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4D226F" w14:textId="77777777" w:rsidR="00C2389B" w:rsidRDefault="00130014" w:rsidP="00C2389B">
      <w:pPr>
        <w:jc w:val="center"/>
        <w:rPr>
          <w:rFonts w:ascii="TimesNewRomanPSMT" w:hAnsi="TimesNewRomanPSMT" w:cs="TimesNewRomanPSMT"/>
          <w:sz w:val="40"/>
          <w:szCs w:val="40"/>
        </w:rPr>
      </w:pPr>
      <w:r w:rsidRPr="00130014">
        <w:rPr>
          <w:rFonts w:ascii="TimesNewRomanPSMT" w:hAnsi="TimesNewRomanPSMT" w:cs="TimesNewRomanPSMT"/>
          <w:sz w:val="40"/>
          <w:szCs w:val="40"/>
        </w:rPr>
        <w:t xml:space="preserve">Welcome to the </w:t>
      </w:r>
      <w:proofErr w:type="spellStart"/>
      <w:r w:rsidRPr="00130014">
        <w:rPr>
          <w:rFonts w:ascii="TimesNewRomanPSMT" w:hAnsi="TimesNewRomanPSMT" w:cs="TimesNewRomanPSMT"/>
          <w:sz w:val="40"/>
          <w:szCs w:val="40"/>
        </w:rPr>
        <w:t>Rectortown</w:t>
      </w:r>
      <w:proofErr w:type="spellEnd"/>
      <w:r w:rsidRPr="00130014">
        <w:rPr>
          <w:rFonts w:ascii="TimesNewRomanPSMT" w:hAnsi="TimesNewRomanPSMT" w:cs="TimesNewRomanPSMT"/>
          <w:sz w:val="40"/>
          <w:szCs w:val="40"/>
        </w:rPr>
        <w:t xml:space="preserve"> </w:t>
      </w:r>
    </w:p>
    <w:p w14:paraId="422EFA21" w14:textId="77777777" w:rsidR="00130014" w:rsidRPr="00130014" w:rsidRDefault="00130014" w:rsidP="00C2389B">
      <w:pPr>
        <w:jc w:val="center"/>
      </w:pPr>
      <w:r w:rsidRPr="00130014">
        <w:rPr>
          <w:rFonts w:ascii="TimesNewRomanPSMT" w:hAnsi="TimesNewRomanPSMT" w:cs="TimesNewRomanPSMT"/>
          <w:sz w:val="40"/>
          <w:szCs w:val="40"/>
        </w:rPr>
        <w:t>United Methodist Church</w:t>
      </w:r>
    </w:p>
    <w:p w14:paraId="1F3E9CEE" w14:textId="77777777" w:rsidR="00C2389B" w:rsidRPr="00C2389B" w:rsidRDefault="00C2389B" w:rsidP="00C2389B">
      <w:pPr>
        <w:rPr>
          <w:rFonts w:ascii="TimesNewRomanPS" w:hAnsi="TimesNewRomanPS"/>
          <w:iCs/>
          <w:color w:val="232323"/>
          <w:sz w:val="12"/>
          <w:szCs w:val="12"/>
        </w:rPr>
      </w:pPr>
    </w:p>
    <w:p w14:paraId="3F38CFD3" w14:textId="77777777" w:rsidR="008D73F3" w:rsidRDefault="00130014" w:rsidP="008D73F3">
      <w:pPr>
        <w:jc w:val="center"/>
        <w:rPr>
          <w:rFonts w:ascii="TimesNewRomanPS" w:hAnsi="TimesNewRomanPS"/>
          <w:i/>
          <w:iCs/>
          <w:color w:val="232323"/>
        </w:rPr>
      </w:pPr>
      <w:r w:rsidRPr="00130014">
        <w:rPr>
          <w:rFonts w:ascii="TimesNewRomanPS" w:hAnsi="TimesNewRomanPS"/>
          <w:i/>
          <w:iCs/>
          <w:color w:val="232323"/>
        </w:rPr>
        <w:t xml:space="preserve">No matter where you have been or where you have failed to be – </w:t>
      </w:r>
    </w:p>
    <w:p w14:paraId="1A93064B" w14:textId="77777777" w:rsidR="008D73F3" w:rsidRDefault="00130014" w:rsidP="008D73F3">
      <w:pPr>
        <w:jc w:val="center"/>
        <w:rPr>
          <w:rFonts w:ascii="TimesNewRomanPS" w:hAnsi="TimesNewRomanPS"/>
          <w:i/>
          <w:iCs/>
          <w:color w:val="232323"/>
        </w:rPr>
      </w:pPr>
      <w:r w:rsidRPr="00130014">
        <w:rPr>
          <w:rFonts w:ascii="TimesNewRomanPS" w:hAnsi="TimesNewRomanPS"/>
          <w:i/>
          <w:iCs/>
          <w:color w:val="232323"/>
        </w:rPr>
        <w:t xml:space="preserve">what you have said or what you have failed to say - what you have done or what you have failed to do - whom you have loved or </w:t>
      </w:r>
    </w:p>
    <w:p w14:paraId="4017213D" w14:textId="0189B28A" w:rsidR="00130014" w:rsidRDefault="00130014" w:rsidP="008D73F3">
      <w:pPr>
        <w:jc w:val="center"/>
        <w:rPr>
          <w:rFonts w:ascii="TimesNewRomanPS" w:hAnsi="TimesNewRomanPS"/>
          <w:iCs/>
          <w:color w:val="232323"/>
        </w:rPr>
      </w:pPr>
      <w:r w:rsidRPr="00130014">
        <w:rPr>
          <w:rFonts w:ascii="TimesNewRomanPS" w:hAnsi="TimesNewRomanPS"/>
          <w:i/>
          <w:iCs/>
          <w:color w:val="232323"/>
        </w:rPr>
        <w:t>whom you have failed to love - you are welcome here.</w:t>
      </w:r>
    </w:p>
    <w:p w14:paraId="526305A3" w14:textId="766297EB" w:rsidR="00C2389B" w:rsidRDefault="00C2389B" w:rsidP="00C2389B"/>
    <w:p w14:paraId="3F6AF966" w14:textId="77777777" w:rsidR="00D57584" w:rsidRDefault="00D57584" w:rsidP="00C2389B"/>
    <w:p w14:paraId="08E95C5A" w14:textId="77777777" w:rsidR="00130014" w:rsidRPr="00130014" w:rsidRDefault="00130014" w:rsidP="00C2389B">
      <w:pPr>
        <w:jc w:val="center"/>
      </w:pPr>
      <w:r w:rsidRPr="00130014">
        <w:rPr>
          <w:rFonts w:ascii="TimesNewRomanPS" w:hAnsi="TimesNewRomanPS"/>
          <w:b/>
          <w:bCs/>
          <w:i/>
          <w:iCs/>
          <w:color w:val="4C7FBC"/>
          <w:sz w:val="28"/>
          <w:szCs w:val="28"/>
        </w:rPr>
        <w:t>ENTRANCE</w:t>
      </w:r>
    </w:p>
    <w:p w14:paraId="7B889F64" w14:textId="77777777" w:rsidR="00C2389B" w:rsidRPr="009950EC" w:rsidRDefault="00C2389B" w:rsidP="00C2389B">
      <w:pPr>
        <w:rPr>
          <w:rFonts w:ascii="TimesNewRomanPS" w:hAnsi="TimesNewRomanPS"/>
          <w:bCs/>
          <w:sz w:val="12"/>
          <w:szCs w:val="12"/>
        </w:rPr>
      </w:pPr>
    </w:p>
    <w:p w14:paraId="4357B018" w14:textId="77777777" w:rsidR="00130014" w:rsidRDefault="00130014" w:rsidP="00C2389B">
      <w:pPr>
        <w:rPr>
          <w:rFonts w:ascii="TimesNewRomanPSMT" w:hAnsi="TimesNewRomanPSMT" w:cs="TimesNewRomanPSMT"/>
        </w:rPr>
      </w:pPr>
      <w:r w:rsidRPr="00130014">
        <w:rPr>
          <w:rFonts w:ascii="TimesNewRomanPS" w:hAnsi="TimesNewRomanPS"/>
          <w:b/>
          <w:bCs/>
        </w:rPr>
        <w:t xml:space="preserve">PRELUDE </w:t>
      </w:r>
      <w:r w:rsidRPr="00130014">
        <w:rPr>
          <w:rFonts w:ascii="TimesNewRomanPSMT" w:hAnsi="TimesNewRomanPSMT" w:cs="TimesNewRomanPSMT"/>
        </w:rPr>
        <w:t xml:space="preserve">- let us quiet our minds, hearts, and spirits as we begin to focus on the presence of God as we become aware of the </w:t>
      </w:r>
      <w:r w:rsidRPr="00130014">
        <w:rPr>
          <w:rFonts w:ascii="TimesNewRomanPS" w:hAnsi="TimesNewRomanPS"/>
          <w:i/>
          <w:iCs/>
        </w:rPr>
        <w:t xml:space="preserve">Light of Christ </w:t>
      </w:r>
      <w:r w:rsidRPr="00130014">
        <w:rPr>
          <w:rFonts w:ascii="TimesNewRomanPSMT" w:hAnsi="TimesNewRomanPSMT" w:cs="TimesNewRomanPSMT"/>
        </w:rPr>
        <w:t xml:space="preserve">in our midst. </w:t>
      </w:r>
    </w:p>
    <w:p w14:paraId="160B70CC" w14:textId="77777777" w:rsidR="00C2389B" w:rsidRPr="00130014" w:rsidRDefault="00C2389B" w:rsidP="00C2389B"/>
    <w:p w14:paraId="4FF3010C" w14:textId="77777777" w:rsidR="00C2389B" w:rsidRDefault="00130014" w:rsidP="00C2389B">
      <w:pPr>
        <w:rPr>
          <w:rFonts w:ascii="TimesNewRomanPS" w:hAnsi="TimesNewRomanPS"/>
          <w:b/>
          <w:bCs/>
        </w:rPr>
      </w:pPr>
      <w:r w:rsidRPr="00130014">
        <w:rPr>
          <w:rFonts w:ascii="TimesNewRomanPS" w:hAnsi="TimesNewRomanPS"/>
          <w:b/>
          <w:bCs/>
        </w:rPr>
        <w:t xml:space="preserve">WELCOME, ANNOUNCEMENTS and CELEBRATIONS </w:t>
      </w:r>
    </w:p>
    <w:p w14:paraId="387C1961" w14:textId="77777777" w:rsidR="00C2389B" w:rsidRDefault="00C2389B" w:rsidP="00C2389B">
      <w:pPr>
        <w:rPr>
          <w:rFonts w:ascii="TimesNewRomanPS" w:hAnsi="TimesNewRomanPS"/>
          <w:b/>
          <w:bCs/>
        </w:rPr>
      </w:pPr>
    </w:p>
    <w:p w14:paraId="0BE666EC" w14:textId="30E88827" w:rsidR="00130014" w:rsidRDefault="00130014" w:rsidP="00C2389B">
      <w:pPr>
        <w:rPr>
          <w:rFonts w:ascii="TimesNewRomanPS" w:hAnsi="TimesNewRomanPS"/>
          <w:iCs/>
          <w:sz w:val="14"/>
          <w:szCs w:val="14"/>
        </w:rPr>
      </w:pPr>
      <w:r w:rsidRPr="00130014">
        <w:rPr>
          <w:rFonts w:ascii="TimesNewRomanPS" w:hAnsi="TimesNewRomanPS"/>
          <w:b/>
          <w:bCs/>
        </w:rPr>
        <w:t xml:space="preserve">CALL TO WORSHIP </w:t>
      </w:r>
      <w:r w:rsidRPr="00130014">
        <w:rPr>
          <w:rFonts w:ascii="TimesNewRomanPS" w:hAnsi="TimesNewRomanPS"/>
          <w:i/>
          <w:iCs/>
          <w:sz w:val="14"/>
          <w:szCs w:val="14"/>
        </w:rPr>
        <w:t>(adapted the Abingdon Worship Annual, 202</w:t>
      </w:r>
      <w:r w:rsidR="00E53588">
        <w:rPr>
          <w:rFonts w:ascii="TimesNewRomanPS" w:hAnsi="TimesNewRomanPS"/>
          <w:i/>
          <w:iCs/>
          <w:sz w:val="14"/>
          <w:szCs w:val="14"/>
        </w:rPr>
        <w:t>1, p.</w:t>
      </w:r>
      <w:r w:rsidR="0068540B">
        <w:rPr>
          <w:rFonts w:ascii="TimesNewRomanPS" w:hAnsi="TimesNewRomanPS"/>
          <w:i/>
          <w:iCs/>
          <w:sz w:val="14"/>
          <w:szCs w:val="14"/>
        </w:rPr>
        <w:t>52</w:t>
      </w:r>
      <w:r w:rsidRPr="00130014">
        <w:rPr>
          <w:rFonts w:ascii="TimesNewRomanPS" w:hAnsi="TimesNewRomanPS"/>
          <w:i/>
          <w:iCs/>
          <w:sz w:val="14"/>
          <w:szCs w:val="14"/>
        </w:rPr>
        <w:t xml:space="preserve">) </w:t>
      </w:r>
    </w:p>
    <w:p w14:paraId="2107268E" w14:textId="77777777" w:rsidR="00C2389B" w:rsidRPr="00B838E2" w:rsidRDefault="00C2389B" w:rsidP="00C2389B">
      <w:pPr>
        <w:rPr>
          <w:sz w:val="8"/>
          <w:szCs w:val="8"/>
        </w:rPr>
      </w:pPr>
    </w:p>
    <w:p w14:paraId="457F7DD7" w14:textId="3C54DEA2" w:rsidR="0068540B" w:rsidRDefault="0068540B" w:rsidP="0068540B">
      <w:pPr>
        <w:jc w:val="center"/>
        <w:rPr>
          <w:rFonts w:ascii="TimesNewRomanPSMT" w:hAnsi="TimesNewRomanPSMT" w:cs="TimesNewRomanPSMT"/>
        </w:rPr>
      </w:pPr>
      <w:r>
        <w:rPr>
          <w:rFonts w:ascii="TimesNewRomanPSMT" w:hAnsi="TimesNewRomanPSMT" w:cs="TimesNewRomanPSMT"/>
        </w:rPr>
        <w:t>God’s voice names us in holy love.  Christ’s voice chastens us when we go astray.  The Spirit’s voice draws us back to the paths of righteousness.  Thanks be to God!</w:t>
      </w:r>
    </w:p>
    <w:p w14:paraId="1C22827D" w14:textId="77777777" w:rsidR="0068540B" w:rsidRPr="0068540B" w:rsidRDefault="0068540B" w:rsidP="00C2389B">
      <w:pPr>
        <w:rPr>
          <w:rFonts w:ascii="TimesNewRomanPSMT" w:hAnsi="TimesNewRomanPSMT" w:cs="TimesNewRomanPSMT"/>
          <w:sz w:val="8"/>
          <w:szCs w:val="8"/>
        </w:rPr>
      </w:pPr>
    </w:p>
    <w:p w14:paraId="1005F5F3" w14:textId="25ACD275" w:rsidR="00130014" w:rsidRPr="00130014" w:rsidRDefault="0068540B" w:rsidP="00C2389B">
      <w:r>
        <w:rPr>
          <w:rFonts w:ascii="TimesNewRomanPSMT" w:hAnsi="TimesNewRomanPSMT" w:cs="TimesNewRomanPSMT"/>
        </w:rPr>
        <w:t>From generation to generation, God names us and claims us.</w:t>
      </w:r>
      <w:r w:rsidR="00857794">
        <w:rPr>
          <w:rFonts w:ascii="TimesNewRomanPSMT" w:hAnsi="TimesNewRomanPSMT" w:cs="TimesNewRomanPSMT"/>
        </w:rPr>
        <w:t xml:space="preserve"> </w:t>
      </w:r>
    </w:p>
    <w:p w14:paraId="4FB91ED4" w14:textId="6F150C52" w:rsidR="00130014" w:rsidRPr="00130014" w:rsidRDefault="0068540B" w:rsidP="00097C3A">
      <w:pPr>
        <w:ind w:left="720"/>
      </w:pPr>
      <w:r>
        <w:rPr>
          <w:rFonts w:ascii="TimesNewRomanPS" w:hAnsi="TimesNewRomanPS"/>
          <w:b/>
          <w:bCs/>
        </w:rPr>
        <w:t>Blessed be the Lord, our God.</w:t>
      </w:r>
      <w:r w:rsidR="00857794">
        <w:rPr>
          <w:rFonts w:ascii="TimesNewRomanPS" w:hAnsi="TimesNewRomanPS"/>
          <w:b/>
          <w:bCs/>
        </w:rPr>
        <w:t xml:space="preserve"> </w:t>
      </w:r>
    </w:p>
    <w:p w14:paraId="3A36D14E" w14:textId="77777777" w:rsidR="00E53588" w:rsidRPr="00E53588" w:rsidRDefault="00E53588" w:rsidP="00C2389B">
      <w:pPr>
        <w:rPr>
          <w:rFonts w:ascii="TimesNewRomanPSMT" w:hAnsi="TimesNewRomanPSMT" w:cs="TimesNewRomanPSMT"/>
          <w:sz w:val="8"/>
          <w:szCs w:val="8"/>
        </w:rPr>
      </w:pPr>
    </w:p>
    <w:p w14:paraId="0BE083A9" w14:textId="6D220A34" w:rsidR="00130014" w:rsidRPr="00130014" w:rsidRDefault="0068540B" w:rsidP="00C2389B">
      <w:r>
        <w:rPr>
          <w:rFonts w:ascii="TimesNewRomanPSMT" w:hAnsi="TimesNewRomanPSMT" w:cs="TimesNewRomanPSMT"/>
        </w:rPr>
        <w:t>When we try to tell God what to do, Christ chastens us and leads us back onto the paths of life.</w:t>
      </w:r>
      <w:r w:rsidR="00857794">
        <w:rPr>
          <w:rFonts w:ascii="TimesNewRomanPSMT" w:hAnsi="TimesNewRomanPSMT" w:cs="TimesNewRomanPSMT"/>
        </w:rPr>
        <w:t xml:space="preserve"> </w:t>
      </w:r>
    </w:p>
    <w:p w14:paraId="3F27994D" w14:textId="3DF04603" w:rsidR="00130014" w:rsidRPr="00130014" w:rsidRDefault="0068540B" w:rsidP="00097C3A">
      <w:pPr>
        <w:ind w:left="720"/>
      </w:pPr>
      <w:r>
        <w:rPr>
          <w:rFonts w:ascii="TimesNewRomanPS" w:hAnsi="TimesNewRomanPS"/>
          <w:b/>
          <w:bCs/>
        </w:rPr>
        <w:t>Let all who draw breath come back to the Lord.</w:t>
      </w:r>
      <w:r w:rsidR="00857794">
        <w:rPr>
          <w:rFonts w:ascii="TimesNewRomanPS" w:hAnsi="TimesNewRomanPS"/>
          <w:b/>
          <w:bCs/>
        </w:rPr>
        <w:t xml:space="preserve"> </w:t>
      </w:r>
    </w:p>
    <w:p w14:paraId="320A9F74" w14:textId="77777777" w:rsidR="00E53588" w:rsidRPr="00E53588" w:rsidRDefault="00E53588" w:rsidP="00C2389B">
      <w:pPr>
        <w:rPr>
          <w:rFonts w:ascii="TimesNewRomanPSMT" w:hAnsi="TimesNewRomanPSMT" w:cs="TimesNewRomanPSMT"/>
          <w:sz w:val="8"/>
          <w:szCs w:val="8"/>
        </w:rPr>
      </w:pPr>
    </w:p>
    <w:p w14:paraId="6D30ED92" w14:textId="233BDA02" w:rsidR="00130014" w:rsidRPr="00130014" w:rsidRDefault="0068540B" w:rsidP="00C2389B">
      <w:r>
        <w:rPr>
          <w:rFonts w:ascii="TimesNewRomanPSMT" w:hAnsi="TimesNewRomanPSMT" w:cs="TimesNewRomanPSMT"/>
        </w:rPr>
        <w:t>From our earliest steps, the Spirit guides our steps and sets before us the ways of life and death.</w:t>
      </w:r>
      <w:r w:rsidR="00857794">
        <w:rPr>
          <w:rFonts w:ascii="TimesNewRomanPSMT" w:hAnsi="TimesNewRomanPSMT" w:cs="TimesNewRomanPSMT"/>
        </w:rPr>
        <w:t xml:space="preserve"> </w:t>
      </w:r>
    </w:p>
    <w:p w14:paraId="4EE76C96" w14:textId="1C552D64" w:rsidR="00130014" w:rsidRDefault="0068540B" w:rsidP="001F48DC">
      <w:pPr>
        <w:ind w:left="720"/>
        <w:rPr>
          <w:rFonts w:ascii="TimesNewRomanPSMT" w:hAnsi="TimesNewRomanPSMT" w:cs="TimesNewRomanPSMT"/>
        </w:rPr>
      </w:pPr>
      <w:r>
        <w:rPr>
          <w:rFonts w:ascii="TimesNewRomanPS" w:hAnsi="TimesNewRomanPS"/>
          <w:b/>
          <w:bCs/>
        </w:rPr>
        <w:t>Let the faithful rejoice in the mysteries of our God.</w:t>
      </w:r>
      <w:r w:rsidR="00857794">
        <w:rPr>
          <w:rFonts w:ascii="TimesNewRomanPS" w:hAnsi="TimesNewRomanPS"/>
          <w:b/>
          <w:bCs/>
        </w:rPr>
        <w:t xml:space="preserve"> </w:t>
      </w:r>
    </w:p>
    <w:p w14:paraId="1F3D9940" w14:textId="7E7B49EC" w:rsidR="00C2389B" w:rsidRPr="00857794" w:rsidRDefault="00C2389B" w:rsidP="00C2389B">
      <w:pPr>
        <w:rPr>
          <w:sz w:val="8"/>
          <w:szCs w:val="8"/>
        </w:rPr>
      </w:pPr>
    </w:p>
    <w:p w14:paraId="4E5D8187" w14:textId="77777777" w:rsidR="0068540B" w:rsidRPr="00130014" w:rsidRDefault="0068540B" w:rsidP="0068540B">
      <w:r>
        <w:rPr>
          <w:rFonts w:ascii="TimesNewRomanPSMT" w:hAnsi="TimesNewRomanPSMT" w:cs="TimesNewRomanPSMT"/>
        </w:rPr>
        <w:t xml:space="preserve">From generation to generation, God names us and claims us. </w:t>
      </w:r>
    </w:p>
    <w:p w14:paraId="743EF5ED" w14:textId="6614A2E8" w:rsidR="0068540B" w:rsidRPr="00130014" w:rsidRDefault="0068540B" w:rsidP="0068540B">
      <w:pPr>
        <w:ind w:left="720"/>
      </w:pPr>
      <w:r>
        <w:rPr>
          <w:rFonts w:ascii="TimesNewRomanPS" w:hAnsi="TimesNewRomanPS"/>
          <w:b/>
          <w:bCs/>
        </w:rPr>
        <w:t>Let heaven and earth praise God’s holy name</w:t>
      </w:r>
      <w:r>
        <w:rPr>
          <w:rFonts w:ascii="TimesNewRomanPS" w:hAnsi="TimesNewRomanPS"/>
          <w:b/>
          <w:bCs/>
        </w:rPr>
        <w:t xml:space="preserve">. </w:t>
      </w:r>
    </w:p>
    <w:p w14:paraId="48BFE54B" w14:textId="77777777" w:rsidR="0068540B" w:rsidRDefault="0068540B" w:rsidP="00C2389B"/>
    <w:p w14:paraId="297941EC" w14:textId="3C12BC08" w:rsidR="007E347B" w:rsidRDefault="007E347B" w:rsidP="007E347B">
      <w:pPr>
        <w:rPr>
          <w:rFonts w:ascii="TimesNewRomanPSMT" w:hAnsi="TimesNewRomanPSMT" w:cs="TimesNewRomanPSMT"/>
        </w:rPr>
      </w:pPr>
      <w:r w:rsidRPr="00130014">
        <w:rPr>
          <w:rFonts w:ascii="TimesNewRomanPS" w:hAnsi="TimesNewRomanPS"/>
          <w:b/>
          <w:bCs/>
        </w:rPr>
        <w:t xml:space="preserve">HYMN </w:t>
      </w:r>
      <w:r>
        <w:rPr>
          <w:rFonts w:ascii="TimesNewRomanPSMT" w:hAnsi="TimesNewRomanPSMT" w:cs="TimesNewRomanPSMT"/>
        </w:rPr>
        <w:t xml:space="preserve">    </w:t>
      </w:r>
      <w:r w:rsidR="00236F53">
        <w:rPr>
          <w:rFonts w:ascii="TimesNewRomanPSMT" w:hAnsi="TimesNewRomanPSMT" w:cs="TimesNewRomanPSMT"/>
        </w:rPr>
        <w:t xml:space="preserve"> </w:t>
      </w:r>
      <w:r w:rsidR="00A559BB">
        <w:rPr>
          <w:rFonts w:ascii="TimesNewRomanPSMT" w:hAnsi="TimesNewRomanPSMT" w:cs="TimesNewRomanPSMT"/>
        </w:rPr>
        <w:t>I Have Decided to Follow Jesus</w:t>
      </w:r>
      <w:r w:rsidR="00A559BB">
        <w:rPr>
          <w:rFonts w:ascii="TimesNewRomanPSMT" w:hAnsi="TimesNewRomanPSMT" w:cs="TimesNewRomanPSMT"/>
        </w:rPr>
        <w:tab/>
      </w:r>
      <w:r w:rsidR="00A559BB">
        <w:rPr>
          <w:rFonts w:ascii="TimesNewRomanPSMT" w:hAnsi="TimesNewRomanPSMT" w:cs="TimesNewRomanPSMT"/>
        </w:rPr>
        <w:tab/>
        <w:t xml:space="preserve">       TFWS 2129</w:t>
      </w:r>
    </w:p>
    <w:p w14:paraId="2BE2D33A" w14:textId="77777777" w:rsidR="007E347B" w:rsidRDefault="007E347B" w:rsidP="007E347B">
      <w:pPr>
        <w:rPr>
          <w:rFonts w:ascii="TimesNewRomanPSMT" w:hAnsi="TimesNewRomanPSMT" w:cs="TimesNewRomanPSMT"/>
        </w:rPr>
      </w:pPr>
    </w:p>
    <w:p w14:paraId="192CEF2A" w14:textId="306196CD" w:rsidR="00C2389B" w:rsidRDefault="00130014" w:rsidP="00C2389B">
      <w:pPr>
        <w:rPr>
          <w:rFonts w:ascii="TimesNewRomanPS" w:hAnsi="TimesNewRomanPS"/>
          <w:iCs/>
          <w:sz w:val="12"/>
          <w:szCs w:val="12"/>
        </w:rPr>
      </w:pPr>
      <w:r w:rsidRPr="00130014">
        <w:rPr>
          <w:rFonts w:ascii="TimesNewRomanPS" w:hAnsi="TimesNewRomanPS"/>
          <w:b/>
          <w:bCs/>
        </w:rPr>
        <w:t xml:space="preserve">OPENING PRAYER </w:t>
      </w:r>
      <w:r w:rsidR="0068540B" w:rsidRPr="00130014">
        <w:rPr>
          <w:rFonts w:ascii="TimesNewRomanPS" w:hAnsi="TimesNewRomanPS"/>
          <w:i/>
          <w:iCs/>
          <w:sz w:val="14"/>
          <w:szCs w:val="14"/>
        </w:rPr>
        <w:t>(adapted the Abingdon Worship Annual, 202</w:t>
      </w:r>
      <w:r w:rsidR="0068540B">
        <w:rPr>
          <w:rFonts w:ascii="TimesNewRomanPS" w:hAnsi="TimesNewRomanPS"/>
          <w:i/>
          <w:iCs/>
          <w:sz w:val="14"/>
          <w:szCs w:val="14"/>
        </w:rPr>
        <w:t xml:space="preserve">1, </w:t>
      </w:r>
      <w:r w:rsidR="0068540B">
        <w:rPr>
          <w:rFonts w:ascii="TimesNewRomanPS" w:hAnsi="TimesNewRomanPS"/>
          <w:i/>
          <w:iCs/>
          <w:sz w:val="14"/>
          <w:szCs w:val="14"/>
        </w:rPr>
        <w:t>p</w:t>
      </w:r>
      <w:r w:rsidR="0068540B">
        <w:rPr>
          <w:rFonts w:ascii="TimesNewRomanPS" w:hAnsi="TimesNewRomanPS"/>
          <w:i/>
          <w:iCs/>
          <w:sz w:val="14"/>
          <w:szCs w:val="14"/>
        </w:rPr>
        <w:t>p.52</w:t>
      </w:r>
      <w:r w:rsidR="0068540B">
        <w:rPr>
          <w:rFonts w:ascii="TimesNewRomanPS" w:hAnsi="TimesNewRomanPS"/>
          <w:i/>
          <w:iCs/>
          <w:sz w:val="14"/>
          <w:szCs w:val="14"/>
        </w:rPr>
        <w:t>-53</w:t>
      </w:r>
      <w:r w:rsidR="0068540B" w:rsidRPr="00130014">
        <w:rPr>
          <w:rFonts w:ascii="TimesNewRomanPS" w:hAnsi="TimesNewRomanPS"/>
          <w:i/>
          <w:iCs/>
          <w:sz w:val="14"/>
          <w:szCs w:val="14"/>
        </w:rPr>
        <w:t>)</w:t>
      </w:r>
    </w:p>
    <w:p w14:paraId="05ABBD65" w14:textId="5E187F45" w:rsidR="00130014" w:rsidRDefault="00130014" w:rsidP="00C2389B">
      <w:pPr>
        <w:rPr>
          <w:rFonts w:ascii="TimesNewRomanPS" w:hAnsi="TimesNewRomanPS"/>
          <w:b/>
          <w:bCs/>
        </w:rPr>
      </w:pPr>
      <w:r w:rsidRPr="00130014">
        <w:rPr>
          <w:rFonts w:ascii="TimesNewRomanPS" w:hAnsi="TimesNewRomanPS"/>
          <w:i/>
          <w:iCs/>
          <w:sz w:val="12"/>
          <w:szCs w:val="12"/>
        </w:rPr>
        <w:br/>
      </w:r>
      <w:r w:rsidR="0068540B">
        <w:rPr>
          <w:rFonts w:ascii="TimesNewRomanPS" w:hAnsi="TimesNewRomanPS"/>
          <w:b/>
          <w:bCs/>
        </w:rPr>
        <w:t>Most loving and gracious</w:t>
      </w:r>
      <w:r w:rsidR="00857794">
        <w:rPr>
          <w:rFonts w:ascii="TimesNewRomanPS" w:hAnsi="TimesNewRomanPS"/>
          <w:b/>
          <w:bCs/>
        </w:rPr>
        <w:t xml:space="preserve"> </w:t>
      </w:r>
      <w:r w:rsidR="00D3317B">
        <w:rPr>
          <w:rFonts w:ascii="TimesNewRomanPS" w:hAnsi="TimesNewRomanPS"/>
          <w:b/>
          <w:bCs/>
        </w:rPr>
        <w:t>Spirit of the Ages</w:t>
      </w:r>
      <w:r w:rsidR="00857794">
        <w:rPr>
          <w:rFonts w:ascii="TimesNewRomanPS" w:hAnsi="TimesNewRomanPS"/>
          <w:b/>
          <w:bCs/>
        </w:rPr>
        <w:t xml:space="preserve"> – </w:t>
      </w:r>
      <w:r w:rsidR="00D3317B">
        <w:rPr>
          <w:rFonts w:ascii="TimesNewRomanPS" w:hAnsi="TimesNewRomanPS"/>
          <w:b/>
          <w:bCs/>
        </w:rPr>
        <w:t>name us and claim us according to your purposes, as you once called Abram and Sarai long ago.  Train your ears to hear your call</w:t>
      </w:r>
      <w:r w:rsidR="004C3919">
        <w:rPr>
          <w:rFonts w:ascii="TimesNewRomanPS" w:hAnsi="TimesNewRomanPS"/>
          <w:b/>
          <w:bCs/>
        </w:rPr>
        <w:t>; and t</w:t>
      </w:r>
      <w:r w:rsidR="00D3317B">
        <w:rPr>
          <w:rFonts w:ascii="TimesNewRomanPS" w:hAnsi="TimesNewRomanPS"/>
          <w:b/>
          <w:bCs/>
        </w:rPr>
        <w:t xml:space="preserve">une our hearts to open at the sound of your voice.  As we pick up our cross </w:t>
      </w:r>
      <w:r w:rsidR="00D3317B">
        <w:rPr>
          <w:rFonts w:ascii="TimesNewRomanPS" w:hAnsi="TimesNewRomanPS"/>
          <w:b/>
          <w:bCs/>
        </w:rPr>
        <w:t>to follow you, raise us to newness of life.  For you call us to be children of your covenant, heirs with your Son, and disciples of your grace.  These things we pray in Jesus’ name.  Amen.</w:t>
      </w:r>
    </w:p>
    <w:p w14:paraId="539CF934" w14:textId="77777777" w:rsidR="00BA7C2D" w:rsidRPr="00BB52DD" w:rsidRDefault="00BA7C2D" w:rsidP="00C2389B">
      <w:pPr>
        <w:rPr>
          <w:rFonts w:ascii="TimesNewRomanPS" w:hAnsi="TimesNewRomanPS"/>
          <w:b/>
          <w:bCs/>
        </w:rPr>
      </w:pPr>
    </w:p>
    <w:p w14:paraId="4D3C627C" w14:textId="65D597BB" w:rsidR="00857794" w:rsidRPr="00130014" w:rsidRDefault="00857794" w:rsidP="00857794">
      <w:r>
        <w:rPr>
          <w:rFonts w:ascii="TimesNewRomanPS" w:hAnsi="TimesNewRomanPS"/>
          <w:b/>
          <w:bCs/>
        </w:rPr>
        <w:t>YOUNG DISCIPLE’s MESSAGE</w:t>
      </w:r>
      <w:r w:rsidRPr="00130014">
        <w:rPr>
          <w:rFonts w:ascii="TimesNewRomanPS" w:hAnsi="TimesNewRomanPS"/>
          <w:b/>
          <w:bCs/>
        </w:rPr>
        <w:t xml:space="preserve"> </w:t>
      </w:r>
    </w:p>
    <w:p w14:paraId="209B18EC" w14:textId="77777777" w:rsidR="00857794" w:rsidRPr="00C2389B" w:rsidRDefault="00857794" w:rsidP="00857794">
      <w:pPr>
        <w:ind w:firstLine="720"/>
        <w:rPr>
          <w:rFonts w:ascii="TimesNewRomanPSMT" w:hAnsi="TimesNewRomanPSMT" w:cs="TimesNewRomanPSMT"/>
          <w:sz w:val="12"/>
          <w:szCs w:val="12"/>
        </w:rPr>
      </w:pPr>
    </w:p>
    <w:p w14:paraId="288D7414" w14:textId="740809C5" w:rsidR="00C2389B" w:rsidRPr="00130014" w:rsidRDefault="00070D57" w:rsidP="00857794">
      <w:pPr>
        <w:ind w:left="720"/>
      </w:pPr>
      <w:r w:rsidRPr="00070D57">
        <w:rPr>
          <w:rFonts w:ascii="TimesNewRomanPSMT" w:hAnsi="TimesNewRomanPSMT" w:cs="TimesNewRomanPSMT"/>
          <w:i/>
          <w:iCs/>
        </w:rPr>
        <w:t>Taking the easy way out</w:t>
      </w:r>
      <w:r w:rsidR="00D57584">
        <w:rPr>
          <w:rFonts w:ascii="TimesNewRomanPSMT" w:hAnsi="TimesNewRomanPSMT" w:cs="TimesNewRomanPSMT"/>
        </w:rPr>
        <w:t>…</w:t>
      </w:r>
    </w:p>
    <w:p w14:paraId="5436B721" w14:textId="2BE18DE7" w:rsidR="00E53588" w:rsidRDefault="00E53588" w:rsidP="00C2389B">
      <w:pPr>
        <w:rPr>
          <w:rFonts w:ascii="TimesNewRomanPSMT" w:hAnsi="TimesNewRomanPSMT" w:cs="TimesNewRomanPSMT"/>
        </w:rPr>
      </w:pPr>
    </w:p>
    <w:p w14:paraId="070D963C" w14:textId="77777777" w:rsidR="00D57584" w:rsidRDefault="00D57584" w:rsidP="00C2389B">
      <w:pPr>
        <w:rPr>
          <w:rFonts w:ascii="TimesNewRomanPSMT" w:hAnsi="TimesNewRomanPSMT" w:cs="TimesNewRomanPSMT"/>
        </w:rPr>
      </w:pPr>
    </w:p>
    <w:p w14:paraId="50D995A9" w14:textId="054E0E15" w:rsidR="00130014" w:rsidRPr="00130014" w:rsidRDefault="00130014" w:rsidP="008E1C69">
      <w:pPr>
        <w:jc w:val="center"/>
      </w:pPr>
      <w:r w:rsidRPr="00130014">
        <w:rPr>
          <w:rFonts w:ascii="TimesNewRomanPS" w:hAnsi="TimesNewRomanPS"/>
          <w:b/>
          <w:bCs/>
          <w:i/>
          <w:iCs/>
          <w:color w:val="4C7FBC"/>
          <w:sz w:val="28"/>
          <w:szCs w:val="28"/>
        </w:rPr>
        <w:t>PROCLAMATION AND RESPONSE</w:t>
      </w:r>
    </w:p>
    <w:p w14:paraId="464F4C96" w14:textId="77777777" w:rsidR="00C2389B" w:rsidRPr="009950EC" w:rsidRDefault="00C2389B" w:rsidP="00C2389B">
      <w:pPr>
        <w:rPr>
          <w:rFonts w:ascii="TimesNewRomanPS" w:hAnsi="TimesNewRomanPS"/>
          <w:bCs/>
          <w:sz w:val="12"/>
          <w:szCs w:val="12"/>
        </w:rPr>
      </w:pPr>
    </w:p>
    <w:p w14:paraId="6B39E850" w14:textId="77777777" w:rsidR="00130014" w:rsidRPr="00130014" w:rsidRDefault="00130014" w:rsidP="00C2389B">
      <w:r w:rsidRPr="00130014">
        <w:rPr>
          <w:rFonts w:ascii="TimesNewRomanPS" w:hAnsi="TimesNewRomanPS"/>
          <w:b/>
          <w:bCs/>
        </w:rPr>
        <w:t xml:space="preserve">PRAYER FOR ILLUMINATION </w:t>
      </w:r>
    </w:p>
    <w:p w14:paraId="27922C64" w14:textId="034CDD2F" w:rsidR="00130014" w:rsidRDefault="00130014" w:rsidP="00C2389B">
      <w:pPr>
        <w:rPr>
          <w:rFonts w:ascii="TimesNewRomanPS" w:hAnsi="TimesNewRomanPS"/>
          <w:iCs/>
          <w:sz w:val="14"/>
          <w:szCs w:val="14"/>
        </w:rPr>
      </w:pPr>
      <w:r w:rsidRPr="00130014">
        <w:rPr>
          <w:rFonts w:ascii="TimesNewRomanPS" w:hAnsi="TimesNewRomanPS"/>
          <w:i/>
          <w:iCs/>
          <w:sz w:val="14"/>
          <w:szCs w:val="14"/>
        </w:rPr>
        <w:t xml:space="preserve">(adapted from FOTW Worship Companion, Yr. B, Vol 1, p. </w:t>
      </w:r>
      <w:r w:rsidR="00D3317B">
        <w:rPr>
          <w:rFonts w:ascii="TimesNewRomanPS" w:hAnsi="TimesNewRomanPS"/>
          <w:i/>
          <w:iCs/>
          <w:sz w:val="14"/>
          <w:szCs w:val="14"/>
        </w:rPr>
        <w:t>104</w:t>
      </w:r>
      <w:r w:rsidRPr="00130014">
        <w:rPr>
          <w:rFonts w:ascii="TimesNewRomanPS" w:hAnsi="TimesNewRomanPS"/>
          <w:i/>
          <w:iCs/>
          <w:sz w:val="14"/>
          <w:szCs w:val="14"/>
        </w:rPr>
        <w:t xml:space="preserve">) </w:t>
      </w:r>
    </w:p>
    <w:p w14:paraId="2DBDBE63" w14:textId="77777777" w:rsidR="00C2389B" w:rsidRPr="00130014" w:rsidRDefault="00C2389B" w:rsidP="00C2389B">
      <w:pPr>
        <w:rPr>
          <w:sz w:val="12"/>
          <w:szCs w:val="12"/>
        </w:rPr>
      </w:pPr>
    </w:p>
    <w:p w14:paraId="50801C80" w14:textId="3A75294A" w:rsidR="00C2389B" w:rsidRDefault="00D3317B" w:rsidP="00C2389B">
      <w:pPr>
        <w:rPr>
          <w:b/>
          <w:bCs/>
        </w:rPr>
      </w:pPr>
      <w:r>
        <w:rPr>
          <w:b/>
          <w:bCs/>
        </w:rPr>
        <w:t>Holy Spirit</w:t>
      </w:r>
      <w:r w:rsidR="00D57584">
        <w:rPr>
          <w:b/>
          <w:bCs/>
        </w:rPr>
        <w:t xml:space="preserve"> – </w:t>
      </w:r>
      <w:r>
        <w:rPr>
          <w:b/>
          <w:bCs/>
        </w:rPr>
        <w:t xml:space="preserve">open our hearts to receive your Word.  Reveal to us the good </w:t>
      </w:r>
      <w:proofErr w:type="gramStart"/>
      <w:r>
        <w:rPr>
          <w:b/>
          <w:bCs/>
        </w:rPr>
        <w:t>news, and</w:t>
      </w:r>
      <w:proofErr w:type="gramEnd"/>
      <w:r>
        <w:rPr>
          <w:b/>
          <w:bCs/>
        </w:rPr>
        <w:t xml:space="preserve"> enable us to trust in the promise of salvation in Jesus Christ.  In his name we pray.  Amen.</w:t>
      </w:r>
    </w:p>
    <w:p w14:paraId="40944926" w14:textId="77777777" w:rsidR="00DE5ABC" w:rsidRPr="00D57584" w:rsidRDefault="00DE5ABC" w:rsidP="00C2389B">
      <w:pPr>
        <w:rPr>
          <w:b/>
          <w:bCs/>
        </w:rPr>
      </w:pPr>
    </w:p>
    <w:p w14:paraId="548460E6" w14:textId="77777777" w:rsidR="002F1FC6" w:rsidRPr="00130014" w:rsidRDefault="002F1FC6" w:rsidP="00C2389B"/>
    <w:p w14:paraId="5DD238E8" w14:textId="77777777" w:rsidR="00130014" w:rsidRPr="00130014" w:rsidRDefault="00130014" w:rsidP="00C2389B">
      <w:r w:rsidRPr="00130014">
        <w:rPr>
          <w:rFonts w:ascii="TimesNewRomanPS" w:hAnsi="TimesNewRomanPS"/>
          <w:b/>
          <w:bCs/>
        </w:rPr>
        <w:t xml:space="preserve">FIRST SCRIPTURE READING </w:t>
      </w:r>
    </w:p>
    <w:p w14:paraId="64DE1763" w14:textId="77777777" w:rsidR="00C2389B" w:rsidRPr="00C2389B" w:rsidRDefault="00C2389B" w:rsidP="00C2389B">
      <w:pPr>
        <w:ind w:firstLine="720"/>
        <w:rPr>
          <w:rFonts w:ascii="TimesNewRomanPSMT" w:hAnsi="TimesNewRomanPSMT" w:cs="TimesNewRomanPSMT"/>
          <w:sz w:val="12"/>
          <w:szCs w:val="12"/>
        </w:rPr>
      </w:pPr>
    </w:p>
    <w:p w14:paraId="37341B84" w14:textId="179DB1FC" w:rsidR="00C2389B" w:rsidRPr="00C2389B" w:rsidRDefault="0011647A" w:rsidP="00C2389B">
      <w:pPr>
        <w:ind w:firstLine="720"/>
        <w:rPr>
          <w:rFonts w:ascii="TimesNewRomanPSMT" w:hAnsi="TimesNewRomanPSMT" w:cs="TimesNewRomanPSMT"/>
          <w:sz w:val="12"/>
          <w:szCs w:val="12"/>
        </w:rPr>
      </w:pPr>
      <w:r>
        <w:rPr>
          <w:rFonts w:ascii="TimesNewRomanPSMT" w:hAnsi="TimesNewRomanPSMT" w:cs="TimesNewRomanPSMT"/>
        </w:rPr>
        <w:t>Mark 8:31-38</w:t>
      </w:r>
      <w:r w:rsidR="00130014" w:rsidRPr="00130014">
        <w:rPr>
          <w:rFonts w:ascii="TimesNewRomanPSMT" w:hAnsi="TimesNewRomanPSMT" w:cs="TimesNewRomanPSMT"/>
        </w:rPr>
        <w:br/>
      </w:r>
    </w:p>
    <w:p w14:paraId="651055AB" w14:textId="77777777" w:rsidR="00130014" w:rsidRPr="00130014" w:rsidRDefault="00130014" w:rsidP="00C2389B">
      <w:pPr>
        <w:ind w:firstLine="720"/>
      </w:pPr>
      <w:r w:rsidRPr="00130014">
        <w:rPr>
          <w:rFonts w:ascii="TimesNewRomanPSMT" w:hAnsi="TimesNewRomanPSMT" w:cs="TimesNewRomanPSMT"/>
        </w:rPr>
        <w:t xml:space="preserve">This is the word of God for the people of God. </w:t>
      </w:r>
    </w:p>
    <w:p w14:paraId="3EB35C3C" w14:textId="18854239" w:rsidR="00130014" w:rsidRPr="00130014" w:rsidRDefault="00130014" w:rsidP="00C2389B">
      <w:pPr>
        <w:ind w:left="720"/>
      </w:pPr>
      <w:r w:rsidRPr="00130014">
        <w:rPr>
          <w:rFonts w:ascii="TimesNewRomanPS" w:hAnsi="TimesNewRomanPS"/>
          <w:b/>
          <w:bCs/>
        </w:rPr>
        <w:t>Thanks be to God.</w:t>
      </w:r>
    </w:p>
    <w:p w14:paraId="01E63ED8" w14:textId="77777777" w:rsidR="00C2389B" w:rsidRDefault="00C2389B" w:rsidP="00C2389B">
      <w:pPr>
        <w:rPr>
          <w:rFonts w:ascii="TimesNewRomanPSMT" w:hAnsi="TimesNewRomanPSMT" w:cs="TimesNewRomanPSMT"/>
        </w:rPr>
      </w:pPr>
    </w:p>
    <w:p w14:paraId="79059E29" w14:textId="77777777" w:rsidR="009950EC" w:rsidRPr="00130014" w:rsidRDefault="009950EC" w:rsidP="009950EC">
      <w:r>
        <w:rPr>
          <w:rFonts w:ascii="TimesNewRomanPS" w:hAnsi="TimesNewRomanPS"/>
          <w:b/>
          <w:bCs/>
        </w:rPr>
        <w:t>PSALM</w:t>
      </w:r>
      <w:r w:rsidRPr="00130014">
        <w:rPr>
          <w:rFonts w:ascii="TimesNewRomanPS" w:hAnsi="TimesNewRomanPS"/>
          <w:b/>
          <w:bCs/>
        </w:rPr>
        <w:t xml:space="preserve"> READING </w:t>
      </w:r>
    </w:p>
    <w:p w14:paraId="679185DA" w14:textId="77777777" w:rsidR="009950EC" w:rsidRPr="00C2389B" w:rsidRDefault="009950EC" w:rsidP="009950EC">
      <w:pPr>
        <w:ind w:firstLine="720"/>
        <w:rPr>
          <w:rFonts w:ascii="TimesNewRomanPSMT" w:hAnsi="TimesNewRomanPSMT" w:cs="TimesNewRomanPSMT"/>
          <w:sz w:val="12"/>
          <w:szCs w:val="12"/>
        </w:rPr>
      </w:pPr>
    </w:p>
    <w:p w14:paraId="54C8EFCF" w14:textId="728222AA" w:rsidR="009950EC" w:rsidRDefault="0011647A" w:rsidP="009950EC">
      <w:pPr>
        <w:ind w:left="720"/>
        <w:rPr>
          <w:rFonts w:ascii="TimesNewRomanPSMT" w:hAnsi="TimesNewRomanPSMT" w:cs="TimesNewRomanPSMT"/>
        </w:rPr>
      </w:pPr>
      <w:r>
        <w:rPr>
          <w:rFonts w:ascii="TimesNewRomanPSMT" w:hAnsi="TimesNewRomanPSMT" w:cs="TimesNewRomanPSMT"/>
        </w:rPr>
        <w:t>22:23-31</w:t>
      </w:r>
    </w:p>
    <w:p w14:paraId="3BA4BC74" w14:textId="77777777" w:rsidR="009950EC" w:rsidRDefault="009950EC" w:rsidP="00C2389B">
      <w:pPr>
        <w:rPr>
          <w:rFonts w:ascii="TimesNewRomanPSMT" w:hAnsi="TimesNewRomanPSMT" w:cs="TimesNewRomanPSMT"/>
        </w:rPr>
      </w:pPr>
    </w:p>
    <w:p w14:paraId="39DE8954" w14:textId="77777777" w:rsidR="00130014" w:rsidRDefault="00130014" w:rsidP="00C2389B">
      <w:pPr>
        <w:rPr>
          <w:rFonts w:ascii="TimesNewRomanPS" w:hAnsi="TimesNewRomanPS"/>
          <w:bCs/>
        </w:rPr>
      </w:pPr>
      <w:r w:rsidRPr="00130014">
        <w:rPr>
          <w:rFonts w:ascii="TimesNewRomanPS" w:hAnsi="TimesNewRomanPS"/>
          <w:b/>
          <w:bCs/>
        </w:rPr>
        <w:t>SECOND SCRIPTURE READING</w:t>
      </w:r>
    </w:p>
    <w:p w14:paraId="29473787" w14:textId="77777777" w:rsidR="00C2389B" w:rsidRPr="00857794" w:rsidRDefault="00C2389B" w:rsidP="00C2389B">
      <w:pPr>
        <w:rPr>
          <w:sz w:val="12"/>
          <w:szCs w:val="12"/>
        </w:rPr>
      </w:pPr>
    </w:p>
    <w:p w14:paraId="504558B1" w14:textId="6223BBE3" w:rsidR="002F1FC6" w:rsidRPr="00857794" w:rsidRDefault="0011647A" w:rsidP="00C2389B">
      <w:pPr>
        <w:ind w:firstLine="720"/>
        <w:rPr>
          <w:rFonts w:ascii="TimesNewRomanPS" w:hAnsi="TimesNewRomanPS"/>
        </w:rPr>
      </w:pPr>
      <w:r>
        <w:rPr>
          <w:rFonts w:ascii="TimesNewRomanPS" w:hAnsi="TimesNewRomanPS"/>
        </w:rPr>
        <w:t>Genesis 17:1-7, 15-16</w:t>
      </w:r>
    </w:p>
    <w:p w14:paraId="65009F26" w14:textId="0FD09734" w:rsidR="00130014" w:rsidRPr="00130014" w:rsidRDefault="00130014" w:rsidP="00C2389B">
      <w:pPr>
        <w:ind w:firstLine="720"/>
      </w:pPr>
      <w:r w:rsidRPr="00130014">
        <w:rPr>
          <w:rFonts w:ascii="TimesNewRomanPS" w:hAnsi="TimesNewRomanPS"/>
          <w:b/>
          <w:bCs/>
        </w:rPr>
        <w:t xml:space="preserve">* </w:t>
      </w:r>
      <w:r w:rsidRPr="00130014">
        <w:rPr>
          <w:rFonts w:ascii="TimesNewRomanPSMT" w:hAnsi="TimesNewRomanPSMT" w:cs="TimesNewRomanPSMT"/>
        </w:rPr>
        <w:t>Glor</w:t>
      </w:r>
      <w:r w:rsidR="00C2389B">
        <w:rPr>
          <w:rFonts w:ascii="TimesNewRomanPSMT" w:hAnsi="TimesNewRomanPSMT" w:cs="TimesNewRomanPSMT"/>
        </w:rPr>
        <w:t>y Be to the Father</w:t>
      </w:r>
      <w:r w:rsidRPr="00130014">
        <w:rPr>
          <w:rFonts w:ascii="TimesNewRomanPSMT" w:hAnsi="TimesNewRomanPSMT" w:cs="TimesNewRomanPSMT"/>
        </w:rPr>
        <w:t xml:space="preserve"> </w:t>
      </w:r>
    </w:p>
    <w:p w14:paraId="63E67441" w14:textId="77777777" w:rsidR="00130014" w:rsidRPr="00130014" w:rsidRDefault="00130014" w:rsidP="00C2389B">
      <w:r w:rsidRPr="00130014">
        <w:rPr>
          <w:rFonts w:ascii="TimesNewRomanPSMT" w:hAnsi="TimesNewRomanPSMT" w:cs="TimesNewRomanPSMT"/>
        </w:rPr>
        <w:t xml:space="preserve"> </w:t>
      </w:r>
    </w:p>
    <w:p w14:paraId="0F44A41E" w14:textId="77777777" w:rsidR="00270648" w:rsidRDefault="00130014" w:rsidP="00270648">
      <w:pPr>
        <w:jc w:val="center"/>
        <w:rPr>
          <w:rFonts w:ascii="TimesNewRomanPSMT" w:hAnsi="TimesNewRomanPSMT" w:cs="TimesNewRomanPSMT"/>
        </w:rPr>
      </w:pPr>
      <w:r w:rsidRPr="00130014">
        <w:rPr>
          <w:rFonts w:ascii="TimesNewRomanPSMT" w:hAnsi="TimesNewRomanPSMT" w:cs="TimesNewRomanPSMT"/>
        </w:rPr>
        <w:t xml:space="preserve">Glory be to the Father and to the Son and to the Holy Ghost; </w:t>
      </w:r>
    </w:p>
    <w:p w14:paraId="036BC64D" w14:textId="77777777" w:rsidR="00270648" w:rsidRDefault="00130014" w:rsidP="00270648">
      <w:pPr>
        <w:jc w:val="center"/>
        <w:rPr>
          <w:rFonts w:ascii="TimesNewRomanPSMT" w:hAnsi="TimesNewRomanPSMT" w:cs="TimesNewRomanPSMT"/>
        </w:rPr>
      </w:pPr>
      <w:r w:rsidRPr="00130014">
        <w:rPr>
          <w:rFonts w:ascii="TimesNewRomanPSMT" w:hAnsi="TimesNewRomanPSMT" w:cs="TimesNewRomanPSMT"/>
        </w:rPr>
        <w:t xml:space="preserve">as it was in the beginning, is now, and ever shall be, </w:t>
      </w:r>
    </w:p>
    <w:p w14:paraId="1B06E0B2" w14:textId="5758C433" w:rsidR="00130014" w:rsidRDefault="00130014" w:rsidP="00270648">
      <w:pPr>
        <w:jc w:val="center"/>
        <w:rPr>
          <w:rFonts w:ascii="TimesNewRomanPSMT" w:hAnsi="TimesNewRomanPSMT" w:cs="TimesNewRomanPSMT"/>
        </w:rPr>
      </w:pPr>
      <w:r w:rsidRPr="00130014">
        <w:rPr>
          <w:rFonts w:ascii="TimesNewRomanPSMT" w:hAnsi="TimesNewRomanPSMT" w:cs="TimesNewRomanPSMT"/>
        </w:rPr>
        <w:t>world without end. Amen. Amen.</w:t>
      </w:r>
    </w:p>
    <w:p w14:paraId="71E6C289" w14:textId="77777777" w:rsidR="00C2389B" w:rsidRPr="00130014" w:rsidRDefault="00C2389B" w:rsidP="00C2389B"/>
    <w:p w14:paraId="3CC1F29D" w14:textId="5135275A" w:rsidR="00C2389B" w:rsidRDefault="009950EC" w:rsidP="00C2389B">
      <w:pPr>
        <w:rPr>
          <w:rFonts w:ascii="TimesNewRomanPS" w:hAnsi="TimesNewRomanPS"/>
          <w:bCs/>
        </w:rPr>
      </w:pPr>
      <w:r>
        <w:rPr>
          <w:rFonts w:ascii="TimesNewRomanPS" w:hAnsi="TimesNewRomanPS"/>
          <w:b/>
          <w:bCs/>
        </w:rPr>
        <w:t xml:space="preserve">TODAY’s </w:t>
      </w:r>
      <w:r w:rsidR="00130014" w:rsidRPr="00130014">
        <w:rPr>
          <w:rFonts w:ascii="TimesNewRomanPS" w:hAnsi="TimesNewRomanPS"/>
          <w:b/>
          <w:bCs/>
        </w:rPr>
        <w:t>MESSAGE</w:t>
      </w:r>
      <w:r w:rsidR="00C2389B">
        <w:rPr>
          <w:rFonts w:ascii="TimesNewRomanPS" w:hAnsi="TimesNewRomanPS"/>
          <w:bCs/>
        </w:rPr>
        <w:t xml:space="preserve">     </w:t>
      </w:r>
      <w:r w:rsidR="0011647A" w:rsidRPr="00070D57">
        <w:rPr>
          <w:rFonts w:ascii="TimesNewRomanPS" w:hAnsi="TimesNewRomanPS"/>
          <w:bCs/>
          <w:i/>
          <w:iCs/>
        </w:rPr>
        <w:t>Promises we can’t keep</w:t>
      </w:r>
      <w:r w:rsidR="00857794">
        <w:rPr>
          <w:rFonts w:ascii="TimesNewRomanPS" w:hAnsi="TimesNewRomanPS"/>
          <w:bCs/>
        </w:rPr>
        <w:t>…</w:t>
      </w:r>
    </w:p>
    <w:p w14:paraId="2763903B" w14:textId="4A35C085" w:rsidR="00B838E2" w:rsidRDefault="00B838E2" w:rsidP="00C2389B">
      <w:pPr>
        <w:rPr>
          <w:rFonts w:ascii="TimesNewRomanPS" w:hAnsi="TimesNewRomanPS"/>
          <w:b/>
          <w:bCs/>
        </w:rPr>
      </w:pPr>
    </w:p>
    <w:p w14:paraId="07237242" w14:textId="7655EA15" w:rsidR="007E347B" w:rsidRPr="00130014" w:rsidRDefault="007E347B" w:rsidP="007E347B">
      <w:r w:rsidRPr="00130014">
        <w:rPr>
          <w:rFonts w:ascii="TimesNewRomanPS" w:hAnsi="TimesNewRomanPS"/>
          <w:b/>
          <w:bCs/>
        </w:rPr>
        <w:t xml:space="preserve">HYMN </w:t>
      </w:r>
      <w:r>
        <w:rPr>
          <w:rFonts w:ascii="TimesNewRomanPS" w:hAnsi="TimesNewRomanPS"/>
          <w:b/>
          <w:bCs/>
        </w:rPr>
        <w:t xml:space="preserve">    </w:t>
      </w:r>
      <w:r w:rsidRPr="00130014">
        <w:rPr>
          <w:rFonts w:ascii="TimesNewRomanPSMT" w:hAnsi="TimesNewRomanPSMT" w:cs="TimesNewRomanPSMT"/>
        </w:rPr>
        <w:t xml:space="preserve"> </w:t>
      </w:r>
      <w:r w:rsidR="00236F53">
        <w:rPr>
          <w:rFonts w:ascii="TimesNewRomanPSMT" w:hAnsi="TimesNewRomanPSMT" w:cs="TimesNewRomanPSMT"/>
        </w:rPr>
        <w:t xml:space="preserve"> </w:t>
      </w:r>
      <w:r w:rsidR="00A559BB">
        <w:rPr>
          <w:rFonts w:ascii="TimesNewRomanPSMT" w:hAnsi="TimesNewRomanPSMT" w:cs="TimesNewRomanPSMT"/>
        </w:rPr>
        <w:t>The Summons</w:t>
      </w:r>
      <w:r w:rsidR="00A559BB">
        <w:rPr>
          <w:rFonts w:ascii="TimesNewRomanPSMT" w:hAnsi="TimesNewRomanPSMT" w:cs="TimesNewRomanPSMT"/>
        </w:rPr>
        <w:tab/>
      </w:r>
      <w:r w:rsidR="00A559BB">
        <w:rPr>
          <w:rFonts w:ascii="TimesNewRomanPSMT" w:hAnsi="TimesNewRomanPSMT" w:cs="TimesNewRomanPSMT"/>
        </w:rPr>
        <w:tab/>
      </w:r>
      <w:r w:rsidR="00A559BB">
        <w:rPr>
          <w:rFonts w:ascii="TimesNewRomanPSMT" w:hAnsi="TimesNewRomanPSMT" w:cs="TimesNewRomanPSMT"/>
        </w:rPr>
        <w:tab/>
      </w:r>
      <w:r w:rsidR="00A559BB">
        <w:rPr>
          <w:rFonts w:ascii="TimesNewRomanPSMT" w:hAnsi="TimesNewRomanPSMT" w:cs="TimesNewRomanPSMT"/>
        </w:rPr>
        <w:tab/>
        <w:t xml:space="preserve">       TFWS 2130</w:t>
      </w:r>
    </w:p>
    <w:p w14:paraId="75E3033F" w14:textId="77777777" w:rsidR="007E347B" w:rsidRPr="00130014" w:rsidRDefault="007E347B" w:rsidP="007E347B">
      <w:r w:rsidRPr="00130014">
        <w:rPr>
          <w:rFonts w:ascii="TimesNewRomanPSMT" w:hAnsi="TimesNewRomanPSMT" w:cs="TimesNewRomanPSMT"/>
        </w:rPr>
        <w:t xml:space="preserve"> </w:t>
      </w:r>
    </w:p>
    <w:p w14:paraId="076D3B1B" w14:textId="0BEE066F" w:rsidR="00B838E2" w:rsidRPr="00B838E2" w:rsidRDefault="002F1FC6" w:rsidP="00C2389B">
      <w:pPr>
        <w:rPr>
          <w:rFonts w:ascii="TimesNewRomanPS" w:hAnsi="TimesNewRomanPS"/>
          <w:bCs/>
        </w:rPr>
      </w:pPr>
      <w:r>
        <w:rPr>
          <w:rFonts w:ascii="TimesNewRomanPS" w:hAnsi="TimesNewRomanPS"/>
          <w:b/>
          <w:bCs/>
        </w:rPr>
        <w:t>AFFIRMATION OF OUR FAITH</w:t>
      </w:r>
      <w:r w:rsidR="00B838E2">
        <w:rPr>
          <w:rFonts w:ascii="TimesNewRomanPS" w:hAnsi="TimesNewRomanPS"/>
          <w:bCs/>
        </w:rPr>
        <w:tab/>
      </w:r>
      <w:r>
        <w:rPr>
          <w:rFonts w:ascii="TimesNewRomanPS" w:hAnsi="TimesNewRomanPS"/>
          <w:bCs/>
        </w:rPr>
        <w:tab/>
      </w:r>
      <w:r w:rsidR="00B838E2">
        <w:rPr>
          <w:rFonts w:ascii="TimesNewRomanPS" w:hAnsi="TimesNewRomanPS"/>
          <w:bCs/>
        </w:rPr>
        <w:tab/>
        <w:t xml:space="preserve">     </w:t>
      </w:r>
      <w:r>
        <w:rPr>
          <w:rFonts w:ascii="TimesNewRomanPS" w:hAnsi="TimesNewRomanPS"/>
          <w:bCs/>
        </w:rPr>
        <w:t xml:space="preserve">     UMH 882</w:t>
      </w:r>
    </w:p>
    <w:p w14:paraId="287321E7" w14:textId="77777777" w:rsidR="00D57584" w:rsidRPr="00D57584" w:rsidRDefault="00D57584" w:rsidP="00C2389B">
      <w:pPr>
        <w:rPr>
          <w:rFonts w:ascii="TimesNewRomanPS" w:hAnsi="TimesNewRomanPS"/>
        </w:rPr>
      </w:pPr>
    </w:p>
    <w:p w14:paraId="1C2D67D4" w14:textId="2F4941EE" w:rsidR="00C2389B" w:rsidRDefault="00130014" w:rsidP="00C2389B">
      <w:pPr>
        <w:rPr>
          <w:rFonts w:ascii="TimesNewRomanPS" w:hAnsi="TimesNewRomanPS"/>
          <w:b/>
          <w:bCs/>
        </w:rPr>
      </w:pPr>
      <w:r w:rsidRPr="00130014">
        <w:rPr>
          <w:rFonts w:ascii="TimesNewRomanPS" w:hAnsi="TimesNewRomanPS"/>
          <w:b/>
          <w:bCs/>
        </w:rPr>
        <w:lastRenderedPageBreak/>
        <w:t xml:space="preserve">PRAYERS OF THE PEOPLE </w:t>
      </w:r>
    </w:p>
    <w:p w14:paraId="2DA1BED0" w14:textId="77777777" w:rsidR="00146215" w:rsidRDefault="00146215" w:rsidP="00C2389B">
      <w:pPr>
        <w:rPr>
          <w:rFonts w:ascii="TimesNewRomanPS" w:hAnsi="TimesNewRomanPS"/>
          <w:b/>
          <w:bCs/>
        </w:rPr>
      </w:pPr>
    </w:p>
    <w:p w14:paraId="1693933A" w14:textId="77777777" w:rsidR="00130014" w:rsidRPr="00130014" w:rsidRDefault="00130014" w:rsidP="00C2389B">
      <w:r w:rsidRPr="00130014">
        <w:rPr>
          <w:rFonts w:ascii="TimesNewRomanPS" w:hAnsi="TimesNewRomanPS"/>
          <w:b/>
          <w:bCs/>
        </w:rPr>
        <w:t xml:space="preserve">GIVING OUR GIFTS AND TITHES </w:t>
      </w:r>
    </w:p>
    <w:p w14:paraId="3683D01E" w14:textId="77777777" w:rsidR="00C2389B" w:rsidRPr="00C2389B" w:rsidRDefault="00C2389B" w:rsidP="00C2389B">
      <w:pPr>
        <w:rPr>
          <w:rFonts w:ascii="TimesNewRomanPSMT" w:hAnsi="TimesNewRomanPSMT" w:cs="TimesNewRomanPSMT"/>
          <w:sz w:val="12"/>
          <w:szCs w:val="12"/>
        </w:rPr>
      </w:pPr>
    </w:p>
    <w:p w14:paraId="79D3E3A4" w14:textId="1EBC5D4B" w:rsidR="00130014" w:rsidRDefault="00130014" w:rsidP="00C2389B">
      <w:pPr>
        <w:ind w:left="720"/>
        <w:rPr>
          <w:rFonts w:ascii="TimesNewRomanPSMT" w:hAnsi="TimesNewRomanPSMT" w:cs="TimesNewRomanPSMT"/>
        </w:rPr>
      </w:pPr>
      <w:r w:rsidRPr="00130014">
        <w:rPr>
          <w:rFonts w:ascii="TimesNewRomanPSMT" w:hAnsi="TimesNewRomanPSMT" w:cs="TimesNewRomanPSMT"/>
        </w:rPr>
        <w:t xml:space="preserve">Offertory Prayer </w:t>
      </w:r>
    </w:p>
    <w:p w14:paraId="49E6DA25" w14:textId="5ACAD1A1" w:rsidR="00D92761" w:rsidRDefault="00D92761" w:rsidP="00C2389B">
      <w:pPr>
        <w:ind w:left="720"/>
        <w:rPr>
          <w:rFonts w:ascii="TimesNewRomanPSMT" w:hAnsi="TimesNewRomanPSMT" w:cs="TimesNewRomanPSMT"/>
        </w:rPr>
      </w:pPr>
    </w:p>
    <w:p w14:paraId="31D902C1" w14:textId="77777777" w:rsidR="007D7A27" w:rsidRPr="00D92761" w:rsidRDefault="007D7A27" w:rsidP="00C2389B">
      <w:pPr>
        <w:ind w:left="720"/>
        <w:rPr>
          <w:rFonts w:ascii="TimesNewRomanPSMT" w:hAnsi="TimesNewRomanPSMT" w:cs="TimesNewRomanPSMT"/>
        </w:rPr>
      </w:pPr>
    </w:p>
    <w:p w14:paraId="14ABE13F" w14:textId="1E7EE9DD" w:rsidR="00130014" w:rsidRPr="00130014" w:rsidRDefault="00130014" w:rsidP="008E1C69">
      <w:pPr>
        <w:jc w:val="center"/>
      </w:pPr>
      <w:r w:rsidRPr="00130014">
        <w:rPr>
          <w:rFonts w:ascii="TimesNewRomanPS" w:hAnsi="TimesNewRomanPS"/>
          <w:b/>
          <w:bCs/>
          <w:i/>
          <w:iCs/>
          <w:color w:val="4C7FBC"/>
          <w:sz w:val="28"/>
          <w:szCs w:val="28"/>
        </w:rPr>
        <w:t>THANKSGIVING</w:t>
      </w:r>
    </w:p>
    <w:p w14:paraId="20ECFAD7" w14:textId="77777777" w:rsidR="00C2389B" w:rsidRPr="009950EC" w:rsidRDefault="00C2389B" w:rsidP="009950EC">
      <w:pPr>
        <w:rPr>
          <w:rFonts w:ascii="TimesNewRomanPSMT" w:hAnsi="TimesNewRomanPSMT" w:cs="TimesNewRomanPSMT"/>
          <w:sz w:val="12"/>
          <w:szCs w:val="12"/>
        </w:rPr>
      </w:pPr>
    </w:p>
    <w:p w14:paraId="3E5FD27D" w14:textId="259D32FF" w:rsidR="00130014" w:rsidRDefault="00130014" w:rsidP="009950EC">
      <w:pPr>
        <w:ind w:firstLine="720"/>
        <w:rPr>
          <w:rFonts w:ascii="TimesNewRomanPSMT" w:hAnsi="TimesNewRomanPSMT" w:cs="TimesNewRomanPSMT"/>
        </w:rPr>
      </w:pPr>
      <w:r w:rsidRPr="00130014">
        <w:rPr>
          <w:rFonts w:ascii="TimesNewRomanPSMT" w:hAnsi="TimesNewRomanPSMT" w:cs="TimesNewRomanPSMT"/>
        </w:rPr>
        <w:t xml:space="preserve">The Lord’s Prayer </w:t>
      </w:r>
      <w:r w:rsidR="009950EC">
        <w:rPr>
          <w:rFonts w:ascii="TimesNewRomanPSMT" w:hAnsi="TimesNewRomanPSMT" w:cs="TimesNewRomanPSMT"/>
        </w:rPr>
        <w:tab/>
      </w:r>
      <w:r w:rsidR="009950EC">
        <w:rPr>
          <w:rFonts w:ascii="TimesNewRomanPSMT" w:hAnsi="TimesNewRomanPSMT" w:cs="TimesNewRomanPSMT"/>
        </w:rPr>
        <w:tab/>
      </w:r>
      <w:r w:rsidR="009950EC">
        <w:rPr>
          <w:rFonts w:ascii="TimesNewRomanPSMT" w:hAnsi="TimesNewRomanPSMT" w:cs="TimesNewRomanPSMT"/>
        </w:rPr>
        <w:tab/>
      </w:r>
      <w:r w:rsidR="009950EC">
        <w:rPr>
          <w:rFonts w:ascii="TimesNewRomanPSMT" w:hAnsi="TimesNewRomanPSMT" w:cs="TimesNewRomanPSMT"/>
        </w:rPr>
        <w:tab/>
        <w:t xml:space="preserve">          UMH 895</w:t>
      </w:r>
    </w:p>
    <w:p w14:paraId="7D1ACAB7" w14:textId="77777777" w:rsidR="009950EC" w:rsidRPr="009950EC" w:rsidRDefault="009950EC" w:rsidP="009950EC">
      <w:pPr>
        <w:ind w:firstLine="720"/>
        <w:rPr>
          <w:rFonts w:ascii="TimesNewRomanPSMT" w:hAnsi="TimesNewRomanPSMT" w:cs="TimesNewRomanPSMT"/>
          <w:sz w:val="12"/>
          <w:szCs w:val="12"/>
        </w:rPr>
      </w:pPr>
    </w:p>
    <w:p w14:paraId="07DFCF5C" w14:textId="77777777" w:rsidR="009950EC" w:rsidRPr="00130014" w:rsidRDefault="009950EC" w:rsidP="009950EC">
      <w:pPr>
        <w:jc w:val="center"/>
      </w:pPr>
      <w:r w:rsidRPr="00130014">
        <w:rPr>
          <w:rFonts w:ascii="TimesNewRomanPSMT" w:hAnsi="TimesNewRomanPSMT" w:cs="TimesNewRomanPSMT"/>
          <w:sz w:val="22"/>
          <w:szCs w:val="22"/>
        </w:rPr>
        <w:t>Our Father, who art in heaven, hallowed be thy name.</w:t>
      </w:r>
      <w:r w:rsidRPr="00130014">
        <w:rPr>
          <w:rFonts w:ascii="TimesNewRomanPSMT" w:hAnsi="TimesNewRomanPSMT" w:cs="TimesNewRomanPSMT"/>
          <w:sz w:val="22"/>
          <w:szCs w:val="22"/>
        </w:rPr>
        <w:br/>
        <w:t xml:space="preserve">Thy kingdom come, thy will be done on earth as it is in heaven. Give us this day our daily bread. And forgive us our trespasses, as we forgive those who trespass against us. And lead us not into </w:t>
      </w:r>
      <w:proofErr w:type="gramStart"/>
      <w:r w:rsidRPr="00130014">
        <w:rPr>
          <w:rFonts w:ascii="TimesNewRomanPSMT" w:hAnsi="TimesNewRomanPSMT" w:cs="TimesNewRomanPSMT"/>
          <w:sz w:val="22"/>
          <w:szCs w:val="22"/>
        </w:rPr>
        <w:t>temptation, but</w:t>
      </w:r>
      <w:proofErr w:type="gramEnd"/>
      <w:r w:rsidRPr="00130014">
        <w:rPr>
          <w:rFonts w:ascii="TimesNewRomanPSMT" w:hAnsi="TimesNewRomanPSMT" w:cs="TimesNewRomanPSMT"/>
          <w:sz w:val="22"/>
          <w:szCs w:val="22"/>
        </w:rPr>
        <w:t xml:space="preserve"> deliver us from evil. For thine is the kingdom, and the power, and the glory, forever. Amen.</w:t>
      </w:r>
    </w:p>
    <w:p w14:paraId="3022C015" w14:textId="77777777" w:rsidR="009950EC" w:rsidRDefault="009950EC" w:rsidP="009950EC">
      <w:pPr>
        <w:ind w:firstLine="720"/>
        <w:rPr>
          <w:rFonts w:ascii="TimesNewRomanPSMT" w:hAnsi="TimesNewRomanPSMT" w:cs="TimesNewRomanPSMT"/>
        </w:rPr>
      </w:pPr>
    </w:p>
    <w:p w14:paraId="402FC04B" w14:textId="47F6E057" w:rsidR="009950EC" w:rsidRPr="00130014" w:rsidRDefault="00C2389B" w:rsidP="009950EC">
      <w:pPr>
        <w:rPr>
          <w:rFonts w:ascii="TimesNewRomanPSMT" w:hAnsi="TimesNewRomanPSMT" w:cs="TimesNewRomanPSMT"/>
        </w:rPr>
      </w:pPr>
      <w:r w:rsidRPr="00130014">
        <w:rPr>
          <w:rFonts w:ascii="TimesNewRomanPS" w:hAnsi="TimesNewRomanPS"/>
          <w:b/>
          <w:bCs/>
        </w:rPr>
        <w:t xml:space="preserve">HYMN </w:t>
      </w:r>
      <w:r w:rsidR="009950EC">
        <w:rPr>
          <w:rFonts w:ascii="TimesNewRomanPSMT" w:hAnsi="TimesNewRomanPSMT" w:cs="TimesNewRomanPSMT"/>
        </w:rPr>
        <w:t xml:space="preserve">    </w:t>
      </w:r>
      <w:r w:rsidR="00236F53">
        <w:rPr>
          <w:rFonts w:ascii="TimesNewRomanPSMT" w:hAnsi="TimesNewRomanPSMT" w:cs="TimesNewRomanPSMT"/>
        </w:rPr>
        <w:t xml:space="preserve"> </w:t>
      </w:r>
      <w:proofErr w:type="gramStart"/>
      <w:r w:rsidR="00A559BB">
        <w:rPr>
          <w:rFonts w:ascii="TimesNewRomanPSMT" w:hAnsi="TimesNewRomanPSMT" w:cs="TimesNewRomanPSMT"/>
        </w:rPr>
        <w:t>Be</w:t>
      </w:r>
      <w:proofErr w:type="gramEnd"/>
      <w:r w:rsidR="00A559BB">
        <w:rPr>
          <w:rFonts w:ascii="TimesNewRomanPSMT" w:hAnsi="TimesNewRomanPSMT" w:cs="TimesNewRomanPSMT"/>
        </w:rPr>
        <w:t xml:space="preserve"> Thou My Vision</w:t>
      </w:r>
      <w:r w:rsidR="00A559BB">
        <w:rPr>
          <w:rFonts w:ascii="TimesNewRomanPSMT" w:hAnsi="TimesNewRomanPSMT" w:cs="TimesNewRomanPSMT"/>
        </w:rPr>
        <w:tab/>
      </w:r>
      <w:r w:rsidR="00A559BB">
        <w:rPr>
          <w:rFonts w:ascii="TimesNewRomanPSMT" w:hAnsi="TimesNewRomanPSMT" w:cs="TimesNewRomanPSMT"/>
        </w:rPr>
        <w:tab/>
      </w:r>
      <w:r w:rsidR="00A559BB">
        <w:rPr>
          <w:rFonts w:ascii="TimesNewRomanPSMT" w:hAnsi="TimesNewRomanPSMT" w:cs="TimesNewRomanPSMT"/>
        </w:rPr>
        <w:tab/>
        <w:t xml:space="preserve">          UMH 451</w:t>
      </w:r>
    </w:p>
    <w:p w14:paraId="02F0CED9" w14:textId="77777777" w:rsidR="00C2389B" w:rsidRDefault="00C2389B" w:rsidP="009950EC">
      <w:pPr>
        <w:rPr>
          <w:rFonts w:ascii="TimesNewRomanPSMT" w:hAnsi="TimesNewRomanPSMT" w:cs="TimesNewRomanPSMT"/>
        </w:rPr>
      </w:pPr>
      <w:r w:rsidRPr="00130014">
        <w:rPr>
          <w:rFonts w:ascii="TimesNewRomanPSMT" w:hAnsi="TimesNewRomanPSMT" w:cs="TimesNewRomanPSMT"/>
        </w:rPr>
        <w:t xml:space="preserve"> </w:t>
      </w:r>
    </w:p>
    <w:p w14:paraId="6B3C06E3" w14:textId="77777777" w:rsidR="009950EC" w:rsidRDefault="009950EC" w:rsidP="009950EC">
      <w:pPr>
        <w:rPr>
          <w:rFonts w:ascii="TimesNewRomanPSMT" w:hAnsi="TimesNewRomanPSMT" w:cs="TimesNewRomanPSMT"/>
        </w:rPr>
      </w:pPr>
    </w:p>
    <w:p w14:paraId="78E12B2C" w14:textId="05DE798A" w:rsidR="00C2389B" w:rsidRPr="00130014" w:rsidRDefault="00C2389B" w:rsidP="008E1C69">
      <w:pPr>
        <w:jc w:val="center"/>
      </w:pPr>
      <w:r w:rsidRPr="00130014">
        <w:rPr>
          <w:rFonts w:ascii="TimesNewRomanPS" w:hAnsi="TimesNewRomanPS"/>
          <w:b/>
          <w:bCs/>
          <w:i/>
          <w:iCs/>
          <w:color w:val="4C7FBC"/>
          <w:sz w:val="28"/>
          <w:szCs w:val="28"/>
        </w:rPr>
        <w:t>SENDING FORTH</w:t>
      </w:r>
    </w:p>
    <w:p w14:paraId="71423FBA" w14:textId="77777777" w:rsidR="009950EC" w:rsidRPr="009950EC" w:rsidRDefault="009950EC" w:rsidP="009950EC">
      <w:pPr>
        <w:rPr>
          <w:rFonts w:ascii="TimesNewRomanPS" w:hAnsi="TimesNewRomanPS"/>
          <w:bCs/>
          <w:sz w:val="12"/>
          <w:szCs w:val="12"/>
        </w:rPr>
      </w:pPr>
    </w:p>
    <w:p w14:paraId="52473F59" w14:textId="3A3AEB54" w:rsidR="009950EC" w:rsidRDefault="00236F53" w:rsidP="008E1C69">
      <w:pPr>
        <w:ind w:left="720"/>
        <w:rPr>
          <w:rFonts w:ascii="TimesNewRomanPS" w:hAnsi="TimesNewRomanPS"/>
        </w:rPr>
      </w:pPr>
      <w:r>
        <w:rPr>
          <w:rFonts w:ascii="TimesNewRomanPS" w:hAnsi="TimesNewRomanPS"/>
        </w:rPr>
        <w:t xml:space="preserve"> </w:t>
      </w:r>
      <w:r w:rsidR="00A559BB">
        <w:rPr>
          <w:rFonts w:ascii="TimesNewRomanPS" w:hAnsi="TimesNewRomanPS"/>
        </w:rPr>
        <w:t>May You Run and Not Grow Weary</w:t>
      </w:r>
      <w:r w:rsidR="00A559BB">
        <w:rPr>
          <w:rFonts w:ascii="TimesNewRomanPS" w:hAnsi="TimesNewRomanPS"/>
        </w:rPr>
        <w:tab/>
      </w:r>
      <w:r w:rsidR="00A559BB">
        <w:rPr>
          <w:rFonts w:ascii="TimesNewRomanPS" w:hAnsi="TimesNewRomanPS"/>
        </w:rPr>
        <w:tab/>
        <w:t xml:space="preserve">       TFWS 2281</w:t>
      </w:r>
    </w:p>
    <w:p w14:paraId="09D810F0" w14:textId="6D4B63DA" w:rsidR="008E1C69" w:rsidRDefault="008E1C69" w:rsidP="009950EC">
      <w:pPr>
        <w:rPr>
          <w:rFonts w:ascii="TimesNewRomanPS" w:hAnsi="TimesNewRomanPS"/>
          <w:bCs/>
          <w:iCs/>
        </w:rPr>
      </w:pPr>
    </w:p>
    <w:tbl>
      <w:tblPr>
        <w:tblStyle w:val="TableGrid"/>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6780"/>
      </w:tblGrid>
      <w:tr w:rsidR="009950EC" w14:paraId="70C4D27F" w14:textId="77777777" w:rsidTr="00D57584">
        <w:tc>
          <w:tcPr>
            <w:tcW w:w="6780" w:type="dxa"/>
          </w:tcPr>
          <w:p w14:paraId="125617D2" w14:textId="77777777" w:rsidR="009950EC" w:rsidRPr="009950EC" w:rsidRDefault="009950EC" w:rsidP="009950EC">
            <w:pPr>
              <w:jc w:val="center"/>
              <w:rPr>
                <w:rFonts w:ascii="TimesNewRomanPS" w:hAnsi="TimesNewRomanPS"/>
                <w:b/>
                <w:bCs/>
                <w:i/>
                <w:iCs/>
                <w:sz w:val="12"/>
                <w:szCs w:val="12"/>
              </w:rPr>
            </w:pPr>
          </w:p>
          <w:p w14:paraId="0BDC88A4" w14:textId="77777777" w:rsidR="009950EC" w:rsidRDefault="009950EC" w:rsidP="009950EC">
            <w:pPr>
              <w:jc w:val="center"/>
              <w:rPr>
                <w:rFonts w:ascii="TimesNewRomanPS" w:hAnsi="TimesNewRomanPS"/>
                <w:b/>
                <w:bCs/>
                <w:i/>
                <w:iCs/>
              </w:rPr>
            </w:pPr>
            <w:r w:rsidRPr="00130014">
              <w:rPr>
                <w:rFonts w:ascii="TimesNewRomanPS" w:hAnsi="TimesNewRomanPS"/>
                <w:b/>
                <w:bCs/>
                <w:i/>
                <w:iCs/>
              </w:rPr>
              <w:t>This worship service has ended, and now your service begins.</w:t>
            </w:r>
          </w:p>
          <w:p w14:paraId="2672BBA5" w14:textId="77777777" w:rsidR="009950EC" w:rsidRDefault="009950EC" w:rsidP="009950EC">
            <w:pPr>
              <w:jc w:val="center"/>
              <w:rPr>
                <w:rFonts w:ascii="TimesNewRomanPS" w:hAnsi="TimesNewRomanPS"/>
                <w:b/>
                <w:bCs/>
                <w:i/>
                <w:iCs/>
              </w:rPr>
            </w:pPr>
            <w:r w:rsidRPr="00130014">
              <w:rPr>
                <w:rFonts w:ascii="TimesNewRomanPS" w:hAnsi="TimesNewRomanPS"/>
                <w:b/>
                <w:bCs/>
                <w:i/>
                <w:iCs/>
              </w:rPr>
              <w:t>As you leave church today, you are entering the mission field.</w:t>
            </w:r>
          </w:p>
          <w:p w14:paraId="1A956809" w14:textId="77777777" w:rsidR="009950EC" w:rsidRPr="009950EC" w:rsidRDefault="009950EC" w:rsidP="009950EC">
            <w:pPr>
              <w:jc w:val="center"/>
              <w:rPr>
                <w:sz w:val="12"/>
                <w:szCs w:val="12"/>
              </w:rPr>
            </w:pPr>
          </w:p>
        </w:tc>
      </w:tr>
    </w:tbl>
    <w:p w14:paraId="5877B803" w14:textId="77777777" w:rsidR="007D7A27" w:rsidRDefault="007D7A27" w:rsidP="009950EC">
      <w:pPr>
        <w:rPr>
          <w:rFonts w:ascii="TimesNewRomanPS" w:hAnsi="TimesNewRomanPS"/>
          <w:bCs/>
          <w:iCs/>
        </w:rPr>
      </w:pPr>
    </w:p>
    <w:p w14:paraId="3AB63540" w14:textId="77777777" w:rsidR="00C2389B" w:rsidRPr="00130014" w:rsidRDefault="00C2389B" w:rsidP="009950EC">
      <w:pPr>
        <w:jc w:val="center"/>
      </w:pPr>
      <w:r w:rsidRPr="00130014">
        <w:rPr>
          <w:rFonts w:ascii="TimesNewRomanPS" w:hAnsi="TimesNewRomanPS"/>
          <w:b/>
          <w:bCs/>
          <w:sz w:val="28"/>
          <w:szCs w:val="28"/>
        </w:rPr>
        <w:t>Questions for Reflection</w:t>
      </w:r>
    </w:p>
    <w:p w14:paraId="7B259A8F" w14:textId="0A90A485" w:rsidR="00C2389B" w:rsidRDefault="00C2389B" w:rsidP="009950EC">
      <w:pPr>
        <w:pStyle w:val="NormalWeb"/>
        <w:spacing w:before="0" w:beforeAutospacing="0" w:after="0" w:afterAutospacing="0"/>
        <w:jc w:val="center"/>
        <w:rPr>
          <w:rFonts w:ascii="TimesNewRomanPSMT" w:hAnsi="TimesNewRomanPSMT" w:cs="TimesNewRomanPSMT"/>
          <w:sz w:val="16"/>
          <w:szCs w:val="16"/>
        </w:rPr>
      </w:pPr>
      <w:r>
        <w:rPr>
          <w:rFonts w:ascii="TimesNewRomanPSMT" w:hAnsi="TimesNewRomanPSMT" w:cs="TimesNewRomanPSMT"/>
          <w:sz w:val="16"/>
          <w:szCs w:val="16"/>
        </w:rPr>
        <w:t xml:space="preserve">(adapted from FOTW Worship Companion, Year B, Volume 1, p. </w:t>
      </w:r>
      <w:r w:rsidR="00D3317B">
        <w:rPr>
          <w:rFonts w:ascii="TimesNewRomanPSMT" w:hAnsi="TimesNewRomanPSMT" w:cs="TimesNewRomanPSMT"/>
          <w:sz w:val="16"/>
          <w:szCs w:val="16"/>
        </w:rPr>
        <w:t>106</w:t>
      </w:r>
      <w:r>
        <w:rPr>
          <w:rFonts w:ascii="TimesNewRomanPSMT" w:hAnsi="TimesNewRomanPSMT" w:cs="TimesNewRomanPSMT"/>
          <w:sz w:val="16"/>
          <w:szCs w:val="16"/>
        </w:rPr>
        <w:t>)</w:t>
      </w:r>
    </w:p>
    <w:p w14:paraId="6CA756A2" w14:textId="77777777" w:rsidR="009950EC" w:rsidRPr="009950EC" w:rsidRDefault="009950EC" w:rsidP="009950EC">
      <w:pPr>
        <w:pStyle w:val="NormalWeb"/>
        <w:spacing w:before="0" w:beforeAutospacing="0" w:after="0" w:afterAutospacing="0"/>
        <w:jc w:val="center"/>
        <w:rPr>
          <w:sz w:val="12"/>
          <w:szCs w:val="12"/>
        </w:rPr>
      </w:pPr>
    </w:p>
    <w:p w14:paraId="17DFF9D7" w14:textId="025C362C" w:rsidR="008E1C69" w:rsidRDefault="00D57584" w:rsidP="0083333A">
      <w:pPr>
        <w:jc w:val="center"/>
      </w:pPr>
      <w:r>
        <w:t xml:space="preserve">Jesus </w:t>
      </w:r>
      <w:r w:rsidR="00D3317B">
        <w:t>asks his disciples to deny themselves, take up their cross, and follow him.  How do you practice self-denial for the sake of the gospel?  Is every instance of self-denial an act of obedience to Jesus?  Can some forms of self-denial foster oppression?</w:t>
      </w:r>
    </w:p>
    <w:p w14:paraId="2696E93D" w14:textId="77777777" w:rsidR="00D3317B" w:rsidRDefault="00D3317B" w:rsidP="0083333A">
      <w:pPr>
        <w:jc w:val="center"/>
      </w:pPr>
    </w:p>
    <w:p w14:paraId="3F603395" w14:textId="77777777" w:rsidR="008E1C69" w:rsidRDefault="008E1C69" w:rsidP="0083333A">
      <w:pPr>
        <w:jc w:val="center"/>
      </w:pPr>
    </w:p>
    <w:p w14:paraId="23DBC08E" w14:textId="77777777" w:rsidR="008E1C69" w:rsidRPr="008E1C69" w:rsidRDefault="008E1C69" w:rsidP="008E1C69">
      <w:pPr>
        <w:jc w:val="center"/>
        <w:rPr>
          <w:b/>
          <w:sz w:val="32"/>
          <w:szCs w:val="32"/>
        </w:rPr>
      </w:pPr>
      <w:proofErr w:type="spellStart"/>
      <w:r w:rsidRPr="008E1C69">
        <w:rPr>
          <w:b/>
          <w:sz w:val="32"/>
          <w:szCs w:val="32"/>
        </w:rPr>
        <w:t>Rectortown</w:t>
      </w:r>
      <w:proofErr w:type="spellEnd"/>
      <w:r w:rsidRPr="008E1C69">
        <w:rPr>
          <w:b/>
          <w:sz w:val="32"/>
          <w:szCs w:val="32"/>
        </w:rPr>
        <w:t xml:space="preserve"> United Methodist Church</w:t>
      </w:r>
    </w:p>
    <w:p w14:paraId="4076C241" w14:textId="77777777" w:rsidR="008E1C69" w:rsidRPr="008E1C69" w:rsidRDefault="008E1C69" w:rsidP="008E1C69">
      <w:pPr>
        <w:pStyle w:val="Subtitle"/>
        <w:rPr>
          <w:b w:val="0"/>
          <w:sz w:val="22"/>
          <w:szCs w:val="22"/>
        </w:rPr>
      </w:pPr>
      <w:r w:rsidRPr="008E1C69">
        <w:rPr>
          <w:b w:val="0"/>
          <w:sz w:val="22"/>
          <w:szCs w:val="22"/>
        </w:rPr>
        <w:t xml:space="preserve">Location: 3049 </w:t>
      </w:r>
      <w:proofErr w:type="spellStart"/>
      <w:r w:rsidRPr="008E1C69">
        <w:rPr>
          <w:b w:val="0"/>
          <w:sz w:val="22"/>
          <w:szCs w:val="22"/>
        </w:rPr>
        <w:t>Rectortown</w:t>
      </w:r>
      <w:proofErr w:type="spellEnd"/>
      <w:r w:rsidRPr="008E1C69">
        <w:rPr>
          <w:b w:val="0"/>
          <w:sz w:val="22"/>
          <w:szCs w:val="22"/>
        </w:rPr>
        <w:t xml:space="preserve"> Road, </w:t>
      </w:r>
      <w:proofErr w:type="spellStart"/>
      <w:r w:rsidRPr="008E1C69">
        <w:rPr>
          <w:b w:val="0"/>
          <w:sz w:val="22"/>
          <w:szCs w:val="22"/>
        </w:rPr>
        <w:t>Rectortown</w:t>
      </w:r>
      <w:proofErr w:type="spellEnd"/>
      <w:r w:rsidRPr="008E1C69">
        <w:rPr>
          <w:b w:val="0"/>
          <w:sz w:val="22"/>
          <w:szCs w:val="22"/>
        </w:rPr>
        <w:t>, VA</w:t>
      </w:r>
    </w:p>
    <w:p w14:paraId="27071A12" w14:textId="77777777" w:rsidR="008E1C69" w:rsidRPr="008E1C69" w:rsidRDefault="008E1C69" w:rsidP="008E1C69">
      <w:pPr>
        <w:jc w:val="center"/>
        <w:rPr>
          <w:sz w:val="22"/>
          <w:szCs w:val="22"/>
        </w:rPr>
      </w:pPr>
      <w:r w:rsidRPr="008E1C69">
        <w:rPr>
          <w:sz w:val="22"/>
          <w:szCs w:val="22"/>
        </w:rPr>
        <w:t xml:space="preserve">Mailing Address: PO Box 301, </w:t>
      </w:r>
      <w:proofErr w:type="spellStart"/>
      <w:r w:rsidRPr="008E1C69">
        <w:rPr>
          <w:sz w:val="22"/>
          <w:szCs w:val="22"/>
        </w:rPr>
        <w:t>Rectortown</w:t>
      </w:r>
      <w:proofErr w:type="spellEnd"/>
      <w:r w:rsidRPr="008E1C69">
        <w:rPr>
          <w:sz w:val="22"/>
          <w:szCs w:val="22"/>
        </w:rPr>
        <w:t>, VA  20140</w:t>
      </w:r>
    </w:p>
    <w:p w14:paraId="567FF1F0" w14:textId="11198C2A" w:rsidR="008E1C69" w:rsidRDefault="008E1C69" w:rsidP="008E1C69">
      <w:pPr>
        <w:jc w:val="center"/>
        <w:rPr>
          <w:sz w:val="22"/>
          <w:szCs w:val="22"/>
        </w:rPr>
      </w:pPr>
      <w:r w:rsidRPr="008E1C69">
        <w:rPr>
          <w:sz w:val="22"/>
          <w:szCs w:val="22"/>
        </w:rPr>
        <w:t>Email: secretaryrumc@gmail.com     Phone: (540) 364-1066</w:t>
      </w:r>
    </w:p>
    <w:p w14:paraId="1C22F3D6" w14:textId="03F124A6" w:rsidR="00236F53" w:rsidRDefault="00236F53" w:rsidP="008E1C69">
      <w:pPr>
        <w:jc w:val="center"/>
        <w:rPr>
          <w:sz w:val="22"/>
          <w:szCs w:val="22"/>
        </w:rPr>
      </w:pPr>
    </w:p>
    <w:p w14:paraId="20C45ACC" w14:textId="2E108558" w:rsidR="00236F53" w:rsidRDefault="00236F53" w:rsidP="008E1C69">
      <w:pPr>
        <w:jc w:val="center"/>
        <w:rPr>
          <w:sz w:val="22"/>
          <w:szCs w:val="22"/>
        </w:rPr>
      </w:pPr>
    </w:p>
    <w:p w14:paraId="4AD844C7" w14:textId="65D36EE4" w:rsidR="00DE5ABC" w:rsidRDefault="00DE5ABC" w:rsidP="008E1C69">
      <w:pPr>
        <w:jc w:val="center"/>
        <w:rPr>
          <w:sz w:val="22"/>
          <w:szCs w:val="22"/>
        </w:rPr>
      </w:pPr>
    </w:p>
    <w:p w14:paraId="06E78FB7" w14:textId="02D0F70C" w:rsidR="00130014" w:rsidRPr="00130014" w:rsidRDefault="008E1C69" w:rsidP="009950EC">
      <w:pPr>
        <w:jc w:val="center"/>
      </w:pPr>
      <w:proofErr w:type="spellStart"/>
      <w:r>
        <w:rPr>
          <w:rFonts w:ascii="TimesNewRomanPS" w:hAnsi="TimesNewRomanPS"/>
          <w:b/>
          <w:bCs/>
          <w:sz w:val="56"/>
          <w:szCs w:val="56"/>
        </w:rPr>
        <w:t>R</w:t>
      </w:r>
      <w:r w:rsidR="00130014" w:rsidRPr="00130014">
        <w:rPr>
          <w:rFonts w:ascii="TimesNewRomanPS" w:hAnsi="TimesNewRomanPS"/>
          <w:b/>
          <w:bCs/>
          <w:sz w:val="56"/>
          <w:szCs w:val="56"/>
        </w:rPr>
        <w:t>ectortown</w:t>
      </w:r>
      <w:proofErr w:type="spellEnd"/>
      <w:r w:rsidR="00130014" w:rsidRPr="00130014">
        <w:rPr>
          <w:rFonts w:ascii="TimesNewRomanPS" w:hAnsi="TimesNewRomanPS"/>
          <w:b/>
          <w:bCs/>
          <w:sz w:val="56"/>
          <w:szCs w:val="56"/>
        </w:rPr>
        <w:t xml:space="preserve"> United Methodist Church</w:t>
      </w:r>
    </w:p>
    <w:p w14:paraId="7C811307" w14:textId="6768D6D6" w:rsidR="00130014" w:rsidRDefault="00236F53" w:rsidP="009950EC">
      <w:pPr>
        <w:jc w:val="center"/>
        <w:rPr>
          <w:rFonts w:ascii="TimesNewRomanPSMT" w:hAnsi="TimesNewRomanPSMT" w:cs="TimesNewRomanPSMT"/>
        </w:rPr>
      </w:pPr>
      <w:r>
        <w:rPr>
          <w:rFonts w:ascii="TimesNewRomanPSMT" w:hAnsi="TimesNewRomanPSMT" w:cs="TimesNewRomanPSMT"/>
        </w:rPr>
        <w:t>Febru</w:t>
      </w:r>
      <w:r w:rsidR="009950EC">
        <w:rPr>
          <w:rFonts w:ascii="TimesNewRomanPSMT" w:hAnsi="TimesNewRomanPSMT" w:cs="TimesNewRomanPSMT"/>
        </w:rPr>
        <w:t>ary</w:t>
      </w:r>
      <w:r w:rsidR="00130014" w:rsidRPr="00130014">
        <w:rPr>
          <w:rFonts w:ascii="TimesNewRomanPSMT" w:hAnsi="TimesNewRomanPSMT" w:cs="TimesNewRomanPSMT"/>
        </w:rPr>
        <w:t xml:space="preserve"> </w:t>
      </w:r>
      <w:r w:rsidR="002F1FC6">
        <w:rPr>
          <w:rFonts w:ascii="TimesNewRomanPSMT" w:hAnsi="TimesNewRomanPSMT" w:cs="TimesNewRomanPSMT"/>
        </w:rPr>
        <w:t>2</w:t>
      </w:r>
      <w:r w:rsidR="00DE5ABC">
        <w:rPr>
          <w:rFonts w:ascii="TimesNewRomanPSMT" w:hAnsi="TimesNewRomanPSMT" w:cs="TimesNewRomanPSMT"/>
        </w:rPr>
        <w:t>8</w:t>
      </w:r>
      <w:r w:rsidR="00DE5ABC" w:rsidRPr="00DE5ABC">
        <w:rPr>
          <w:rFonts w:ascii="TimesNewRomanPSMT" w:hAnsi="TimesNewRomanPSMT" w:cs="TimesNewRomanPSMT"/>
          <w:vertAlign w:val="superscript"/>
        </w:rPr>
        <w:t>th</w:t>
      </w:r>
      <w:r w:rsidR="00DE5ABC">
        <w:rPr>
          <w:rFonts w:ascii="TimesNewRomanPSMT" w:hAnsi="TimesNewRomanPSMT" w:cs="TimesNewRomanPSMT"/>
        </w:rPr>
        <w:t>,</w:t>
      </w:r>
      <w:r w:rsidR="00130014" w:rsidRPr="00130014">
        <w:rPr>
          <w:rFonts w:ascii="TimesNewRomanPSMT" w:hAnsi="TimesNewRomanPSMT" w:cs="TimesNewRomanPSMT"/>
        </w:rPr>
        <w:t xml:space="preserve"> 202</w:t>
      </w:r>
      <w:r w:rsidR="0026445B">
        <w:rPr>
          <w:rFonts w:ascii="TimesNewRomanPSMT" w:hAnsi="TimesNewRomanPSMT" w:cs="TimesNewRomanPSMT"/>
        </w:rPr>
        <w:t>1</w:t>
      </w:r>
      <w:r w:rsidR="00130014" w:rsidRPr="00130014">
        <w:rPr>
          <w:rFonts w:ascii="TimesNewRomanPSMT" w:hAnsi="TimesNewRomanPSMT" w:cs="TimesNewRomanPSMT"/>
        </w:rPr>
        <w:t>, 10:00 a.m.</w:t>
      </w:r>
    </w:p>
    <w:p w14:paraId="7EC3F28B" w14:textId="03722650" w:rsidR="009950EC" w:rsidRDefault="009950EC" w:rsidP="009950EC"/>
    <w:p w14:paraId="4CDE3B50" w14:textId="77777777" w:rsidR="00D3317B" w:rsidRPr="00130014" w:rsidRDefault="00D3317B" w:rsidP="009950EC"/>
    <w:p w14:paraId="7639C458" w14:textId="28FEF642" w:rsidR="00D3317B" w:rsidRDefault="00D3317B" w:rsidP="00D3317B">
      <w:r>
        <w:fldChar w:fldCharType="begin"/>
      </w:r>
      <w:r>
        <w:instrText xml:space="preserve"> INCLUDEPICTURE "/var/folders/8y/cls4tdy5731fd7h5xwlmy9180000gn/T/com.microsoft.Word/WebArchiveCopyPasteTempFiles/240_F_182173800_h1pzNxJeEZzY7EHCxJ0RGDl28UMT9c2g.jpg" \* MERGEFORMATINET </w:instrText>
      </w:r>
      <w:r>
        <w:fldChar w:fldCharType="separate"/>
      </w:r>
      <w:r>
        <w:rPr>
          <w:noProof/>
        </w:rPr>
        <w:drawing>
          <wp:inline distT="0" distB="0" distL="0" distR="0" wp14:anchorId="4A994D5D" wp14:editId="237FCA34">
            <wp:extent cx="4387442" cy="3448842"/>
            <wp:effectExtent l="0" t="0" r="0" b="5715"/>
            <wp:docPr id="1" name="Picture 1" descr="A person carrying a surfboard&#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erson carrying a surfboard&#10;&#10;Description automatically generated with low confidence"/>
                    <pic:cNvPicPr>
                      <a:picLocks noChangeAspect="1" noChangeArrowheads="1"/>
                    </pic:cNvPicPr>
                  </pic:nvPicPr>
                  <pic:blipFill rotWithShape="1">
                    <a:blip r:embed="rId4">
                      <a:extLst>
                        <a:ext uri="{28A0092B-C50C-407E-A947-70E740481C1C}">
                          <a14:useLocalDpi xmlns:a14="http://schemas.microsoft.com/office/drawing/2010/main" val="0"/>
                        </a:ext>
                      </a:extLst>
                    </a:blip>
                    <a:srcRect r="16176"/>
                    <a:stretch/>
                  </pic:blipFill>
                  <pic:spPr bwMode="auto">
                    <a:xfrm>
                      <a:off x="0" y="0"/>
                      <a:ext cx="4429620" cy="3481997"/>
                    </a:xfrm>
                    <a:prstGeom prst="rect">
                      <a:avLst/>
                    </a:prstGeom>
                    <a:noFill/>
                    <a:ln>
                      <a:noFill/>
                    </a:ln>
                    <a:extLst>
                      <a:ext uri="{53640926-AAD7-44D8-BBD7-CCE9431645EC}">
                        <a14:shadowObscured xmlns:a14="http://schemas.microsoft.com/office/drawing/2010/main"/>
                      </a:ext>
                    </a:extLst>
                  </pic:spPr>
                </pic:pic>
              </a:graphicData>
            </a:graphic>
          </wp:inline>
        </w:drawing>
      </w:r>
      <w:r>
        <w:fldChar w:fldCharType="end"/>
      </w:r>
    </w:p>
    <w:p w14:paraId="12A03704" w14:textId="671E6BFB" w:rsidR="00D57584" w:rsidRPr="008D09E5" w:rsidRDefault="008D09E5" w:rsidP="008D09E5">
      <w:pPr>
        <w:jc w:val="center"/>
        <w:rPr>
          <w:i/>
          <w:iCs/>
        </w:rPr>
      </w:pPr>
      <w:r w:rsidRPr="008D09E5">
        <w:rPr>
          <w:rStyle w:val="woj"/>
          <w:i/>
          <w:iCs/>
          <w:color w:val="000000"/>
        </w:rPr>
        <w:t>“All who want to come after me must say no to themselves, take up their cross, and follow me</w:t>
      </w:r>
      <w:r>
        <w:rPr>
          <w:rStyle w:val="woj"/>
          <w:i/>
          <w:iCs/>
          <w:color w:val="000000"/>
        </w:rPr>
        <w:t>” (Mark 8:34b</w:t>
      </w:r>
      <w:r w:rsidR="00FC652A">
        <w:rPr>
          <w:rStyle w:val="woj"/>
          <w:i/>
          <w:iCs/>
          <w:color w:val="000000"/>
        </w:rPr>
        <w:t>, CEB</w:t>
      </w:r>
      <w:r>
        <w:rPr>
          <w:rStyle w:val="woj"/>
          <w:i/>
          <w:iCs/>
          <w:color w:val="000000"/>
        </w:rPr>
        <w:t>).</w:t>
      </w:r>
    </w:p>
    <w:p w14:paraId="3AC03289" w14:textId="04963B6A" w:rsidR="00501C83" w:rsidRDefault="00501C83" w:rsidP="00501C83"/>
    <w:p w14:paraId="36F9FD93" w14:textId="77777777" w:rsidR="009950EC" w:rsidRDefault="009950EC" w:rsidP="009950EC">
      <w:pPr>
        <w:rPr>
          <w:rFonts w:ascii="TimesNewRomanPS" w:hAnsi="TimesNewRomanPS"/>
          <w:bCs/>
          <w:iCs/>
        </w:rPr>
      </w:pPr>
    </w:p>
    <w:p w14:paraId="2F81BB42" w14:textId="77777777" w:rsidR="009950EC" w:rsidRDefault="00130014" w:rsidP="009950EC">
      <w:pPr>
        <w:jc w:val="center"/>
        <w:rPr>
          <w:rFonts w:ascii="TimesNewRomanPS" w:hAnsi="TimesNewRomanPS"/>
          <w:i/>
          <w:iCs/>
        </w:rPr>
      </w:pPr>
      <w:r w:rsidRPr="00130014">
        <w:rPr>
          <w:rFonts w:ascii="TimesNewRomanPS" w:hAnsi="TimesNewRomanPS"/>
          <w:b/>
          <w:bCs/>
          <w:i/>
          <w:iCs/>
        </w:rPr>
        <w:t>Bishop</w:t>
      </w:r>
      <w:r w:rsidRPr="00130014">
        <w:rPr>
          <w:rFonts w:ascii="TimesNewRomanPS" w:hAnsi="TimesNewRomanPS"/>
          <w:i/>
          <w:iCs/>
        </w:rPr>
        <w:t>: Sharma D. Lewis</w:t>
      </w:r>
      <w:r w:rsidRPr="00130014">
        <w:rPr>
          <w:rFonts w:ascii="TimesNewRomanPS" w:hAnsi="TimesNewRomanPS"/>
          <w:i/>
          <w:iCs/>
        </w:rPr>
        <w:br/>
      </w:r>
      <w:r w:rsidRPr="00130014">
        <w:rPr>
          <w:rFonts w:ascii="TimesNewRomanPS" w:hAnsi="TimesNewRomanPS"/>
          <w:b/>
          <w:bCs/>
          <w:i/>
          <w:iCs/>
        </w:rPr>
        <w:t>District Superintendent</w:t>
      </w:r>
      <w:r w:rsidRPr="00130014">
        <w:rPr>
          <w:rFonts w:ascii="TimesNewRomanPS" w:hAnsi="TimesNewRomanPS"/>
          <w:i/>
          <w:iCs/>
        </w:rPr>
        <w:t xml:space="preserve">: Rev. Charles F. </w:t>
      </w:r>
      <w:proofErr w:type="spellStart"/>
      <w:r w:rsidRPr="00130014">
        <w:rPr>
          <w:rFonts w:ascii="TimesNewRomanPS" w:hAnsi="TimesNewRomanPS"/>
          <w:i/>
          <w:iCs/>
        </w:rPr>
        <w:t>Ledlum</w:t>
      </w:r>
      <w:proofErr w:type="spellEnd"/>
      <w:r w:rsidRPr="00130014">
        <w:rPr>
          <w:rFonts w:ascii="TimesNewRomanPS" w:hAnsi="TimesNewRomanPS"/>
          <w:i/>
          <w:iCs/>
        </w:rPr>
        <w:t xml:space="preserve">-Bates </w:t>
      </w:r>
    </w:p>
    <w:p w14:paraId="1EF99810" w14:textId="77777777" w:rsidR="009950EC" w:rsidRDefault="00130014" w:rsidP="009950EC">
      <w:pPr>
        <w:jc w:val="center"/>
        <w:rPr>
          <w:rFonts w:ascii="TimesNewRomanPSMT" w:hAnsi="TimesNewRomanPSMT" w:cs="TimesNewRomanPSMT"/>
        </w:rPr>
      </w:pPr>
      <w:r w:rsidRPr="00130014">
        <w:rPr>
          <w:rFonts w:ascii="TimesNewRomanPS" w:hAnsi="TimesNewRomanPS"/>
          <w:b/>
          <w:bCs/>
          <w:i/>
          <w:iCs/>
        </w:rPr>
        <w:t>Pastor</w:t>
      </w:r>
      <w:r w:rsidRPr="00130014">
        <w:rPr>
          <w:rFonts w:ascii="TimesNewRomanPS" w:hAnsi="TimesNewRomanPS"/>
          <w:i/>
          <w:iCs/>
        </w:rPr>
        <w:t>: Rev. Steven W. Weedling</w:t>
      </w:r>
      <w:r w:rsidRPr="00130014">
        <w:rPr>
          <w:rFonts w:ascii="TimesNewRomanPS" w:hAnsi="TimesNewRomanPS"/>
          <w:i/>
          <w:iCs/>
        </w:rPr>
        <w:br/>
        <w:t xml:space="preserve">4082 </w:t>
      </w:r>
      <w:proofErr w:type="spellStart"/>
      <w:r w:rsidRPr="00130014">
        <w:rPr>
          <w:rFonts w:ascii="TimesNewRomanPS" w:hAnsi="TimesNewRomanPS"/>
          <w:i/>
          <w:iCs/>
        </w:rPr>
        <w:t>Rectortown</w:t>
      </w:r>
      <w:proofErr w:type="spellEnd"/>
      <w:r w:rsidRPr="00130014">
        <w:rPr>
          <w:rFonts w:ascii="TimesNewRomanPS" w:hAnsi="TimesNewRomanPS"/>
          <w:i/>
          <w:iCs/>
        </w:rPr>
        <w:t xml:space="preserve"> Road, Marshall, VA </w:t>
      </w:r>
      <w:r w:rsidRPr="00130014">
        <w:rPr>
          <w:rFonts w:ascii="TimesNewRomanPSMT" w:hAnsi="TimesNewRomanPSMT" w:cs="TimesNewRomanPSMT"/>
        </w:rPr>
        <w:t xml:space="preserve">20115 </w:t>
      </w:r>
    </w:p>
    <w:p w14:paraId="684B636B" w14:textId="77777777" w:rsidR="009950EC" w:rsidRDefault="00130014" w:rsidP="009950EC">
      <w:pPr>
        <w:jc w:val="center"/>
        <w:rPr>
          <w:rFonts w:ascii="TimesNewRomanPSMT" w:hAnsi="TimesNewRomanPSMT" w:cs="TimesNewRomanPSMT"/>
        </w:rPr>
      </w:pPr>
      <w:r w:rsidRPr="00130014">
        <w:rPr>
          <w:rFonts w:ascii="TimesNewRomanPS" w:hAnsi="TimesNewRomanPS"/>
          <w:i/>
          <w:iCs/>
        </w:rPr>
        <w:t xml:space="preserve">Pastor’s Home Phone: </w:t>
      </w:r>
      <w:r w:rsidRPr="00130014">
        <w:rPr>
          <w:rFonts w:ascii="TimesNewRomanPSMT" w:hAnsi="TimesNewRomanPSMT" w:cs="TimesNewRomanPSMT"/>
        </w:rPr>
        <w:t xml:space="preserve">(540) 364-2166 </w:t>
      </w:r>
    </w:p>
    <w:p w14:paraId="2F31F642" w14:textId="77777777" w:rsidR="009950EC" w:rsidRDefault="00130014" w:rsidP="009950EC">
      <w:pPr>
        <w:jc w:val="center"/>
        <w:rPr>
          <w:rFonts w:ascii="TimesNewRomanPSMT" w:hAnsi="TimesNewRomanPSMT" w:cs="TimesNewRomanPSMT"/>
        </w:rPr>
      </w:pPr>
      <w:r w:rsidRPr="00130014">
        <w:rPr>
          <w:rFonts w:ascii="TimesNewRomanPS" w:hAnsi="TimesNewRomanPS"/>
          <w:i/>
          <w:iCs/>
        </w:rPr>
        <w:t xml:space="preserve">Pastor’s Cell Phone: </w:t>
      </w:r>
      <w:r w:rsidRPr="00130014">
        <w:rPr>
          <w:rFonts w:ascii="TimesNewRomanPSMT" w:hAnsi="TimesNewRomanPSMT" w:cs="TimesNewRomanPSMT"/>
        </w:rPr>
        <w:t>(540) 340-2569</w:t>
      </w:r>
      <w:r w:rsidRPr="00130014">
        <w:rPr>
          <w:rFonts w:ascii="TimesNewRomanPSMT" w:hAnsi="TimesNewRomanPSMT" w:cs="TimesNewRomanPSMT"/>
        </w:rPr>
        <w:br/>
      </w:r>
      <w:r w:rsidRPr="00130014">
        <w:rPr>
          <w:rFonts w:ascii="TimesNewRomanPS" w:hAnsi="TimesNewRomanPS"/>
          <w:i/>
          <w:iCs/>
        </w:rPr>
        <w:t xml:space="preserve">Pastor’s E-mail: </w:t>
      </w:r>
      <w:hyperlink r:id="rId5" w:history="1">
        <w:r w:rsidR="009950EC" w:rsidRPr="008C3A9D">
          <w:rPr>
            <w:rStyle w:val="Hyperlink"/>
            <w:rFonts w:ascii="TimesNewRomanPSMT" w:hAnsi="TimesNewRomanPSMT" w:cs="TimesNewRomanPSMT"/>
          </w:rPr>
          <w:t>steveweedling@vaumc.org</w:t>
        </w:r>
      </w:hyperlink>
      <w:r w:rsidRPr="00130014">
        <w:rPr>
          <w:rFonts w:ascii="TimesNewRomanPSMT" w:hAnsi="TimesNewRomanPSMT" w:cs="TimesNewRomanPSMT"/>
        </w:rPr>
        <w:t xml:space="preserve"> </w:t>
      </w:r>
    </w:p>
    <w:p w14:paraId="42E2BE9B" w14:textId="77777777" w:rsidR="007D7A27" w:rsidRPr="007D7A27" w:rsidRDefault="007D7A27" w:rsidP="007D7A27">
      <w:pPr>
        <w:pStyle w:val="NoSpacing"/>
        <w:jc w:val="center"/>
        <w:rPr>
          <w:bCs/>
          <w:iCs/>
          <w:color w:val="000000" w:themeColor="text1"/>
        </w:rPr>
      </w:pPr>
      <w:r w:rsidRPr="007D7A27">
        <w:rPr>
          <w:b/>
          <w:bCs/>
          <w:i/>
          <w:iCs/>
          <w:color w:val="000000" w:themeColor="text1"/>
        </w:rPr>
        <w:t>Music Director</w:t>
      </w:r>
      <w:r w:rsidRPr="007D7A27">
        <w:rPr>
          <w:bCs/>
          <w:i/>
          <w:iCs/>
          <w:color w:val="000000" w:themeColor="text1"/>
        </w:rPr>
        <w:t>:</w:t>
      </w:r>
      <w:r w:rsidRPr="007D7A27">
        <w:rPr>
          <w:bCs/>
          <w:iCs/>
          <w:color w:val="000000" w:themeColor="text1"/>
        </w:rPr>
        <w:t xml:space="preserve"> Karen Chase</w:t>
      </w:r>
    </w:p>
    <w:p w14:paraId="2AC11B84" w14:textId="0FB70E9D" w:rsidR="002A6298" w:rsidRPr="007D7A27" w:rsidRDefault="007D7A27" w:rsidP="007D7A27">
      <w:pPr>
        <w:jc w:val="center"/>
      </w:pPr>
      <w:r w:rsidRPr="007D7A27">
        <w:rPr>
          <w:b/>
          <w:i/>
        </w:rPr>
        <w:t>Ministers</w:t>
      </w:r>
      <w:r w:rsidRPr="007D7A27">
        <w:rPr>
          <w:i/>
        </w:rPr>
        <w:t>: every member of the congregation</w:t>
      </w:r>
    </w:p>
    <w:sectPr w:rsidR="002A6298" w:rsidRPr="007D7A27" w:rsidSect="007D7A27">
      <w:pgSz w:w="15840" w:h="12240" w:orient="landscape"/>
      <w:pgMar w:top="360" w:right="720" w:bottom="36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20B0604020202020204"/>
    <w:charset w:val="00"/>
    <w:family w:val="roman"/>
    <w:pitch w:val="variable"/>
    <w:sig w:usb0="E0002AEF" w:usb1="C0007841" w:usb2="00000009" w:usb3="00000000" w:csb0="000001FF" w:csb1="00000000"/>
  </w:font>
  <w:font w:name="TimesNewRomanPS">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2"/>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014"/>
    <w:rsid w:val="00070D57"/>
    <w:rsid w:val="00097C3A"/>
    <w:rsid w:val="0011647A"/>
    <w:rsid w:val="00130014"/>
    <w:rsid w:val="00146215"/>
    <w:rsid w:val="001F48DC"/>
    <w:rsid w:val="001F79E2"/>
    <w:rsid w:val="00236F53"/>
    <w:rsid w:val="0026445B"/>
    <w:rsid w:val="00270648"/>
    <w:rsid w:val="0028478B"/>
    <w:rsid w:val="002A6298"/>
    <w:rsid w:val="002F1FC6"/>
    <w:rsid w:val="00443FD2"/>
    <w:rsid w:val="004C3919"/>
    <w:rsid w:val="00501C83"/>
    <w:rsid w:val="00592FCC"/>
    <w:rsid w:val="0068540B"/>
    <w:rsid w:val="007D7A27"/>
    <w:rsid w:val="007E347B"/>
    <w:rsid w:val="0083333A"/>
    <w:rsid w:val="00857794"/>
    <w:rsid w:val="008D09E5"/>
    <w:rsid w:val="008D73F3"/>
    <w:rsid w:val="008E1C69"/>
    <w:rsid w:val="009950EC"/>
    <w:rsid w:val="009F7DD0"/>
    <w:rsid w:val="00A559BB"/>
    <w:rsid w:val="00B102DB"/>
    <w:rsid w:val="00B838E2"/>
    <w:rsid w:val="00BA7C2D"/>
    <w:rsid w:val="00BB52DD"/>
    <w:rsid w:val="00BF4C63"/>
    <w:rsid w:val="00C2389B"/>
    <w:rsid w:val="00CB121C"/>
    <w:rsid w:val="00D3317B"/>
    <w:rsid w:val="00D57584"/>
    <w:rsid w:val="00D92761"/>
    <w:rsid w:val="00DE5ABC"/>
    <w:rsid w:val="00E53588"/>
    <w:rsid w:val="00EE7687"/>
    <w:rsid w:val="00F62AA0"/>
    <w:rsid w:val="00FC65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A49BDDA"/>
  <w14:defaultImageDpi w14:val="32767"/>
  <w15:chartTrackingRefBased/>
  <w15:docId w15:val="{84E5DC83-AB95-0249-9442-55243D340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D3317B"/>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30014"/>
    <w:pPr>
      <w:spacing w:before="100" w:beforeAutospacing="1" w:after="100" w:afterAutospacing="1"/>
    </w:pPr>
  </w:style>
  <w:style w:type="character" w:styleId="Hyperlink">
    <w:name w:val="Hyperlink"/>
    <w:basedOn w:val="DefaultParagraphFont"/>
    <w:uiPriority w:val="99"/>
    <w:unhideWhenUsed/>
    <w:rsid w:val="009950EC"/>
    <w:rPr>
      <w:color w:val="0563C1" w:themeColor="hyperlink"/>
      <w:u w:val="single"/>
    </w:rPr>
  </w:style>
  <w:style w:type="character" w:styleId="UnresolvedMention">
    <w:name w:val="Unresolved Mention"/>
    <w:basedOn w:val="DefaultParagraphFont"/>
    <w:uiPriority w:val="99"/>
    <w:rsid w:val="009950EC"/>
    <w:rPr>
      <w:color w:val="605E5C"/>
      <w:shd w:val="clear" w:color="auto" w:fill="E1DFDD"/>
    </w:rPr>
  </w:style>
  <w:style w:type="table" w:styleId="TableGrid">
    <w:name w:val="Table Grid"/>
    <w:basedOn w:val="TableNormal"/>
    <w:uiPriority w:val="39"/>
    <w:rsid w:val="009950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link w:val="SubtitleChar"/>
    <w:qFormat/>
    <w:rsid w:val="008E1C69"/>
    <w:pPr>
      <w:jc w:val="center"/>
    </w:pPr>
    <w:rPr>
      <w:b/>
      <w:bCs/>
    </w:rPr>
  </w:style>
  <w:style w:type="character" w:customStyle="1" w:styleId="SubtitleChar">
    <w:name w:val="Subtitle Char"/>
    <w:basedOn w:val="DefaultParagraphFont"/>
    <w:link w:val="Subtitle"/>
    <w:rsid w:val="008E1C69"/>
    <w:rPr>
      <w:rFonts w:ascii="Times New Roman" w:eastAsia="Times New Roman" w:hAnsi="Times New Roman" w:cs="Times New Roman"/>
      <w:b/>
      <w:bCs/>
    </w:rPr>
  </w:style>
  <w:style w:type="paragraph" w:styleId="NoSpacing">
    <w:name w:val="No Spacing"/>
    <w:uiPriority w:val="1"/>
    <w:qFormat/>
    <w:rsid w:val="007D7A27"/>
    <w:rPr>
      <w:rFonts w:ascii="Times New Roman" w:eastAsia="Times New Roman" w:hAnsi="Times New Roman" w:cs="Times New Roman"/>
    </w:rPr>
  </w:style>
  <w:style w:type="character" w:customStyle="1" w:styleId="apple-converted-space">
    <w:name w:val="apple-converted-space"/>
    <w:basedOn w:val="DefaultParagraphFont"/>
    <w:rsid w:val="008D09E5"/>
  </w:style>
  <w:style w:type="character" w:customStyle="1" w:styleId="woj">
    <w:name w:val="woj"/>
    <w:basedOn w:val="DefaultParagraphFont"/>
    <w:rsid w:val="008D09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0847041">
      <w:bodyDiv w:val="1"/>
      <w:marLeft w:val="0"/>
      <w:marRight w:val="0"/>
      <w:marTop w:val="0"/>
      <w:marBottom w:val="0"/>
      <w:divBdr>
        <w:top w:val="none" w:sz="0" w:space="0" w:color="auto"/>
        <w:left w:val="none" w:sz="0" w:space="0" w:color="auto"/>
        <w:bottom w:val="none" w:sz="0" w:space="0" w:color="auto"/>
        <w:right w:val="none" w:sz="0" w:space="0" w:color="auto"/>
      </w:divBdr>
      <w:divsChild>
        <w:div w:id="675570201">
          <w:marLeft w:val="0"/>
          <w:marRight w:val="0"/>
          <w:marTop w:val="0"/>
          <w:marBottom w:val="0"/>
          <w:divBdr>
            <w:top w:val="none" w:sz="0" w:space="0" w:color="auto"/>
            <w:left w:val="none" w:sz="0" w:space="0" w:color="auto"/>
            <w:bottom w:val="none" w:sz="0" w:space="0" w:color="auto"/>
            <w:right w:val="none" w:sz="0" w:space="0" w:color="auto"/>
          </w:divBdr>
          <w:divsChild>
            <w:div w:id="489714220">
              <w:marLeft w:val="0"/>
              <w:marRight w:val="0"/>
              <w:marTop w:val="0"/>
              <w:marBottom w:val="0"/>
              <w:divBdr>
                <w:top w:val="none" w:sz="0" w:space="0" w:color="auto"/>
                <w:left w:val="none" w:sz="0" w:space="0" w:color="auto"/>
                <w:bottom w:val="none" w:sz="0" w:space="0" w:color="auto"/>
                <w:right w:val="none" w:sz="0" w:space="0" w:color="auto"/>
              </w:divBdr>
              <w:divsChild>
                <w:div w:id="1472750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853547">
      <w:bodyDiv w:val="1"/>
      <w:marLeft w:val="0"/>
      <w:marRight w:val="0"/>
      <w:marTop w:val="0"/>
      <w:marBottom w:val="0"/>
      <w:divBdr>
        <w:top w:val="none" w:sz="0" w:space="0" w:color="auto"/>
        <w:left w:val="none" w:sz="0" w:space="0" w:color="auto"/>
        <w:bottom w:val="none" w:sz="0" w:space="0" w:color="auto"/>
        <w:right w:val="none" w:sz="0" w:space="0" w:color="auto"/>
      </w:divBdr>
      <w:divsChild>
        <w:div w:id="1389263216">
          <w:marLeft w:val="0"/>
          <w:marRight w:val="0"/>
          <w:marTop w:val="0"/>
          <w:marBottom w:val="0"/>
          <w:divBdr>
            <w:top w:val="none" w:sz="0" w:space="0" w:color="auto"/>
            <w:left w:val="none" w:sz="0" w:space="0" w:color="auto"/>
            <w:bottom w:val="none" w:sz="0" w:space="0" w:color="auto"/>
            <w:right w:val="none" w:sz="0" w:space="0" w:color="auto"/>
          </w:divBdr>
          <w:divsChild>
            <w:div w:id="659424029">
              <w:marLeft w:val="0"/>
              <w:marRight w:val="0"/>
              <w:marTop w:val="0"/>
              <w:marBottom w:val="0"/>
              <w:divBdr>
                <w:top w:val="none" w:sz="0" w:space="0" w:color="auto"/>
                <w:left w:val="none" w:sz="0" w:space="0" w:color="auto"/>
                <w:bottom w:val="none" w:sz="0" w:space="0" w:color="auto"/>
                <w:right w:val="none" w:sz="0" w:space="0" w:color="auto"/>
              </w:divBdr>
              <w:divsChild>
                <w:div w:id="901913569">
                  <w:marLeft w:val="0"/>
                  <w:marRight w:val="0"/>
                  <w:marTop w:val="0"/>
                  <w:marBottom w:val="0"/>
                  <w:divBdr>
                    <w:top w:val="none" w:sz="0" w:space="0" w:color="auto"/>
                    <w:left w:val="none" w:sz="0" w:space="0" w:color="auto"/>
                    <w:bottom w:val="none" w:sz="0" w:space="0" w:color="auto"/>
                    <w:right w:val="none" w:sz="0" w:space="0" w:color="auto"/>
                  </w:divBdr>
                </w:div>
                <w:div w:id="523252465">
                  <w:marLeft w:val="0"/>
                  <w:marRight w:val="0"/>
                  <w:marTop w:val="0"/>
                  <w:marBottom w:val="0"/>
                  <w:divBdr>
                    <w:top w:val="none" w:sz="0" w:space="0" w:color="auto"/>
                    <w:left w:val="none" w:sz="0" w:space="0" w:color="auto"/>
                    <w:bottom w:val="none" w:sz="0" w:space="0" w:color="auto"/>
                    <w:right w:val="none" w:sz="0" w:space="0" w:color="auto"/>
                  </w:divBdr>
                </w:div>
                <w:div w:id="1754425586">
                  <w:marLeft w:val="0"/>
                  <w:marRight w:val="0"/>
                  <w:marTop w:val="0"/>
                  <w:marBottom w:val="0"/>
                  <w:divBdr>
                    <w:top w:val="none" w:sz="0" w:space="0" w:color="auto"/>
                    <w:left w:val="none" w:sz="0" w:space="0" w:color="auto"/>
                    <w:bottom w:val="none" w:sz="0" w:space="0" w:color="auto"/>
                    <w:right w:val="none" w:sz="0" w:space="0" w:color="auto"/>
                  </w:divBdr>
                </w:div>
              </w:divsChild>
            </w:div>
            <w:div w:id="1148861279">
              <w:marLeft w:val="0"/>
              <w:marRight w:val="0"/>
              <w:marTop w:val="0"/>
              <w:marBottom w:val="0"/>
              <w:divBdr>
                <w:top w:val="none" w:sz="0" w:space="0" w:color="auto"/>
                <w:left w:val="none" w:sz="0" w:space="0" w:color="auto"/>
                <w:bottom w:val="none" w:sz="0" w:space="0" w:color="auto"/>
                <w:right w:val="none" w:sz="0" w:space="0" w:color="auto"/>
              </w:divBdr>
              <w:divsChild>
                <w:div w:id="179974719">
                  <w:marLeft w:val="0"/>
                  <w:marRight w:val="0"/>
                  <w:marTop w:val="0"/>
                  <w:marBottom w:val="0"/>
                  <w:divBdr>
                    <w:top w:val="none" w:sz="0" w:space="0" w:color="auto"/>
                    <w:left w:val="none" w:sz="0" w:space="0" w:color="auto"/>
                    <w:bottom w:val="none" w:sz="0" w:space="0" w:color="auto"/>
                    <w:right w:val="none" w:sz="0" w:space="0" w:color="auto"/>
                  </w:divBdr>
                </w:div>
              </w:divsChild>
            </w:div>
            <w:div w:id="1728063357">
              <w:marLeft w:val="0"/>
              <w:marRight w:val="0"/>
              <w:marTop w:val="0"/>
              <w:marBottom w:val="0"/>
              <w:divBdr>
                <w:top w:val="none" w:sz="0" w:space="0" w:color="auto"/>
                <w:left w:val="none" w:sz="0" w:space="0" w:color="auto"/>
                <w:bottom w:val="none" w:sz="0" w:space="0" w:color="auto"/>
                <w:right w:val="none" w:sz="0" w:space="0" w:color="auto"/>
              </w:divBdr>
              <w:divsChild>
                <w:div w:id="1009602652">
                  <w:marLeft w:val="0"/>
                  <w:marRight w:val="0"/>
                  <w:marTop w:val="0"/>
                  <w:marBottom w:val="0"/>
                  <w:divBdr>
                    <w:top w:val="none" w:sz="0" w:space="0" w:color="auto"/>
                    <w:left w:val="none" w:sz="0" w:space="0" w:color="auto"/>
                    <w:bottom w:val="none" w:sz="0" w:space="0" w:color="auto"/>
                    <w:right w:val="none" w:sz="0" w:space="0" w:color="auto"/>
                  </w:divBdr>
                </w:div>
                <w:div w:id="1778061459">
                  <w:marLeft w:val="0"/>
                  <w:marRight w:val="0"/>
                  <w:marTop w:val="0"/>
                  <w:marBottom w:val="0"/>
                  <w:divBdr>
                    <w:top w:val="none" w:sz="0" w:space="0" w:color="auto"/>
                    <w:left w:val="none" w:sz="0" w:space="0" w:color="auto"/>
                    <w:bottom w:val="none" w:sz="0" w:space="0" w:color="auto"/>
                    <w:right w:val="none" w:sz="0" w:space="0" w:color="auto"/>
                  </w:divBdr>
                </w:div>
              </w:divsChild>
            </w:div>
            <w:div w:id="1956911922">
              <w:marLeft w:val="0"/>
              <w:marRight w:val="0"/>
              <w:marTop w:val="0"/>
              <w:marBottom w:val="0"/>
              <w:divBdr>
                <w:top w:val="none" w:sz="0" w:space="0" w:color="auto"/>
                <w:left w:val="none" w:sz="0" w:space="0" w:color="auto"/>
                <w:bottom w:val="none" w:sz="0" w:space="0" w:color="auto"/>
                <w:right w:val="none" w:sz="0" w:space="0" w:color="auto"/>
              </w:divBdr>
              <w:divsChild>
                <w:div w:id="2076511476">
                  <w:marLeft w:val="0"/>
                  <w:marRight w:val="0"/>
                  <w:marTop w:val="0"/>
                  <w:marBottom w:val="0"/>
                  <w:divBdr>
                    <w:top w:val="none" w:sz="0" w:space="0" w:color="auto"/>
                    <w:left w:val="none" w:sz="0" w:space="0" w:color="auto"/>
                    <w:bottom w:val="none" w:sz="0" w:space="0" w:color="auto"/>
                    <w:right w:val="none" w:sz="0" w:space="0" w:color="auto"/>
                  </w:divBdr>
                </w:div>
              </w:divsChild>
            </w:div>
            <w:div w:id="1465662253">
              <w:marLeft w:val="0"/>
              <w:marRight w:val="0"/>
              <w:marTop w:val="0"/>
              <w:marBottom w:val="0"/>
              <w:divBdr>
                <w:top w:val="none" w:sz="0" w:space="0" w:color="auto"/>
                <w:left w:val="none" w:sz="0" w:space="0" w:color="auto"/>
                <w:bottom w:val="none" w:sz="0" w:space="0" w:color="auto"/>
                <w:right w:val="none" w:sz="0" w:space="0" w:color="auto"/>
              </w:divBdr>
              <w:divsChild>
                <w:div w:id="1444181166">
                  <w:marLeft w:val="0"/>
                  <w:marRight w:val="0"/>
                  <w:marTop w:val="0"/>
                  <w:marBottom w:val="0"/>
                  <w:divBdr>
                    <w:top w:val="none" w:sz="0" w:space="0" w:color="auto"/>
                    <w:left w:val="none" w:sz="0" w:space="0" w:color="auto"/>
                    <w:bottom w:val="none" w:sz="0" w:space="0" w:color="auto"/>
                    <w:right w:val="none" w:sz="0" w:space="0" w:color="auto"/>
                  </w:divBdr>
                </w:div>
              </w:divsChild>
            </w:div>
            <w:div w:id="1845390609">
              <w:marLeft w:val="0"/>
              <w:marRight w:val="0"/>
              <w:marTop w:val="0"/>
              <w:marBottom w:val="0"/>
              <w:divBdr>
                <w:top w:val="none" w:sz="0" w:space="0" w:color="auto"/>
                <w:left w:val="none" w:sz="0" w:space="0" w:color="auto"/>
                <w:bottom w:val="none" w:sz="0" w:space="0" w:color="auto"/>
                <w:right w:val="none" w:sz="0" w:space="0" w:color="auto"/>
              </w:divBdr>
              <w:divsChild>
                <w:div w:id="137751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438013">
          <w:marLeft w:val="0"/>
          <w:marRight w:val="0"/>
          <w:marTop w:val="0"/>
          <w:marBottom w:val="0"/>
          <w:divBdr>
            <w:top w:val="none" w:sz="0" w:space="0" w:color="auto"/>
            <w:left w:val="none" w:sz="0" w:space="0" w:color="auto"/>
            <w:bottom w:val="none" w:sz="0" w:space="0" w:color="auto"/>
            <w:right w:val="none" w:sz="0" w:space="0" w:color="auto"/>
          </w:divBdr>
          <w:divsChild>
            <w:div w:id="471748405">
              <w:marLeft w:val="0"/>
              <w:marRight w:val="0"/>
              <w:marTop w:val="0"/>
              <w:marBottom w:val="0"/>
              <w:divBdr>
                <w:top w:val="none" w:sz="0" w:space="0" w:color="auto"/>
                <w:left w:val="none" w:sz="0" w:space="0" w:color="auto"/>
                <w:bottom w:val="none" w:sz="0" w:space="0" w:color="auto"/>
                <w:right w:val="none" w:sz="0" w:space="0" w:color="auto"/>
              </w:divBdr>
              <w:divsChild>
                <w:div w:id="1887795104">
                  <w:marLeft w:val="0"/>
                  <w:marRight w:val="0"/>
                  <w:marTop w:val="0"/>
                  <w:marBottom w:val="0"/>
                  <w:divBdr>
                    <w:top w:val="none" w:sz="0" w:space="0" w:color="auto"/>
                    <w:left w:val="none" w:sz="0" w:space="0" w:color="auto"/>
                    <w:bottom w:val="none" w:sz="0" w:space="0" w:color="auto"/>
                    <w:right w:val="none" w:sz="0" w:space="0" w:color="auto"/>
                  </w:divBdr>
                </w:div>
                <w:div w:id="1555703127">
                  <w:marLeft w:val="0"/>
                  <w:marRight w:val="0"/>
                  <w:marTop w:val="0"/>
                  <w:marBottom w:val="0"/>
                  <w:divBdr>
                    <w:top w:val="none" w:sz="0" w:space="0" w:color="auto"/>
                    <w:left w:val="none" w:sz="0" w:space="0" w:color="auto"/>
                    <w:bottom w:val="none" w:sz="0" w:space="0" w:color="auto"/>
                    <w:right w:val="none" w:sz="0" w:space="0" w:color="auto"/>
                  </w:divBdr>
                </w:div>
              </w:divsChild>
            </w:div>
            <w:div w:id="1728721918">
              <w:marLeft w:val="0"/>
              <w:marRight w:val="0"/>
              <w:marTop w:val="0"/>
              <w:marBottom w:val="0"/>
              <w:divBdr>
                <w:top w:val="none" w:sz="0" w:space="0" w:color="auto"/>
                <w:left w:val="none" w:sz="0" w:space="0" w:color="auto"/>
                <w:bottom w:val="none" w:sz="0" w:space="0" w:color="auto"/>
                <w:right w:val="none" w:sz="0" w:space="0" w:color="auto"/>
              </w:divBdr>
              <w:divsChild>
                <w:div w:id="1399940302">
                  <w:marLeft w:val="0"/>
                  <w:marRight w:val="0"/>
                  <w:marTop w:val="0"/>
                  <w:marBottom w:val="0"/>
                  <w:divBdr>
                    <w:top w:val="none" w:sz="0" w:space="0" w:color="auto"/>
                    <w:left w:val="none" w:sz="0" w:space="0" w:color="auto"/>
                    <w:bottom w:val="none" w:sz="0" w:space="0" w:color="auto"/>
                    <w:right w:val="none" w:sz="0" w:space="0" w:color="auto"/>
                  </w:divBdr>
                </w:div>
              </w:divsChild>
            </w:div>
            <w:div w:id="920069727">
              <w:marLeft w:val="0"/>
              <w:marRight w:val="0"/>
              <w:marTop w:val="0"/>
              <w:marBottom w:val="0"/>
              <w:divBdr>
                <w:top w:val="none" w:sz="0" w:space="0" w:color="auto"/>
                <w:left w:val="none" w:sz="0" w:space="0" w:color="auto"/>
                <w:bottom w:val="none" w:sz="0" w:space="0" w:color="auto"/>
                <w:right w:val="none" w:sz="0" w:space="0" w:color="auto"/>
              </w:divBdr>
              <w:divsChild>
                <w:div w:id="503591322">
                  <w:marLeft w:val="0"/>
                  <w:marRight w:val="0"/>
                  <w:marTop w:val="0"/>
                  <w:marBottom w:val="0"/>
                  <w:divBdr>
                    <w:top w:val="none" w:sz="0" w:space="0" w:color="auto"/>
                    <w:left w:val="none" w:sz="0" w:space="0" w:color="auto"/>
                    <w:bottom w:val="none" w:sz="0" w:space="0" w:color="auto"/>
                    <w:right w:val="none" w:sz="0" w:space="0" w:color="auto"/>
                  </w:divBdr>
                </w:div>
                <w:div w:id="1693070207">
                  <w:marLeft w:val="0"/>
                  <w:marRight w:val="0"/>
                  <w:marTop w:val="0"/>
                  <w:marBottom w:val="0"/>
                  <w:divBdr>
                    <w:top w:val="none" w:sz="0" w:space="0" w:color="auto"/>
                    <w:left w:val="none" w:sz="0" w:space="0" w:color="auto"/>
                    <w:bottom w:val="none" w:sz="0" w:space="0" w:color="auto"/>
                    <w:right w:val="none" w:sz="0" w:space="0" w:color="auto"/>
                  </w:divBdr>
                </w:div>
              </w:divsChild>
            </w:div>
            <w:div w:id="392001870">
              <w:marLeft w:val="0"/>
              <w:marRight w:val="0"/>
              <w:marTop w:val="0"/>
              <w:marBottom w:val="0"/>
              <w:divBdr>
                <w:top w:val="none" w:sz="0" w:space="0" w:color="auto"/>
                <w:left w:val="none" w:sz="0" w:space="0" w:color="auto"/>
                <w:bottom w:val="none" w:sz="0" w:space="0" w:color="auto"/>
                <w:right w:val="none" w:sz="0" w:space="0" w:color="auto"/>
              </w:divBdr>
              <w:divsChild>
                <w:div w:id="369427000">
                  <w:marLeft w:val="0"/>
                  <w:marRight w:val="0"/>
                  <w:marTop w:val="0"/>
                  <w:marBottom w:val="0"/>
                  <w:divBdr>
                    <w:top w:val="none" w:sz="0" w:space="0" w:color="auto"/>
                    <w:left w:val="none" w:sz="0" w:space="0" w:color="auto"/>
                    <w:bottom w:val="none" w:sz="0" w:space="0" w:color="auto"/>
                    <w:right w:val="none" w:sz="0" w:space="0" w:color="auto"/>
                  </w:divBdr>
                </w:div>
              </w:divsChild>
            </w:div>
            <w:div w:id="90898798">
              <w:marLeft w:val="0"/>
              <w:marRight w:val="0"/>
              <w:marTop w:val="0"/>
              <w:marBottom w:val="0"/>
              <w:divBdr>
                <w:top w:val="none" w:sz="0" w:space="0" w:color="auto"/>
                <w:left w:val="none" w:sz="0" w:space="0" w:color="auto"/>
                <w:bottom w:val="none" w:sz="0" w:space="0" w:color="auto"/>
                <w:right w:val="none" w:sz="0" w:space="0" w:color="auto"/>
              </w:divBdr>
              <w:divsChild>
                <w:div w:id="1069380129">
                  <w:marLeft w:val="0"/>
                  <w:marRight w:val="0"/>
                  <w:marTop w:val="0"/>
                  <w:marBottom w:val="0"/>
                  <w:divBdr>
                    <w:top w:val="none" w:sz="0" w:space="0" w:color="auto"/>
                    <w:left w:val="none" w:sz="0" w:space="0" w:color="auto"/>
                    <w:bottom w:val="none" w:sz="0" w:space="0" w:color="auto"/>
                    <w:right w:val="none" w:sz="0" w:space="0" w:color="auto"/>
                  </w:divBdr>
                </w:div>
              </w:divsChild>
            </w:div>
            <w:div w:id="1143305659">
              <w:marLeft w:val="0"/>
              <w:marRight w:val="0"/>
              <w:marTop w:val="0"/>
              <w:marBottom w:val="0"/>
              <w:divBdr>
                <w:top w:val="none" w:sz="0" w:space="0" w:color="auto"/>
                <w:left w:val="none" w:sz="0" w:space="0" w:color="auto"/>
                <w:bottom w:val="none" w:sz="0" w:space="0" w:color="auto"/>
                <w:right w:val="none" w:sz="0" w:space="0" w:color="auto"/>
              </w:divBdr>
              <w:divsChild>
                <w:div w:id="1647969252">
                  <w:marLeft w:val="0"/>
                  <w:marRight w:val="0"/>
                  <w:marTop w:val="0"/>
                  <w:marBottom w:val="0"/>
                  <w:divBdr>
                    <w:top w:val="none" w:sz="0" w:space="0" w:color="auto"/>
                    <w:left w:val="none" w:sz="0" w:space="0" w:color="auto"/>
                    <w:bottom w:val="none" w:sz="0" w:space="0" w:color="auto"/>
                    <w:right w:val="none" w:sz="0" w:space="0" w:color="auto"/>
                  </w:divBdr>
                </w:div>
              </w:divsChild>
            </w:div>
            <w:div w:id="2138135245">
              <w:marLeft w:val="0"/>
              <w:marRight w:val="0"/>
              <w:marTop w:val="0"/>
              <w:marBottom w:val="0"/>
              <w:divBdr>
                <w:top w:val="none" w:sz="0" w:space="0" w:color="auto"/>
                <w:left w:val="none" w:sz="0" w:space="0" w:color="auto"/>
                <w:bottom w:val="none" w:sz="0" w:space="0" w:color="auto"/>
                <w:right w:val="none" w:sz="0" w:space="0" w:color="auto"/>
              </w:divBdr>
              <w:divsChild>
                <w:div w:id="981811825">
                  <w:marLeft w:val="0"/>
                  <w:marRight w:val="0"/>
                  <w:marTop w:val="0"/>
                  <w:marBottom w:val="0"/>
                  <w:divBdr>
                    <w:top w:val="none" w:sz="0" w:space="0" w:color="auto"/>
                    <w:left w:val="none" w:sz="0" w:space="0" w:color="auto"/>
                    <w:bottom w:val="none" w:sz="0" w:space="0" w:color="auto"/>
                    <w:right w:val="none" w:sz="0" w:space="0" w:color="auto"/>
                  </w:divBdr>
                </w:div>
              </w:divsChild>
            </w:div>
            <w:div w:id="2113743686">
              <w:marLeft w:val="0"/>
              <w:marRight w:val="0"/>
              <w:marTop w:val="0"/>
              <w:marBottom w:val="0"/>
              <w:divBdr>
                <w:top w:val="none" w:sz="0" w:space="0" w:color="auto"/>
                <w:left w:val="none" w:sz="0" w:space="0" w:color="auto"/>
                <w:bottom w:val="none" w:sz="0" w:space="0" w:color="auto"/>
                <w:right w:val="none" w:sz="0" w:space="0" w:color="auto"/>
              </w:divBdr>
              <w:divsChild>
                <w:div w:id="2107654961">
                  <w:marLeft w:val="0"/>
                  <w:marRight w:val="0"/>
                  <w:marTop w:val="0"/>
                  <w:marBottom w:val="0"/>
                  <w:divBdr>
                    <w:top w:val="none" w:sz="0" w:space="0" w:color="auto"/>
                    <w:left w:val="none" w:sz="0" w:space="0" w:color="auto"/>
                    <w:bottom w:val="none" w:sz="0" w:space="0" w:color="auto"/>
                    <w:right w:val="none" w:sz="0" w:space="0" w:color="auto"/>
                  </w:divBdr>
                </w:div>
                <w:div w:id="138078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7530324">
      <w:bodyDiv w:val="1"/>
      <w:marLeft w:val="0"/>
      <w:marRight w:val="0"/>
      <w:marTop w:val="0"/>
      <w:marBottom w:val="0"/>
      <w:divBdr>
        <w:top w:val="none" w:sz="0" w:space="0" w:color="auto"/>
        <w:left w:val="none" w:sz="0" w:space="0" w:color="auto"/>
        <w:bottom w:val="none" w:sz="0" w:space="0" w:color="auto"/>
        <w:right w:val="none" w:sz="0" w:space="0" w:color="auto"/>
      </w:divBdr>
    </w:div>
    <w:div w:id="440881325">
      <w:bodyDiv w:val="1"/>
      <w:marLeft w:val="0"/>
      <w:marRight w:val="0"/>
      <w:marTop w:val="0"/>
      <w:marBottom w:val="0"/>
      <w:divBdr>
        <w:top w:val="none" w:sz="0" w:space="0" w:color="auto"/>
        <w:left w:val="none" w:sz="0" w:space="0" w:color="auto"/>
        <w:bottom w:val="none" w:sz="0" w:space="0" w:color="auto"/>
        <w:right w:val="none" w:sz="0" w:space="0" w:color="auto"/>
      </w:divBdr>
    </w:div>
    <w:div w:id="463743253">
      <w:bodyDiv w:val="1"/>
      <w:marLeft w:val="0"/>
      <w:marRight w:val="0"/>
      <w:marTop w:val="0"/>
      <w:marBottom w:val="0"/>
      <w:divBdr>
        <w:top w:val="none" w:sz="0" w:space="0" w:color="auto"/>
        <w:left w:val="none" w:sz="0" w:space="0" w:color="auto"/>
        <w:bottom w:val="none" w:sz="0" w:space="0" w:color="auto"/>
        <w:right w:val="none" w:sz="0" w:space="0" w:color="auto"/>
      </w:divBdr>
    </w:div>
    <w:div w:id="839539623">
      <w:bodyDiv w:val="1"/>
      <w:marLeft w:val="0"/>
      <w:marRight w:val="0"/>
      <w:marTop w:val="0"/>
      <w:marBottom w:val="0"/>
      <w:divBdr>
        <w:top w:val="none" w:sz="0" w:space="0" w:color="auto"/>
        <w:left w:val="none" w:sz="0" w:space="0" w:color="auto"/>
        <w:bottom w:val="none" w:sz="0" w:space="0" w:color="auto"/>
        <w:right w:val="none" w:sz="0" w:space="0" w:color="auto"/>
      </w:divBdr>
    </w:div>
    <w:div w:id="994719199">
      <w:bodyDiv w:val="1"/>
      <w:marLeft w:val="0"/>
      <w:marRight w:val="0"/>
      <w:marTop w:val="0"/>
      <w:marBottom w:val="0"/>
      <w:divBdr>
        <w:top w:val="none" w:sz="0" w:space="0" w:color="auto"/>
        <w:left w:val="none" w:sz="0" w:space="0" w:color="auto"/>
        <w:bottom w:val="none" w:sz="0" w:space="0" w:color="auto"/>
        <w:right w:val="none" w:sz="0" w:space="0" w:color="auto"/>
      </w:divBdr>
    </w:div>
    <w:div w:id="1205676599">
      <w:bodyDiv w:val="1"/>
      <w:marLeft w:val="0"/>
      <w:marRight w:val="0"/>
      <w:marTop w:val="0"/>
      <w:marBottom w:val="0"/>
      <w:divBdr>
        <w:top w:val="none" w:sz="0" w:space="0" w:color="auto"/>
        <w:left w:val="none" w:sz="0" w:space="0" w:color="auto"/>
        <w:bottom w:val="none" w:sz="0" w:space="0" w:color="auto"/>
        <w:right w:val="none" w:sz="0" w:space="0" w:color="auto"/>
      </w:divBdr>
    </w:div>
    <w:div w:id="1738821295">
      <w:bodyDiv w:val="1"/>
      <w:marLeft w:val="0"/>
      <w:marRight w:val="0"/>
      <w:marTop w:val="0"/>
      <w:marBottom w:val="0"/>
      <w:divBdr>
        <w:top w:val="none" w:sz="0" w:space="0" w:color="auto"/>
        <w:left w:val="none" w:sz="0" w:space="0" w:color="auto"/>
        <w:bottom w:val="none" w:sz="0" w:space="0" w:color="auto"/>
        <w:right w:val="none" w:sz="0" w:space="0" w:color="auto"/>
      </w:divBdr>
    </w:div>
    <w:div w:id="1896237927">
      <w:bodyDiv w:val="1"/>
      <w:marLeft w:val="0"/>
      <w:marRight w:val="0"/>
      <w:marTop w:val="0"/>
      <w:marBottom w:val="0"/>
      <w:divBdr>
        <w:top w:val="none" w:sz="0" w:space="0" w:color="auto"/>
        <w:left w:val="none" w:sz="0" w:space="0" w:color="auto"/>
        <w:bottom w:val="none" w:sz="0" w:space="0" w:color="auto"/>
        <w:right w:val="none" w:sz="0" w:space="0" w:color="auto"/>
      </w:divBdr>
    </w:div>
    <w:div w:id="1904371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teveweedling@vaumc.org"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181</TotalTime>
  <Pages>2</Pages>
  <Words>701</Words>
  <Characters>4000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Weedling</dc:creator>
  <cp:keywords/>
  <dc:description/>
  <cp:lastModifiedBy>Steve Weedling</cp:lastModifiedBy>
  <cp:revision>28</cp:revision>
  <dcterms:created xsi:type="dcterms:W3CDTF">2020-12-29T15:35:00Z</dcterms:created>
  <dcterms:modified xsi:type="dcterms:W3CDTF">2021-02-23T15:48:00Z</dcterms:modified>
</cp:coreProperties>
</file>