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6DBEDAF4" w:rsidR="00EC250A" w:rsidRPr="007979C1" w:rsidRDefault="009B7F6E" w:rsidP="00EC250A">
      <w:pPr>
        <w:jc w:val="center"/>
        <w:rPr>
          <w:rFonts w:ascii="Verdana" w:hAnsi="Verdana" w:cs="Arial"/>
        </w:rPr>
      </w:pPr>
      <w:r>
        <w:rPr>
          <w:rFonts w:ascii="Verdana" w:hAnsi="Verdana" w:cs="Arial"/>
        </w:rPr>
        <w:t>October 5</w:t>
      </w:r>
      <w:r w:rsidRPr="009B7F6E">
        <w:rPr>
          <w:rFonts w:ascii="Verdana" w:hAnsi="Verdana" w:cs="Arial"/>
          <w:vertAlign w:val="superscript"/>
        </w:rPr>
        <w:t>th</w:t>
      </w:r>
      <w:r w:rsidR="00EC250A">
        <w:rPr>
          <w:rFonts w:ascii="Verdana" w:hAnsi="Verdana" w:cs="Arial"/>
        </w:rPr>
        <w:t>, 2025</w:t>
      </w:r>
      <w:r w:rsidR="00EC250A" w:rsidRPr="007979C1">
        <w:rPr>
          <w:rFonts w:ascii="Verdana" w:hAnsi="Verdana" w:cs="Arial"/>
        </w:rPr>
        <w:t xml:space="preserve">   10:00 a.m.</w:t>
      </w:r>
    </w:p>
    <w:p w14:paraId="36F90198" w14:textId="6922FF11" w:rsidR="00EC250A" w:rsidRDefault="009B7F6E" w:rsidP="00EC250A">
      <w:pPr>
        <w:jc w:val="center"/>
        <w:rPr>
          <w:rFonts w:ascii="Verdana" w:hAnsi="Verdana" w:cs="Arial"/>
          <w:i/>
          <w:iCs/>
        </w:rPr>
      </w:pPr>
      <w:r>
        <w:rPr>
          <w:rFonts w:ascii="Verdana" w:hAnsi="Verdana" w:cs="Arial"/>
          <w:i/>
          <w:iCs/>
        </w:rPr>
        <w:t>17</w:t>
      </w:r>
      <w:r w:rsidR="00D966D1" w:rsidRPr="00D966D1">
        <w:rPr>
          <w:rFonts w:ascii="Verdana" w:hAnsi="Verdana" w:cs="Arial"/>
          <w:i/>
          <w:iCs/>
          <w:vertAlign w:val="superscript"/>
        </w:rPr>
        <w:t>th</w:t>
      </w:r>
      <w:r w:rsidR="00D966D1">
        <w:rPr>
          <w:rFonts w:ascii="Verdana" w:hAnsi="Verdana" w:cs="Arial"/>
          <w:i/>
          <w:iCs/>
        </w:rPr>
        <w:t xml:space="preserve"> Sunday after Pentecost</w:t>
      </w:r>
      <w:r>
        <w:rPr>
          <w:rFonts w:ascii="Verdana" w:hAnsi="Verdana" w:cs="Arial"/>
          <w:i/>
          <w:iCs/>
        </w:rPr>
        <w:t xml:space="preserve">/ World Communion </w:t>
      </w:r>
    </w:p>
    <w:p w14:paraId="09BEE8C8" w14:textId="23F3174C" w:rsidR="00EC250A" w:rsidRDefault="00EC250A" w:rsidP="00EC250A">
      <w:pPr>
        <w:jc w:val="center"/>
        <w:rPr>
          <w:rFonts w:ascii="Verdana" w:hAnsi="Verdana" w:cs="Arial"/>
          <w:i/>
          <w:iCs/>
        </w:rPr>
      </w:pPr>
    </w:p>
    <w:p w14:paraId="7BF4FBD9" w14:textId="3FD1717C" w:rsidR="00EC250A" w:rsidRDefault="00327140"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699DC409">
            <wp:simplePos x="0" y="0"/>
            <wp:positionH relativeFrom="column">
              <wp:posOffset>424479</wp:posOffset>
            </wp:positionH>
            <wp:positionV relativeFrom="paragraph">
              <wp:posOffset>160169</wp:posOffset>
            </wp:positionV>
            <wp:extent cx="2787912" cy="3478306"/>
            <wp:effectExtent l="152400" t="152400" r="323850" b="344805"/>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rotWithShape="1">
                    <a:blip r:embed="rId6">
                      <a:extLst>
                        <a:ext uri="{28A0092B-C50C-407E-A947-70E740481C1C}">
                          <a14:useLocalDpi xmlns:a14="http://schemas.microsoft.com/office/drawing/2010/main" val="0"/>
                        </a:ext>
                      </a:extLst>
                    </a:blip>
                    <a:srcRect l="10317" t="24567" r="7416" b="17468"/>
                    <a:stretch>
                      <a:fillRect/>
                    </a:stretch>
                  </pic:blipFill>
                  <pic:spPr bwMode="auto">
                    <a:xfrm>
                      <a:off x="0" y="0"/>
                      <a:ext cx="2787912" cy="347830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EA0B5" w14:textId="2CE3A879" w:rsidR="00EC250A" w:rsidRPr="007979C1" w:rsidRDefault="00EC250A" w:rsidP="00EC250A">
      <w:pPr>
        <w:jc w:val="center"/>
        <w:rPr>
          <w:rFonts w:ascii="Verdana" w:hAnsi="Verdana" w:cs="Arial"/>
        </w:rPr>
      </w:pPr>
    </w:p>
    <w:p w14:paraId="2F17F062" w14:textId="2E556791"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0770894C"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9B7F6E">
        <w:rPr>
          <w:rFonts w:ascii="Verdana" w:hAnsi="Verdana" w:cs="Arial"/>
          <w:i/>
          <w:iCs/>
        </w:rPr>
        <w:t>Guest Speaker</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Please Stand As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F73AF90" w14:textId="77777777" w:rsidR="009B7F6E" w:rsidRDefault="009B7F6E" w:rsidP="009B7F6E">
      <w:pPr>
        <w:rPr>
          <w:rFonts w:ascii="Verdana" w:hAnsi="Verdana"/>
        </w:rPr>
      </w:pPr>
      <w:r w:rsidRPr="009B7F6E">
        <w:rPr>
          <w:rFonts w:ascii="Verdana" w:hAnsi="Verdana"/>
        </w:rPr>
        <w:t xml:space="preserve">Leader: Come with your weariness, your wounds, </w:t>
      </w:r>
    </w:p>
    <w:p w14:paraId="16EE14DA" w14:textId="77777777" w:rsidR="009B7F6E" w:rsidRDefault="009B7F6E" w:rsidP="009B7F6E">
      <w:pPr>
        <w:ind w:firstLine="720"/>
        <w:rPr>
          <w:rFonts w:ascii="Verdana" w:hAnsi="Verdana"/>
          <w:b/>
          <w:bCs/>
        </w:rPr>
      </w:pPr>
      <w:r w:rsidRPr="009B7F6E">
        <w:rPr>
          <w:rFonts w:ascii="Verdana" w:hAnsi="Verdana"/>
        </w:rPr>
        <w:t>your questions.</w:t>
      </w:r>
      <w:r w:rsidRPr="009B7F6E">
        <w:rPr>
          <w:rFonts w:ascii="Verdana" w:hAnsi="Verdana"/>
        </w:rPr>
        <w:br/>
      </w:r>
      <w:r w:rsidRPr="009B7F6E">
        <w:rPr>
          <w:rFonts w:ascii="Verdana" w:hAnsi="Verdana"/>
          <w:b/>
          <w:bCs/>
        </w:rPr>
        <w:t xml:space="preserve">People: We come to the Table, where all are </w:t>
      </w:r>
    </w:p>
    <w:p w14:paraId="670E2BC1" w14:textId="77777777" w:rsidR="009B7F6E" w:rsidRDefault="009B7F6E" w:rsidP="009B7F6E">
      <w:pPr>
        <w:ind w:firstLine="720"/>
        <w:rPr>
          <w:rFonts w:ascii="Verdana" w:hAnsi="Verdana"/>
        </w:rPr>
      </w:pPr>
      <w:r w:rsidRPr="009B7F6E">
        <w:rPr>
          <w:rFonts w:ascii="Verdana" w:hAnsi="Verdana"/>
          <w:b/>
          <w:bCs/>
        </w:rPr>
        <w:t>fed.</w:t>
      </w:r>
      <w:r w:rsidRPr="009B7F6E">
        <w:rPr>
          <w:rFonts w:ascii="Verdana" w:hAnsi="Verdana"/>
        </w:rPr>
        <w:br/>
        <w:t xml:space="preserve">Leader: Come with your faith, your hope, your </w:t>
      </w:r>
    </w:p>
    <w:p w14:paraId="21F09103" w14:textId="77777777" w:rsidR="009B7F6E" w:rsidRDefault="009B7F6E" w:rsidP="009B7F6E">
      <w:pPr>
        <w:ind w:firstLine="720"/>
        <w:rPr>
          <w:rFonts w:ascii="Verdana" w:hAnsi="Verdana"/>
          <w:b/>
          <w:bCs/>
        </w:rPr>
      </w:pPr>
      <w:r w:rsidRPr="009B7F6E">
        <w:rPr>
          <w:rFonts w:ascii="Verdana" w:hAnsi="Verdana"/>
        </w:rPr>
        <w:t>longing.</w:t>
      </w:r>
      <w:r w:rsidRPr="009B7F6E">
        <w:rPr>
          <w:rFonts w:ascii="Verdana" w:hAnsi="Verdana"/>
        </w:rPr>
        <w:br/>
      </w:r>
      <w:r w:rsidRPr="009B7F6E">
        <w:rPr>
          <w:rFonts w:ascii="Verdana" w:hAnsi="Verdana"/>
          <w:b/>
          <w:bCs/>
        </w:rPr>
        <w:t xml:space="preserve">People: We come to be renewed by God's </w:t>
      </w:r>
    </w:p>
    <w:p w14:paraId="55D7ACAE" w14:textId="77777777" w:rsidR="009B7F6E" w:rsidRDefault="009B7F6E" w:rsidP="009B7F6E">
      <w:pPr>
        <w:ind w:firstLine="720"/>
        <w:rPr>
          <w:rFonts w:ascii="Verdana" w:hAnsi="Verdana"/>
        </w:rPr>
      </w:pPr>
      <w:r w:rsidRPr="009B7F6E">
        <w:rPr>
          <w:rFonts w:ascii="Verdana" w:hAnsi="Verdana"/>
          <w:b/>
          <w:bCs/>
        </w:rPr>
        <w:t>grace.</w:t>
      </w:r>
      <w:r w:rsidRPr="009B7F6E">
        <w:rPr>
          <w:rFonts w:ascii="Verdana" w:hAnsi="Verdana"/>
        </w:rPr>
        <w:br/>
        <w:t xml:space="preserve">Leader: In every nation, across every language, </w:t>
      </w:r>
    </w:p>
    <w:p w14:paraId="32F2520F" w14:textId="77777777" w:rsidR="009B7F6E" w:rsidRDefault="009B7F6E" w:rsidP="009B7F6E">
      <w:pPr>
        <w:ind w:firstLine="720"/>
        <w:rPr>
          <w:rFonts w:ascii="Verdana" w:hAnsi="Verdana"/>
          <w:b/>
          <w:bCs/>
        </w:rPr>
      </w:pPr>
      <w:r w:rsidRPr="009B7F6E">
        <w:rPr>
          <w:rFonts w:ascii="Verdana" w:hAnsi="Verdana"/>
        </w:rPr>
        <w:t>God gathers us.</w:t>
      </w:r>
      <w:r w:rsidRPr="009B7F6E">
        <w:rPr>
          <w:rFonts w:ascii="Verdana" w:hAnsi="Verdana"/>
        </w:rPr>
        <w:br/>
      </w:r>
      <w:r w:rsidRPr="009B7F6E">
        <w:rPr>
          <w:rFonts w:ascii="Verdana" w:hAnsi="Verdana"/>
          <w:b/>
          <w:bCs/>
        </w:rPr>
        <w:t xml:space="preserve">People: We worship the Lord, united in </w:t>
      </w:r>
    </w:p>
    <w:p w14:paraId="4469BDB2" w14:textId="4E086407" w:rsidR="009B7F6E" w:rsidRPr="009B7F6E" w:rsidRDefault="009B7F6E" w:rsidP="009B7F6E">
      <w:pPr>
        <w:ind w:firstLine="720"/>
        <w:rPr>
          <w:rFonts w:ascii="Verdana" w:hAnsi="Verdana"/>
        </w:rPr>
      </w:pPr>
      <w:r w:rsidRPr="009B7F6E">
        <w:rPr>
          <w:rFonts w:ascii="Verdana" w:hAnsi="Verdana"/>
          <w:b/>
          <w:bCs/>
        </w:rPr>
        <w:t>Spirit and love.</w:t>
      </w:r>
    </w:p>
    <w:p w14:paraId="10A6DBD7" w14:textId="77777777" w:rsidR="00D966D1" w:rsidRDefault="00D966D1" w:rsidP="00D966D1">
      <w:pPr>
        <w:ind w:firstLine="720"/>
        <w:rPr>
          <w:rFonts w:ascii="Verdana" w:hAnsi="Verdana" w:cs="Arial"/>
          <w:b/>
          <w:bCs/>
        </w:rPr>
      </w:pPr>
    </w:p>
    <w:p w14:paraId="3E9C5820" w14:textId="1D23F5D5"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435771CB" w14:textId="3F16E53F" w:rsidR="00D966D1" w:rsidRDefault="009B7F6E" w:rsidP="00DF69D7">
      <w:pPr>
        <w:jc w:val="center"/>
        <w:rPr>
          <w:rFonts w:ascii="Verdana" w:hAnsi="Verdana"/>
          <w:b/>
          <w:bCs/>
          <w:color w:val="222222"/>
        </w:rPr>
      </w:pPr>
      <w:r w:rsidRPr="009B7F6E">
        <w:rPr>
          <w:rFonts w:ascii="Verdana" w:hAnsi="Verdana"/>
          <w:b/>
          <w:bCs/>
          <w:color w:val="222222"/>
        </w:rPr>
        <w:t>God of every land and language, we gather today with your people across the globe. In our sorrow, give comfort. In our fear, give courage. In our division, give unity. And as we come to your Table, renew in us a spirit of hope that transcends borders and binds us together in Christ. Amen.</w:t>
      </w:r>
    </w:p>
    <w:p w14:paraId="23AC907A" w14:textId="77777777" w:rsidR="00D966D1" w:rsidRPr="00C61258" w:rsidRDefault="00D966D1" w:rsidP="00DF69D7">
      <w:pPr>
        <w:jc w:val="center"/>
        <w:rPr>
          <w:rFonts w:ascii="Verdana" w:hAnsi="Verdana"/>
          <w:b/>
          <w:bCs/>
          <w:color w:val="222222"/>
        </w:rPr>
      </w:pPr>
    </w:p>
    <w:p w14:paraId="2C06461A" w14:textId="77777777" w:rsidR="00833F99"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7BB16D77" w:rsidR="00EC250A" w:rsidRPr="005D04A3" w:rsidRDefault="00EC250A" w:rsidP="001A7FC9">
      <w:pPr>
        <w:rPr>
          <w:rFonts w:ascii="Verdana" w:hAnsi="Verdana"/>
        </w:rPr>
      </w:pPr>
      <w:r w:rsidRPr="0030671C">
        <w:rPr>
          <w:rFonts w:ascii="Verdana" w:hAnsi="Verdana" w:cs="Calibri"/>
        </w:rPr>
        <w:t>“</w:t>
      </w:r>
      <w:r w:rsidR="00DB3C52" w:rsidRPr="00DB3C52">
        <w:rPr>
          <w:rFonts w:ascii="Verdana" w:hAnsi="Verdana" w:cs="Calibri"/>
        </w:rPr>
        <w:t>God of Grace and God of Glory</w:t>
      </w:r>
      <w:r w:rsidRPr="0030671C">
        <w:rPr>
          <w:rFonts w:ascii="Verdana" w:hAnsi="Verdana" w:cs="Calibri"/>
        </w:rPr>
        <w:t>”</w:t>
      </w:r>
      <w:r w:rsidR="005D04A3">
        <w:rPr>
          <w:rFonts w:ascii="Verdana" w:hAnsi="Verdana"/>
        </w:rPr>
        <w:t xml:space="preserve"> </w:t>
      </w:r>
      <w:r w:rsidR="00E87D74">
        <w:rPr>
          <w:rFonts w:ascii="Verdana" w:hAnsi="Verdana"/>
        </w:rPr>
        <w:t xml:space="preserve"> </w:t>
      </w:r>
      <w:r w:rsidR="00C4535D">
        <w:rPr>
          <w:rFonts w:ascii="Verdana" w:hAnsi="Verdana"/>
        </w:rPr>
        <w:tab/>
      </w:r>
      <w:r w:rsidR="00D966D1">
        <w:rPr>
          <w:rFonts w:ascii="Verdana" w:hAnsi="Verdana"/>
        </w:rPr>
        <w:t xml:space="preserve">      </w:t>
      </w:r>
      <w:r w:rsidR="00833F99">
        <w:rPr>
          <w:rFonts w:ascii="Verdana" w:hAnsi="Verdana"/>
        </w:rPr>
        <w:t>U</w:t>
      </w:r>
      <w:r w:rsidRPr="005D04A3">
        <w:rPr>
          <w:rFonts w:ascii="Verdana" w:hAnsi="Verdana"/>
        </w:rPr>
        <w:t>MH</w:t>
      </w:r>
      <w:r w:rsidR="009D27F2">
        <w:rPr>
          <w:rFonts w:ascii="Verdana" w:hAnsi="Verdana"/>
        </w:rPr>
        <w:t xml:space="preserve"> </w:t>
      </w:r>
      <w:r w:rsidR="00DB3C52">
        <w:rPr>
          <w:rFonts w:ascii="Verdana" w:hAnsi="Verdana"/>
        </w:rPr>
        <w:t>577</w:t>
      </w:r>
    </w:p>
    <w:p w14:paraId="4F42E26D" w14:textId="77777777" w:rsidR="00EC250A" w:rsidRDefault="00EC250A" w:rsidP="00EC250A">
      <w:pPr>
        <w:rPr>
          <w:rFonts w:ascii="Verdana" w:hAnsi="Verdana" w:cs="Arial"/>
          <w:b/>
        </w:rPr>
      </w:pPr>
    </w:p>
    <w:p w14:paraId="2E0761A1" w14:textId="69D97C21"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0CAD1E7E" w:rsidR="00EC250A" w:rsidRPr="00FA7AD2" w:rsidRDefault="009B7F6E" w:rsidP="009D27F2">
      <w:pPr>
        <w:jc w:val="center"/>
        <w:rPr>
          <w:rFonts w:ascii="Verdana" w:hAnsi="Verdana" w:cs="Arial"/>
        </w:rPr>
      </w:pPr>
      <w:r>
        <w:rPr>
          <w:rFonts w:ascii="Verdana" w:hAnsi="Verdana" w:cs="Arial"/>
        </w:rPr>
        <w:t xml:space="preserve">Lamentations 1: 1 – 6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2DD42098" w:rsidR="000368AB" w:rsidRDefault="009B7F6E" w:rsidP="000368AB">
      <w:pPr>
        <w:tabs>
          <w:tab w:val="left" w:pos="720"/>
          <w:tab w:val="right" w:pos="6653"/>
        </w:tabs>
        <w:jc w:val="center"/>
        <w:rPr>
          <w:rFonts w:ascii="Verdana" w:hAnsi="Verdana"/>
        </w:rPr>
      </w:pPr>
      <w:r>
        <w:rPr>
          <w:rFonts w:ascii="Verdana" w:hAnsi="Verdana"/>
        </w:rPr>
        <w:t xml:space="preserve">2Timothy 1: 1 – 14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5843A4EB" w14:textId="1DC5B25D" w:rsidR="00EC250A" w:rsidRPr="00962214" w:rsidRDefault="00EC250A" w:rsidP="00EC250A">
      <w:pPr>
        <w:rPr>
          <w:rFonts w:ascii="Verdana" w:hAnsi="Verdana" w:cs="Arial"/>
          <w:b/>
        </w:rPr>
      </w:pPr>
      <w:r>
        <w:rPr>
          <w:rFonts w:ascii="Verdana" w:hAnsi="Verdana" w:cs="Arial"/>
          <w:b/>
        </w:rPr>
        <w:t>SERMON</w:t>
      </w:r>
      <w:r w:rsidRPr="007979C1">
        <w:rPr>
          <w:rFonts w:ascii="Verdana" w:hAnsi="Verdana" w:cs="Arial"/>
          <w:b/>
        </w:rPr>
        <w:t xml:space="preserve"> </w:t>
      </w:r>
      <w:r w:rsidR="000368AB">
        <w:rPr>
          <w:rFonts w:ascii="Verdana" w:hAnsi="Verdana" w:cs="Arial"/>
          <w:b/>
        </w:rPr>
        <w:tab/>
      </w:r>
      <w:r w:rsidR="000368AB">
        <w:rPr>
          <w:rFonts w:ascii="Verdana" w:hAnsi="Verdana" w:cs="Arial"/>
          <w:b/>
        </w:rPr>
        <w:tab/>
      </w:r>
      <w:r w:rsidR="000368AB" w:rsidRPr="000368AB">
        <w:rPr>
          <w:rFonts w:ascii="Verdana" w:hAnsi="Verdana" w:cs="Arial"/>
          <w:bCs/>
        </w:rPr>
        <w:tab/>
      </w:r>
      <w:r w:rsidR="000368AB">
        <w:rPr>
          <w:rFonts w:ascii="Verdana" w:hAnsi="Verdana" w:cs="Arial"/>
          <w:bCs/>
        </w:rPr>
        <w:t xml:space="preserve">   </w:t>
      </w:r>
      <w:r w:rsidR="00FF4D01">
        <w:rPr>
          <w:rFonts w:ascii="Verdana" w:hAnsi="Verdana" w:cs="Arial"/>
          <w:bCs/>
        </w:rPr>
        <w:t xml:space="preserve">       </w:t>
      </w:r>
      <w:r w:rsidRPr="000368AB">
        <w:rPr>
          <w:rFonts w:ascii="Verdana" w:hAnsi="Verdana" w:cs="Arial"/>
          <w:bCs/>
        </w:rPr>
        <w:t>“</w:t>
      </w:r>
      <w:r w:rsidR="00FF4D01">
        <w:rPr>
          <w:rFonts w:ascii="Verdana" w:hAnsi="Verdana"/>
          <w:bCs/>
        </w:rPr>
        <w:t>Hold On to Grace</w:t>
      </w:r>
      <w:r w:rsidR="00833F99" w:rsidRPr="000368AB">
        <w:rPr>
          <w:rFonts w:ascii="Verdana" w:hAnsi="Verdana"/>
          <w:bCs/>
        </w:rPr>
        <w:t>”</w:t>
      </w:r>
    </w:p>
    <w:p w14:paraId="361AA7E9" w14:textId="77777777" w:rsidR="00EC250A" w:rsidRDefault="00EC250A" w:rsidP="00EC250A">
      <w:pPr>
        <w:tabs>
          <w:tab w:val="center" w:pos="3600"/>
          <w:tab w:val="right" w:pos="6653"/>
        </w:tabs>
        <w:rPr>
          <w:rFonts w:ascii="Verdana" w:hAnsi="Verdana" w:cs="Arial"/>
          <w:b/>
          <w:bCs/>
          <w:iCs/>
          <w:color w:val="000000" w:themeColor="text1"/>
        </w:rPr>
      </w:pP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2929293C" w:rsidR="00EC250A" w:rsidRDefault="00EC250A" w:rsidP="00EC250A">
      <w:pPr>
        <w:tabs>
          <w:tab w:val="center" w:pos="3600"/>
          <w:tab w:val="right" w:pos="6653"/>
        </w:tabs>
        <w:rPr>
          <w:rFonts w:ascii="Verdana" w:hAnsi="Verdana"/>
        </w:rPr>
      </w:pPr>
      <w:r w:rsidRPr="007979C1">
        <w:rPr>
          <w:rFonts w:ascii="Verdana" w:hAnsi="Verdana" w:cs="Arial"/>
        </w:rPr>
        <w:t>“</w:t>
      </w:r>
      <w:r w:rsidR="00DB3C52" w:rsidRPr="00DB3C52">
        <w:rPr>
          <w:rFonts w:ascii="Verdana" w:hAnsi="Verdana"/>
        </w:rPr>
        <w:t>Draw Us in the Spirit’s Tether</w:t>
      </w:r>
      <w:r>
        <w:rPr>
          <w:rFonts w:ascii="Verdana" w:hAnsi="Verdana"/>
        </w:rPr>
        <w:t>”</w:t>
      </w:r>
      <w:r w:rsidR="00C91B56">
        <w:rPr>
          <w:rFonts w:ascii="Verdana" w:hAnsi="Verdana"/>
        </w:rPr>
        <w:tab/>
      </w:r>
      <w:r w:rsidR="00684BA7">
        <w:rPr>
          <w:rFonts w:ascii="Verdana" w:hAnsi="Verdana"/>
        </w:rPr>
        <w:t xml:space="preserve">UMH </w:t>
      </w:r>
      <w:r w:rsidR="00DB3C52">
        <w:rPr>
          <w:rFonts w:ascii="Verdana" w:hAnsi="Verdana"/>
        </w:rPr>
        <w:t>632</w:t>
      </w:r>
    </w:p>
    <w:p w14:paraId="190CA354" w14:textId="77777777" w:rsidR="007B62B0" w:rsidRDefault="007B62B0" w:rsidP="007B62B0">
      <w:pPr>
        <w:rPr>
          <w:rFonts w:ascii="Verdana" w:hAnsi="Verdana" w:cs="Arial"/>
          <w:b/>
          <w:bCs/>
        </w:rPr>
      </w:pPr>
    </w:p>
    <w:p w14:paraId="316BBDCA" w14:textId="487DB16E" w:rsidR="007B62B0" w:rsidRPr="00154F20" w:rsidRDefault="007B62B0" w:rsidP="007B62B0">
      <w:pPr>
        <w:rPr>
          <w:rFonts w:ascii="Verdana" w:hAnsi="Verdana" w:cs="Arial"/>
          <w:b/>
          <w:bCs/>
        </w:rPr>
      </w:pPr>
      <w:r w:rsidRPr="00154F20">
        <w:rPr>
          <w:rFonts w:ascii="Verdana" w:hAnsi="Verdana" w:cs="Arial"/>
          <w:b/>
          <w:bCs/>
        </w:rPr>
        <w:t>INVITATION, CONFESSION, AND PARDON</w:t>
      </w:r>
    </w:p>
    <w:p w14:paraId="0D5CA90E" w14:textId="77777777" w:rsidR="007B62B0" w:rsidRPr="00154F20" w:rsidRDefault="007B62B0" w:rsidP="007B62B0">
      <w:pPr>
        <w:rPr>
          <w:rFonts w:ascii="Verdana" w:hAnsi="Verdana" w:cs="Arial"/>
          <w:b/>
          <w:bCs/>
        </w:rPr>
      </w:pPr>
      <w:r w:rsidRPr="00154F20">
        <w:rPr>
          <w:rFonts w:ascii="Verdana" w:hAnsi="Verdana" w:cs="Arial"/>
          <w:b/>
          <w:bCs/>
        </w:rPr>
        <w:t xml:space="preserve">INVITATION (UMH 12) </w:t>
      </w:r>
    </w:p>
    <w:p w14:paraId="36CE3A2E" w14:textId="77777777" w:rsidR="007B62B0" w:rsidRDefault="007B62B0" w:rsidP="007B62B0">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209AC41D" w14:textId="77777777" w:rsidR="007B62B0" w:rsidRPr="00154F20" w:rsidRDefault="007B62B0" w:rsidP="007B62B0">
      <w:pPr>
        <w:ind w:firstLine="720"/>
        <w:rPr>
          <w:rFonts w:ascii="Verdana" w:hAnsi="Verdana" w:cs="Arial"/>
        </w:rPr>
      </w:pPr>
      <w:r w:rsidRPr="00154F20">
        <w:rPr>
          <w:rFonts w:ascii="Verdana" w:hAnsi="Verdana" w:cs="Arial"/>
        </w:rPr>
        <w:t>love him,</w:t>
      </w:r>
    </w:p>
    <w:p w14:paraId="6C62585C" w14:textId="77777777" w:rsidR="007B62B0" w:rsidRPr="00154F20" w:rsidRDefault="007B62B0" w:rsidP="007B62B0">
      <w:pPr>
        <w:ind w:firstLine="720"/>
        <w:rPr>
          <w:rFonts w:ascii="Verdana" w:hAnsi="Verdana" w:cs="Arial"/>
        </w:rPr>
      </w:pPr>
      <w:r w:rsidRPr="00154F20">
        <w:rPr>
          <w:rFonts w:ascii="Verdana" w:hAnsi="Verdana" w:cs="Arial"/>
        </w:rPr>
        <w:t>Who earnestly repent of their sin</w:t>
      </w:r>
    </w:p>
    <w:p w14:paraId="13E4BABC" w14:textId="77777777" w:rsidR="007B62B0" w:rsidRPr="00154F20" w:rsidRDefault="007B62B0" w:rsidP="007B62B0">
      <w:pPr>
        <w:ind w:firstLine="720"/>
        <w:rPr>
          <w:rFonts w:ascii="Verdana" w:hAnsi="Verdana" w:cs="Arial"/>
        </w:rPr>
      </w:pPr>
      <w:r w:rsidRPr="00154F20">
        <w:rPr>
          <w:rFonts w:ascii="Verdana" w:hAnsi="Verdana" w:cs="Arial"/>
        </w:rPr>
        <w:t>And seek to live in peace with one another.</w:t>
      </w:r>
    </w:p>
    <w:p w14:paraId="48DC74C5" w14:textId="77777777" w:rsidR="007B62B0" w:rsidRDefault="007B62B0" w:rsidP="007B62B0">
      <w:pPr>
        <w:ind w:firstLine="720"/>
        <w:rPr>
          <w:rFonts w:ascii="Verdana" w:hAnsi="Verdana" w:cs="Arial"/>
        </w:rPr>
      </w:pPr>
      <w:r w:rsidRPr="00154F20">
        <w:rPr>
          <w:rFonts w:ascii="Verdana" w:hAnsi="Verdana" w:cs="Arial"/>
        </w:rPr>
        <w:t xml:space="preserve">Therefore, let us confess our sin before God </w:t>
      </w:r>
    </w:p>
    <w:p w14:paraId="4C78856E" w14:textId="77777777" w:rsidR="007B62B0" w:rsidRPr="00154F20" w:rsidRDefault="007B62B0" w:rsidP="007B62B0">
      <w:pPr>
        <w:ind w:firstLine="720"/>
        <w:rPr>
          <w:rFonts w:ascii="Verdana" w:hAnsi="Verdana" w:cs="Arial"/>
        </w:rPr>
      </w:pPr>
      <w:r w:rsidRPr="00154F20">
        <w:rPr>
          <w:rFonts w:ascii="Verdana" w:hAnsi="Verdana" w:cs="Arial"/>
        </w:rPr>
        <w:t>and one another.</w:t>
      </w:r>
    </w:p>
    <w:p w14:paraId="46A39AF6" w14:textId="77777777" w:rsidR="007B62B0" w:rsidRDefault="007B62B0" w:rsidP="007B62B0">
      <w:pPr>
        <w:rPr>
          <w:rFonts w:ascii="Verdana" w:hAnsi="Verdana" w:cs="Arial"/>
          <w:b/>
          <w:bCs/>
        </w:rPr>
      </w:pPr>
    </w:p>
    <w:p w14:paraId="0D7CAC95" w14:textId="77777777" w:rsidR="007B62B0" w:rsidRDefault="007B62B0" w:rsidP="007B62B0">
      <w:pPr>
        <w:rPr>
          <w:rFonts w:ascii="Verdana" w:hAnsi="Verdana" w:cs="Arial"/>
          <w:b/>
          <w:bCs/>
        </w:rPr>
      </w:pPr>
    </w:p>
    <w:p w14:paraId="02F5821C" w14:textId="77777777" w:rsidR="007B62B0" w:rsidRDefault="007B62B0" w:rsidP="007B62B0">
      <w:pPr>
        <w:rPr>
          <w:rFonts w:ascii="Verdana" w:hAnsi="Verdana" w:cs="Arial"/>
          <w:b/>
          <w:bCs/>
        </w:rPr>
      </w:pPr>
    </w:p>
    <w:p w14:paraId="04E70AC4" w14:textId="77777777" w:rsidR="007B62B0" w:rsidRPr="00154F20" w:rsidRDefault="007B62B0" w:rsidP="007B62B0">
      <w:pPr>
        <w:rPr>
          <w:rFonts w:ascii="Verdana" w:hAnsi="Verdana" w:cs="Arial"/>
          <w:b/>
          <w:bCs/>
        </w:rPr>
      </w:pPr>
      <w:r w:rsidRPr="00154F20">
        <w:rPr>
          <w:rFonts w:ascii="Verdana" w:hAnsi="Verdana" w:cs="Arial"/>
          <w:b/>
          <w:bCs/>
        </w:rPr>
        <w:t xml:space="preserve">CONFESSION (UMH 12) </w:t>
      </w:r>
    </w:p>
    <w:p w14:paraId="2E94B894" w14:textId="77777777" w:rsidR="007B62B0" w:rsidRPr="00154F20" w:rsidRDefault="007B62B0" w:rsidP="007B62B0">
      <w:pPr>
        <w:ind w:firstLine="720"/>
        <w:rPr>
          <w:rFonts w:ascii="Verdana" w:hAnsi="Verdana" w:cs="Arial"/>
          <w:b/>
          <w:bCs/>
        </w:rPr>
      </w:pPr>
      <w:r w:rsidRPr="00154F20">
        <w:rPr>
          <w:rFonts w:ascii="Verdana" w:hAnsi="Verdana" w:cs="Arial"/>
          <w:b/>
          <w:bCs/>
        </w:rPr>
        <w:t xml:space="preserve">Merciful God, </w:t>
      </w:r>
    </w:p>
    <w:p w14:paraId="1A79C229" w14:textId="77777777" w:rsidR="007B62B0" w:rsidRDefault="007B62B0" w:rsidP="007B62B0">
      <w:pPr>
        <w:ind w:firstLine="720"/>
        <w:rPr>
          <w:rFonts w:ascii="Verdana" w:hAnsi="Verdana" w:cs="Arial"/>
          <w:b/>
          <w:bCs/>
        </w:rPr>
      </w:pPr>
      <w:r w:rsidRPr="00154F20">
        <w:rPr>
          <w:rFonts w:ascii="Verdana" w:hAnsi="Verdana" w:cs="Arial"/>
          <w:b/>
          <w:bCs/>
        </w:rPr>
        <w:t xml:space="preserve">We confess that we have not loved you </w:t>
      </w:r>
    </w:p>
    <w:p w14:paraId="4C1A61CE" w14:textId="77777777" w:rsidR="007B62B0" w:rsidRPr="00154F20" w:rsidRDefault="007B62B0" w:rsidP="007B62B0">
      <w:pPr>
        <w:ind w:firstLine="720"/>
        <w:rPr>
          <w:rFonts w:ascii="Verdana" w:hAnsi="Verdana" w:cs="Arial"/>
          <w:b/>
          <w:bCs/>
        </w:rPr>
      </w:pPr>
      <w:r w:rsidRPr="00154F20">
        <w:rPr>
          <w:rFonts w:ascii="Verdana" w:hAnsi="Verdana" w:cs="Arial"/>
          <w:b/>
          <w:bCs/>
        </w:rPr>
        <w:t>with our whole heart.</w:t>
      </w:r>
    </w:p>
    <w:p w14:paraId="2B26FD8B" w14:textId="77777777" w:rsidR="007B62B0" w:rsidRPr="00154F20" w:rsidRDefault="007B62B0" w:rsidP="007B62B0">
      <w:pPr>
        <w:ind w:left="720"/>
        <w:rPr>
          <w:rFonts w:ascii="Verdana" w:hAnsi="Verdana" w:cs="Arial"/>
          <w:b/>
          <w:bCs/>
        </w:rPr>
      </w:pPr>
      <w:r w:rsidRPr="00154F20">
        <w:rPr>
          <w:rFonts w:ascii="Verdana" w:hAnsi="Verdana" w:cs="Arial"/>
          <w:b/>
          <w:bCs/>
        </w:rPr>
        <w:t>We have failed to be an obedient church.</w:t>
      </w:r>
    </w:p>
    <w:p w14:paraId="11D991F2" w14:textId="77777777" w:rsidR="007B62B0" w:rsidRPr="00154F20" w:rsidRDefault="007B62B0" w:rsidP="007B62B0">
      <w:pPr>
        <w:ind w:firstLine="720"/>
        <w:rPr>
          <w:rFonts w:ascii="Verdana" w:hAnsi="Verdana" w:cs="Arial"/>
          <w:b/>
          <w:bCs/>
        </w:rPr>
      </w:pPr>
      <w:r w:rsidRPr="00154F20">
        <w:rPr>
          <w:rFonts w:ascii="Verdana" w:hAnsi="Verdana" w:cs="Arial"/>
          <w:b/>
          <w:bCs/>
        </w:rPr>
        <w:t>We have not done your will,</w:t>
      </w:r>
    </w:p>
    <w:p w14:paraId="62C09939" w14:textId="77777777" w:rsidR="007B62B0" w:rsidRPr="00154F20" w:rsidRDefault="007B62B0" w:rsidP="007B62B0">
      <w:pPr>
        <w:ind w:firstLine="720"/>
        <w:rPr>
          <w:rFonts w:ascii="Verdana" w:hAnsi="Verdana" w:cs="Arial"/>
          <w:b/>
          <w:bCs/>
        </w:rPr>
      </w:pPr>
      <w:r w:rsidRPr="00154F20">
        <w:rPr>
          <w:rFonts w:ascii="Verdana" w:hAnsi="Verdana" w:cs="Arial"/>
          <w:b/>
          <w:bCs/>
        </w:rPr>
        <w:t xml:space="preserve">We have broken your law, </w:t>
      </w:r>
    </w:p>
    <w:p w14:paraId="11C31546" w14:textId="77777777" w:rsidR="007B62B0" w:rsidRPr="00154F20" w:rsidRDefault="007B62B0" w:rsidP="007B62B0">
      <w:pPr>
        <w:ind w:firstLine="720"/>
        <w:rPr>
          <w:rFonts w:ascii="Verdana" w:hAnsi="Verdana" w:cs="Arial"/>
          <w:b/>
          <w:bCs/>
        </w:rPr>
      </w:pPr>
      <w:r w:rsidRPr="00154F20">
        <w:rPr>
          <w:rFonts w:ascii="Verdana" w:hAnsi="Verdana" w:cs="Arial"/>
          <w:b/>
          <w:bCs/>
        </w:rPr>
        <w:t>We have rebelled against your love,</w:t>
      </w:r>
    </w:p>
    <w:p w14:paraId="0413D1AF" w14:textId="77777777" w:rsidR="007B62B0" w:rsidRPr="00154F20" w:rsidRDefault="007B62B0" w:rsidP="007B62B0">
      <w:pPr>
        <w:ind w:firstLine="720"/>
        <w:rPr>
          <w:rFonts w:ascii="Verdana" w:hAnsi="Verdana" w:cs="Arial"/>
          <w:b/>
          <w:bCs/>
        </w:rPr>
      </w:pPr>
      <w:r w:rsidRPr="00154F20">
        <w:rPr>
          <w:rFonts w:ascii="Verdana" w:hAnsi="Verdana" w:cs="Arial"/>
          <w:b/>
          <w:bCs/>
        </w:rPr>
        <w:t>We have not loved our neighbors,</w:t>
      </w:r>
    </w:p>
    <w:p w14:paraId="075FE358" w14:textId="77777777" w:rsidR="007B62B0" w:rsidRDefault="007B62B0" w:rsidP="007B62B0">
      <w:pPr>
        <w:ind w:firstLine="720"/>
        <w:rPr>
          <w:rFonts w:ascii="Verdana" w:hAnsi="Verdana" w:cs="Arial"/>
          <w:b/>
          <w:bCs/>
        </w:rPr>
      </w:pPr>
      <w:r w:rsidRPr="00154F20">
        <w:rPr>
          <w:rFonts w:ascii="Verdana" w:hAnsi="Verdana" w:cs="Arial"/>
          <w:b/>
          <w:bCs/>
        </w:rPr>
        <w:t xml:space="preserve">And we have not heard the cry of the </w:t>
      </w:r>
    </w:p>
    <w:p w14:paraId="04A1665D" w14:textId="77777777" w:rsidR="007B62B0" w:rsidRPr="00154F20" w:rsidRDefault="007B62B0" w:rsidP="007B62B0">
      <w:pPr>
        <w:ind w:firstLine="720"/>
        <w:rPr>
          <w:rFonts w:ascii="Verdana" w:hAnsi="Verdana" w:cs="Arial"/>
          <w:b/>
          <w:bCs/>
        </w:rPr>
      </w:pPr>
      <w:r w:rsidRPr="00154F20">
        <w:rPr>
          <w:rFonts w:ascii="Verdana" w:hAnsi="Verdana" w:cs="Arial"/>
          <w:b/>
          <w:bCs/>
        </w:rPr>
        <w:t>needy.</w:t>
      </w:r>
    </w:p>
    <w:p w14:paraId="3EE0A486" w14:textId="77777777" w:rsidR="007B62B0" w:rsidRPr="00154F20" w:rsidRDefault="007B62B0" w:rsidP="007B62B0">
      <w:pPr>
        <w:ind w:firstLine="720"/>
        <w:rPr>
          <w:rFonts w:ascii="Verdana" w:hAnsi="Verdana" w:cs="Arial"/>
          <w:b/>
          <w:bCs/>
        </w:rPr>
      </w:pPr>
      <w:r w:rsidRPr="00154F20">
        <w:rPr>
          <w:rFonts w:ascii="Verdana" w:hAnsi="Verdana" w:cs="Arial"/>
          <w:b/>
          <w:bCs/>
        </w:rPr>
        <w:t>Forgive us, we pray.</w:t>
      </w:r>
    </w:p>
    <w:p w14:paraId="4B147EFF" w14:textId="77777777" w:rsidR="007B62B0" w:rsidRPr="00154F20" w:rsidRDefault="007B62B0" w:rsidP="007B62B0">
      <w:pPr>
        <w:ind w:firstLine="720"/>
        <w:rPr>
          <w:rFonts w:ascii="Verdana" w:hAnsi="Verdana" w:cs="Arial"/>
          <w:b/>
          <w:bCs/>
        </w:rPr>
      </w:pPr>
      <w:r w:rsidRPr="00154F20">
        <w:rPr>
          <w:rFonts w:ascii="Verdana" w:hAnsi="Verdana" w:cs="Arial"/>
          <w:b/>
          <w:bCs/>
        </w:rPr>
        <w:t>Free us for joyful obedience,</w:t>
      </w:r>
    </w:p>
    <w:p w14:paraId="6C58E010" w14:textId="77777777" w:rsidR="007B62B0" w:rsidRPr="00154F20" w:rsidRDefault="007B62B0" w:rsidP="007B62B0">
      <w:pPr>
        <w:ind w:firstLine="720"/>
        <w:rPr>
          <w:rFonts w:ascii="Verdana" w:hAnsi="Verdana" w:cs="Arial"/>
          <w:b/>
          <w:bCs/>
        </w:rPr>
      </w:pPr>
      <w:r w:rsidRPr="00154F20">
        <w:rPr>
          <w:rFonts w:ascii="Verdana" w:hAnsi="Verdana" w:cs="Arial"/>
          <w:b/>
          <w:bCs/>
        </w:rPr>
        <w:t>Through Jesus Christ our Lord. Amen.</w:t>
      </w:r>
    </w:p>
    <w:p w14:paraId="2898C771" w14:textId="77777777" w:rsidR="007B62B0" w:rsidRDefault="007B62B0" w:rsidP="007B62B0">
      <w:pPr>
        <w:rPr>
          <w:rFonts w:ascii="Verdana" w:hAnsi="Verdana" w:cs="Arial"/>
          <w:b/>
          <w:bCs/>
        </w:rPr>
      </w:pPr>
    </w:p>
    <w:p w14:paraId="0827F6D2" w14:textId="77777777" w:rsidR="007B62B0" w:rsidRPr="00154F20" w:rsidRDefault="007B62B0" w:rsidP="007B62B0">
      <w:pPr>
        <w:rPr>
          <w:rFonts w:ascii="Verdana" w:hAnsi="Verdana" w:cs="Arial"/>
          <w:b/>
          <w:bCs/>
        </w:rPr>
      </w:pPr>
      <w:r w:rsidRPr="00154F20">
        <w:rPr>
          <w:rFonts w:ascii="Verdana" w:hAnsi="Verdana" w:cs="Arial"/>
          <w:b/>
          <w:bCs/>
        </w:rPr>
        <w:t xml:space="preserve">PARDON (UMH 12) </w:t>
      </w:r>
    </w:p>
    <w:p w14:paraId="003495AF" w14:textId="77777777" w:rsidR="007B62B0" w:rsidRPr="00154F20" w:rsidRDefault="007B62B0" w:rsidP="007B62B0">
      <w:pPr>
        <w:ind w:firstLine="720"/>
        <w:rPr>
          <w:rFonts w:ascii="Verdana" w:hAnsi="Verdana" w:cs="Arial"/>
        </w:rPr>
      </w:pPr>
      <w:r w:rsidRPr="00154F20">
        <w:rPr>
          <w:rFonts w:ascii="Verdana" w:hAnsi="Verdana" w:cs="Arial"/>
        </w:rPr>
        <w:t>Hear the good news:</w:t>
      </w:r>
    </w:p>
    <w:p w14:paraId="7C5F014F" w14:textId="77777777" w:rsidR="007B62B0" w:rsidRPr="00154F20" w:rsidRDefault="007B62B0" w:rsidP="007B62B0">
      <w:pPr>
        <w:ind w:left="720"/>
        <w:rPr>
          <w:rFonts w:ascii="Verdana" w:hAnsi="Verdana" w:cs="Arial"/>
        </w:rPr>
      </w:pPr>
      <w:r w:rsidRPr="00154F20">
        <w:rPr>
          <w:rFonts w:ascii="Verdana" w:hAnsi="Verdana" w:cs="Arial"/>
        </w:rPr>
        <w:t xml:space="preserve">Christ died for us while we were yet </w:t>
      </w:r>
      <w:r>
        <w:rPr>
          <w:rFonts w:ascii="Verdana" w:hAnsi="Verdana" w:cs="Arial"/>
        </w:rPr>
        <w:t>s</w:t>
      </w:r>
      <w:r w:rsidRPr="00154F20">
        <w:rPr>
          <w:rFonts w:ascii="Verdana" w:hAnsi="Verdana" w:cs="Arial"/>
        </w:rPr>
        <w:t>inners;</w:t>
      </w:r>
    </w:p>
    <w:p w14:paraId="63C23061" w14:textId="77777777" w:rsidR="007B62B0" w:rsidRPr="00154F20" w:rsidRDefault="007B62B0" w:rsidP="007B62B0">
      <w:pPr>
        <w:ind w:firstLine="720"/>
        <w:rPr>
          <w:rFonts w:ascii="Verdana" w:hAnsi="Verdana" w:cs="Arial"/>
        </w:rPr>
      </w:pPr>
      <w:r w:rsidRPr="00154F20">
        <w:rPr>
          <w:rFonts w:ascii="Verdana" w:hAnsi="Verdana" w:cs="Arial"/>
        </w:rPr>
        <w:t>That proves God’s love toward us.</w:t>
      </w:r>
    </w:p>
    <w:p w14:paraId="2BC6EB0E" w14:textId="77777777" w:rsidR="007B62B0" w:rsidRPr="00154F20" w:rsidRDefault="007B62B0" w:rsidP="007B62B0">
      <w:pPr>
        <w:ind w:left="720"/>
        <w:rPr>
          <w:rFonts w:ascii="Verdana" w:hAnsi="Verdana" w:cs="Arial"/>
        </w:rPr>
      </w:pPr>
      <w:r w:rsidRPr="00154F20">
        <w:rPr>
          <w:rFonts w:ascii="Verdana" w:hAnsi="Verdana" w:cs="Arial"/>
        </w:rPr>
        <w:t>In the name of Jesus Christ, you are forgiven!</w:t>
      </w:r>
    </w:p>
    <w:p w14:paraId="09344E8F" w14:textId="77777777" w:rsidR="007B62B0" w:rsidRPr="00154F20" w:rsidRDefault="007B62B0" w:rsidP="007B62B0">
      <w:pPr>
        <w:rPr>
          <w:rFonts w:ascii="Verdana" w:hAnsi="Verdana" w:cs="Arial"/>
          <w:b/>
          <w:bCs/>
        </w:rPr>
      </w:pPr>
    </w:p>
    <w:p w14:paraId="36B66897" w14:textId="77777777" w:rsidR="007B62B0" w:rsidRPr="00154F20" w:rsidRDefault="007B62B0" w:rsidP="007B62B0">
      <w:pPr>
        <w:rPr>
          <w:rFonts w:ascii="Verdana" w:hAnsi="Verdana" w:cs="Arial"/>
          <w:b/>
          <w:bCs/>
        </w:rPr>
      </w:pPr>
      <w:r w:rsidRPr="00154F20">
        <w:rPr>
          <w:rFonts w:ascii="Verdana" w:hAnsi="Verdana" w:cs="Arial"/>
          <w:b/>
          <w:bCs/>
        </w:rPr>
        <w:t>PASSING OF THE PEACE</w:t>
      </w:r>
    </w:p>
    <w:p w14:paraId="0ED73BE1" w14:textId="77777777" w:rsidR="007B62B0" w:rsidRDefault="007B62B0" w:rsidP="007B62B0">
      <w:pPr>
        <w:tabs>
          <w:tab w:val="center" w:pos="3600"/>
          <w:tab w:val="right" w:pos="6653"/>
        </w:tabs>
        <w:rPr>
          <w:rFonts w:ascii="Verdana" w:hAnsi="Verdana" w:cs="Arial"/>
          <w:b/>
          <w:bCs/>
          <w:iCs/>
          <w:color w:val="000000" w:themeColor="text1"/>
        </w:rPr>
      </w:pPr>
    </w:p>
    <w:p w14:paraId="7220E41A" w14:textId="77777777" w:rsidR="007B62B0" w:rsidRDefault="007B62B0" w:rsidP="007B62B0">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72DBB094" w14:textId="77777777" w:rsidR="007B62B0" w:rsidRDefault="007B62B0" w:rsidP="007B62B0">
      <w:pPr>
        <w:tabs>
          <w:tab w:val="center" w:pos="3600"/>
          <w:tab w:val="right" w:pos="6653"/>
        </w:tabs>
        <w:rPr>
          <w:rFonts w:ascii="Verdana" w:hAnsi="Verdana" w:cs="Arial"/>
          <w:b/>
          <w:bCs/>
          <w:iCs/>
          <w:color w:val="000000" w:themeColor="text1"/>
        </w:rPr>
      </w:pPr>
    </w:p>
    <w:p w14:paraId="711216C6" w14:textId="77777777" w:rsidR="007B62B0" w:rsidRDefault="007B62B0" w:rsidP="007B62B0">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361A4211" w14:textId="77777777" w:rsidR="00EC250A" w:rsidRDefault="00EC250A" w:rsidP="00EC250A">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391C05F6" w14:textId="77777777" w:rsidR="00C91B56" w:rsidRDefault="00C91B56" w:rsidP="00EC250A">
      <w:pPr>
        <w:tabs>
          <w:tab w:val="right" w:pos="6624"/>
        </w:tabs>
        <w:spacing w:before="120"/>
        <w:rPr>
          <w:rFonts w:ascii="Verdana" w:hAnsi="Verdana" w:cs="Arial"/>
          <w:b/>
        </w:rPr>
      </w:pPr>
    </w:p>
    <w:p w14:paraId="7D992264" w14:textId="77777777" w:rsidR="007B62B0" w:rsidRDefault="007B62B0" w:rsidP="007B62B0">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76C94BBD" w14:textId="77777777" w:rsidR="007B62B0" w:rsidRDefault="007B62B0" w:rsidP="007B62B0">
      <w:pPr>
        <w:tabs>
          <w:tab w:val="right" w:pos="6624"/>
        </w:tabs>
        <w:spacing w:before="120"/>
        <w:rPr>
          <w:rFonts w:ascii="Verdana" w:hAnsi="Verdana" w:cs="Arial"/>
        </w:rPr>
      </w:pPr>
    </w:p>
    <w:p w14:paraId="236B83C7" w14:textId="77777777" w:rsidR="007B62B0" w:rsidRDefault="007B62B0" w:rsidP="007B62B0">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6EAB3558" w14:textId="77777777" w:rsidR="007B62B0" w:rsidRDefault="007B62B0" w:rsidP="007B62B0">
      <w:pPr>
        <w:tabs>
          <w:tab w:val="right" w:pos="6624"/>
        </w:tabs>
        <w:spacing w:before="120"/>
        <w:rPr>
          <w:rFonts w:ascii="Verdana" w:hAnsi="Verdana" w:cs="Arial"/>
        </w:rPr>
      </w:pPr>
    </w:p>
    <w:p w14:paraId="392A58D2" w14:textId="77777777" w:rsidR="007B62B0" w:rsidRDefault="007B62B0" w:rsidP="007B62B0">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289E40D7" w14:textId="77777777" w:rsidR="007B62B0" w:rsidRPr="006A7DD1" w:rsidRDefault="007B62B0" w:rsidP="007B62B0">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718B126F" w14:textId="77777777" w:rsidR="007B62B0" w:rsidRDefault="007B62B0" w:rsidP="00EC250A">
      <w:pPr>
        <w:tabs>
          <w:tab w:val="right" w:pos="6624"/>
        </w:tabs>
        <w:spacing w:before="120"/>
        <w:rPr>
          <w:rFonts w:ascii="Verdana" w:hAnsi="Verdana" w:cs="Arial"/>
          <w:b/>
        </w:rPr>
      </w:pPr>
    </w:p>
    <w:p w14:paraId="0364791C" w14:textId="31FA7C9B"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57004CEF" w14:textId="27A0F534"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Pr="005D04A3">
        <w:rPr>
          <w:rFonts w:ascii="Verdana" w:hAnsi="Verdana" w:cs="Arial"/>
          <w:bCs/>
        </w:rPr>
        <w:t>“</w:t>
      </w:r>
      <w:r w:rsidR="00D5099B">
        <w:rPr>
          <w:rFonts w:ascii="Arial" w:hAnsi="Arial" w:cs="Arial"/>
          <w:color w:val="222222"/>
        </w:rPr>
        <w:t>Make Us One</w:t>
      </w:r>
      <w:r w:rsidRPr="005D04A3">
        <w:rPr>
          <w:rFonts w:ascii="Verdana" w:hAnsi="Verdana" w:cs="Arial"/>
          <w:bCs/>
        </w:rPr>
        <w:t>”</w:t>
      </w:r>
      <w:r w:rsidR="00C91B56">
        <w:rPr>
          <w:rFonts w:ascii="Verdana" w:hAnsi="Verdana" w:cs="Arial"/>
          <w:bCs/>
        </w:rPr>
        <w:t xml:space="preserve">                      </w:t>
      </w:r>
      <w:r w:rsidR="00684BA7">
        <w:rPr>
          <w:rFonts w:ascii="Verdana" w:hAnsi="Verdana" w:cs="Arial"/>
          <w:bCs/>
        </w:rPr>
        <w:t xml:space="preserve"> </w:t>
      </w:r>
      <w:r w:rsidR="00D5099B">
        <w:rPr>
          <w:rFonts w:ascii="Verdana" w:hAnsi="Verdana" w:cs="Arial"/>
          <w:bCs/>
        </w:rPr>
        <w:t xml:space="preserve">           </w:t>
      </w:r>
      <w:r w:rsidR="00684BA7">
        <w:rPr>
          <w:rFonts w:ascii="Verdana" w:hAnsi="Verdana" w:cs="Arial"/>
          <w:bCs/>
        </w:rPr>
        <w:t>TFWS</w:t>
      </w:r>
      <w:r w:rsidR="00E87D74">
        <w:rPr>
          <w:rFonts w:ascii="Verdana" w:hAnsi="Verdana" w:cs="Arial"/>
          <w:bCs/>
        </w:rPr>
        <w:t xml:space="preserve"> </w:t>
      </w:r>
      <w:r w:rsidR="00D5099B">
        <w:rPr>
          <w:rFonts w:ascii="Verdana" w:hAnsi="Verdana" w:cs="Arial"/>
          <w:bCs/>
        </w:rPr>
        <w:t>2224</w:t>
      </w:r>
    </w:p>
    <w:p w14:paraId="3661CFFA" w14:textId="77777777" w:rsidR="00AE5A22" w:rsidRDefault="00AE5A22" w:rsidP="00AE5A22">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791FC33E" w14:textId="77777777" w:rsidR="00F24E07" w:rsidRDefault="00F24E07" w:rsidP="00C97C5B">
      <w:pPr>
        <w:jc w:val="center"/>
        <w:rPr>
          <w:rFonts w:ascii="Verdana" w:hAnsi="Verdana"/>
        </w:rPr>
      </w:pPr>
    </w:p>
    <w:p w14:paraId="0E6CB70B" w14:textId="77777777" w:rsidR="004E0DC7" w:rsidRDefault="004E0DC7"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156C2948" w14:textId="55E15F57" w:rsidR="002657AC" w:rsidRDefault="002657AC" w:rsidP="00C97C5B">
            <w:pPr>
              <w:tabs>
                <w:tab w:val="left" w:pos="3420"/>
              </w:tabs>
              <w:jc w:val="center"/>
              <w:rPr>
                <w:rFonts w:ascii="Verdana" w:eastAsia="Arial" w:hAnsi="Verdana" w:cs="Arial"/>
              </w:rPr>
            </w:pP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0D9F1A8C" w14:textId="68FE59F3" w:rsidR="002657AC" w:rsidRPr="007979C1" w:rsidRDefault="002657AC" w:rsidP="003E59EB">
            <w:pPr>
              <w:tabs>
                <w:tab w:val="left" w:pos="3420"/>
              </w:tabs>
              <w:jc w:val="center"/>
              <w:rPr>
                <w:rFonts w:ascii="Verdana" w:eastAsia="Arial" w:hAnsi="Verdana" w:cs="Arial"/>
              </w:rPr>
            </w:pP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DF74605" w14:textId="77777777" w:rsidR="007C5FD2" w:rsidRDefault="007C5FD2" w:rsidP="00C97C5B">
            <w:pPr>
              <w:tabs>
                <w:tab w:val="left" w:pos="3420"/>
              </w:tabs>
              <w:jc w:val="center"/>
              <w:rPr>
                <w:rFonts w:ascii="Verdana" w:eastAsia="Arial" w:hAnsi="Verdana" w:cs="Arial"/>
                <w:sz w:val="22"/>
                <w:szCs w:val="22"/>
              </w:rPr>
            </w:pPr>
          </w:p>
          <w:p w14:paraId="0AD60C78" w14:textId="1FF4CF65" w:rsidR="000E4016" w:rsidRPr="005B7368" w:rsidRDefault="000E4016"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68"/>
      </w:tblGrid>
      <w:tr w:rsidR="00EC250A" w:rsidRPr="00EC05E2" w14:paraId="06727E4E" w14:textId="77777777" w:rsidTr="004C74E4">
        <w:trPr>
          <w:trHeight w:val="459"/>
        </w:trPr>
        <w:tc>
          <w:tcPr>
            <w:tcW w:w="6336" w:type="dxa"/>
            <w:gridSpan w:val="2"/>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095019" w:rsidRPr="00EC05E2" w14:paraId="695CA664" w14:textId="77777777" w:rsidTr="006163F3">
        <w:trPr>
          <w:trHeight w:val="261"/>
        </w:trPr>
        <w:tc>
          <w:tcPr>
            <w:tcW w:w="3168" w:type="dxa"/>
            <w:vAlign w:val="center"/>
          </w:tcPr>
          <w:p w14:paraId="3DDB2208" w14:textId="77777777" w:rsidR="00095019" w:rsidRDefault="00095019" w:rsidP="00785C0E">
            <w:pPr>
              <w:ind w:right="115"/>
              <w:jc w:val="center"/>
              <w:rPr>
                <w:rFonts w:ascii="Verdana" w:hAnsi="Verdana" w:cs="Arial"/>
                <w:bCs/>
                <w:sz w:val="20"/>
                <w:szCs w:val="20"/>
              </w:rPr>
            </w:pPr>
            <w:r>
              <w:rPr>
                <w:rFonts w:ascii="Verdana" w:hAnsi="Verdana" w:cs="Arial"/>
                <w:bCs/>
                <w:sz w:val="20"/>
                <w:szCs w:val="20"/>
              </w:rPr>
              <w:t>Caroline Haley – October 8</w:t>
            </w:r>
            <w:r w:rsidRPr="00095019">
              <w:rPr>
                <w:rFonts w:ascii="Verdana" w:hAnsi="Verdana" w:cs="Arial"/>
                <w:bCs/>
                <w:sz w:val="20"/>
                <w:szCs w:val="20"/>
                <w:vertAlign w:val="superscript"/>
              </w:rPr>
              <w:t>th</w:t>
            </w:r>
            <w:r>
              <w:rPr>
                <w:rFonts w:ascii="Verdana" w:hAnsi="Verdana" w:cs="Arial"/>
                <w:bCs/>
                <w:sz w:val="20"/>
                <w:szCs w:val="20"/>
              </w:rPr>
              <w:t xml:space="preserve"> </w:t>
            </w:r>
          </w:p>
        </w:tc>
        <w:tc>
          <w:tcPr>
            <w:tcW w:w="3168" w:type="dxa"/>
            <w:vAlign w:val="center"/>
          </w:tcPr>
          <w:p w14:paraId="05820DEB" w14:textId="4759781D" w:rsidR="00095019" w:rsidRDefault="00095019" w:rsidP="00095019">
            <w:pPr>
              <w:ind w:right="115"/>
              <w:jc w:val="center"/>
              <w:rPr>
                <w:rFonts w:ascii="Verdana" w:hAnsi="Verdana" w:cs="Arial"/>
                <w:bCs/>
                <w:sz w:val="20"/>
                <w:szCs w:val="20"/>
              </w:rPr>
            </w:pPr>
            <w:r>
              <w:rPr>
                <w:rFonts w:ascii="Verdana" w:hAnsi="Verdana" w:cs="Arial"/>
                <w:bCs/>
                <w:sz w:val="20"/>
                <w:szCs w:val="20"/>
              </w:rPr>
              <w:t>Larry Scheuble – October 10</w:t>
            </w:r>
            <w:r w:rsidRPr="00095019">
              <w:rPr>
                <w:rFonts w:ascii="Verdana" w:hAnsi="Verdana" w:cs="Arial"/>
                <w:bCs/>
                <w:sz w:val="20"/>
                <w:szCs w:val="20"/>
                <w:vertAlign w:val="superscript"/>
              </w:rPr>
              <w:t>th</w:t>
            </w:r>
          </w:p>
        </w:tc>
      </w:tr>
      <w:tr w:rsidR="00095019" w:rsidRPr="00EC05E2" w14:paraId="7AE253C1" w14:textId="77777777" w:rsidTr="00C038C7">
        <w:trPr>
          <w:trHeight w:val="261"/>
        </w:trPr>
        <w:tc>
          <w:tcPr>
            <w:tcW w:w="6336" w:type="dxa"/>
            <w:gridSpan w:val="2"/>
            <w:vAlign w:val="center"/>
          </w:tcPr>
          <w:p w14:paraId="77BF2459" w14:textId="2E4FA3A5" w:rsidR="00095019" w:rsidRDefault="00095019" w:rsidP="00095019">
            <w:pPr>
              <w:ind w:right="115"/>
              <w:jc w:val="center"/>
              <w:rPr>
                <w:rFonts w:ascii="Verdana" w:hAnsi="Verdana" w:cs="Arial"/>
                <w:bCs/>
                <w:sz w:val="20"/>
                <w:szCs w:val="20"/>
              </w:rPr>
            </w:pPr>
            <w:r>
              <w:rPr>
                <w:rFonts w:ascii="Verdana" w:hAnsi="Verdana" w:cs="Arial"/>
                <w:bCs/>
                <w:sz w:val="20"/>
                <w:szCs w:val="20"/>
              </w:rPr>
              <w:t>Erica Cooper – October 11</w:t>
            </w:r>
            <w:r w:rsidRPr="00095019">
              <w:rPr>
                <w:rFonts w:ascii="Verdana" w:hAnsi="Verdana" w:cs="Arial"/>
                <w:bCs/>
                <w:sz w:val="20"/>
                <w:szCs w:val="20"/>
                <w:vertAlign w:val="superscript"/>
              </w:rPr>
              <w:t>th</w:t>
            </w:r>
          </w:p>
        </w:tc>
      </w:tr>
      <w:tr w:rsidR="00785C0E" w:rsidRPr="00EC05E2" w14:paraId="27C54E17" w14:textId="77777777" w:rsidTr="00937033">
        <w:tc>
          <w:tcPr>
            <w:tcW w:w="6336" w:type="dxa"/>
            <w:gridSpan w:val="2"/>
            <w:vAlign w:val="center"/>
          </w:tcPr>
          <w:p w14:paraId="4FD1D437" w14:textId="77777777" w:rsidR="00095019" w:rsidRDefault="00095019" w:rsidP="00785C0E">
            <w:pPr>
              <w:ind w:right="115"/>
              <w:jc w:val="center"/>
              <w:rPr>
                <w:rFonts w:ascii="Verdana" w:hAnsi="Verdana" w:cs="Arial"/>
                <w:b/>
              </w:rPr>
            </w:pPr>
          </w:p>
          <w:p w14:paraId="518649AD" w14:textId="4045C636" w:rsidR="00785C0E" w:rsidRPr="00EC05E2" w:rsidRDefault="00785C0E" w:rsidP="00785C0E">
            <w:pPr>
              <w:ind w:right="115"/>
              <w:jc w:val="center"/>
              <w:rPr>
                <w:rFonts w:ascii="Verdana" w:hAnsi="Verdana" w:cs="Arial"/>
                <w:b/>
              </w:rPr>
            </w:pPr>
            <w:r w:rsidRPr="00EC05E2">
              <w:rPr>
                <w:rFonts w:ascii="Verdana" w:hAnsi="Verdana" w:cs="Arial"/>
                <w:b/>
              </w:rPr>
              <w:t>Anniversaries</w:t>
            </w:r>
          </w:p>
        </w:tc>
      </w:tr>
      <w:tr w:rsidR="00785C0E" w:rsidRPr="00EC05E2" w14:paraId="6D2D9EDB" w14:textId="77777777" w:rsidTr="00937033">
        <w:tc>
          <w:tcPr>
            <w:tcW w:w="6336" w:type="dxa"/>
            <w:gridSpan w:val="2"/>
            <w:vAlign w:val="center"/>
          </w:tcPr>
          <w:p w14:paraId="11C78519" w14:textId="77777777" w:rsidR="00785C0E" w:rsidRDefault="00785C0E" w:rsidP="00785C0E">
            <w:pPr>
              <w:ind w:right="115"/>
              <w:jc w:val="center"/>
              <w:rPr>
                <w:rFonts w:ascii="Verdana" w:hAnsi="Verdana" w:cs="Arial"/>
                <w:bCs/>
                <w:sz w:val="20"/>
                <w:szCs w:val="20"/>
              </w:rPr>
            </w:pPr>
            <w:r>
              <w:rPr>
                <w:rFonts w:ascii="Verdana" w:hAnsi="Verdana" w:cs="Arial"/>
                <w:bCs/>
                <w:sz w:val="20"/>
                <w:szCs w:val="20"/>
              </w:rPr>
              <w:t xml:space="preserve">None </w:t>
            </w:r>
          </w:p>
          <w:p w14:paraId="6A87F8B5" w14:textId="77777777" w:rsidR="00474E51" w:rsidRDefault="00474E51" w:rsidP="00785C0E">
            <w:pPr>
              <w:ind w:right="115"/>
              <w:jc w:val="center"/>
              <w:rPr>
                <w:rFonts w:ascii="Verdana" w:hAnsi="Verdana" w:cs="Arial"/>
                <w:bCs/>
                <w:sz w:val="20"/>
                <w:szCs w:val="20"/>
              </w:rPr>
            </w:pPr>
          </w:p>
          <w:p w14:paraId="3C0BAD98" w14:textId="77777777" w:rsidR="00474E51" w:rsidRDefault="00474E51" w:rsidP="00095019">
            <w:pPr>
              <w:ind w:right="115"/>
              <w:rPr>
                <w:rFonts w:ascii="Verdana" w:hAnsi="Verdana" w:cs="Arial"/>
                <w:bCs/>
                <w:sz w:val="20"/>
                <w:szCs w:val="20"/>
              </w:rPr>
            </w:pPr>
          </w:p>
          <w:p w14:paraId="54CC3FC9" w14:textId="77777777" w:rsidR="000E4016" w:rsidRDefault="000E4016" w:rsidP="00095019">
            <w:pPr>
              <w:ind w:right="115"/>
              <w:rPr>
                <w:rFonts w:ascii="Verdana" w:hAnsi="Verdana" w:cs="Arial"/>
                <w:bCs/>
                <w:sz w:val="20"/>
                <w:szCs w:val="20"/>
              </w:rPr>
            </w:pPr>
          </w:p>
          <w:p w14:paraId="3BA54B25" w14:textId="77777777" w:rsidR="000B36DC" w:rsidRDefault="000B36DC" w:rsidP="00095019">
            <w:pPr>
              <w:ind w:right="115"/>
              <w:rPr>
                <w:rFonts w:ascii="Verdana" w:hAnsi="Verdana" w:cs="Arial"/>
                <w:bCs/>
                <w:sz w:val="20"/>
                <w:szCs w:val="20"/>
              </w:rPr>
            </w:pPr>
          </w:p>
          <w:p w14:paraId="7CDCFBFB" w14:textId="77777777" w:rsidR="000B36DC" w:rsidRDefault="000B36DC" w:rsidP="00095019">
            <w:pPr>
              <w:ind w:right="115"/>
              <w:rPr>
                <w:rFonts w:ascii="Verdana" w:hAnsi="Verdana" w:cs="Arial"/>
                <w:bCs/>
                <w:sz w:val="20"/>
                <w:szCs w:val="20"/>
              </w:rPr>
            </w:pPr>
          </w:p>
          <w:p w14:paraId="57518379" w14:textId="41AB5F75" w:rsidR="000B36DC" w:rsidRDefault="000B36DC" w:rsidP="00095019">
            <w:pPr>
              <w:ind w:right="115"/>
              <w:rPr>
                <w:rFonts w:ascii="Verdana" w:hAnsi="Verdana" w:cs="Arial"/>
                <w:bCs/>
                <w:sz w:val="20"/>
                <w:szCs w:val="20"/>
              </w:rPr>
            </w:pPr>
          </w:p>
        </w:tc>
      </w:tr>
    </w:tbl>
    <w:p w14:paraId="5A0E8F0F" w14:textId="77777777" w:rsidR="000B36DC" w:rsidRPr="00AF257B" w:rsidRDefault="000B36DC" w:rsidP="000B36DC">
      <w:pPr>
        <w:pStyle w:val="NormalWeb"/>
        <w:spacing w:before="0" w:beforeAutospacing="0" w:after="0" w:afterAutospacing="0"/>
        <w:rPr>
          <w:rFonts w:ascii="Verdana" w:hAnsi="Verdana"/>
          <w:b/>
          <w:bCs/>
        </w:rPr>
      </w:pPr>
      <w:r w:rsidRPr="00AF257B">
        <w:rPr>
          <w:rFonts w:ascii="Verdana" w:hAnsi="Verdana" w:cs="Arial"/>
          <w:b/>
          <w:bCs/>
          <w:color w:val="000000"/>
          <w:sz w:val="22"/>
          <w:szCs w:val="22"/>
        </w:rPr>
        <w:lastRenderedPageBreak/>
        <w:t>Purpose of Charge Conference:  </w:t>
      </w:r>
    </w:p>
    <w:p w14:paraId="7B931BDF" w14:textId="77777777" w:rsidR="000B36DC" w:rsidRPr="00AF257B" w:rsidRDefault="000B36DC" w:rsidP="000B36DC">
      <w:pPr>
        <w:pStyle w:val="NormalWeb"/>
        <w:spacing w:before="0" w:beforeAutospacing="0" w:after="0" w:afterAutospacing="0"/>
        <w:rPr>
          <w:rFonts w:ascii="Verdana" w:hAnsi="Verdana"/>
        </w:rPr>
      </w:pPr>
      <w:r w:rsidRPr="00AF257B">
        <w:rPr>
          <w:rFonts w:ascii="Verdana" w:hAnsi="Verdana" w:cs="Arial"/>
          <w:color w:val="000000"/>
          <w:sz w:val="22"/>
          <w:szCs w:val="22"/>
        </w:rPr>
        <w:t>     To receive the approval of our congregation to allow the Board of Trustees to refinance the current mortgage and loan.  Rectortown UMC is considered a business and our mortgage term is 5 years, and current loan ends on 28 September 2025.  The Trustees have made arrangements with Oak View National Bank to continue the current loan for several months until the new loan can be completed.   </w:t>
      </w:r>
    </w:p>
    <w:p w14:paraId="55A129A7" w14:textId="77777777" w:rsidR="000B36DC" w:rsidRPr="00AF257B" w:rsidRDefault="000B36DC" w:rsidP="000B36DC">
      <w:pPr>
        <w:pStyle w:val="NormalWeb"/>
        <w:spacing w:before="0" w:beforeAutospacing="0" w:after="0" w:afterAutospacing="0"/>
        <w:rPr>
          <w:rFonts w:ascii="Verdana" w:hAnsi="Verdana"/>
        </w:rPr>
      </w:pPr>
      <w:r w:rsidRPr="00AF257B">
        <w:rPr>
          <w:rFonts w:ascii="Verdana" w:hAnsi="Verdana" w:cs="Arial"/>
          <w:color w:val="000000"/>
          <w:sz w:val="22"/>
          <w:szCs w:val="22"/>
        </w:rPr>
        <w:t>      As noted in para (2) below, our District Superintendent (DS) Kyungsuk Cho, outlines the steps needed in accordance with the UMC Book of Discipline Para 2540.3.  The Trustees have completed all of the actions needed to have in place, and are ready for our Lawyer, Mildred Slater to "petition the Circuit Court for an order authorizing, under VA Code Section 57-15, the church's real estate by filing the deed of trust/mortgage.</w:t>
      </w:r>
    </w:p>
    <w:p w14:paraId="22C7DE63" w14:textId="77777777" w:rsidR="000B36DC" w:rsidRPr="00AF257B" w:rsidRDefault="000B36DC" w:rsidP="000B36DC">
      <w:pPr>
        <w:rPr>
          <w:rFonts w:ascii="Verdana" w:hAnsi="Verdana"/>
        </w:rPr>
      </w:pPr>
    </w:p>
    <w:p w14:paraId="68AB32F6" w14:textId="77777777" w:rsidR="000B36DC" w:rsidRPr="00AF257B" w:rsidRDefault="000B36DC" w:rsidP="000B36DC">
      <w:pPr>
        <w:pStyle w:val="NormalWeb"/>
        <w:spacing w:before="0" w:beforeAutospacing="0" w:after="0" w:afterAutospacing="0"/>
        <w:rPr>
          <w:rFonts w:ascii="Verdana" w:hAnsi="Verdana"/>
        </w:rPr>
      </w:pPr>
      <w:r w:rsidRPr="00AF257B">
        <w:rPr>
          <w:rFonts w:ascii="Verdana" w:hAnsi="Verdana" w:cs="Arial"/>
          <w:b/>
          <w:bCs/>
          <w:color w:val="000000"/>
          <w:sz w:val="22"/>
          <w:szCs w:val="22"/>
        </w:rPr>
        <w:t>(2) Based on the Book of Disciple (the denomination's constitution book) paragraph 2540.3, mortgaging a church’s property, as in a sale of a church’s property, requires approval at a charge conference. The deed of trust/mortgage should also contain the signature of the pastor and the District Superintendent, which is myself. I believe this matter is time-sensitive-I can arrange a charge conference virtually if that is helpful.</w:t>
      </w:r>
    </w:p>
    <w:p w14:paraId="0ACEEDA6" w14:textId="77777777" w:rsidR="000B36DC" w:rsidRPr="00AF257B" w:rsidRDefault="000B36DC" w:rsidP="000B36DC">
      <w:pPr>
        <w:rPr>
          <w:rFonts w:ascii="Verdana" w:hAnsi="Verdana"/>
        </w:rPr>
      </w:pPr>
    </w:p>
    <w:p w14:paraId="4AD52132" w14:textId="28B792D4" w:rsidR="000B36DC" w:rsidRPr="00AF257B" w:rsidRDefault="000B36DC" w:rsidP="000B36DC">
      <w:pPr>
        <w:pStyle w:val="NormalWeb"/>
        <w:spacing w:before="0" w:beforeAutospacing="0" w:after="0" w:afterAutospacing="0"/>
        <w:rPr>
          <w:rFonts w:ascii="Verdana" w:hAnsi="Verdana"/>
        </w:rPr>
      </w:pPr>
      <w:r w:rsidRPr="00AF257B">
        <w:rPr>
          <w:rFonts w:ascii="Verdana" w:hAnsi="Verdana" w:cs="Arial"/>
          <w:color w:val="000000"/>
        </w:rPr>
        <w:t> </w:t>
      </w:r>
      <w:r w:rsidRPr="00AF257B">
        <w:rPr>
          <w:rFonts w:ascii="Verdana" w:hAnsi="Verdana" w:cs="Arial"/>
          <w:b/>
          <w:bCs/>
          <w:color w:val="000000"/>
        </w:rPr>
        <w:t>Specific location, date and time will be finalized by close of business 30 October 2025.  (The final date will be between 8 and 14 October 2025).</w:t>
      </w:r>
    </w:p>
    <w:p w14:paraId="6D675A78" w14:textId="77777777" w:rsidR="000B36DC" w:rsidRPr="00AF257B" w:rsidRDefault="000B36DC" w:rsidP="000B36DC">
      <w:pPr>
        <w:rPr>
          <w:rFonts w:ascii="Verdana" w:hAnsi="Verdana"/>
        </w:rPr>
      </w:pPr>
    </w:p>
    <w:p w14:paraId="3AB0124B" w14:textId="77777777" w:rsidR="000B36DC" w:rsidRDefault="000B36DC" w:rsidP="000B36DC"/>
    <w:p w14:paraId="53C56513" w14:textId="77777777" w:rsidR="000B36DC" w:rsidRDefault="000B36DC" w:rsidP="000B36DC"/>
    <w:p w14:paraId="18A1ED30" w14:textId="77777777" w:rsidR="00AF257B" w:rsidRDefault="00AF257B" w:rsidP="000B36DC"/>
    <w:p w14:paraId="22FE28DE" w14:textId="77777777" w:rsidR="000B36DC" w:rsidRDefault="000B36DC" w:rsidP="000B36DC"/>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733A045A"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095019">
        <w:rPr>
          <w:rFonts w:ascii="Verdana" w:hAnsi="Verdana" w:cs="Arial"/>
          <w:b/>
          <w:color w:val="000000" w:themeColor="text1"/>
          <w:sz w:val="22"/>
          <w:szCs w:val="22"/>
        </w:rPr>
        <w:t>November 6</w:t>
      </w:r>
      <w:r w:rsidR="00095019" w:rsidRPr="00095019">
        <w:rPr>
          <w:rFonts w:ascii="Verdana" w:hAnsi="Verdana" w:cs="Arial"/>
          <w:b/>
          <w:color w:val="000000" w:themeColor="text1"/>
          <w:sz w:val="22"/>
          <w:szCs w:val="22"/>
          <w:vertAlign w:val="superscript"/>
        </w:rPr>
        <w:t>th</w:t>
      </w:r>
      <w:r w:rsidR="00E40926" w:rsidRPr="002657AC">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5E6C4DC8"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095019">
        <w:rPr>
          <w:rFonts w:ascii="Verdana" w:hAnsi="Verdana" w:cs="Arial"/>
          <w:b/>
          <w:color w:val="000000" w:themeColor="text1"/>
          <w:sz w:val="22"/>
          <w:szCs w:val="22"/>
        </w:rPr>
        <w:t>October 14</w:t>
      </w:r>
      <w:r w:rsidR="00095019" w:rsidRPr="00095019">
        <w:rPr>
          <w:rFonts w:ascii="Verdana" w:hAnsi="Verdana" w:cs="Arial"/>
          <w:b/>
          <w:color w:val="000000" w:themeColor="text1"/>
          <w:sz w:val="22"/>
          <w:szCs w:val="22"/>
          <w:vertAlign w:val="superscript"/>
        </w:rPr>
        <w:t>th</w:t>
      </w:r>
      <w:r w:rsidR="008F13CE" w:rsidRPr="002657AC">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0710B23C" w14:textId="77777777" w:rsidR="00EC250A" w:rsidRPr="002657AC" w:rsidRDefault="00EC250A" w:rsidP="00EC250A">
      <w:pPr>
        <w:spacing w:line="360" w:lineRule="auto"/>
        <w:rPr>
          <w:rFonts w:ascii="Verdana" w:hAnsi="Verdana" w:cs="Arial"/>
          <w:bCs/>
          <w:color w:val="000000" w:themeColor="text1"/>
          <w:sz w:val="22"/>
          <w:szCs w:val="22"/>
        </w:rPr>
      </w:pPr>
    </w:p>
    <w:p w14:paraId="26925EDF" w14:textId="18301581" w:rsidR="00EC250A" w:rsidRPr="002657AC" w:rsidRDefault="00E35FC8"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Worship Meeting</w:t>
      </w:r>
    </w:p>
    <w:p w14:paraId="1CF6E0C4" w14:textId="5DED0F86" w:rsidR="00E8483D" w:rsidRPr="002657AC" w:rsidRDefault="00095019" w:rsidP="00E8483D">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October 22</w:t>
      </w:r>
      <w:r w:rsidRPr="00095019">
        <w:rPr>
          <w:rFonts w:ascii="Verdana" w:hAnsi="Verdana" w:cs="Arial"/>
          <w:b/>
          <w:color w:val="000000" w:themeColor="text1"/>
          <w:sz w:val="22"/>
          <w:szCs w:val="22"/>
          <w:vertAlign w:val="superscript"/>
        </w:rPr>
        <w:t>nd</w:t>
      </w:r>
      <w:r w:rsidR="00976A9B">
        <w:rPr>
          <w:rFonts w:ascii="Verdana" w:hAnsi="Verdana" w:cs="Arial"/>
          <w:b/>
          <w:color w:val="000000" w:themeColor="text1"/>
          <w:sz w:val="22"/>
          <w:szCs w:val="22"/>
        </w:rPr>
        <w:t xml:space="preserve"> </w:t>
      </w:r>
      <w:r w:rsidR="00E8483D">
        <w:rPr>
          <w:rFonts w:ascii="Verdana" w:hAnsi="Verdana" w:cs="Arial"/>
          <w:bCs/>
          <w:color w:val="000000" w:themeColor="text1"/>
          <w:sz w:val="22"/>
          <w:szCs w:val="22"/>
        </w:rPr>
        <w:t>at 10am,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2DD79AF6" w:rsidR="00E35FC8" w:rsidRPr="002657AC" w:rsidRDefault="00526B10" w:rsidP="00E35FC8">
      <w:pPr>
        <w:spacing w:line="360" w:lineRule="auto"/>
        <w:rPr>
          <w:rFonts w:ascii="Verdana" w:hAnsi="Verdana" w:cs="Arial"/>
          <w:bCs/>
          <w:color w:val="000000" w:themeColor="text1"/>
          <w:sz w:val="22"/>
          <w:szCs w:val="22"/>
        </w:rPr>
      </w:pPr>
      <w:r w:rsidRPr="00526B10">
        <w:rPr>
          <w:rFonts w:ascii="Verdana" w:hAnsi="Verdana" w:cs="Arial"/>
          <w:b/>
          <w:color w:val="000000" w:themeColor="text1"/>
          <w:sz w:val="22"/>
          <w:szCs w:val="22"/>
        </w:rPr>
        <w:t>October 17</w:t>
      </w:r>
      <w:r w:rsidRPr="00526B10">
        <w:rPr>
          <w:rFonts w:ascii="Verdana" w:hAnsi="Verdana" w:cs="Arial"/>
          <w:b/>
          <w:color w:val="000000" w:themeColor="text1"/>
          <w:sz w:val="22"/>
          <w:szCs w:val="22"/>
          <w:vertAlign w:val="superscript"/>
        </w:rPr>
        <w:t>th</w:t>
      </w:r>
      <w:r>
        <w:rPr>
          <w:rFonts w:ascii="Verdana" w:hAnsi="Verdana" w:cs="Arial"/>
          <w:bCs/>
          <w:color w:val="000000" w:themeColor="text1"/>
          <w:sz w:val="22"/>
          <w:szCs w:val="22"/>
        </w:rPr>
        <w:t xml:space="preserve"> at 10 am, in person and zoom.</w:t>
      </w:r>
    </w:p>
    <w:p w14:paraId="0478870B" w14:textId="77777777" w:rsidR="00B9773C" w:rsidRDefault="00B9773C" w:rsidP="00472193">
      <w:pPr>
        <w:spacing w:line="360" w:lineRule="auto"/>
        <w:rPr>
          <w:rFonts w:ascii="Verdana" w:hAnsi="Verdana" w:cs="Arial"/>
          <w:bCs/>
          <w:color w:val="000000" w:themeColor="text1"/>
          <w:sz w:val="22"/>
          <w:szCs w:val="22"/>
        </w:rPr>
      </w:pPr>
    </w:p>
    <w:p w14:paraId="15E1AC74" w14:textId="29C85244" w:rsidR="00B9773C" w:rsidRDefault="00095019"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r w:rsidR="00AF257B">
        <w:rPr>
          <w:rFonts w:ascii="Verdana" w:hAnsi="Verdana" w:cs="Arial"/>
          <w:b/>
          <w:color w:val="000000" w:themeColor="text1"/>
          <w:sz w:val="22"/>
          <w:szCs w:val="22"/>
        </w:rPr>
        <w:t xml:space="preserve"> Date Change</w:t>
      </w:r>
    </w:p>
    <w:p w14:paraId="3A690C35" w14:textId="27FC49F9" w:rsidR="00095019" w:rsidRPr="00095019" w:rsidRDefault="000E4016" w:rsidP="00472193">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November 19</w:t>
      </w:r>
      <w:r w:rsidRPr="000E4016">
        <w:rPr>
          <w:rFonts w:ascii="Verdana" w:hAnsi="Verdana" w:cs="Arial"/>
          <w:b/>
          <w:color w:val="000000" w:themeColor="text1"/>
          <w:sz w:val="22"/>
          <w:szCs w:val="22"/>
          <w:vertAlign w:val="superscript"/>
        </w:rPr>
        <w:t>th</w:t>
      </w:r>
      <w:r w:rsidR="00095019">
        <w:rPr>
          <w:rFonts w:ascii="Verdana" w:hAnsi="Verdana" w:cs="Arial"/>
          <w:bCs/>
          <w:color w:val="000000" w:themeColor="text1"/>
          <w:sz w:val="22"/>
          <w:szCs w:val="22"/>
        </w:rPr>
        <w:t xml:space="preserve"> at </w:t>
      </w:r>
      <w:r>
        <w:rPr>
          <w:rFonts w:ascii="Verdana" w:hAnsi="Verdana" w:cs="Arial"/>
          <w:bCs/>
          <w:color w:val="000000" w:themeColor="text1"/>
          <w:sz w:val="22"/>
          <w:szCs w:val="22"/>
        </w:rPr>
        <w:t>Woodstock</w:t>
      </w:r>
      <w:r w:rsidR="00095019">
        <w:rPr>
          <w:rFonts w:ascii="Verdana" w:hAnsi="Verdana" w:cs="Arial"/>
          <w:bCs/>
          <w:color w:val="000000" w:themeColor="text1"/>
          <w:sz w:val="22"/>
          <w:szCs w:val="22"/>
        </w:rPr>
        <w:t xml:space="preserve"> UMC</w:t>
      </w:r>
    </w:p>
    <w:p w14:paraId="0C6194CC" w14:textId="77777777" w:rsidR="00B9773C" w:rsidRDefault="00B9773C" w:rsidP="002657AC">
      <w:pPr>
        <w:spacing w:line="360" w:lineRule="auto"/>
        <w:jc w:val="center"/>
        <w:rPr>
          <w:rFonts w:ascii="Verdana" w:hAnsi="Verdana" w:cs="Arial"/>
          <w:bCs/>
          <w:color w:val="000000" w:themeColor="text1"/>
          <w:sz w:val="22"/>
          <w:szCs w:val="22"/>
        </w:rPr>
      </w:pPr>
    </w:p>
    <w:p w14:paraId="12FAE830" w14:textId="77777777" w:rsidR="00B9773C" w:rsidRDefault="00B9773C" w:rsidP="002657AC">
      <w:pPr>
        <w:spacing w:line="360" w:lineRule="auto"/>
        <w:jc w:val="center"/>
        <w:rPr>
          <w:rFonts w:ascii="Verdana" w:hAnsi="Verdana" w:cs="Arial"/>
          <w:bCs/>
          <w:color w:val="000000" w:themeColor="text1"/>
          <w:sz w:val="22"/>
          <w:szCs w:val="22"/>
        </w:rPr>
      </w:pPr>
    </w:p>
    <w:p w14:paraId="61C8F8BA" w14:textId="77777777" w:rsidR="00095019" w:rsidRDefault="00095019" w:rsidP="002657AC">
      <w:pPr>
        <w:spacing w:line="360" w:lineRule="auto"/>
        <w:jc w:val="center"/>
        <w:rPr>
          <w:rFonts w:ascii="Verdana" w:hAnsi="Verdana" w:cs="Arial"/>
          <w:bCs/>
          <w:color w:val="000000" w:themeColor="text1"/>
          <w:sz w:val="22"/>
          <w:szCs w:val="22"/>
        </w:rPr>
      </w:pPr>
    </w:p>
    <w:p w14:paraId="341225DE" w14:textId="77777777" w:rsidR="00095019" w:rsidRDefault="00095019" w:rsidP="002657AC">
      <w:pPr>
        <w:spacing w:line="360" w:lineRule="auto"/>
        <w:jc w:val="center"/>
        <w:rPr>
          <w:rFonts w:ascii="Verdana" w:hAnsi="Verdana" w:cs="Arial"/>
          <w:bCs/>
          <w:color w:val="000000" w:themeColor="text1"/>
          <w:sz w:val="22"/>
          <w:szCs w:val="22"/>
        </w:rPr>
      </w:pPr>
    </w:p>
    <w:p w14:paraId="738E2F8F" w14:textId="77777777" w:rsidR="00095019" w:rsidRDefault="00095019" w:rsidP="002657AC">
      <w:pPr>
        <w:spacing w:line="360" w:lineRule="auto"/>
        <w:jc w:val="center"/>
        <w:rPr>
          <w:rFonts w:ascii="Verdana" w:hAnsi="Verdana" w:cs="Arial"/>
          <w:bCs/>
          <w:color w:val="000000" w:themeColor="text1"/>
          <w:sz w:val="22"/>
          <w:szCs w:val="22"/>
        </w:rPr>
      </w:pPr>
    </w:p>
    <w:p w14:paraId="20ADB1D1" w14:textId="77777777" w:rsidR="00095019" w:rsidRDefault="00095019" w:rsidP="002657AC">
      <w:pPr>
        <w:spacing w:line="360" w:lineRule="auto"/>
        <w:jc w:val="center"/>
        <w:rPr>
          <w:rFonts w:ascii="Verdana" w:hAnsi="Verdana" w:cs="Arial"/>
          <w:bCs/>
          <w:color w:val="000000" w:themeColor="text1"/>
          <w:sz w:val="22"/>
          <w:szCs w:val="22"/>
        </w:rPr>
      </w:pPr>
    </w:p>
    <w:p w14:paraId="222AD771" w14:textId="77777777" w:rsidR="00B9773C" w:rsidRDefault="00B9773C"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4607" w14:textId="77777777" w:rsidR="00D00BB0" w:rsidRDefault="00D00BB0">
      <w:r>
        <w:separator/>
      </w:r>
    </w:p>
  </w:endnote>
  <w:endnote w:type="continuationSeparator" w:id="0">
    <w:p w14:paraId="0FDC3C1C" w14:textId="77777777" w:rsidR="00D00BB0" w:rsidRDefault="00D0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5138" w14:textId="77777777" w:rsidR="00D00BB0" w:rsidRDefault="00D00BB0">
      <w:r>
        <w:separator/>
      </w:r>
    </w:p>
  </w:footnote>
  <w:footnote w:type="continuationSeparator" w:id="0">
    <w:p w14:paraId="15C2D232" w14:textId="77777777" w:rsidR="00D00BB0" w:rsidRDefault="00D00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5019"/>
    <w:rsid w:val="00097FCF"/>
    <w:rsid w:val="000B36DC"/>
    <w:rsid w:val="000D4616"/>
    <w:rsid w:val="000D5EC4"/>
    <w:rsid w:val="000E4016"/>
    <w:rsid w:val="000E7B5C"/>
    <w:rsid w:val="00106476"/>
    <w:rsid w:val="001071FB"/>
    <w:rsid w:val="00110B73"/>
    <w:rsid w:val="00144316"/>
    <w:rsid w:val="001571EB"/>
    <w:rsid w:val="0016215F"/>
    <w:rsid w:val="00171D45"/>
    <w:rsid w:val="001A760D"/>
    <w:rsid w:val="001A7FC9"/>
    <w:rsid w:val="001D6181"/>
    <w:rsid w:val="001D69C6"/>
    <w:rsid w:val="001E16D3"/>
    <w:rsid w:val="00222620"/>
    <w:rsid w:val="002439E3"/>
    <w:rsid w:val="00262DA4"/>
    <w:rsid w:val="002657AC"/>
    <w:rsid w:val="002A4A31"/>
    <w:rsid w:val="002A5586"/>
    <w:rsid w:val="002E2222"/>
    <w:rsid w:val="00323E8E"/>
    <w:rsid w:val="00327140"/>
    <w:rsid w:val="00357379"/>
    <w:rsid w:val="003909E0"/>
    <w:rsid w:val="003B4DD6"/>
    <w:rsid w:val="003C0E84"/>
    <w:rsid w:val="003E59EB"/>
    <w:rsid w:val="003F3C53"/>
    <w:rsid w:val="00406EA6"/>
    <w:rsid w:val="0042217D"/>
    <w:rsid w:val="00427F00"/>
    <w:rsid w:val="004450B6"/>
    <w:rsid w:val="00472193"/>
    <w:rsid w:val="00473391"/>
    <w:rsid w:val="00474E51"/>
    <w:rsid w:val="0048028D"/>
    <w:rsid w:val="004A203D"/>
    <w:rsid w:val="004C74E4"/>
    <w:rsid w:val="004E0DC7"/>
    <w:rsid w:val="004F5401"/>
    <w:rsid w:val="004F69FB"/>
    <w:rsid w:val="0051077C"/>
    <w:rsid w:val="00513FB6"/>
    <w:rsid w:val="005145B4"/>
    <w:rsid w:val="00515B7D"/>
    <w:rsid w:val="00526B10"/>
    <w:rsid w:val="00567920"/>
    <w:rsid w:val="00593B31"/>
    <w:rsid w:val="00595015"/>
    <w:rsid w:val="005D04A3"/>
    <w:rsid w:val="006023F7"/>
    <w:rsid w:val="00607504"/>
    <w:rsid w:val="00613F15"/>
    <w:rsid w:val="00627E33"/>
    <w:rsid w:val="00643EB4"/>
    <w:rsid w:val="006539B4"/>
    <w:rsid w:val="006577DD"/>
    <w:rsid w:val="00660D18"/>
    <w:rsid w:val="00684BA7"/>
    <w:rsid w:val="006C1672"/>
    <w:rsid w:val="006F45AC"/>
    <w:rsid w:val="00707234"/>
    <w:rsid w:val="00722BCA"/>
    <w:rsid w:val="00740D5F"/>
    <w:rsid w:val="0074408C"/>
    <w:rsid w:val="007531AD"/>
    <w:rsid w:val="0076012D"/>
    <w:rsid w:val="007609B2"/>
    <w:rsid w:val="00773F18"/>
    <w:rsid w:val="00773FC7"/>
    <w:rsid w:val="00785C0E"/>
    <w:rsid w:val="00797F46"/>
    <w:rsid w:val="007A1330"/>
    <w:rsid w:val="007A62D6"/>
    <w:rsid w:val="007B3201"/>
    <w:rsid w:val="007B62B0"/>
    <w:rsid w:val="007B7FCE"/>
    <w:rsid w:val="007C5FD2"/>
    <w:rsid w:val="007C71CF"/>
    <w:rsid w:val="007F4A99"/>
    <w:rsid w:val="0081060F"/>
    <w:rsid w:val="00830910"/>
    <w:rsid w:val="00833F99"/>
    <w:rsid w:val="00847841"/>
    <w:rsid w:val="008F13CE"/>
    <w:rsid w:val="00941E60"/>
    <w:rsid w:val="00962214"/>
    <w:rsid w:val="009675A1"/>
    <w:rsid w:val="00971D0B"/>
    <w:rsid w:val="00976A9B"/>
    <w:rsid w:val="009A04A9"/>
    <w:rsid w:val="009A2C2A"/>
    <w:rsid w:val="009A5B84"/>
    <w:rsid w:val="009B7F6E"/>
    <w:rsid w:val="009C0E0E"/>
    <w:rsid w:val="009D27F2"/>
    <w:rsid w:val="009E1E97"/>
    <w:rsid w:val="00A02D3E"/>
    <w:rsid w:val="00A0569C"/>
    <w:rsid w:val="00A104F4"/>
    <w:rsid w:val="00A622B7"/>
    <w:rsid w:val="00A80A2A"/>
    <w:rsid w:val="00AB2FE3"/>
    <w:rsid w:val="00AC71C2"/>
    <w:rsid w:val="00AD353D"/>
    <w:rsid w:val="00AD7AF7"/>
    <w:rsid w:val="00AE5A22"/>
    <w:rsid w:val="00AE7AB4"/>
    <w:rsid w:val="00AF257B"/>
    <w:rsid w:val="00B10614"/>
    <w:rsid w:val="00B21AC0"/>
    <w:rsid w:val="00B62604"/>
    <w:rsid w:val="00B666F3"/>
    <w:rsid w:val="00B90263"/>
    <w:rsid w:val="00B95C78"/>
    <w:rsid w:val="00B9773C"/>
    <w:rsid w:val="00BA0AD7"/>
    <w:rsid w:val="00BA61F0"/>
    <w:rsid w:val="00BC2399"/>
    <w:rsid w:val="00BE7E3B"/>
    <w:rsid w:val="00C17605"/>
    <w:rsid w:val="00C33BDE"/>
    <w:rsid w:val="00C4535D"/>
    <w:rsid w:val="00C56B0A"/>
    <w:rsid w:val="00C61258"/>
    <w:rsid w:val="00C63DC7"/>
    <w:rsid w:val="00C91B56"/>
    <w:rsid w:val="00C9226E"/>
    <w:rsid w:val="00C94A10"/>
    <w:rsid w:val="00C97C5B"/>
    <w:rsid w:val="00CA7F30"/>
    <w:rsid w:val="00CD52D9"/>
    <w:rsid w:val="00CE2D1E"/>
    <w:rsid w:val="00CE5CB6"/>
    <w:rsid w:val="00CF60E6"/>
    <w:rsid w:val="00D00BB0"/>
    <w:rsid w:val="00D10B06"/>
    <w:rsid w:val="00D5099B"/>
    <w:rsid w:val="00D559C4"/>
    <w:rsid w:val="00D6475E"/>
    <w:rsid w:val="00D81FA7"/>
    <w:rsid w:val="00D966D1"/>
    <w:rsid w:val="00DA3566"/>
    <w:rsid w:val="00DA36C4"/>
    <w:rsid w:val="00DB3C52"/>
    <w:rsid w:val="00DD5EBE"/>
    <w:rsid w:val="00DE2306"/>
    <w:rsid w:val="00DF69D7"/>
    <w:rsid w:val="00E31D34"/>
    <w:rsid w:val="00E35FC8"/>
    <w:rsid w:val="00E40926"/>
    <w:rsid w:val="00E70BD7"/>
    <w:rsid w:val="00E74AA8"/>
    <w:rsid w:val="00E8483D"/>
    <w:rsid w:val="00E87D74"/>
    <w:rsid w:val="00EC250A"/>
    <w:rsid w:val="00EE5F97"/>
    <w:rsid w:val="00EF63AE"/>
    <w:rsid w:val="00F0534A"/>
    <w:rsid w:val="00F1372A"/>
    <w:rsid w:val="00F24E07"/>
    <w:rsid w:val="00F50860"/>
    <w:rsid w:val="00F62B75"/>
    <w:rsid w:val="00F82FB3"/>
    <w:rsid w:val="00FB136C"/>
    <w:rsid w:val="00FB4803"/>
    <w:rsid w:val="00FE2E9A"/>
    <w:rsid w:val="00FF249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12</cp:revision>
  <cp:lastPrinted>2025-10-03T17:28:00Z</cp:lastPrinted>
  <dcterms:created xsi:type="dcterms:W3CDTF">2025-09-05T17:04:00Z</dcterms:created>
  <dcterms:modified xsi:type="dcterms:W3CDTF">2025-10-03T17:28:00Z</dcterms:modified>
</cp:coreProperties>
</file>