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A3" w:rsidRPr="009C6888" w:rsidRDefault="002F421F" w:rsidP="009C6888">
      <w:pPr>
        <w:rPr>
          <w:rFonts w:ascii="DaunPenh" w:hAnsi="DaunPenh" w:cs="DaunPenh"/>
          <w:smallCaps/>
          <w:sz w:val="24"/>
          <w:szCs w:val="24"/>
        </w:rPr>
      </w:pPr>
      <w:r w:rsidRPr="009C6888">
        <w:rPr>
          <w:rFonts w:ascii="DaunPenh" w:hAnsi="DaunPenh" w:cs="DaunPenh"/>
          <w:smallCaps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3CAFB3" wp14:editId="4F2D36B9">
            <wp:simplePos x="0" y="0"/>
            <wp:positionH relativeFrom="margin">
              <wp:posOffset>3422650</wp:posOffset>
            </wp:positionH>
            <wp:positionV relativeFrom="paragraph">
              <wp:posOffset>-191947</wp:posOffset>
            </wp:positionV>
            <wp:extent cx="318770" cy="367030"/>
            <wp:effectExtent l="0" t="0" r="5080" b="0"/>
            <wp:wrapNone/>
            <wp:docPr id="2" name="Picture 2" descr="C:\Users\Susan\Pictures\The Chaplain Seal 8.31 (277x3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Pictures\The Chaplain Seal 8.31 (277x30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888" w:rsidRPr="009C6888">
        <w:rPr>
          <w:rFonts w:ascii="DaunPenh" w:hAnsi="DaunPenh" w:cs="DaunPenh"/>
          <w:smallCap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7962184" wp14:editId="3590B233">
                <wp:simplePos x="0" y="0"/>
                <wp:positionH relativeFrom="column">
                  <wp:posOffset>2668270</wp:posOffset>
                </wp:positionH>
                <wp:positionV relativeFrom="paragraph">
                  <wp:posOffset>162546</wp:posOffset>
                </wp:positionV>
                <wp:extent cx="1816735" cy="265430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8A3" w:rsidRPr="00D97FD7" w:rsidRDefault="004F38A3" w:rsidP="004F38A3">
                            <w:pPr>
                              <w:pStyle w:val="Footer"/>
                              <w:jc w:val="center"/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</w:rPr>
                            </w:pPr>
                            <w:r w:rsidRPr="00D97FD7"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Laymen’s Academy</w:t>
                            </w:r>
                          </w:p>
                          <w:p w:rsidR="004F38A3" w:rsidRPr="00D97FD7" w:rsidRDefault="004F38A3" w:rsidP="004F38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621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1pt;margin-top:12.8pt;width:143.05pt;height:20.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" stroked="f">
                <v:textbox>
                  <w:txbxContent>
                    <w:p w:rsidR="004F38A3" w:rsidRPr="00D97FD7" w:rsidRDefault="004F38A3" w:rsidP="004F38A3">
                      <w:pPr>
                        <w:pStyle w:val="Footer"/>
                        <w:jc w:val="center"/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</w:rPr>
                      </w:pPr>
                      <w:r w:rsidRPr="00D97FD7"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The Laymen’s Academy</w:t>
                      </w:r>
                    </w:p>
                    <w:p w:rsidR="004F38A3" w:rsidRPr="00D97FD7" w:rsidRDefault="004F38A3" w:rsidP="004F38A3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88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7303770</wp:posOffset>
                </wp:positionV>
                <wp:extent cx="1816735" cy="2654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888" w:rsidRDefault="009C6888" w:rsidP="009C6888">
                            <w:pPr>
                              <w:pStyle w:val="Footer"/>
                              <w:jc w:val="center"/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Laymen’s Academy</w:t>
                            </w:r>
                          </w:p>
                          <w:p w:rsidR="009C6888" w:rsidRDefault="009C6888" w:rsidP="009C688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32.25pt;margin-top:575.1pt;width:143.05pt;height:20.9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" stroked="f">
                <v:textbox>
                  <w:txbxContent>
                    <w:p w:rsidR="009C6888" w:rsidRDefault="009C6888" w:rsidP="009C6888">
                      <w:pPr>
                        <w:pStyle w:val="Footer"/>
                        <w:jc w:val="center"/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</w:rPr>
                      </w:pPr>
                      <w:r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The Laymen’s Academy</w:t>
                      </w:r>
                    </w:p>
                    <w:p w:rsidR="009C6888" w:rsidRDefault="009C6888" w:rsidP="009C688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888" w:rsidRPr="009C6888">
        <w:rPr>
          <w:rFonts w:ascii="DaunPenh" w:hAnsi="DaunPenh" w:cs="DaunPenh"/>
          <w:smallCaps/>
          <w:sz w:val="24"/>
          <w:szCs w:val="24"/>
        </w:rPr>
        <w:t xml:space="preserve"> Scripture Sheet</w:t>
      </w:r>
    </w:p>
    <w:p w:rsidR="004F38A3" w:rsidRPr="004F38A3" w:rsidRDefault="004F38A3" w:rsidP="0096343A">
      <w:pPr>
        <w:jc w:val="center"/>
        <w:rPr>
          <w:rFonts w:ascii="Times New Roman" w:hAnsi="Times New Roman" w:cs="Times New Roman"/>
          <w:sz w:val="2"/>
          <w:szCs w:val="32"/>
        </w:rPr>
      </w:pPr>
    </w:p>
    <w:p w:rsidR="00770CC9" w:rsidRPr="00770CC9" w:rsidRDefault="00770CC9" w:rsidP="00770CC9">
      <w:pPr>
        <w:rPr>
          <w:rStyle w:val="text"/>
          <w:rFonts w:ascii="Times New Roman" w:hAnsi="Times New Roman" w:cs="Times New Roman"/>
          <w:sz w:val="28"/>
          <w:szCs w:val="36"/>
        </w:rPr>
      </w:pPr>
      <w:r w:rsidRPr="00770CC9">
        <w:rPr>
          <w:rFonts w:ascii="Times New Roman" w:hAnsi="Times New Roman" w:cs="Times New Roman"/>
          <w:sz w:val="28"/>
          <w:szCs w:val="36"/>
        </w:rPr>
        <w:t>Vine and Branches</w:t>
      </w:r>
    </w:p>
    <w:p w:rsidR="00770CC9" w:rsidRPr="00AE5992" w:rsidRDefault="00770CC9" w:rsidP="00770CC9">
      <w:pPr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“I am the true vine, and m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y Father is the gardener.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He cuts off every branch in me that bears no fruit, while every branch t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hat does bear fruit he prunes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so that i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t will be even more fruitful.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You are already clean because of t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he word I have spoken to you.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Remain in me, as I also remain in you. No branch can bear fruit by itself; it must remain in the vine. Neither can you bear fruit unless you remain in me. I am the vine; you are the branches. If you remain in me and </w:t>
      </w:r>
      <w:proofErr w:type="gramStart"/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I</w:t>
      </w:r>
      <w:proofErr w:type="gramEnd"/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in you, you will bear much fruit; apart from me yo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u can do nothing.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If you do not remain in me, you are like a branch that is thrown away and withers; such branches are picked up, th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rown into the fire and burned.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If you remain in me and my words remain in you, ask whatever you wish, and it will be don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e for you.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This is to my Father’s glory, that you bear much fruit, showing yourselves to be my disciples.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”</w:t>
      </w:r>
    </w:p>
    <w:p w:rsidR="00770CC9" w:rsidRPr="00113CCA" w:rsidRDefault="00770CC9" w:rsidP="00770CC9">
      <w:pPr>
        <w:pStyle w:val="ListParagraph"/>
        <w:numPr>
          <w:ilvl w:val="0"/>
          <w:numId w:val="18"/>
        </w:num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 15:1-8</w:t>
      </w: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Pr="00DD0B5B" w:rsidRDefault="00770CC9" w:rsidP="00770CC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What does a branch do? What does a branch need to produce fruit? Be specific.</w:t>
      </w:r>
    </w:p>
    <w:p w:rsidR="00A13DEA" w:rsidRDefault="00A13DEA" w:rsidP="00A13DEA">
      <w:pPr>
        <w:rPr>
          <w:sz w:val="24"/>
          <w:szCs w:val="24"/>
        </w:rPr>
      </w:pPr>
    </w:p>
    <w:p w:rsidR="00770CC9" w:rsidRDefault="00770CC9" w:rsidP="00A13DEA">
      <w:pPr>
        <w:rPr>
          <w:sz w:val="24"/>
          <w:szCs w:val="24"/>
        </w:rPr>
      </w:pPr>
    </w:p>
    <w:p w:rsidR="00770CC9" w:rsidRDefault="00770CC9" w:rsidP="00A13DEA">
      <w:pPr>
        <w:rPr>
          <w:sz w:val="24"/>
          <w:szCs w:val="24"/>
        </w:rPr>
      </w:pPr>
    </w:p>
    <w:p w:rsidR="00770CC9" w:rsidRDefault="00770CC9" w:rsidP="00A13DEA">
      <w:pPr>
        <w:rPr>
          <w:sz w:val="24"/>
          <w:szCs w:val="24"/>
        </w:rPr>
      </w:pPr>
    </w:p>
    <w:p w:rsidR="00770CC9" w:rsidRDefault="00770CC9" w:rsidP="00A13DEA">
      <w:pPr>
        <w:rPr>
          <w:sz w:val="24"/>
          <w:szCs w:val="24"/>
        </w:rPr>
      </w:pPr>
    </w:p>
    <w:p w:rsidR="00A13DEA" w:rsidRDefault="00A13DEA" w:rsidP="00A13D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3DEA" w:rsidRPr="00A13DEA" w:rsidRDefault="00A13DEA" w:rsidP="00A13DEA">
      <w:pPr>
        <w:rPr>
          <w:rFonts w:ascii="DaunPenh" w:hAnsi="DaunPenh" w:cs="DaunPenh"/>
          <w:smallCaps/>
          <w:sz w:val="24"/>
          <w:szCs w:val="24"/>
        </w:rPr>
      </w:pPr>
      <w:r w:rsidRPr="009C6888">
        <w:rPr>
          <w:rFonts w:ascii="DaunPenh" w:hAnsi="DaunPenh" w:cs="DaunPenh"/>
          <w:smallCaps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4071364B" wp14:editId="523CB070">
            <wp:simplePos x="0" y="0"/>
            <wp:positionH relativeFrom="margin">
              <wp:posOffset>8444865</wp:posOffset>
            </wp:positionH>
            <wp:positionV relativeFrom="paragraph">
              <wp:posOffset>-187163</wp:posOffset>
            </wp:positionV>
            <wp:extent cx="318770" cy="367030"/>
            <wp:effectExtent l="0" t="0" r="5080" b="0"/>
            <wp:wrapNone/>
            <wp:docPr id="25" name="Picture 25" descr="C:\Users\Susan\Pictures\The Chaplain Seal 8.31 (277x3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Pictures\The Chaplain Seal 8.31 (277x30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888">
        <w:rPr>
          <w:rFonts w:ascii="DaunPenh" w:hAnsi="DaunPenh" w:cs="DaunPenh"/>
          <w:smallCaps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2F262E9" wp14:editId="77C94EE5">
            <wp:simplePos x="0" y="0"/>
            <wp:positionH relativeFrom="margin">
              <wp:posOffset>3422650</wp:posOffset>
            </wp:positionH>
            <wp:positionV relativeFrom="paragraph">
              <wp:posOffset>-191947</wp:posOffset>
            </wp:positionV>
            <wp:extent cx="318770" cy="367030"/>
            <wp:effectExtent l="0" t="0" r="5080" b="0"/>
            <wp:wrapNone/>
            <wp:docPr id="24" name="Picture 24" descr="C:\Users\Susan\Pictures\The Chaplain Seal 8.31 (277x3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Pictures\The Chaplain Seal 8.31 (277x30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888">
        <w:rPr>
          <w:rFonts w:ascii="DaunPenh" w:hAnsi="DaunPenh" w:cs="DaunPenh"/>
          <w:smallCap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0E4A79F" wp14:editId="5EFF3F20">
                <wp:simplePos x="0" y="0"/>
                <wp:positionH relativeFrom="column">
                  <wp:posOffset>2668270</wp:posOffset>
                </wp:positionH>
                <wp:positionV relativeFrom="paragraph">
                  <wp:posOffset>162546</wp:posOffset>
                </wp:positionV>
                <wp:extent cx="1816735" cy="265430"/>
                <wp:effectExtent l="0" t="0" r="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EA" w:rsidRPr="00D97FD7" w:rsidRDefault="00A13DEA" w:rsidP="00A13DEA">
                            <w:pPr>
                              <w:pStyle w:val="Footer"/>
                              <w:jc w:val="center"/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</w:rPr>
                            </w:pPr>
                            <w:r w:rsidRPr="00D97FD7"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Laymen’s Academy</w:t>
                            </w:r>
                          </w:p>
                          <w:p w:rsidR="00A13DEA" w:rsidRPr="00D97FD7" w:rsidRDefault="00A13DEA" w:rsidP="00A13D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A79F" id="_x0000_s1028" type="#_x0000_t202" style="position:absolute;margin-left:210.1pt;margin-top:12.8pt;width:143.05pt;height:20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" stroked="f">
                <v:textbox>
                  <w:txbxContent>
                    <w:p w:rsidR="00A13DEA" w:rsidRPr="00D97FD7" w:rsidRDefault="00A13DEA" w:rsidP="00A13DEA">
                      <w:pPr>
                        <w:pStyle w:val="Footer"/>
                        <w:jc w:val="center"/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</w:rPr>
                      </w:pPr>
                      <w:r w:rsidRPr="00D97FD7"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The Laymen’s Academy</w:t>
                      </w:r>
                    </w:p>
                    <w:p w:rsidR="00A13DEA" w:rsidRPr="00D97FD7" w:rsidRDefault="00A13DEA" w:rsidP="00A13DE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1258998" wp14:editId="181C386E">
                <wp:simplePos x="0" y="0"/>
                <wp:positionH relativeFrom="column">
                  <wp:posOffset>1679575</wp:posOffset>
                </wp:positionH>
                <wp:positionV relativeFrom="paragraph">
                  <wp:posOffset>7303770</wp:posOffset>
                </wp:positionV>
                <wp:extent cx="1816735" cy="265430"/>
                <wp:effectExtent l="0" t="0" r="0" b="12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EA" w:rsidRDefault="00A13DEA" w:rsidP="00A13DEA">
                            <w:pPr>
                              <w:pStyle w:val="Footer"/>
                              <w:jc w:val="center"/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</w:rPr>
                            </w:pPr>
                            <w:r>
                              <w:rPr>
                                <w:rFonts w:ascii="DaunPenh" w:hAnsi="DaunPenh" w:cs="DaunPenh"/>
                                <w:smallCaps/>
                                <w:sz w:val="24"/>
                                <w:szCs w:val="3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Laymen’s Academy</w:t>
                            </w:r>
                          </w:p>
                          <w:p w:rsidR="00A13DEA" w:rsidRDefault="00A13DEA" w:rsidP="00A13DE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8998" id="Text Box 23" o:spid="_x0000_s1029" type="#_x0000_t202" style="position:absolute;margin-left:132.25pt;margin-top:575.1pt;width:143.05pt;height:20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" stroked="f">
                <v:textbox>
                  <w:txbxContent>
                    <w:p w:rsidR="00A13DEA" w:rsidRDefault="00A13DEA" w:rsidP="00A13DEA">
                      <w:pPr>
                        <w:pStyle w:val="Footer"/>
                        <w:jc w:val="center"/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</w:rPr>
                      </w:pPr>
                      <w:r>
                        <w:rPr>
                          <w:rFonts w:ascii="DaunPenh" w:hAnsi="DaunPenh" w:cs="DaunPenh"/>
                          <w:smallCaps/>
                          <w:sz w:val="24"/>
                          <w:szCs w:val="3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The Laymen’s Academy</w:t>
                      </w:r>
                    </w:p>
                    <w:p w:rsidR="00A13DEA" w:rsidRDefault="00A13DEA" w:rsidP="00A13DE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6888">
        <w:rPr>
          <w:rFonts w:ascii="DaunPenh" w:hAnsi="DaunPenh" w:cs="DaunPenh"/>
          <w:smallCaps/>
          <w:sz w:val="24"/>
          <w:szCs w:val="24"/>
        </w:rPr>
        <w:t xml:space="preserve"> Scripture Sheet</w:t>
      </w:r>
    </w:p>
    <w:p w:rsidR="00A13DEA" w:rsidRPr="00A13DEA" w:rsidRDefault="00A13DEA" w:rsidP="00A13DEA">
      <w:pPr>
        <w:jc w:val="center"/>
        <w:rPr>
          <w:rFonts w:ascii="Times New Roman" w:hAnsi="Times New Roman" w:cs="Times New Roman"/>
          <w:sz w:val="2"/>
          <w:szCs w:val="32"/>
        </w:rPr>
      </w:pPr>
    </w:p>
    <w:p w:rsidR="00770CC9" w:rsidRPr="00770CC9" w:rsidRDefault="00770CC9" w:rsidP="00770CC9">
      <w:pPr>
        <w:rPr>
          <w:rStyle w:val="text"/>
          <w:rFonts w:ascii="Times New Roman" w:hAnsi="Times New Roman" w:cs="Times New Roman"/>
          <w:sz w:val="28"/>
          <w:szCs w:val="36"/>
        </w:rPr>
      </w:pPr>
      <w:r w:rsidRPr="00770CC9">
        <w:rPr>
          <w:rFonts w:ascii="Times New Roman" w:hAnsi="Times New Roman" w:cs="Times New Roman"/>
          <w:sz w:val="28"/>
          <w:szCs w:val="36"/>
        </w:rPr>
        <w:t>Vine and Branches</w:t>
      </w:r>
    </w:p>
    <w:p w:rsidR="00770CC9" w:rsidRPr="00AE5992" w:rsidRDefault="00770CC9" w:rsidP="00770CC9">
      <w:pPr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“I am the true vine, and m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y Father is the gardener.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He cuts off every branch in me that bears no fruit, while every branch t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hat does bear fruit he prunes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so that i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t will be even more fruitful.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You are already clean because of t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he word I have spoken to you.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Remain in me, as I also remain in you. No branch can bear fruit by itself; it must remain in the vine. Neither can you bear fruit unless you remain in me. I am the vine; you are the branches. If you remain in me and </w:t>
      </w:r>
      <w:proofErr w:type="gramStart"/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I</w:t>
      </w:r>
      <w:proofErr w:type="gramEnd"/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in you, you will bear much fruit; apart from me yo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u can do nothing.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If you do not remain in me, you are like a branch that is thrown away and withers; such branches are picked up, th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rown into the fire and burned.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If you remain in me and my words remain in you, ask whatever you wish, and it will be don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e for you. </w:t>
      </w:r>
      <w:r w:rsidRPr="00AE5992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This is to my Father’s glory, that you bear much fruit, showing yourselves to be my disciples.</w:t>
      </w:r>
      <w:r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”</w:t>
      </w:r>
    </w:p>
    <w:p w:rsidR="00770CC9" w:rsidRPr="00113CCA" w:rsidRDefault="00770CC9" w:rsidP="00770CC9">
      <w:pPr>
        <w:pStyle w:val="ListParagraph"/>
        <w:numPr>
          <w:ilvl w:val="0"/>
          <w:numId w:val="18"/>
        </w:num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 15:1-8</w:t>
      </w: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Pr="00DD0B5B" w:rsidRDefault="00770CC9" w:rsidP="00770CC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What does a branch do? What does a branch need to produce fruit? Be specific.</w:t>
      </w:r>
    </w:p>
    <w:p w:rsidR="00616D12" w:rsidRDefault="00616D12" w:rsidP="00616D12">
      <w:pPr>
        <w:rPr>
          <w:sz w:val="24"/>
          <w:szCs w:val="24"/>
        </w:rPr>
      </w:pPr>
    </w:p>
    <w:p w:rsidR="00616D12" w:rsidRDefault="00616D12" w:rsidP="00616D12">
      <w:pPr>
        <w:rPr>
          <w:sz w:val="24"/>
          <w:szCs w:val="24"/>
        </w:rPr>
      </w:pPr>
    </w:p>
    <w:p w:rsidR="00A13DEA" w:rsidRDefault="00A13DEA" w:rsidP="00A13DEA">
      <w:pPr>
        <w:rPr>
          <w:rFonts w:ascii="Times New Roman" w:hAnsi="Times New Roman" w:cs="Times New Roman"/>
          <w:sz w:val="24"/>
          <w:szCs w:val="24"/>
        </w:rPr>
      </w:pPr>
    </w:p>
    <w:p w:rsidR="00A13DEA" w:rsidRDefault="00A13DEA" w:rsidP="00A13DEA">
      <w:pPr>
        <w:rPr>
          <w:rFonts w:ascii="Times New Roman" w:hAnsi="Times New Roman" w:cs="Times New Roman"/>
          <w:sz w:val="24"/>
          <w:szCs w:val="24"/>
        </w:rPr>
      </w:pPr>
    </w:p>
    <w:p w:rsidR="00A13DEA" w:rsidRDefault="00A13DEA" w:rsidP="00A13DEA">
      <w:pPr>
        <w:rPr>
          <w:rFonts w:ascii="Times New Roman" w:hAnsi="Times New Roman" w:cs="Times New Roman"/>
          <w:sz w:val="24"/>
          <w:szCs w:val="24"/>
        </w:rPr>
      </w:pPr>
    </w:p>
    <w:p w:rsidR="00A13DEA" w:rsidRDefault="00A13DEA" w:rsidP="00A13DEA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“branches” has God pruned in your life to bear more fruit? Has God cut off any “branches” that used to be a bigger part of your life that no longer bear fruit?</w:t>
      </w: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a person remain in the vine?</w:t>
      </w: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“branches” has God pruned in your life to bear more fruit? Has God cut off any “branches” that used to be a bigger part of your life that no longer bear fruit?</w:t>
      </w: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</w:p>
    <w:p w:rsidR="00770CC9" w:rsidRDefault="00770CC9" w:rsidP="00770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a person remain in the vine?</w:t>
      </w:r>
    </w:p>
    <w:p w:rsidR="00770CC9" w:rsidRDefault="00770CC9" w:rsidP="00A13DEA">
      <w:pPr>
        <w:rPr>
          <w:sz w:val="24"/>
          <w:szCs w:val="24"/>
        </w:rPr>
      </w:pPr>
    </w:p>
    <w:p w:rsidR="00A13DEA" w:rsidRDefault="00A13DEA" w:rsidP="00A13DEA">
      <w:pPr>
        <w:rPr>
          <w:sz w:val="24"/>
          <w:szCs w:val="24"/>
        </w:rPr>
      </w:pPr>
    </w:p>
    <w:p w:rsidR="00A13DEA" w:rsidRDefault="00A13DEA" w:rsidP="00A13DEA">
      <w:pPr>
        <w:rPr>
          <w:sz w:val="24"/>
          <w:szCs w:val="24"/>
        </w:rPr>
      </w:pPr>
    </w:p>
    <w:p w:rsidR="00A13DEA" w:rsidRDefault="00A13DEA" w:rsidP="00A13DEA">
      <w:pPr>
        <w:rPr>
          <w:sz w:val="24"/>
          <w:szCs w:val="24"/>
        </w:rPr>
      </w:pPr>
    </w:p>
    <w:p w:rsidR="00A13DEA" w:rsidRDefault="00A13DEA" w:rsidP="00A13DEA">
      <w:pPr>
        <w:rPr>
          <w:sz w:val="24"/>
          <w:szCs w:val="24"/>
        </w:rPr>
      </w:pPr>
    </w:p>
    <w:p w:rsidR="00A13DEA" w:rsidRDefault="00A13DEA" w:rsidP="00A13DEA">
      <w:pPr>
        <w:rPr>
          <w:sz w:val="24"/>
          <w:szCs w:val="24"/>
        </w:rPr>
      </w:pPr>
    </w:p>
    <w:p w:rsidR="00FD6F2E" w:rsidRDefault="00FD6F2E" w:rsidP="00FD6F2E">
      <w:pPr>
        <w:rPr>
          <w:sz w:val="24"/>
          <w:szCs w:val="24"/>
        </w:rPr>
      </w:pPr>
    </w:p>
    <w:sectPr w:rsidR="00FD6F2E" w:rsidSect="003A73D4">
      <w:footerReference w:type="default" r:id="rId8"/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C6" w:rsidRDefault="00F400C6" w:rsidP="004E7DE0">
      <w:pPr>
        <w:spacing w:after="0" w:line="240" w:lineRule="auto"/>
      </w:pPr>
      <w:r>
        <w:separator/>
      </w:r>
    </w:p>
  </w:endnote>
  <w:endnote w:type="continuationSeparator" w:id="0">
    <w:p w:rsidR="00F400C6" w:rsidRDefault="00F400C6" w:rsidP="004E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E0" w:rsidRDefault="004E7DE0">
    <w:pPr>
      <w:pStyle w:val="Footer"/>
    </w:pPr>
    <w:r>
      <w:tab/>
      <w:t xml:space="preserve">                 </w:t>
    </w:r>
  </w:p>
  <w:p w:rsidR="004E7DE0" w:rsidRPr="00125E87" w:rsidRDefault="004E7DE0">
    <w:pPr>
      <w:pStyle w:val="Footer"/>
      <w:rPr>
        <w:rFonts w:ascii="Microsoft Himalaya" w:hAnsi="Microsoft Himalaya" w:cs="Microsoft Himalaya"/>
        <w:smallCaps/>
        <w:sz w:val="30"/>
        <w:szCs w:val="30"/>
      </w:rPr>
    </w:pPr>
    <w:r w:rsidRPr="00125E87">
      <w:rPr>
        <w:sz w:val="30"/>
        <w:szCs w:val="30"/>
      </w:rPr>
      <w:t xml:space="preserve">    </w:t>
    </w:r>
    <w:r w:rsidR="00125E87">
      <w:rPr>
        <w:sz w:val="30"/>
        <w:szCs w:val="30"/>
      </w:rPr>
      <w:t xml:space="preserve">   </w:t>
    </w:r>
    <w:r w:rsidR="00401A2A" w:rsidRPr="00401A2A">
      <w:rPr>
        <w:sz w:val="16"/>
        <w:szCs w:val="30"/>
      </w:rPr>
      <w:t xml:space="preserve"> </w:t>
    </w:r>
    <w:r w:rsidR="00D97FD7">
      <w:rPr>
        <w:sz w:val="16"/>
        <w:szCs w:val="3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C6" w:rsidRDefault="00F400C6" w:rsidP="004E7DE0">
      <w:pPr>
        <w:spacing w:after="0" w:line="240" w:lineRule="auto"/>
      </w:pPr>
      <w:r>
        <w:separator/>
      </w:r>
    </w:p>
  </w:footnote>
  <w:footnote w:type="continuationSeparator" w:id="0">
    <w:p w:rsidR="00F400C6" w:rsidRDefault="00F400C6" w:rsidP="004E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E6A"/>
    <w:multiLevelType w:val="hybridMultilevel"/>
    <w:tmpl w:val="7494E7AE"/>
    <w:lvl w:ilvl="0" w:tplc="367221BC">
      <w:start w:val="20"/>
      <w:numFmt w:val="bullet"/>
      <w:lvlText w:val="-"/>
      <w:lvlJc w:val="left"/>
      <w:pPr>
        <w:ind w:left="4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0A4F1FC4"/>
    <w:multiLevelType w:val="hybridMultilevel"/>
    <w:tmpl w:val="C646F8C8"/>
    <w:lvl w:ilvl="0" w:tplc="E66AFFB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C32089C"/>
    <w:multiLevelType w:val="hybridMultilevel"/>
    <w:tmpl w:val="9624668A"/>
    <w:lvl w:ilvl="0" w:tplc="754AFC4C">
      <w:start w:val="13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02938D5"/>
    <w:multiLevelType w:val="hybridMultilevel"/>
    <w:tmpl w:val="4646725E"/>
    <w:lvl w:ilvl="0" w:tplc="462C8992">
      <w:start w:val="2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5244A0F"/>
    <w:multiLevelType w:val="hybridMultilevel"/>
    <w:tmpl w:val="00BA3C90"/>
    <w:lvl w:ilvl="0" w:tplc="0464CBFC">
      <w:start w:val="20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C1A451B"/>
    <w:multiLevelType w:val="hybridMultilevel"/>
    <w:tmpl w:val="3246EF8C"/>
    <w:lvl w:ilvl="0" w:tplc="F6B8729C">
      <w:start w:val="20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D9A5029"/>
    <w:multiLevelType w:val="hybridMultilevel"/>
    <w:tmpl w:val="AB0454A2"/>
    <w:lvl w:ilvl="0" w:tplc="6BE8FF10">
      <w:start w:val="1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4A6A"/>
    <w:multiLevelType w:val="hybridMultilevel"/>
    <w:tmpl w:val="F0EC5282"/>
    <w:lvl w:ilvl="0" w:tplc="F626A5D2">
      <w:start w:val="20"/>
      <w:numFmt w:val="bullet"/>
      <w:lvlText w:val="-"/>
      <w:lvlJc w:val="left"/>
      <w:pPr>
        <w:ind w:left="4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8" w15:restartNumberingAfterBreak="0">
    <w:nsid w:val="2AFE0391"/>
    <w:multiLevelType w:val="hybridMultilevel"/>
    <w:tmpl w:val="BBB832FC"/>
    <w:lvl w:ilvl="0" w:tplc="03F89244">
      <w:start w:val="20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31B63E36"/>
    <w:multiLevelType w:val="hybridMultilevel"/>
    <w:tmpl w:val="E272E978"/>
    <w:lvl w:ilvl="0" w:tplc="6D721D14">
      <w:start w:val="13"/>
      <w:numFmt w:val="bullet"/>
      <w:lvlText w:val="-"/>
      <w:lvlJc w:val="left"/>
      <w:pPr>
        <w:ind w:left="46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337A7A35"/>
    <w:multiLevelType w:val="hybridMultilevel"/>
    <w:tmpl w:val="10A87388"/>
    <w:lvl w:ilvl="0" w:tplc="9C62E3F6">
      <w:start w:val="20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4DE2E2F"/>
    <w:multiLevelType w:val="hybridMultilevel"/>
    <w:tmpl w:val="7B38981C"/>
    <w:lvl w:ilvl="0" w:tplc="7C74D044">
      <w:start w:val="20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47EE459E"/>
    <w:multiLevelType w:val="hybridMultilevel"/>
    <w:tmpl w:val="B34E4EC0"/>
    <w:lvl w:ilvl="0" w:tplc="18FCD94C">
      <w:start w:val="3"/>
      <w:numFmt w:val="bullet"/>
      <w:lvlText w:val="-"/>
      <w:lvlJc w:val="left"/>
      <w:pPr>
        <w:ind w:left="49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3" w15:restartNumberingAfterBreak="0">
    <w:nsid w:val="4E8219A0"/>
    <w:multiLevelType w:val="hybridMultilevel"/>
    <w:tmpl w:val="6100C3D8"/>
    <w:lvl w:ilvl="0" w:tplc="60FE8D98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F3CF3"/>
    <w:multiLevelType w:val="hybridMultilevel"/>
    <w:tmpl w:val="AADA06F8"/>
    <w:lvl w:ilvl="0" w:tplc="F6D62FDE">
      <w:start w:val="2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64E902CA"/>
    <w:multiLevelType w:val="hybridMultilevel"/>
    <w:tmpl w:val="2EC6E110"/>
    <w:lvl w:ilvl="0" w:tplc="277AFC36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B690D"/>
    <w:multiLevelType w:val="hybridMultilevel"/>
    <w:tmpl w:val="0B948022"/>
    <w:lvl w:ilvl="0" w:tplc="FD0A2334">
      <w:start w:val="20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72A90579"/>
    <w:multiLevelType w:val="hybridMultilevel"/>
    <w:tmpl w:val="A634A3C4"/>
    <w:lvl w:ilvl="0" w:tplc="22464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6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8"/>
  </w:num>
  <w:num w:numId="15">
    <w:abstractNumId w:val="7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DB"/>
    <w:rsid w:val="00012E99"/>
    <w:rsid w:val="00042300"/>
    <w:rsid w:val="000772AD"/>
    <w:rsid w:val="00125E87"/>
    <w:rsid w:val="0013378F"/>
    <w:rsid w:val="0014504C"/>
    <w:rsid w:val="00153E81"/>
    <w:rsid w:val="001D5970"/>
    <w:rsid w:val="001F0C72"/>
    <w:rsid w:val="002B7621"/>
    <w:rsid w:val="002C6533"/>
    <w:rsid w:val="002F421F"/>
    <w:rsid w:val="0032427D"/>
    <w:rsid w:val="00354CF8"/>
    <w:rsid w:val="0037034F"/>
    <w:rsid w:val="003A73D4"/>
    <w:rsid w:val="003D2FDF"/>
    <w:rsid w:val="00401A2A"/>
    <w:rsid w:val="00406F9D"/>
    <w:rsid w:val="00442B59"/>
    <w:rsid w:val="00454DC2"/>
    <w:rsid w:val="0047662A"/>
    <w:rsid w:val="004A1E13"/>
    <w:rsid w:val="004A5FD0"/>
    <w:rsid w:val="004C75E3"/>
    <w:rsid w:val="004E7DE0"/>
    <w:rsid w:val="004F38A3"/>
    <w:rsid w:val="0056134D"/>
    <w:rsid w:val="005A5732"/>
    <w:rsid w:val="005B4D86"/>
    <w:rsid w:val="005D7553"/>
    <w:rsid w:val="00616D12"/>
    <w:rsid w:val="00637ADD"/>
    <w:rsid w:val="006C5A02"/>
    <w:rsid w:val="006E0E8B"/>
    <w:rsid w:val="00710F1B"/>
    <w:rsid w:val="00770CC9"/>
    <w:rsid w:val="007A151B"/>
    <w:rsid w:val="00807F8A"/>
    <w:rsid w:val="00826C8A"/>
    <w:rsid w:val="00897D5A"/>
    <w:rsid w:val="009019A0"/>
    <w:rsid w:val="0096343A"/>
    <w:rsid w:val="009A3BCE"/>
    <w:rsid w:val="009B418F"/>
    <w:rsid w:val="009C6888"/>
    <w:rsid w:val="00A13DEA"/>
    <w:rsid w:val="00A322B9"/>
    <w:rsid w:val="00AE260C"/>
    <w:rsid w:val="00B273D3"/>
    <w:rsid w:val="00BA63A5"/>
    <w:rsid w:val="00BC6AEA"/>
    <w:rsid w:val="00BD6A6C"/>
    <w:rsid w:val="00C03F5F"/>
    <w:rsid w:val="00C70D94"/>
    <w:rsid w:val="00C8008F"/>
    <w:rsid w:val="00CF4303"/>
    <w:rsid w:val="00D42C37"/>
    <w:rsid w:val="00D97FD7"/>
    <w:rsid w:val="00E05B01"/>
    <w:rsid w:val="00EB30D5"/>
    <w:rsid w:val="00EC1B4B"/>
    <w:rsid w:val="00F155DB"/>
    <w:rsid w:val="00F16BD0"/>
    <w:rsid w:val="00F35636"/>
    <w:rsid w:val="00F400C6"/>
    <w:rsid w:val="00FD623B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07A6F-23F2-43F3-B923-C4286B7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EA"/>
  </w:style>
  <w:style w:type="paragraph" w:styleId="Heading3">
    <w:name w:val="heading 3"/>
    <w:basedOn w:val="Normal"/>
    <w:link w:val="Heading3Char"/>
    <w:uiPriority w:val="9"/>
    <w:qFormat/>
    <w:rsid w:val="005D7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0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4504C"/>
  </w:style>
  <w:style w:type="paragraph" w:customStyle="1" w:styleId="line">
    <w:name w:val="line"/>
    <w:basedOn w:val="Normal"/>
    <w:rsid w:val="006C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6C5A02"/>
  </w:style>
  <w:style w:type="character" w:customStyle="1" w:styleId="Heading3Char">
    <w:name w:val="Heading 3 Char"/>
    <w:basedOn w:val="DefaultParagraphFont"/>
    <w:link w:val="Heading3"/>
    <w:uiPriority w:val="9"/>
    <w:rsid w:val="005D75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dent-1-breaks">
    <w:name w:val="indent-1-breaks"/>
    <w:basedOn w:val="DefaultParagraphFont"/>
    <w:rsid w:val="00E05B01"/>
  </w:style>
  <w:style w:type="paragraph" w:styleId="ListParagraph">
    <w:name w:val="List Paragraph"/>
    <w:basedOn w:val="Normal"/>
    <w:uiPriority w:val="34"/>
    <w:qFormat/>
    <w:rsid w:val="00E05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DE0"/>
  </w:style>
  <w:style w:type="paragraph" w:styleId="Footer">
    <w:name w:val="footer"/>
    <w:basedOn w:val="Normal"/>
    <w:link w:val="FooterChar"/>
    <w:uiPriority w:val="99"/>
    <w:unhideWhenUsed/>
    <w:rsid w:val="004E7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1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0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3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1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1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2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8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2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Michael's College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Susan Nagy</cp:lastModifiedBy>
  <cp:revision>2</cp:revision>
  <cp:lastPrinted>2018-08-21T18:27:00Z</cp:lastPrinted>
  <dcterms:created xsi:type="dcterms:W3CDTF">2018-08-21T18:31:00Z</dcterms:created>
  <dcterms:modified xsi:type="dcterms:W3CDTF">2018-08-21T18:31:00Z</dcterms:modified>
</cp:coreProperties>
</file>