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GH Labs – Privacy Policy, Terms of Use &amp; THC Disclosure</w:t>
      </w:r>
    </w:p>
    <w:p>
      <w:pPr>
        <w:pStyle w:val="Heading1"/>
      </w:pPr>
      <w:r>
        <w:t>1. Privacy Policy</w:t>
      </w:r>
    </w:p>
    <w:p>
      <w:r>
        <w:t>At GH Labs, your privacy matters. We are committed to protecting your personal information and complying with all applicable privacy laws, including those in the state of New Mexico.</w:t>
      </w:r>
    </w:p>
    <w:p>
      <w:r>
        <w:t>Information We Collect:</w:t>
        <w:br/>
        <w:t>- Contact details (e.g., name, email, phone number)</w:t>
        <w:br/>
        <w:t>- Location information (e.g., ZIP code for dispensary finder tools)</w:t>
        <w:br/>
        <w:t>- Browsing data (via cookies or analytics tools)</w:t>
        <w:br/>
        <w:t>- Any information you submit via contact forms or online purchases</w:t>
      </w:r>
    </w:p>
    <w:p>
      <w:r>
        <w:t>How We Use Your Data:</w:t>
        <w:br/>
        <w:t>- Help you locate licensed dispensaries in New Mexico</w:t>
        <w:br/>
        <w:t>- Improve website functionality and user experience</w:t>
        <w:br/>
        <w:t>- Respond to questions or orders</w:t>
        <w:br/>
        <w:t>- Comply with state and local laws, including cannabis regulations</w:t>
      </w:r>
    </w:p>
    <w:p>
      <w:r>
        <w:t>Sharing of Information:</w:t>
        <w:br/>
        <w:t>We do not sell or trade your personal data. Your information may be shared with verified service providers (such as analytics or e-commerce platforms) to facilitate GH Labs services securely and efficiently.</w:t>
      </w:r>
    </w:p>
    <w:p>
      <w:r>
        <w:t>Cookies &amp; Tracking:</w:t>
        <w:br/>
        <w:t>This website may use cookies and third-party analytics to understand user behavior and improve performance. You can disable cookies via your browser settings.</w:t>
      </w:r>
    </w:p>
    <w:p>
      <w:r>
        <w:t>Your Rights:</w:t>
        <w:br/>
        <w:t>As a resident of New Mexico, you have the right to request:</w:t>
        <w:br/>
        <w:t>- Access to your personal data</w:t>
        <w:br/>
        <w:t>- Correction or deletion of data</w:t>
        <w:br/>
        <w:t>- Limitations on certain types of data use</w:t>
        <w:br/>
        <w:t>To make a request, email us at [insert email/contact form link].</w:t>
      </w:r>
    </w:p>
    <w:p>
      <w:pPr>
        <w:pStyle w:val="Heading1"/>
      </w:pPr>
      <w:r>
        <w:t>2. Cannabis Product Disclaimer (New Mexico Specific)</w:t>
      </w:r>
    </w:p>
    <w:p>
      <w:r>
        <w:t>⚠️ New Mexico Cannabis Consumer Notice:</w:t>
        <w:br/>
        <w:t>GH Labs products may contain THC and are only available to individuals 21 years of age or older. In accordance with New Mexico's Cannabis Regulation Act, no cannabis products may be sold to or consumed by minors. Proof of age is required.</w:t>
      </w:r>
    </w:p>
    <w:p>
      <w:r>
        <w:t>Cannabis products should not be used during pregnancy or while nursing. The use of cannabis may impair your ability to drive or operate machinery. Use responsibly and in accordance with all local laws.</w:t>
      </w:r>
    </w:p>
    <w:p>
      <w:r>
        <w:t>These statements have not been evaluated by the Food and Drug Administration. Cannabis products are not intended to diagnose, treat, cure, or prevent any disease. Individual effects may vary.</w:t>
      </w:r>
    </w:p>
    <w:p>
      <w:pPr>
        <w:pStyle w:val="Heading1"/>
      </w:pPr>
      <w:r>
        <w:t>3. Compliance with New Mexico Law</w:t>
      </w:r>
    </w:p>
    <w:p>
      <w:r>
        <w:t>GH Labs operates in full compliance with the New Mexico Cannabis Regulation Act and related regulations set forth by the New Mexico Cannabis Control Division (CCD). Our products are sourced from licensed producers and are tested according to state requirements.</w:t>
      </w:r>
    </w:p>
    <w:p>
      <w:pPr>
        <w:pStyle w:val="Heading1"/>
      </w:pPr>
      <w:r>
        <w:t>4. Terms of Use</w:t>
      </w:r>
    </w:p>
    <w:p>
      <w:r>
        <w:t>Acceptance of Terms:</w:t>
        <w:br/>
        <w:t>By accessing and using the GH Labs website (ghlabsnm.com or any related domains), you agree to be bound by these Terms of Use and all applicable laws and regulations.</w:t>
      </w:r>
    </w:p>
    <w:p>
      <w:r>
        <w:t>Intended Audience:</w:t>
        <w:br/>
        <w:t>This website is intended for individuals 21 years of age or older and located in the state of New Mexico or other legal cannabis jurisdictions.</w:t>
      </w:r>
    </w:p>
    <w:p>
      <w:r>
        <w:t>No Medical Advice:</w:t>
        <w:br/>
        <w:t>All information provided on this website is for general informational purposes only. It is not intended as medical advice, diagnosis, or treatment.</w:t>
      </w:r>
    </w:p>
    <w:p>
      <w:r>
        <w:t>User Responsibility:</w:t>
        <w:br/>
        <w:t>You are solely responsible for your compliance with local, state, and federal cannabis laws; how you use or interpret the information found on this website; and any purchases or actions taken based on the content.</w:t>
      </w:r>
    </w:p>
    <w:p>
      <w:r>
        <w:t>Limitation of Liability:</w:t>
        <w:br/>
        <w:t>GH Labs bears no responsibility for any loss, injury, liability, or damage resulting from:</w:t>
        <w:br/>
        <w:t>- Use or misuse of cannabis products</w:t>
        <w:br/>
        <w:t>- Reliance on information contained herein</w:t>
        <w:br/>
        <w:t>- Errors, omissions, or inaccuracies</w:t>
        <w:br/>
        <w:t>- Technical issues or service interruptions</w:t>
        <w:br/>
        <w:t>- Third-party links or content</w:t>
      </w:r>
    </w:p>
    <w:p>
      <w:r>
        <w:t>Third-Party Content &amp; Links:</w:t>
        <w:br/>
        <w:t>GH Labs has no control over third-party websites linked from this site and assumes no responsibility for their content or policies.</w:t>
      </w:r>
    </w:p>
    <w:p>
      <w:r>
        <w:t>Intellectual Property:</w:t>
        <w:br/>
        <w:t>All content on this website is the property of GH Labs and protected under copyright and trademark laws.</w:t>
      </w:r>
    </w:p>
    <w:p>
      <w:r>
        <w:t>Changes to Terms:</w:t>
        <w:br/>
        <w:t>We reserve the right to update these Terms at any time. Updates will be reflected on this page with a revised date.</w:t>
      </w:r>
    </w:p>
    <w:p>
      <w:r>
        <w:t>Last updated: April 23,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Arial" w:hAnsi="Arial" w:eastAsia="Arial"/>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