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C3DD3" w14:textId="77777777" w:rsidR="00C52334" w:rsidRPr="004C442D" w:rsidRDefault="00C52334" w:rsidP="00A07BFC">
      <w:pPr>
        <w:widowControl w:val="0"/>
        <w:autoSpaceDE w:val="0"/>
        <w:autoSpaceDN w:val="0"/>
        <w:adjustRightInd w:val="0"/>
        <w:ind w:left="720"/>
        <w:jc w:val="center"/>
        <w:rPr>
          <w:rFonts w:ascii="Charter Black" w:hAnsi="Charter Black" w:cs="Times New Roman"/>
        </w:rPr>
      </w:pPr>
      <w:r w:rsidRPr="004C442D">
        <w:rPr>
          <w:rFonts w:ascii="Charter Black" w:hAnsi="Charter Black" w:cs="Times New Roman"/>
        </w:rPr>
        <w:t>Hillcrest Bay Homeowners’ Association</w:t>
      </w:r>
    </w:p>
    <w:p w14:paraId="4CBCC47C" w14:textId="77777777" w:rsidR="00C52334" w:rsidRPr="004C442D" w:rsidRDefault="00C52334" w:rsidP="00A07BFC">
      <w:pPr>
        <w:widowControl w:val="0"/>
        <w:autoSpaceDE w:val="0"/>
        <w:autoSpaceDN w:val="0"/>
        <w:adjustRightInd w:val="0"/>
        <w:ind w:left="720"/>
        <w:jc w:val="center"/>
        <w:rPr>
          <w:rFonts w:ascii="Charter Black" w:hAnsi="Charter Black" w:cs="Times New Roman"/>
        </w:rPr>
      </w:pPr>
      <w:r w:rsidRPr="004C442D">
        <w:rPr>
          <w:rFonts w:ascii="Charter Black" w:hAnsi="Charter Black" w:cs="Times New Roman"/>
        </w:rPr>
        <w:t>924 Bay View Drive</w:t>
      </w:r>
    </w:p>
    <w:p w14:paraId="00CA9434" w14:textId="77777777" w:rsidR="00C52334" w:rsidRPr="004C442D" w:rsidRDefault="00C52334" w:rsidP="00A07BFC">
      <w:pPr>
        <w:widowControl w:val="0"/>
        <w:autoSpaceDE w:val="0"/>
        <w:autoSpaceDN w:val="0"/>
        <w:adjustRightInd w:val="0"/>
        <w:ind w:left="720"/>
        <w:jc w:val="center"/>
        <w:rPr>
          <w:rFonts w:ascii="Charter Black" w:hAnsi="Charter Black" w:cs="Times New Roman"/>
        </w:rPr>
      </w:pPr>
      <w:r w:rsidRPr="004C442D">
        <w:rPr>
          <w:rFonts w:ascii="Charter Black" w:hAnsi="Charter Black" w:cs="Times New Roman"/>
        </w:rPr>
        <w:t>Parker, AZ 85344-8108</w:t>
      </w:r>
    </w:p>
    <w:p w14:paraId="61F97C82" w14:textId="54C838CE" w:rsidR="002040C3" w:rsidRDefault="00CE028B" w:rsidP="002040C3">
      <w:pPr>
        <w:pStyle w:val="Heading1"/>
        <w:jc w:val="center"/>
        <w:rPr>
          <w:rFonts w:ascii="Times New Roman" w:hAnsi="Times New Roman" w:cs="Times New Roman"/>
          <w:color w:val="808080" w:themeColor="background1" w:themeShade="80"/>
          <w:sz w:val="22"/>
          <w:szCs w:val="22"/>
        </w:rPr>
      </w:pPr>
      <w:r>
        <w:rPr>
          <w:rFonts w:ascii="Times New Roman" w:hAnsi="Times New Roman" w:cs="Times New Roman"/>
          <w:color w:val="808080" w:themeColor="background1" w:themeShade="80"/>
          <w:sz w:val="22"/>
          <w:szCs w:val="22"/>
        </w:rPr>
        <w:t>—</w:t>
      </w:r>
      <w:r w:rsidR="00D87589">
        <w:rPr>
          <w:rFonts w:ascii="Times New Roman" w:hAnsi="Times New Roman" w:cs="Times New Roman"/>
          <w:color w:val="808080" w:themeColor="background1" w:themeShade="80"/>
          <w:sz w:val="22"/>
          <w:szCs w:val="22"/>
        </w:rPr>
        <w:t>building permit</w:t>
      </w:r>
      <w:r w:rsidR="00C52334" w:rsidRPr="00A07BFC">
        <w:rPr>
          <w:rFonts w:ascii="Times New Roman" w:hAnsi="Times New Roman" w:cs="Times New Roman"/>
          <w:color w:val="808080" w:themeColor="background1" w:themeShade="80"/>
          <w:sz w:val="22"/>
          <w:szCs w:val="22"/>
        </w:rPr>
        <w:t>—</w:t>
      </w:r>
    </w:p>
    <w:p w14:paraId="6058542F" w14:textId="77777777" w:rsidR="00D87589" w:rsidRDefault="00D87589" w:rsidP="00D87589">
      <w:pPr>
        <w:pStyle w:val="NoSpacing"/>
        <w:tabs>
          <w:tab w:val="right" w:pos="10800"/>
        </w:tabs>
        <w:rPr>
          <w:rFonts w:ascii="Times New Roman" w:eastAsia="Times New Roman" w:hAnsi="Times New Roman"/>
        </w:rPr>
      </w:pPr>
      <w:r>
        <w:rPr>
          <w:rFonts w:ascii="Times New Roman" w:eastAsia="Times New Roman" w:hAnsi="Times New Roman"/>
        </w:rPr>
        <w:t>Date:</w:t>
      </w:r>
    </w:p>
    <w:p w14:paraId="5C8401AD" w14:textId="77777777" w:rsidR="00D87589" w:rsidRDefault="00D87589" w:rsidP="00D87589">
      <w:pPr>
        <w:pStyle w:val="NoSpacing"/>
        <w:tabs>
          <w:tab w:val="right" w:pos="10800"/>
        </w:tabs>
        <w:rPr>
          <w:rFonts w:ascii="Times New Roman" w:eastAsia="Times New Roman" w:hAnsi="Times New Roman"/>
        </w:rPr>
      </w:pPr>
    </w:p>
    <w:tbl>
      <w:tblPr>
        <w:tblW w:w="9912" w:type="dxa"/>
        <w:tblInd w:w="93" w:type="dxa"/>
        <w:tblLook w:val="04A0" w:firstRow="1" w:lastRow="0" w:firstColumn="1" w:lastColumn="0" w:noHBand="0" w:noVBand="1"/>
      </w:tblPr>
      <w:tblGrid>
        <w:gridCol w:w="3078"/>
        <w:gridCol w:w="6834"/>
      </w:tblGrid>
      <w:tr w:rsidR="00D87589" w:rsidRPr="00D87589" w14:paraId="795F517A" w14:textId="77777777" w:rsidTr="00533A36">
        <w:trPr>
          <w:trHeight w:val="274"/>
        </w:trPr>
        <w:tc>
          <w:tcPr>
            <w:tcW w:w="3078" w:type="dxa"/>
            <w:tcBorders>
              <w:top w:val="nil"/>
              <w:left w:val="nil"/>
              <w:bottom w:val="nil"/>
              <w:right w:val="nil"/>
            </w:tcBorders>
            <w:shd w:val="clear" w:color="auto" w:fill="auto"/>
            <w:noWrap/>
            <w:vAlign w:val="bottom"/>
            <w:hideMark/>
          </w:tcPr>
          <w:p w14:paraId="35CC48D9" w14:textId="3694E13E" w:rsidR="00D87589" w:rsidRPr="00D87589" w:rsidRDefault="00D87589" w:rsidP="00D87589">
            <w:pPr>
              <w:rPr>
                <w:rFonts w:ascii="Times New Roman" w:eastAsia="Times New Roman" w:hAnsi="Times New Roman" w:cs="Times New Roman"/>
                <w:color w:val="000000"/>
                <w:sz w:val="22"/>
                <w:szCs w:val="22"/>
              </w:rPr>
            </w:pPr>
            <w:r w:rsidRPr="00D87589">
              <w:rPr>
                <w:rFonts w:ascii="Times New Roman" w:eastAsia="Times New Roman" w:hAnsi="Times New Roman" w:cs="Times New Roman"/>
                <w:color w:val="000000"/>
                <w:sz w:val="22"/>
                <w:szCs w:val="22"/>
              </w:rPr>
              <w:t>Property Owner(s)</w:t>
            </w:r>
            <w:r w:rsidR="00D074B9">
              <w:rPr>
                <w:rFonts w:ascii="Times New Roman" w:eastAsia="Times New Roman" w:hAnsi="Times New Roman" w:cs="Times New Roman"/>
                <w:color w:val="000000"/>
                <w:sz w:val="22"/>
                <w:szCs w:val="22"/>
              </w:rPr>
              <w:t>:</w:t>
            </w:r>
          </w:p>
        </w:tc>
        <w:tc>
          <w:tcPr>
            <w:tcW w:w="6834" w:type="dxa"/>
            <w:tcBorders>
              <w:top w:val="nil"/>
              <w:left w:val="nil"/>
              <w:bottom w:val="single" w:sz="4" w:space="0" w:color="D9D9D9"/>
              <w:right w:val="nil"/>
            </w:tcBorders>
            <w:shd w:val="clear" w:color="auto" w:fill="auto"/>
            <w:noWrap/>
            <w:vAlign w:val="bottom"/>
            <w:hideMark/>
          </w:tcPr>
          <w:p w14:paraId="79136D91" w14:textId="77777777" w:rsidR="00D87589" w:rsidRPr="00D87589" w:rsidRDefault="00D87589" w:rsidP="00D87589">
            <w:pPr>
              <w:rPr>
                <w:rFonts w:ascii="Times New Roman" w:eastAsia="Times New Roman" w:hAnsi="Times New Roman" w:cs="Times New Roman"/>
                <w:color w:val="000000"/>
                <w:sz w:val="22"/>
                <w:szCs w:val="22"/>
              </w:rPr>
            </w:pPr>
            <w:r w:rsidRPr="00D87589">
              <w:rPr>
                <w:rFonts w:ascii="Times New Roman" w:eastAsia="Times New Roman" w:hAnsi="Times New Roman" w:cs="Times New Roman"/>
                <w:color w:val="000000"/>
                <w:sz w:val="22"/>
                <w:szCs w:val="22"/>
              </w:rPr>
              <w:t> </w:t>
            </w:r>
          </w:p>
        </w:tc>
      </w:tr>
      <w:tr w:rsidR="00D87589" w:rsidRPr="00D87589" w14:paraId="61C3EA44" w14:textId="77777777" w:rsidTr="00533A36">
        <w:trPr>
          <w:trHeight w:val="274"/>
        </w:trPr>
        <w:tc>
          <w:tcPr>
            <w:tcW w:w="3078" w:type="dxa"/>
            <w:tcBorders>
              <w:top w:val="nil"/>
              <w:left w:val="nil"/>
              <w:bottom w:val="nil"/>
              <w:right w:val="nil"/>
            </w:tcBorders>
            <w:shd w:val="clear" w:color="auto" w:fill="auto"/>
            <w:noWrap/>
            <w:vAlign w:val="bottom"/>
            <w:hideMark/>
          </w:tcPr>
          <w:p w14:paraId="58C5B49F" w14:textId="0891E0C4" w:rsidR="00D87589" w:rsidRPr="00AC6D32" w:rsidRDefault="00D87589" w:rsidP="00D87589">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Pr="00AC6D32">
              <w:rPr>
                <w:rFonts w:ascii="Times New Roman" w:eastAsia="Times New Roman" w:hAnsi="Times New Roman" w:cs="Times New Roman"/>
                <w:color w:val="000000"/>
                <w:sz w:val="22"/>
                <w:szCs w:val="22"/>
              </w:rPr>
              <w:t>Phone Number</w:t>
            </w:r>
            <w:r w:rsidR="00D074B9" w:rsidRPr="00AC6D32">
              <w:rPr>
                <w:rFonts w:ascii="Times New Roman" w:eastAsia="Times New Roman" w:hAnsi="Times New Roman" w:cs="Times New Roman"/>
                <w:color w:val="000000"/>
                <w:sz w:val="22"/>
                <w:szCs w:val="22"/>
              </w:rPr>
              <w:t>:</w:t>
            </w:r>
          </w:p>
        </w:tc>
        <w:tc>
          <w:tcPr>
            <w:tcW w:w="6834" w:type="dxa"/>
            <w:tcBorders>
              <w:top w:val="nil"/>
              <w:left w:val="nil"/>
              <w:bottom w:val="single" w:sz="4" w:space="0" w:color="D9D9D9"/>
              <w:right w:val="nil"/>
            </w:tcBorders>
            <w:shd w:val="clear" w:color="auto" w:fill="auto"/>
            <w:noWrap/>
            <w:vAlign w:val="bottom"/>
            <w:hideMark/>
          </w:tcPr>
          <w:p w14:paraId="33AF28FB" w14:textId="77777777" w:rsidR="00D87589" w:rsidRPr="00D87589" w:rsidRDefault="00D87589" w:rsidP="00D87589">
            <w:pPr>
              <w:rPr>
                <w:rFonts w:ascii="Times New Roman" w:eastAsia="Times New Roman" w:hAnsi="Times New Roman" w:cs="Times New Roman"/>
                <w:color w:val="000000"/>
                <w:sz w:val="22"/>
                <w:szCs w:val="22"/>
              </w:rPr>
            </w:pPr>
            <w:r w:rsidRPr="00D87589">
              <w:rPr>
                <w:rFonts w:ascii="Times New Roman" w:eastAsia="Times New Roman" w:hAnsi="Times New Roman" w:cs="Times New Roman"/>
                <w:color w:val="000000"/>
                <w:sz w:val="22"/>
                <w:szCs w:val="22"/>
              </w:rPr>
              <w:t> </w:t>
            </w:r>
          </w:p>
        </w:tc>
      </w:tr>
      <w:tr w:rsidR="00D87589" w:rsidRPr="00D87589" w14:paraId="469D1E8D" w14:textId="77777777" w:rsidTr="00533A36">
        <w:trPr>
          <w:trHeight w:val="274"/>
        </w:trPr>
        <w:tc>
          <w:tcPr>
            <w:tcW w:w="3078" w:type="dxa"/>
            <w:tcBorders>
              <w:top w:val="nil"/>
              <w:left w:val="nil"/>
              <w:bottom w:val="nil"/>
              <w:right w:val="nil"/>
            </w:tcBorders>
            <w:shd w:val="clear" w:color="auto" w:fill="auto"/>
            <w:noWrap/>
            <w:vAlign w:val="bottom"/>
            <w:hideMark/>
          </w:tcPr>
          <w:p w14:paraId="33FF1EAD" w14:textId="5F687F7D" w:rsidR="00D87589" w:rsidRPr="00D87589" w:rsidRDefault="00D87589" w:rsidP="00D87589">
            <w:pPr>
              <w:rPr>
                <w:rFonts w:ascii="Times New Roman" w:eastAsia="Times New Roman" w:hAnsi="Times New Roman" w:cs="Times New Roman"/>
                <w:color w:val="000000"/>
                <w:sz w:val="22"/>
                <w:szCs w:val="22"/>
              </w:rPr>
            </w:pPr>
            <w:r w:rsidRPr="00D87589">
              <w:rPr>
                <w:rFonts w:ascii="Times New Roman" w:eastAsia="Times New Roman" w:hAnsi="Times New Roman" w:cs="Times New Roman"/>
                <w:color w:val="000000"/>
                <w:sz w:val="22"/>
                <w:szCs w:val="22"/>
              </w:rPr>
              <w:t>Project</w:t>
            </w:r>
            <w:r w:rsidR="00D074B9">
              <w:rPr>
                <w:rFonts w:ascii="Times New Roman" w:eastAsia="Times New Roman" w:hAnsi="Times New Roman" w:cs="Times New Roman"/>
                <w:color w:val="000000"/>
                <w:sz w:val="22"/>
                <w:szCs w:val="22"/>
              </w:rPr>
              <w:t>:</w:t>
            </w:r>
          </w:p>
        </w:tc>
        <w:tc>
          <w:tcPr>
            <w:tcW w:w="6834" w:type="dxa"/>
            <w:tcBorders>
              <w:top w:val="nil"/>
              <w:left w:val="nil"/>
              <w:bottom w:val="single" w:sz="4" w:space="0" w:color="D9D9D9"/>
              <w:right w:val="nil"/>
            </w:tcBorders>
            <w:shd w:val="clear" w:color="auto" w:fill="auto"/>
            <w:noWrap/>
            <w:vAlign w:val="bottom"/>
            <w:hideMark/>
          </w:tcPr>
          <w:p w14:paraId="5D48A2DF" w14:textId="77777777" w:rsidR="00D87589" w:rsidRPr="00D87589" w:rsidRDefault="00D87589" w:rsidP="00D87589">
            <w:pPr>
              <w:rPr>
                <w:rFonts w:ascii="Times New Roman" w:eastAsia="Times New Roman" w:hAnsi="Times New Roman" w:cs="Times New Roman"/>
                <w:color w:val="000000"/>
                <w:sz w:val="22"/>
                <w:szCs w:val="22"/>
              </w:rPr>
            </w:pPr>
            <w:r w:rsidRPr="00D87589">
              <w:rPr>
                <w:rFonts w:ascii="Times New Roman" w:eastAsia="Times New Roman" w:hAnsi="Times New Roman" w:cs="Times New Roman"/>
                <w:color w:val="000000"/>
                <w:sz w:val="22"/>
                <w:szCs w:val="22"/>
              </w:rPr>
              <w:t> </w:t>
            </w:r>
          </w:p>
        </w:tc>
      </w:tr>
      <w:tr w:rsidR="00D87589" w:rsidRPr="00D87589" w14:paraId="0FD5E50D" w14:textId="77777777" w:rsidTr="00533A36">
        <w:trPr>
          <w:trHeight w:val="274"/>
        </w:trPr>
        <w:tc>
          <w:tcPr>
            <w:tcW w:w="3078" w:type="dxa"/>
            <w:tcBorders>
              <w:top w:val="nil"/>
              <w:left w:val="nil"/>
              <w:bottom w:val="nil"/>
              <w:right w:val="nil"/>
            </w:tcBorders>
            <w:shd w:val="clear" w:color="auto" w:fill="auto"/>
            <w:noWrap/>
            <w:vAlign w:val="bottom"/>
            <w:hideMark/>
          </w:tcPr>
          <w:p w14:paraId="14A9E363" w14:textId="46EFD8C5" w:rsidR="00D87589" w:rsidRPr="00D87589" w:rsidRDefault="00D87589" w:rsidP="00D87589">
            <w:pPr>
              <w:rPr>
                <w:rFonts w:ascii="Times New Roman" w:eastAsia="Times New Roman" w:hAnsi="Times New Roman" w:cs="Times New Roman"/>
                <w:color w:val="000000"/>
                <w:sz w:val="22"/>
                <w:szCs w:val="22"/>
              </w:rPr>
            </w:pPr>
            <w:r w:rsidRPr="00D87589">
              <w:rPr>
                <w:rFonts w:ascii="Times New Roman" w:eastAsia="Times New Roman" w:hAnsi="Times New Roman" w:cs="Times New Roman"/>
                <w:color w:val="000000"/>
                <w:sz w:val="22"/>
                <w:szCs w:val="22"/>
              </w:rPr>
              <w:t>Address and Lot Number</w:t>
            </w:r>
            <w:r w:rsidR="00D074B9">
              <w:rPr>
                <w:rFonts w:ascii="Times New Roman" w:eastAsia="Times New Roman" w:hAnsi="Times New Roman" w:cs="Times New Roman"/>
                <w:color w:val="000000"/>
                <w:sz w:val="22"/>
                <w:szCs w:val="22"/>
              </w:rPr>
              <w:t>:</w:t>
            </w:r>
          </w:p>
        </w:tc>
        <w:tc>
          <w:tcPr>
            <w:tcW w:w="6834" w:type="dxa"/>
            <w:tcBorders>
              <w:top w:val="nil"/>
              <w:left w:val="nil"/>
              <w:bottom w:val="single" w:sz="4" w:space="0" w:color="D9D9D9"/>
              <w:right w:val="nil"/>
            </w:tcBorders>
            <w:shd w:val="clear" w:color="auto" w:fill="auto"/>
            <w:noWrap/>
            <w:vAlign w:val="bottom"/>
            <w:hideMark/>
          </w:tcPr>
          <w:p w14:paraId="54851079" w14:textId="77777777" w:rsidR="00D87589" w:rsidRPr="00D87589" w:rsidRDefault="00D87589" w:rsidP="00D87589">
            <w:pPr>
              <w:rPr>
                <w:rFonts w:ascii="Times New Roman" w:eastAsia="Times New Roman" w:hAnsi="Times New Roman" w:cs="Times New Roman"/>
                <w:color w:val="000000"/>
                <w:sz w:val="22"/>
                <w:szCs w:val="22"/>
              </w:rPr>
            </w:pPr>
            <w:r w:rsidRPr="00D87589">
              <w:rPr>
                <w:rFonts w:ascii="Times New Roman" w:eastAsia="Times New Roman" w:hAnsi="Times New Roman" w:cs="Times New Roman"/>
                <w:color w:val="000000"/>
                <w:sz w:val="22"/>
                <w:szCs w:val="22"/>
              </w:rPr>
              <w:t> </w:t>
            </w:r>
          </w:p>
        </w:tc>
      </w:tr>
      <w:tr w:rsidR="00D87589" w:rsidRPr="00D87589" w14:paraId="0D2B2AEC" w14:textId="77777777" w:rsidTr="00533A36">
        <w:trPr>
          <w:trHeight w:val="274"/>
        </w:trPr>
        <w:tc>
          <w:tcPr>
            <w:tcW w:w="3078" w:type="dxa"/>
            <w:tcBorders>
              <w:top w:val="nil"/>
              <w:left w:val="nil"/>
              <w:bottom w:val="nil"/>
              <w:right w:val="nil"/>
            </w:tcBorders>
            <w:shd w:val="clear" w:color="auto" w:fill="auto"/>
            <w:noWrap/>
            <w:vAlign w:val="bottom"/>
            <w:hideMark/>
          </w:tcPr>
          <w:p w14:paraId="1BC0D733" w14:textId="7A5BC8CB" w:rsidR="00D87589" w:rsidRPr="00D87589" w:rsidRDefault="00D87589" w:rsidP="00D87589">
            <w:pPr>
              <w:rPr>
                <w:rFonts w:ascii="Times New Roman" w:eastAsia="Times New Roman" w:hAnsi="Times New Roman" w:cs="Times New Roman"/>
                <w:color w:val="000000"/>
                <w:sz w:val="22"/>
                <w:szCs w:val="22"/>
              </w:rPr>
            </w:pPr>
            <w:r w:rsidRPr="00D87589">
              <w:rPr>
                <w:rFonts w:ascii="Times New Roman" w:eastAsia="Times New Roman" w:hAnsi="Times New Roman" w:cs="Times New Roman"/>
                <w:color w:val="000000"/>
                <w:sz w:val="22"/>
                <w:szCs w:val="22"/>
              </w:rPr>
              <w:t>Name of Contractor</w:t>
            </w:r>
            <w:r w:rsidR="00D074B9">
              <w:rPr>
                <w:rFonts w:ascii="Times New Roman" w:eastAsia="Times New Roman" w:hAnsi="Times New Roman" w:cs="Times New Roman"/>
                <w:color w:val="000000"/>
                <w:sz w:val="22"/>
                <w:szCs w:val="22"/>
              </w:rPr>
              <w:t>:</w:t>
            </w:r>
          </w:p>
        </w:tc>
        <w:tc>
          <w:tcPr>
            <w:tcW w:w="6834" w:type="dxa"/>
            <w:tcBorders>
              <w:top w:val="nil"/>
              <w:left w:val="nil"/>
              <w:bottom w:val="single" w:sz="4" w:space="0" w:color="D9D9D9"/>
              <w:right w:val="nil"/>
            </w:tcBorders>
            <w:shd w:val="clear" w:color="auto" w:fill="auto"/>
            <w:noWrap/>
            <w:vAlign w:val="bottom"/>
            <w:hideMark/>
          </w:tcPr>
          <w:p w14:paraId="500C9133" w14:textId="77777777" w:rsidR="00D87589" w:rsidRPr="00D87589" w:rsidRDefault="00D87589" w:rsidP="00D87589">
            <w:pPr>
              <w:rPr>
                <w:rFonts w:ascii="Times New Roman" w:eastAsia="Times New Roman" w:hAnsi="Times New Roman" w:cs="Times New Roman"/>
                <w:color w:val="000000"/>
                <w:sz w:val="22"/>
                <w:szCs w:val="22"/>
              </w:rPr>
            </w:pPr>
            <w:r w:rsidRPr="00D87589">
              <w:rPr>
                <w:rFonts w:ascii="Times New Roman" w:eastAsia="Times New Roman" w:hAnsi="Times New Roman" w:cs="Times New Roman"/>
                <w:color w:val="000000"/>
                <w:sz w:val="22"/>
                <w:szCs w:val="22"/>
              </w:rPr>
              <w:t> </w:t>
            </w:r>
          </w:p>
        </w:tc>
      </w:tr>
      <w:tr w:rsidR="00D87589" w:rsidRPr="00D87589" w14:paraId="6496A338" w14:textId="77777777" w:rsidTr="00533A36">
        <w:trPr>
          <w:trHeight w:val="274"/>
        </w:trPr>
        <w:tc>
          <w:tcPr>
            <w:tcW w:w="3078" w:type="dxa"/>
            <w:tcBorders>
              <w:top w:val="nil"/>
              <w:left w:val="nil"/>
              <w:bottom w:val="nil"/>
              <w:right w:val="nil"/>
            </w:tcBorders>
            <w:shd w:val="clear" w:color="auto" w:fill="auto"/>
            <w:noWrap/>
            <w:vAlign w:val="bottom"/>
            <w:hideMark/>
          </w:tcPr>
          <w:p w14:paraId="4C1A4799" w14:textId="3BBC5FB1" w:rsidR="00D87589" w:rsidRPr="00D87589" w:rsidRDefault="00D074B9" w:rsidP="00D87589">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Contractor's L</w:t>
            </w:r>
            <w:r w:rsidR="00D87589" w:rsidRPr="00D87589">
              <w:rPr>
                <w:rFonts w:ascii="Times New Roman" w:eastAsia="Times New Roman" w:hAnsi="Times New Roman" w:cs="Times New Roman"/>
                <w:color w:val="000000"/>
                <w:sz w:val="22"/>
                <w:szCs w:val="22"/>
              </w:rPr>
              <w:t>icense Number</w:t>
            </w:r>
            <w:r>
              <w:rPr>
                <w:rFonts w:ascii="Times New Roman" w:eastAsia="Times New Roman" w:hAnsi="Times New Roman" w:cs="Times New Roman"/>
                <w:color w:val="000000"/>
                <w:sz w:val="22"/>
                <w:szCs w:val="22"/>
              </w:rPr>
              <w:t>:</w:t>
            </w:r>
          </w:p>
        </w:tc>
        <w:tc>
          <w:tcPr>
            <w:tcW w:w="6834" w:type="dxa"/>
            <w:tcBorders>
              <w:top w:val="nil"/>
              <w:left w:val="nil"/>
              <w:bottom w:val="single" w:sz="4" w:space="0" w:color="D9D9D9"/>
              <w:right w:val="nil"/>
            </w:tcBorders>
            <w:shd w:val="clear" w:color="auto" w:fill="auto"/>
            <w:noWrap/>
            <w:vAlign w:val="bottom"/>
            <w:hideMark/>
          </w:tcPr>
          <w:p w14:paraId="27398456" w14:textId="77777777" w:rsidR="00D87589" w:rsidRPr="00D87589" w:rsidRDefault="00D87589" w:rsidP="00D87589">
            <w:pPr>
              <w:rPr>
                <w:rFonts w:ascii="Times New Roman" w:eastAsia="Times New Roman" w:hAnsi="Times New Roman" w:cs="Times New Roman"/>
                <w:color w:val="000000"/>
                <w:sz w:val="22"/>
                <w:szCs w:val="22"/>
              </w:rPr>
            </w:pPr>
            <w:r w:rsidRPr="00D87589">
              <w:rPr>
                <w:rFonts w:ascii="Times New Roman" w:eastAsia="Times New Roman" w:hAnsi="Times New Roman" w:cs="Times New Roman"/>
                <w:color w:val="000000"/>
                <w:sz w:val="22"/>
                <w:szCs w:val="22"/>
              </w:rPr>
              <w:t> </w:t>
            </w:r>
          </w:p>
        </w:tc>
      </w:tr>
      <w:tr w:rsidR="00D87589" w:rsidRPr="00D87589" w14:paraId="15A02381" w14:textId="77777777" w:rsidTr="00533A36">
        <w:trPr>
          <w:trHeight w:val="274"/>
        </w:trPr>
        <w:tc>
          <w:tcPr>
            <w:tcW w:w="3078" w:type="dxa"/>
            <w:tcBorders>
              <w:top w:val="nil"/>
              <w:left w:val="nil"/>
              <w:bottom w:val="nil"/>
              <w:right w:val="nil"/>
            </w:tcBorders>
            <w:shd w:val="clear" w:color="auto" w:fill="auto"/>
            <w:noWrap/>
            <w:vAlign w:val="bottom"/>
            <w:hideMark/>
          </w:tcPr>
          <w:p w14:paraId="02007C3B" w14:textId="74EDCCEC" w:rsidR="00D87589" w:rsidRPr="00AC6D32" w:rsidRDefault="00D87589" w:rsidP="00D87589">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Pr="00AC6D32">
              <w:rPr>
                <w:rFonts w:ascii="Times New Roman" w:eastAsia="Times New Roman" w:hAnsi="Times New Roman" w:cs="Times New Roman"/>
                <w:color w:val="000000"/>
                <w:sz w:val="22"/>
                <w:szCs w:val="22"/>
              </w:rPr>
              <w:t>Phone Number</w:t>
            </w:r>
            <w:r w:rsidR="00D074B9" w:rsidRPr="00AC6D32">
              <w:rPr>
                <w:rFonts w:ascii="Times New Roman" w:eastAsia="Times New Roman" w:hAnsi="Times New Roman" w:cs="Times New Roman"/>
                <w:color w:val="000000"/>
                <w:sz w:val="22"/>
                <w:szCs w:val="22"/>
              </w:rPr>
              <w:t>:</w:t>
            </w:r>
          </w:p>
        </w:tc>
        <w:tc>
          <w:tcPr>
            <w:tcW w:w="6834" w:type="dxa"/>
            <w:tcBorders>
              <w:top w:val="nil"/>
              <w:left w:val="nil"/>
              <w:bottom w:val="single" w:sz="4" w:space="0" w:color="D9D9D9"/>
              <w:right w:val="nil"/>
            </w:tcBorders>
            <w:shd w:val="clear" w:color="auto" w:fill="auto"/>
            <w:noWrap/>
            <w:vAlign w:val="bottom"/>
            <w:hideMark/>
          </w:tcPr>
          <w:p w14:paraId="67AA9196" w14:textId="77777777" w:rsidR="00D87589" w:rsidRPr="00D87589" w:rsidRDefault="00D87589" w:rsidP="00D87589">
            <w:pPr>
              <w:rPr>
                <w:rFonts w:ascii="Times New Roman" w:eastAsia="Times New Roman" w:hAnsi="Times New Roman" w:cs="Times New Roman"/>
                <w:color w:val="000000"/>
                <w:sz w:val="22"/>
                <w:szCs w:val="22"/>
              </w:rPr>
            </w:pPr>
            <w:r w:rsidRPr="00D87589">
              <w:rPr>
                <w:rFonts w:ascii="Times New Roman" w:eastAsia="Times New Roman" w:hAnsi="Times New Roman" w:cs="Times New Roman"/>
                <w:color w:val="000000"/>
                <w:sz w:val="22"/>
                <w:szCs w:val="22"/>
              </w:rPr>
              <w:t> </w:t>
            </w:r>
          </w:p>
        </w:tc>
      </w:tr>
    </w:tbl>
    <w:p w14:paraId="3C93C099" w14:textId="09BB700E" w:rsidR="00F078F8" w:rsidRDefault="00F078F8" w:rsidP="00D87589">
      <w:pPr>
        <w:pStyle w:val="NoSpacing"/>
        <w:tabs>
          <w:tab w:val="right" w:pos="10800"/>
        </w:tabs>
        <w:rPr>
          <w:rFonts w:ascii="Times New Roman" w:hAnsi="Times New Roman"/>
        </w:rPr>
      </w:pPr>
    </w:p>
    <w:tbl>
      <w:tblPr>
        <w:tblW w:w="9680" w:type="dxa"/>
        <w:tblInd w:w="93" w:type="dxa"/>
        <w:tblLook w:val="04A0" w:firstRow="1" w:lastRow="0" w:firstColumn="1" w:lastColumn="0" w:noHBand="0" w:noVBand="1"/>
      </w:tblPr>
      <w:tblGrid>
        <w:gridCol w:w="2140"/>
        <w:gridCol w:w="400"/>
        <w:gridCol w:w="559"/>
        <w:gridCol w:w="400"/>
        <w:gridCol w:w="485"/>
        <w:gridCol w:w="1600"/>
        <w:gridCol w:w="400"/>
        <w:gridCol w:w="559"/>
        <w:gridCol w:w="400"/>
        <w:gridCol w:w="500"/>
        <w:gridCol w:w="2340"/>
      </w:tblGrid>
      <w:tr w:rsidR="003E57A5" w:rsidRPr="003E57A5" w14:paraId="57078CBA" w14:textId="77777777" w:rsidTr="003E57A5">
        <w:trPr>
          <w:trHeight w:val="280"/>
        </w:trPr>
        <w:tc>
          <w:tcPr>
            <w:tcW w:w="2140" w:type="dxa"/>
            <w:tcBorders>
              <w:top w:val="nil"/>
              <w:left w:val="nil"/>
              <w:bottom w:val="nil"/>
              <w:right w:val="nil"/>
            </w:tcBorders>
            <w:shd w:val="clear" w:color="auto" w:fill="auto"/>
            <w:noWrap/>
            <w:vAlign w:val="bottom"/>
            <w:hideMark/>
          </w:tcPr>
          <w:p w14:paraId="0764AE67" w14:textId="77777777" w:rsidR="003E57A5" w:rsidRPr="003E57A5" w:rsidRDefault="003E57A5" w:rsidP="003E57A5">
            <w:pPr>
              <w:rPr>
                <w:rFonts w:ascii="Times New Roman" w:eastAsia="Times New Roman" w:hAnsi="Times New Roman" w:cs="Times New Roman"/>
                <w:color w:val="000000"/>
                <w:sz w:val="22"/>
                <w:szCs w:val="22"/>
              </w:rPr>
            </w:pPr>
            <w:r w:rsidRPr="003E57A5">
              <w:rPr>
                <w:rFonts w:ascii="Times New Roman" w:eastAsia="Times New Roman" w:hAnsi="Times New Roman" w:cs="Times New Roman"/>
                <w:color w:val="000000"/>
                <w:sz w:val="22"/>
                <w:szCs w:val="22"/>
              </w:rPr>
              <w:t>Permanent Structure:</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83622F" w14:textId="77777777" w:rsidR="003E57A5" w:rsidRPr="003E57A5" w:rsidRDefault="003E57A5" w:rsidP="003E57A5">
            <w:pPr>
              <w:jc w:val="both"/>
              <w:rPr>
                <w:rFonts w:ascii="Times New Roman" w:eastAsia="Times New Roman" w:hAnsi="Times New Roman" w:cs="Times New Roman"/>
                <w:color w:val="000000"/>
                <w:sz w:val="22"/>
                <w:szCs w:val="22"/>
              </w:rPr>
            </w:pPr>
            <w:r w:rsidRPr="003E57A5">
              <w:rPr>
                <w:rFonts w:ascii="Times New Roman" w:eastAsia="Times New Roman" w:hAnsi="Times New Roman" w:cs="Times New Roman"/>
                <w:color w:val="000000"/>
                <w:sz w:val="22"/>
                <w:szCs w:val="22"/>
              </w:rPr>
              <w:t> </w:t>
            </w:r>
          </w:p>
        </w:tc>
        <w:tc>
          <w:tcPr>
            <w:tcW w:w="540" w:type="dxa"/>
            <w:tcBorders>
              <w:top w:val="nil"/>
              <w:left w:val="nil"/>
              <w:bottom w:val="nil"/>
              <w:right w:val="nil"/>
            </w:tcBorders>
            <w:shd w:val="clear" w:color="auto" w:fill="auto"/>
            <w:noWrap/>
            <w:vAlign w:val="center"/>
            <w:hideMark/>
          </w:tcPr>
          <w:p w14:paraId="175A8AD4" w14:textId="77777777" w:rsidR="003E57A5" w:rsidRPr="003E57A5" w:rsidRDefault="003E57A5" w:rsidP="003E57A5">
            <w:pPr>
              <w:jc w:val="both"/>
              <w:rPr>
                <w:rFonts w:ascii="Times New Roman" w:eastAsia="Times New Roman" w:hAnsi="Times New Roman" w:cs="Times New Roman"/>
                <w:color w:val="000000"/>
                <w:sz w:val="22"/>
                <w:szCs w:val="22"/>
              </w:rPr>
            </w:pPr>
            <w:r w:rsidRPr="003E57A5">
              <w:rPr>
                <w:rFonts w:ascii="Times New Roman" w:eastAsia="Times New Roman" w:hAnsi="Times New Roman" w:cs="Times New Roman"/>
                <w:color w:val="000000"/>
                <w:sz w:val="22"/>
                <w:szCs w:val="22"/>
              </w:rPr>
              <w:t>Yes</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8CB41F" w14:textId="77777777" w:rsidR="003E57A5" w:rsidRPr="003E57A5" w:rsidRDefault="003E57A5" w:rsidP="003E57A5">
            <w:pPr>
              <w:jc w:val="both"/>
              <w:rPr>
                <w:rFonts w:ascii="Times New Roman" w:eastAsia="Times New Roman" w:hAnsi="Times New Roman" w:cs="Times New Roman"/>
                <w:color w:val="000000"/>
                <w:sz w:val="22"/>
                <w:szCs w:val="22"/>
              </w:rPr>
            </w:pPr>
            <w:r w:rsidRPr="003E57A5">
              <w:rPr>
                <w:rFonts w:ascii="Times New Roman" w:eastAsia="Times New Roman" w:hAnsi="Times New Roman" w:cs="Times New Roman"/>
                <w:color w:val="000000"/>
                <w:sz w:val="22"/>
                <w:szCs w:val="22"/>
              </w:rPr>
              <w:t> </w:t>
            </w:r>
          </w:p>
        </w:tc>
        <w:tc>
          <w:tcPr>
            <w:tcW w:w="480" w:type="dxa"/>
            <w:tcBorders>
              <w:top w:val="nil"/>
              <w:left w:val="nil"/>
              <w:bottom w:val="nil"/>
              <w:right w:val="nil"/>
            </w:tcBorders>
            <w:shd w:val="clear" w:color="auto" w:fill="auto"/>
            <w:noWrap/>
            <w:vAlign w:val="center"/>
            <w:hideMark/>
          </w:tcPr>
          <w:p w14:paraId="3BE6B937" w14:textId="77777777" w:rsidR="003E57A5" w:rsidRPr="003E57A5" w:rsidRDefault="003E57A5" w:rsidP="003E57A5">
            <w:pPr>
              <w:jc w:val="both"/>
              <w:rPr>
                <w:rFonts w:ascii="Times New Roman" w:eastAsia="Times New Roman" w:hAnsi="Times New Roman" w:cs="Times New Roman"/>
                <w:color w:val="000000"/>
                <w:sz w:val="22"/>
                <w:szCs w:val="22"/>
              </w:rPr>
            </w:pPr>
            <w:r w:rsidRPr="003E57A5">
              <w:rPr>
                <w:rFonts w:ascii="Times New Roman" w:eastAsia="Times New Roman" w:hAnsi="Times New Roman" w:cs="Times New Roman"/>
                <w:color w:val="000000"/>
                <w:sz w:val="22"/>
                <w:szCs w:val="22"/>
              </w:rPr>
              <w:t>No</w:t>
            </w:r>
          </w:p>
        </w:tc>
        <w:tc>
          <w:tcPr>
            <w:tcW w:w="1600" w:type="dxa"/>
            <w:tcBorders>
              <w:top w:val="nil"/>
              <w:left w:val="nil"/>
              <w:bottom w:val="nil"/>
              <w:right w:val="nil"/>
            </w:tcBorders>
            <w:shd w:val="clear" w:color="auto" w:fill="auto"/>
            <w:noWrap/>
            <w:vAlign w:val="bottom"/>
            <w:hideMark/>
          </w:tcPr>
          <w:p w14:paraId="1D5C566A" w14:textId="77777777" w:rsidR="003E57A5" w:rsidRPr="003E57A5" w:rsidRDefault="003E57A5" w:rsidP="003E57A5">
            <w:pPr>
              <w:rPr>
                <w:rFonts w:ascii="Times New Roman" w:eastAsia="Times New Roman" w:hAnsi="Times New Roman" w:cs="Times New Roman"/>
                <w:color w:val="000000"/>
                <w:sz w:val="22"/>
                <w:szCs w:val="22"/>
              </w:rPr>
            </w:pPr>
            <w:r w:rsidRPr="003E57A5">
              <w:rPr>
                <w:rFonts w:ascii="Times New Roman" w:eastAsia="Times New Roman" w:hAnsi="Times New Roman" w:cs="Times New Roman"/>
                <w:color w:val="000000"/>
                <w:sz w:val="22"/>
                <w:szCs w:val="22"/>
              </w:rPr>
              <w:t>Mobile Home:</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6BD567" w14:textId="77777777" w:rsidR="003E57A5" w:rsidRPr="003E57A5" w:rsidRDefault="003E57A5" w:rsidP="003E57A5">
            <w:pPr>
              <w:jc w:val="both"/>
              <w:rPr>
                <w:rFonts w:ascii="Times New Roman" w:eastAsia="Times New Roman" w:hAnsi="Times New Roman" w:cs="Times New Roman"/>
                <w:color w:val="000000"/>
                <w:sz w:val="22"/>
                <w:szCs w:val="22"/>
              </w:rPr>
            </w:pPr>
            <w:r w:rsidRPr="003E57A5">
              <w:rPr>
                <w:rFonts w:ascii="Times New Roman" w:eastAsia="Times New Roman" w:hAnsi="Times New Roman" w:cs="Times New Roman"/>
                <w:color w:val="000000"/>
                <w:sz w:val="22"/>
                <w:szCs w:val="22"/>
              </w:rPr>
              <w:t> </w:t>
            </w:r>
          </w:p>
        </w:tc>
        <w:tc>
          <w:tcPr>
            <w:tcW w:w="480" w:type="dxa"/>
            <w:tcBorders>
              <w:top w:val="nil"/>
              <w:left w:val="nil"/>
              <w:bottom w:val="nil"/>
              <w:right w:val="nil"/>
            </w:tcBorders>
            <w:shd w:val="clear" w:color="auto" w:fill="auto"/>
            <w:noWrap/>
            <w:vAlign w:val="center"/>
            <w:hideMark/>
          </w:tcPr>
          <w:p w14:paraId="15E6D9C4" w14:textId="77777777" w:rsidR="003E57A5" w:rsidRPr="003E57A5" w:rsidRDefault="003E57A5" w:rsidP="003E57A5">
            <w:pPr>
              <w:jc w:val="both"/>
              <w:rPr>
                <w:rFonts w:ascii="Times New Roman" w:eastAsia="Times New Roman" w:hAnsi="Times New Roman" w:cs="Times New Roman"/>
                <w:color w:val="000000"/>
                <w:sz w:val="22"/>
                <w:szCs w:val="22"/>
              </w:rPr>
            </w:pPr>
            <w:r w:rsidRPr="003E57A5">
              <w:rPr>
                <w:rFonts w:ascii="Times New Roman" w:eastAsia="Times New Roman" w:hAnsi="Times New Roman" w:cs="Times New Roman"/>
                <w:color w:val="000000"/>
                <w:sz w:val="22"/>
                <w:szCs w:val="22"/>
              </w:rPr>
              <w:t>Yes</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3CE5BB" w14:textId="77777777" w:rsidR="003E57A5" w:rsidRPr="003E57A5" w:rsidRDefault="003E57A5" w:rsidP="003E57A5">
            <w:pPr>
              <w:jc w:val="both"/>
              <w:rPr>
                <w:rFonts w:ascii="Times New Roman" w:eastAsia="Times New Roman" w:hAnsi="Times New Roman" w:cs="Times New Roman"/>
                <w:color w:val="000000"/>
                <w:sz w:val="22"/>
                <w:szCs w:val="22"/>
              </w:rPr>
            </w:pPr>
            <w:r w:rsidRPr="003E57A5">
              <w:rPr>
                <w:rFonts w:ascii="Times New Roman" w:eastAsia="Times New Roman" w:hAnsi="Times New Roman" w:cs="Times New Roman"/>
                <w:color w:val="000000"/>
                <w:sz w:val="22"/>
                <w:szCs w:val="22"/>
              </w:rPr>
              <w:t> </w:t>
            </w:r>
          </w:p>
        </w:tc>
        <w:tc>
          <w:tcPr>
            <w:tcW w:w="500" w:type="dxa"/>
            <w:tcBorders>
              <w:top w:val="nil"/>
              <w:left w:val="nil"/>
              <w:bottom w:val="nil"/>
              <w:right w:val="nil"/>
            </w:tcBorders>
            <w:shd w:val="clear" w:color="auto" w:fill="auto"/>
            <w:noWrap/>
            <w:vAlign w:val="center"/>
            <w:hideMark/>
          </w:tcPr>
          <w:p w14:paraId="3F46133F" w14:textId="77777777" w:rsidR="003E57A5" w:rsidRPr="003E57A5" w:rsidRDefault="003E57A5" w:rsidP="003E57A5">
            <w:pPr>
              <w:jc w:val="both"/>
              <w:rPr>
                <w:rFonts w:ascii="Times New Roman" w:eastAsia="Times New Roman" w:hAnsi="Times New Roman" w:cs="Times New Roman"/>
                <w:color w:val="000000"/>
                <w:sz w:val="22"/>
                <w:szCs w:val="22"/>
              </w:rPr>
            </w:pPr>
            <w:r w:rsidRPr="003E57A5">
              <w:rPr>
                <w:rFonts w:ascii="Times New Roman" w:eastAsia="Times New Roman" w:hAnsi="Times New Roman" w:cs="Times New Roman"/>
                <w:color w:val="000000"/>
                <w:sz w:val="22"/>
                <w:szCs w:val="22"/>
              </w:rPr>
              <w:t>No</w:t>
            </w:r>
          </w:p>
        </w:tc>
        <w:tc>
          <w:tcPr>
            <w:tcW w:w="2340" w:type="dxa"/>
            <w:tcBorders>
              <w:top w:val="nil"/>
              <w:left w:val="nil"/>
              <w:bottom w:val="single" w:sz="4" w:space="0" w:color="D9D9D9"/>
              <w:right w:val="nil"/>
            </w:tcBorders>
            <w:shd w:val="clear" w:color="auto" w:fill="auto"/>
            <w:noWrap/>
            <w:vAlign w:val="bottom"/>
            <w:hideMark/>
          </w:tcPr>
          <w:p w14:paraId="7E5D2955" w14:textId="77777777" w:rsidR="003E57A5" w:rsidRPr="003E57A5" w:rsidRDefault="003E57A5" w:rsidP="003E57A5">
            <w:pPr>
              <w:rPr>
                <w:rFonts w:ascii="Times New Roman" w:eastAsia="Times New Roman" w:hAnsi="Times New Roman" w:cs="Times New Roman"/>
                <w:i/>
                <w:iCs/>
                <w:color w:val="000000"/>
                <w:sz w:val="20"/>
                <w:szCs w:val="20"/>
              </w:rPr>
            </w:pPr>
            <w:r w:rsidRPr="003E57A5">
              <w:rPr>
                <w:rFonts w:ascii="Times New Roman" w:eastAsia="Times New Roman" w:hAnsi="Times New Roman" w:cs="Times New Roman"/>
                <w:i/>
                <w:iCs/>
                <w:color w:val="000000"/>
                <w:sz w:val="20"/>
                <w:szCs w:val="20"/>
              </w:rPr>
              <w:t>Mobiles must be skirted</w:t>
            </w:r>
          </w:p>
        </w:tc>
      </w:tr>
    </w:tbl>
    <w:p w14:paraId="77E55E44" w14:textId="77777777" w:rsidR="003E57A5" w:rsidRDefault="003E57A5" w:rsidP="00D87589">
      <w:pPr>
        <w:pStyle w:val="NoSpacing"/>
        <w:tabs>
          <w:tab w:val="right" w:pos="10800"/>
        </w:tabs>
        <w:rPr>
          <w:rFonts w:ascii="Times New Roman" w:hAnsi="Times New Roman"/>
        </w:rPr>
      </w:pPr>
    </w:p>
    <w:p w14:paraId="406A721E" w14:textId="77777777" w:rsidR="00D87589" w:rsidRPr="00D87589" w:rsidRDefault="00D87589" w:rsidP="00D87589">
      <w:pPr>
        <w:jc w:val="both"/>
        <w:rPr>
          <w:rFonts w:ascii="Times New Roman" w:hAnsi="Times New Roman" w:cs="Times New Roman"/>
          <w:sz w:val="22"/>
          <w:szCs w:val="22"/>
        </w:rPr>
      </w:pPr>
      <w:r w:rsidRPr="00D87589">
        <w:rPr>
          <w:rFonts w:ascii="Times New Roman" w:hAnsi="Times New Roman" w:cs="Times New Roman"/>
          <w:b/>
          <w:sz w:val="22"/>
          <w:szCs w:val="22"/>
        </w:rPr>
        <w:t>Attach plot plan to application</w:t>
      </w:r>
      <w:r w:rsidRPr="00D87589">
        <w:rPr>
          <w:rFonts w:ascii="Times New Roman" w:hAnsi="Times New Roman" w:cs="Times New Roman"/>
          <w:sz w:val="22"/>
          <w:szCs w:val="22"/>
        </w:rPr>
        <w:t>, showing front and side elevation, location of all walls, cabanas, awnings, slabs and septic tank.  Structures not to exceed fifteen (15’) in height point of lot.</w:t>
      </w:r>
    </w:p>
    <w:p w14:paraId="4EA8CEA7" w14:textId="77777777" w:rsidR="00D87589" w:rsidRPr="00D87589" w:rsidRDefault="00D87589" w:rsidP="00D87589">
      <w:pPr>
        <w:jc w:val="both"/>
        <w:rPr>
          <w:rFonts w:ascii="Times New Roman" w:hAnsi="Times New Roman" w:cs="Times New Roman"/>
          <w:sz w:val="22"/>
          <w:szCs w:val="22"/>
        </w:rPr>
      </w:pPr>
      <w:bookmarkStart w:id="0" w:name="_GoBack"/>
      <w:bookmarkEnd w:id="0"/>
    </w:p>
    <w:p w14:paraId="3D0CA9C5" w14:textId="77777777" w:rsidR="00D87589" w:rsidRPr="00D87589" w:rsidRDefault="00D87589" w:rsidP="00D87589">
      <w:pPr>
        <w:jc w:val="both"/>
        <w:rPr>
          <w:rFonts w:ascii="Times New Roman" w:hAnsi="Times New Roman" w:cs="Times New Roman"/>
          <w:sz w:val="22"/>
          <w:szCs w:val="22"/>
        </w:rPr>
      </w:pPr>
      <w:r w:rsidRPr="00D87589">
        <w:rPr>
          <w:rFonts w:ascii="Times New Roman" w:hAnsi="Times New Roman" w:cs="Times New Roman"/>
          <w:b/>
          <w:sz w:val="22"/>
          <w:szCs w:val="22"/>
        </w:rPr>
        <w:t>Easements</w:t>
      </w:r>
      <w:r w:rsidRPr="00D87589">
        <w:rPr>
          <w:rFonts w:ascii="Times New Roman" w:hAnsi="Times New Roman" w:cs="Times New Roman"/>
          <w:sz w:val="22"/>
          <w:szCs w:val="22"/>
        </w:rPr>
        <w:t xml:space="preserve">:  </w:t>
      </w:r>
      <w:r w:rsidRPr="00D87589">
        <w:rPr>
          <w:rFonts w:ascii="Times New Roman" w:hAnsi="Times New Roman" w:cs="Times New Roman"/>
          <w:b/>
          <w:sz w:val="22"/>
          <w:szCs w:val="22"/>
        </w:rPr>
        <w:t>La Paz County</w:t>
      </w:r>
      <w:r w:rsidRPr="00D87589">
        <w:rPr>
          <w:rFonts w:ascii="Times New Roman" w:hAnsi="Times New Roman" w:cs="Times New Roman"/>
          <w:sz w:val="22"/>
          <w:szCs w:val="22"/>
        </w:rPr>
        <w:t xml:space="preserve"> requires five feet (5’) to property line, each side, and (5’) to property line on street and rear.  </w:t>
      </w:r>
      <w:r w:rsidRPr="009D0ED8">
        <w:rPr>
          <w:rFonts w:ascii="Times New Roman" w:hAnsi="Times New Roman" w:cs="Times New Roman"/>
          <w:b/>
          <w:sz w:val="22"/>
          <w:szCs w:val="22"/>
        </w:rPr>
        <w:t>Hillcrest Bay’s</w:t>
      </w:r>
      <w:r w:rsidRPr="00D87589">
        <w:rPr>
          <w:rFonts w:ascii="Times New Roman" w:hAnsi="Times New Roman" w:cs="Times New Roman"/>
          <w:sz w:val="22"/>
          <w:szCs w:val="22"/>
        </w:rPr>
        <w:t xml:space="preserve"> restrictions call for three feet (3’) to property line, each side, and (5’) to property line on street and rear.  In order to build according to Hillcrest easements, a separate County variance will have to be applied for.  Your Board of Directors will be able to assist you.</w:t>
      </w:r>
    </w:p>
    <w:p w14:paraId="29D9C0E3" w14:textId="77777777" w:rsidR="00D87589" w:rsidRPr="00D87589" w:rsidRDefault="00D87589" w:rsidP="00D87589">
      <w:pPr>
        <w:jc w:val="both"/>
        <w:rPr>
          <w:rFonts w:ascii="Times New Roman" w:hAnsi="Times New Roman" w:cs="Times New Roman"/>
          <w:sz w:val="22"/>
          <w:szCs w:val="22"/>
        </w:rPr>
      </w:pPr>
    </w:p>
    <w:p w14:paraId="21C98189" w14:textId="52F9BDBD" w:rsidR="00D87589" w:rsidRPr="00D87589" w:rsidRDefault="00D87589" w:rsidP="00D87589">
      <w:pPr>
        <w:jc w:val="both"/>
        <w:rPr>
          <w:rFonts w:ascii="Times New Roman" w:hAnsi="Times New Roman" w:cs="Times New Roman"/>
          <w:sz w:val="22"/>
          <w:szCs w:val="22"/>
        </w:rPr>
      </w:pPr>
      <w:r w:rsidRPr="00D87589">
        <w:rPr>
          <w:rFonts w:ascii="Times New Roman" w:hAnsi="Times New Roman" w:cs="Times New Roman"/>
          <w:b/>
          <w:sz w:val="22"/>
          <w:szCs w:val="22"/>
        </w:rPr>
        <w:t>Contractors or Owner Builder</w:t>
      </w:r>
      <w:r w:rsidRPr="00D87589">
        <w:rPr>
          <w:rFonts w:ascii="Times New Roman" w:hAnsi="Times New Roman" w:cs="Times New Roman"/>
          <w:sz w:val="22"/>
          <w:szCs w:val="22"/>
        </w:rPr>
        <w:t xml:space="preserve"> will be responsible for any damage during construction to the facilities, streets and utility companies, as well as cleanup after construction.  A deposit ranging from $250 - $2,000 (Two hundred fifty – Two Thousand dollars) will be determined and held for the duration of the project.  Once the </w:t>
      </w:r>
      <w:r w:rsidR="00384513">
        <w:rPr>
          <w:rFonts w:ascii="Times New Roman" w:hAnsi="Times New Roman" w:cs="Times New Roman"/>
          <w:sz w:val="22"/>
          <w:szCs w:val="22"/>
        </w:rPr>
        <w:t>Architectural Review</w:t>
      </w:r>
      <w:r w:rsidRPr="00D87589">
        <w:rPr>
          <w:rFonts w:ascii="Times New Roman" w:hAnsi="Times New Roman" w:cs="Times New Roman"/>
          <w:sz w:val="22"/>
          <w:szCs w:val="22"/>
        </w:rPr>
        <w:t xml:space="preserve"> Committee has received your Certificate of Occupancy by the </w:t>
      </w:r>
      <w:r w:rsidRPr="00D87589">
        <w:rPr>
          <w:rFonts w:ascii="Times New Roman" w:hAnsi="Times New Roman" w:cs="Times New Roman"/>
          <w:b/>
          <w:sz w:val="22"/>
          <w:szCs w:val="22"/>
        </w:rPr>
        <w:t>County of La Paz</w:t>
      </w:r>
      <w:r w:rsidRPr="00D87589">
        <w:rPr>
          <w:rFonts w:ascii="Times New Roman" w:hAnsi="Times New Roman" w:cs="Times New Roman"/>
          <w:sz w:val="22"/>
          <w:szCs w:val="22"/>
        </w:rPr>
        <w:t>, a</w:t>
      </w:r>
      <w:r w:rsidR="004D517B">
        <w:rPr>
          <w:rFonts w:ascii="Times New Roman" w:hAnsi="Times New Roman" w:cs="Times New Roman"/>
          <w:sz w:val="22"/>
          <w:szCs w:val="22"/>
        </w:rPr>
        <w:t xml:space="preserve"> final inspection by the Architectural Review</w:t>
      </w:r>
      <w:r w:rsidR="004D517B" w:rsidRPr="00D87589">
        <w:rPr>
          <w:rFonts w:ascii="Times New Roman" w:hAnsi="Times New Roman" w:cs="Times New Roman"/>
          <w:sz w:val="22"/>
          <w:szCs w:val="22"/>
        </w:rPr>
        <w:t xml:space="preserve"> </w:t>
      </w:r>
      <w:r w:rsidRPr="00D87589">
        <w:rPr>
          <w:rFonts w:ascii="Times New Roman" w:hAnsi="Times New Roman" w:cs="Times New Roman"/>
          <w:sz w:val="22"/>
          <w:szCs w:val="22"/>
        </w:rPr>
        <w:t xml:space="preserve">Committee will be conducted to determine if you had met the guidelines of the </w:t>
      </w:r>
      <w:r w:rsidRPr="00D87589">
        <w:rPr>
          <w:rFonts w:ascii="Times New Roman" w:hAnsi="Times New Roman" w:cs="Times New Roman"/>
          <w:b/>
          <w:sz w:val="22"/>
          <w:szCs w:val="22"/>
        </w:rPr>
        <w:t>Hillcrest Bay, Inc</w:t>
      </w:r>
      <w:r w:rsidRPr="00D87589">
        <w:rPr>
          <w:rFonts w:ascii="Times New Roman" w:hAnsi="Times New Roman" w:cs="Times New Roman"/>
          <w:sz w:val="22"/>
          <w:szCs w:val="22"/>
        </w:rPr>
        <w:t>. CC&amp;Rs.  After this determination and the Boards approval your deposit will be refunded within 30 days of your dated Certificate of Occupancy.</w:t>
      </w:r>
    </w:p>
    <w:p w14:paraId="4A7B19AB" w14:textId="77777777" w:rsidR="00D87589" w:rsidRPr="00D87589" w:rsidRDefault="00D87589" w:rsidP="00D87589">
      <w:pPr>
        <w:jc w:val="both"/>
        <w:rPr>
          <w:rFonts w:ascii="Times New Roman" w:hAnsi="Times New Roman" w:cs="Times New Roman"/>
          <w:sz w:val="22"/>
          <w:szCs w:val="22"/>
        </w:rPr>
      </w:pPr>
    </w:p>
    <w:p w14:paraId="6F949819" w14:textId="77777777" w:rsidR="00D87589" w:rsidRPr="00533A36" w:rsidRDefault="00D87589" w:rsidP="00D87589">
      <w:pPr>
        <w:jc w:val="both"/>
        <w:rPr>
          <w:rFonts w:ascii="Times New Roman" w:hAnsi="Times New Roman" w:cs="Times New Roman"/>
          <w:sz w:val="20"/>
          <w:szCs w:val="20"/>
        </w:rPr>
      </w:pPr>
      <w:r w:rsidRPr="00533A36">
        <w:rPr>
          <w:rFonts w:ascii="Times New Roman" w:hAnsi="Times New Roman" w:cs="Times New Roman"/>
          <w:b/>
          <w:sz w:val="20"/>
          <w:szCs w:val="20"/>
        </w:rPr>
        <w:t>Property Owner Agreement</w:t>
      </w:r>
      <w:r w:rsidRPr="00533A36">
        <w:rPr>
          <w:rFonts w:ascii="Times New Roman" w:hAnsi="Times New Roman" w:cs="Times New Roman"/>
          <w:sz w:val="20"/>
          <w:szCs w:val="20"/>
        </w:rPr>
        <w:t>:  In consideration of the foregoing approval, the undersigned property owner(s) hereby agrees to and promise to abide by the following.</w:t>
      </w:r>
    </w:p>
    <w:p w14:paraId="329BF543" w14:textId="77777777" w:rsidR="00D87589" w:rsidRPr="00533A36" w:rsidRDefault="00D87589" w:rsidP="00494BE5">
      <w:pPr>
        <w:pStyle w:val="ListParagraph"/>
        <w:numPr>
          <w:ilvl w:val="0"/>
          <w:numId w:val="5"/>
        </w:numPr>
        <w:spacing w:after="0" w:line="240" w:lineRule="auto"/>
        <w:ind w:left="540"/>
        <w:jc w:val="both"/>
      </w:pPr>
      <w:r w:rsidRPr="00533A36">
        <w:t>There will be no construction, installation or improvement upon the said property which in any way violates or is contrary to the recorded deed restrictions (except as permitted in “Waivers” below or to the established La Paz building codes.</w:t>
      </w:r>
    </w:p>
    <w:p w14:paraId="241CE0AF" w14:textId="77777777" w:rsidR="00D87589" w:rsidRPr="00533A36" w:rsidRDefault="00D87589" w:rsidP="00494BE5">
      <w:pPr>
        <w:pStyle w:val="ListParagraph"/>
        <w:numPr>
          <w:ilvl w:val="0"/>
          <w:numId w:val="5"/>
        </w:numPr>
        <w:spacing w:after="0" w:line="240" w:lineRule="auto"/>
        <w:ind w:left="540"/>
        <w:jc w:val="both"/>
      </w:pPr>
      <w:r w:rsidRPr="00533A36">
        <w:t>The said development shall be considered with good quality and design established in the subdivision and not detractive in appearance to any neighboring or other property owner, in accordance with what would reasonably be expected and acceptable.</w:t>
      </w:r>
    </w:p>
    <w:p w14:paraId="02E46F25" w14:textId="77777777" w:rsidR="00D87589" w:rsidRPr="00533A36" w:rsidRDefault="00D87589" w:rsidP="00494BE5">
      <w:pPr>
        <w:pStyle w:val="ListParagraph"/>
        <w:numPr>
          <w:ilvl w:val="0"/>
          <w:numId w:val="5"/>
        </w:numPr>
        <w:spacing w:after="0" w:line="240" w:lineRule="auto"/>
        <w:ind w:left="540"/>
        <w:jc w:val="both"/>
      </w:pPr>
      <w:r w:rsidRPr="00533A36">
        <w:t>That it is the property owner(s) responsibility to drain his water to the street, not upon neighbors’ property and to have a water control device.</w:t>
      </w:r>
    </w:p>
    <w:p w14:paraId="1088A28E" w14:textId="77777777" w:rsidR="00D87589" w:rsidRPr="00533A36" w:rsidRDefault="00D87589" w:rsidP="00494BE5">
      <w:pPr>
        <w:pStyle w:val="ListParagraph"/>
        <w:numPr>
          <w:ilvl w:val="0"/>
          <w:numId w:val="5"/>
        </w:numPr>
        <w:spacing w:after="0" w:line="240" w:lineRule="auto"/>
        <w:ind w:left="540"/>
        <w:jc w:val="both"/>
      </w:pPr>
      <w:r w:rsidRPr="00533A36">
        <w:t>All lots are to be surveyed or a current surveyor’s report submitted.  Hillcrest Bay, Inc. is not liable for any ultimate property line dispute.</w:t>
      </w:r>
    </w:p>
    <w:p w14:paraId="64D0D955" w14:textId="329BCBFD" w:rsidR="00D87589" w:rsidRPr="00533A36" w:rsidRDefault="00D87589" w:rsidP="00494BE5">
      <w:pPr>
        <w:pStyle w:val="ListParagraph"/>
        <w:numPr>
          <w:ilvl w:val="0"/>
          <w:numId w:val="5"/>
        </w:numPr>
        <w:spacing w:after="0" w:line="240" w:lineRule="auto"/>
        <w:ind w:left="540"/>
        <w:jc w:val="both"/>
      </w:pPr>
      <w:r w:rsidRPr="00533A36">
        <w:t xml:space="preserve">Note: Copies of all permits are to be submitted to a board member (see attached list of current Board members) Before starting any construction work, with the exception of the </w:t>
      </w:r>
      <w:r w:rsidR="009E0A4F">
        <w:t>“PERC TEST”.</w:t>
      </w:r>
    </w:p>
    <w:p w14:paraId="3B2E881E" w14:textId="1C1181E7" w:rsidR="00D87589" w:rsidRPr="00533A36" w:rsidRDefault="004D517B" w:rsidP="00494BE5">
      <w:pPr>
        <w:pStyle w:val="ListParagraph"/>
        <w:numPr>
          <w:ilvl w:val="0"/>
          <w:numId w:val="5"/>
        </w:numPr>
        <w:spacing w:after="0" w:line="240" w:lineRule="auto"/>
        <w:ind w:left="540"/>
        <w:jc w:val="both"/>
      </w:pPr>
      <w:r>
        <w:t xml:space="preserve">Authorizing </w:t>
      </w:r>
      <w:r>
        <w:rPr>
          <w:sz w:val="22"/>
          <w:szCs w:val="22"/>
        </w:rPr>
        <w:t>Architectural Review</w:t>
      </w:r>
      <w:r w:rsidRPr="00D87589">
        <w:rPr>
          <w:sz w:val="22"/>
          <w:szCs w:val="22"/>
        </w:rPr>
        <w:t xml:space="preserve"> </w:t>
      </w:r>
      <w:r w:rsidR="00D87589" w:rsidRPr="00533A36">
        <w:t>Committee Member to have access to the building site at any time to perform all measurements to establish CC&amp;R compliance.</w:t>
      </w:r>
    </w:p>
    <w:p w14:paraId="3A574121" w14:textId="77777777" w:rsidR="00D87589" w:rsidRPr="00D87589" w:rsidRDefault="00D87589" w:rsidP="00E97682">
      <w:pPr>
        <w:spacing w:after="9"/>
        <w:rPr>
          <w:rFonts w:ascii="Times New Roman" w:hAnsi="Times New Roman" w:cs="Times New Roman"/>
          <w:sz w:val="22"/>
          <w:szCs w:val="22"/>
        </w:rPr>
      </w:pPr>
    </w:p>
    <w:tbl>
      <w:tblPr>
        <w:tblW w:w="9300" w:type="dxa"/>
        <w:tblInd w:w="93" w:type="dxa"/>
        <w:tblLook w:val="04A0" w:firstRow="1" w:lastRow="0" w:firstColumn="1" w:lastColumn="0" w:noHBand="0" w:noVBand="1"/>
      </w:tblPr>
      <w:tblGrid>
        <w:gridCol w:w="1300"/>
        <w:gridCol w:w="5680"/>
        <w:gridCol w:w="700"/>
        <w:gridCol w:w="1620"/>
      </w:tblGrid>
      <w:tr w:rsidR="009D0ED8" w:rsidRPr="009D6F02" w14:paraId="76957A4E" w14:textId="77777777" w:rsidTr="00C20E90">
        <w:trPr>
          <w:trHeight w:val="320"/>
        </w:trPr>
        <w:tc>
          <w:tcPr>
            <w:tcW w:w="1300" w:type="dxa"/>
            <w:tcBorders>
              <w:top w:val="nil"/>
              <w:left w:val="nil"/>
              <w:bottom w:val="nil"/>
              <w:right w:val="nil"/>
            </w:tcBorders>
            <w:shd w:val="clear" w:color="auto" w:fill="auto"/>
            <w:noWrap/>
            <w:hideMark/>
          </w:tcPr>
          <w:p w14:paraId="14B851A7" w14:textId="1A773092" w:rsidR="009D0ED8" w:rsidRPr="009D6F02" w:rsidRDefault="009D0ED8" w:rsidP="00C20E90">
            <w:pPr>
              <w:rPr>
                <w:rFonts w:ascii="Times New Roman" w:eastAsia="Times New Roman" w:hAnsi="Times New Roman" w:cs="Times New Roman"/>
                <w:i/>
                <w:iCs/>
                <w:color w:val="000000"/>
                <w:sz w:val="22"/>
                <w:szCs w:val="22"/>
              </w:rPr>
            </w:pPr>
            <w:r>
              <w:rPr>
                <w:rFonts w:ascii="Times New Roman" w:eastAsia="Times New Roman" w:hAnsi="Times New Roman" w:cs="Times New Roman"/>
                <w:i/>
                <w:iCs/>
                <w:color w:val="000000"/>
                <w:sz w:val="22"/>
                <w:szCs w:val="22"/>
              </w:rPr>
              <w:t xml:space="preserve">Owners </w:t>
            </w:r>
            <w:r w:rsidRPr="009D6F02">
              <w:rPr>
                <w:rFonts w:ascii="Times New Roman" w:eastAsia="Times New Roman" w:hAnsi="Times New Roman" w:cs="Times New Roman"/>
                <w:i/>
                <w:iCs/>
                <w:color w:val="000000"/>
                <w:sz w:val="22"/>
                <w:szCs w:val="22"/>
              </w:rPr>
              <w:t>Signature:</w:t>
            </w:r>
          </w:p>
        </w:tc>
        <w:tc>
          <w:tcPr>
            <w:tcW w:w="5680" w:type="dxa"/>
            <w:tcBorders>
              <w:top w:val="nil"/>
              <w:left w:val="nil"/>
              <w:bottom w:val="single" w:sz="8" w:space="0" w:color="D9D9D9"/>
              <w:right w:val="nil"/>
            </w:tcBorders>
            <w:shd w:val="clear" w:color="auto" w:fill="auto"/>
            <w:noWrap/>
            <w:vAlign w:val="center"/>
            <w:hideMark/>
          </w:tcPr>
          <w:p w14:paraId="7E213FF1" w14:textId="77777777" w:rsidR="009D0ED8" w:rsidRPr="009D6F02" w:rsidRDefault="009D0ED8" w:rsidP="00C20E90">
            <w:pPr>
              <w:rPr>
                <w:rFonts w:ascii="Times New Roman" w:eastAsia="Times New Roman" w:hAnsi="Times New Roman" w:cs="Times New Roman"/>
                <w:color w:val="000000"/>
                <w:sz w:val="22"/>
                <w:szCs w:val="22"/>
              </w:rPr>
            </w:pPr>
            <w:r w:rsidRPr="009D6F02">
              <w:rPr>
                <w:rFonts w:ascii="Times New Roman" w:eastAsia="Times New Roman" w:hAnsi="Times New Roman" w:cs="Times New Roman"/>
                <w:color w:val="000000"/>
                <w:sz w:val="22"/>
                <w:szCs w:val="22"/>
              </w:rPr>
              <w:t> </w:t>
            </w:r>
          </w:p>
        </w:tc>
        <w:tc>
          <w:tcPr>
            <w:tcW w:w="700" w:type="dxa"/>
            <w:tcBorders>
              <w:top w:val="nil"/>
              <w:left w:val="nil"/>
              <w:bottom w:val="nil"/>
              <w:right w:val="nil"/>
            </w:tcBorders>
            <w:shd w:val="clear" w:color="auto" w:fill="auto"/>
            <w:noWrap/>
            <w:vAlign w:val="bottom"/>
            <w:hideMark/>
          </w:tcPr>
          <w:p w14:paraId="5C9EFD4E" w14:textId="77777777" w:rsidR="009D0ED8" w:rsidRPr="009D6F02" w:rsidRDefault="009D0ED8" w:rsidP="00C20E90">
            <w:pPr>
              <w:rPr>
                <w:rFonts w:ascii="Times New Roman" w:eastAsia="Times New Roman" w:hAnsi="Times New Roman" w:cs="Times New Roman"/>
                <w:color w:val="000000"/>
                <w:sz w:val="22"/>
                <w:szCs w:val="22"/>
              </w:rPr>
            </w:pPr>
            <w:r w:rsidRPr="009D6F02">
              <w:rPr>
                <w:rFonts w:ascii="Times New Roman" w:eastAsia="Times New Roman" w:hAnsi="Times New Roman" w:cs="Times New Roman"/>
                <w:color w:val="000000"/>
                <w:sz w:val="22"/>
                <w:szCs w:val="22"/>
              </w:rPr>
              <w:t>Date:</w:t>
            </w:r>
          </w:p>
        </w:tc>
        <w:tc>
          <w:tcPr>
            <w:tcW w:w="1620" w:type="dxa"/>
            <w:tcBorders>
              <w:top w:val="nil"/>
              <w:left w:val="nil"/>
              <w:bottom w:val="single" w:sz="8" w:space="0" w:color="D9D9D9"/>
              <w:right w:val="nil"/>
            </w:tcBorders>
            <w:shd w:val="clear" w:color="auto" w:fill="auto"/>
            <w:noWrap/>
            <w:vAlign w:val="center"/>
            <w:hideMark/>
          </w:tcPr>
          <w:p w14:paraId="5A6883CF" w14:textId="77777777" w:rsidR="009D0ED8" w:rsidRPr="009D6F02" w:rsidRDefault="009D0ED8" w:rsidP="00C20E90">
            <w:pPr>
              <w:rPr>
                <w:rFonts w:ascii="Times New Roman" w:eastAsia="Times New Roman" w:hAnsi="Times New Roman" w:cs="Times New Roman"/>
                <w:color w:val="000000"/>
                <w:sz w:val="22"/>
                <w:szCs w:val="22"/>
              </w:rPr>
            </w:pPr>
            <w:r w:rsidRPr="009D6F02">
              <w:rPr>
                <w:rFonts w:ascii="Times New Roman" w:eastAsia="Times New Roman" w:hAnsi="Times New Roman" w:cs="Times New Roman"/>
                <w:color w:val="000000"/>
                <w:sz w:val="22"/>
                <w:szCs w:val="22"/>
              </w:rPr>
              <w:t> </w:t>
            </w:r>
          </w:p>
        </w:tc>
      </w:tr>
    </w:tbl>
    <w:p w14:paraId="4B54BCE7" w14:textId="77777777" w:rsidR="00D87589" w:rsidRPr="00D87589" w:rsidRDefault="00D87589" w:rsidP="00E97682">
      <w:pPr>
        <w:spacing w:after="9"/>
        <w:rPr>
          <w:rFonts w:ascii="Times New Roman" w:hAnsi="Times New Roman" w:cs="Times New Roman"/>
          <w:sz w:val="22"/>
          <w:szCs w:val="22"/>
        </w:rPr>
      </w:pPr>
    </w:p>
    <w:p w14:paraId="6F85D5C6" w14:textId="5EBAA670" w:rsidR="00D87589" w:rsidRDefault="00D87589" w:rsidP="00E97682">
      <w:pPr>
        <w:spacing w:after="9"/>
        <w:rPr>
          <w:rFonts w:ascii="Times New Roman" w:hAnsi="Times New Roman" w:cs="Times New Roman"/>
          <w:sz w:val="22"/>
          <w:szCs w:val="22"/>
        </w:rPr>
      </w:pPr>
      <w:r w:rsidRPr="00D87589">
        <w:rPr>
          <w:rFonts w:ascii="Times New Roman" w:hAnsi="Times New Roman" w:cs="Times New Roman"/>
          <w:sz w:val="22"/>
          <w:szCs w:val="22"/>
        </w:rPr>
        <w:lastRenderedPageBreak/>
        <w:t xml:space="preserve">These plans are approved in accordance with the recommended Declaration of Restrictions of </w:t>
      </w:r>
      <w:r w:rsidRPr="009D0ED8">
        <w:rPr>
          <w:rFonts w:ascii="Times New Roman" w:hAnsi="Times New Roman" w:cs="Times New Roman"/>
          <w:sz w:val="22"/>
          <w:szCs w:val="22"/>
        </w:rPr>
        <w:t xml:space="preserve">Hillcrest Bay, Inc.  </w:t>
      </w:r>
      <w:r w:rsidRPr="00D87589">
        <w:rPr>
          <w:rFonts w:ascii="Times New Roman" w:hAnsi="Times New Roman" w:cs="Times New Roman"/>
          <w:sz w:val="22"/>
          <w:szCs w:val="22"/>
        </w:rPr>
        <w:t>Board Members Signature required.</w:t>
      </w:r>
    </w:p>
    <w:p w14:paraId="5D91F91E" w14:textId="77777777" w:rsidR="00C20E90" w:rsidRDefault="00C20E90" w:rsidP="00E97682">
      <w:pPr>
        <w:spacing w:after="9"/>
        <w:rPr>
          <w:rFonts w:ascii="Times New Roman" w:hAnsi="Times New Roman" w:cs="Times New Roman"/>
          <w:sz w:val="22"/>
          <w:szCs w:val="22"/>
        </w:rPr>
      </w:pPr>
    </w:p>
    <w:p w14:paraId="034E018A" w14:textId="440EED35" w:rsidR="00C20E90" w:rsidRDefault="00C20E90" w:rsidP="00C20E90">
      <w:pPr>
        <w:tabs>
          <w:tab w:val="left" w:pos="4320"/>
          <w:tab w:val="left" w:pos="8370"/>
        </w:tabs>
        <w:rPr>
          <w:rFonts w:ascii="Times New Roman" w:hAnsi="Times New Roman"/>
          <w:sz w:val="22"/>
          <w:szCs w:val="22"/>
        </w:rPr>
      </w:pPr>
      <w:r w:rsidRPr="0049706D">
        <w:rPr>
          <w:rFonts w:ascii="Times New Roman" w:hAnsi="Times New Roman"/>
          <w:sz w:val="22"/>
          <w:szCs w:val="22"/>
          <w:u w:val="single"/>
        </w:rPr>
        <w:t>Board of Directors</w:t>
      </w:r>
      <w:r w:rsidRPr="0049706D">
        <w:rPr>
          <w:rFonts w:ascii="Times New Roman" w:hAnsi="Times New Roman"/>
          <w:sz w:val="22"/>
          <w:szCs w:val="22"/>
        </w:rPr>
        <w:tab/>
      </w:r>
      <w:r w:rsidRPr="0049706D">
        <w:rPr>
          <w:rFonts w:ascii="Times New Roman" w:hAnsi="Times New Roman"/>
          <w:sz w:val="22"/>
          <w:szCs w:val="22"/>
          <w:u w:val="single"/>
        </w:rPr>
        <w:t>Signature</w:t>
      </w:r>
      <w:r w:rsidRPr="0049706D">
        <w:rPr>
          <w:rFonts w:ascii="Times New Roman" w:hAnsi="Times New Roman"/>
          <w:sz w:val="22"/>
          <w:szCs w:val="22"/>
        </w:rPr>
        <w:tab/>
      </w:r>
      <w:r w:rsidRPr="0049706D">
        <w:rPr>
          <w:rFonts w:ascii="Times New Roman" w:hAnsi="Times New Roman"/>
          <w:sz w:val="22"/>
          <w:szCs w:val="22"/>
          <w:u w:val="single"/>
        </w:rPr>
        <w:t>Date</w:t>
      </w:r>
    </w:p>
    <w:p w14:paraId="0BAEE705" w14:textId="77777777" w:rsidR="00C20E90" w:rsidRPr="00C20E90" w:rsidRDefault="00C20E90" w:rsidP="00C20E90">
      <w:pPr>
        <w:tabs>
          <w:tab w:val="left" w:pos="4320"/>
          <w:tab w:val="left" w:pos="8370"/>
        </w:tabs>
        <w:rPr>
          <w:rFonts w:ascii="Times New Roman" w:hAnsi="Times New Roman"/>
          <w:sz w:val="22"/>
          <w:szCs w:val="22"/>
        </w:rPr>
      </w:pPr>
    </w:p>
    <w:tbl>
      <w:tblPr>
        <w:tblW w:w="9542" w:type="dxa"/>
        <w:tblInd w:w="93" w:type="dxa"/>
        <w:tblLook w:val="04A0" w:firstRow="1" w:lastRow="0" w:firstColumn="1" w:lastColumn="0" w:noHBand="0" w:noVBand="1"/>
      </w:tblPr>
      <w:tblGrid>
        <w:gridCol w:w="1920"/>
        <w:gridCol w:w="5700"/>
        <w:gridCol w:w="222"/>
        <w:gridCol w:w="1700"/>
      </w:tblGrid>
      <w:tr w:rsidR="00C20E90" w:rsidRPr="0049706D" w14:paraId="347515F9" w14:textId="77777777" w:rsidTr="002E1110">
        <w:trPr>
          <w:trHeight w:val="480"/>
        </w:trPr>
        <w:tc>
          <w:tcPr>
            <w:tcW w:w="1920" w:type="dxa"/>
            <w:tcBorders>
              <w:top w:val="nil"/>
              <w:left w:val="nil"/>
              <w:bottom w:val="nil"/>
              <w:right w:val="nil"/>
            </w:tcBorders>
            <w:shd w:val="clear" w:color="auto" w:fill="auto"/>
            <w:noWrap/>
            <w:vAlign w:val="bottom"/>
            <w:hideMark/>
          </w:tcPr>
          <w:p w14:paraId="55DA788C" w14:textId="77777777" w:rsidR="00C20E90" w:rsidRPr="0049706D" w:rsidRDefault="00C20E90" w:rsidP="00C20E90">
            <w:pPr>
              <w:rPr>
                <w:rFonts w:ascii="Times New Roman" w:eastAsia="Times New Roman" w:hAnsi="Times New Roman"/>
                <w:i/>
                <w:iCs/>
                <w:color w:val="000000"/>
                <w:sz w:val="22"/>
                <w:szCs w:val="22"/>
              </w:rPr>
            </w:pPr>
            <w:r w:rsidRPr="0049706D">
              <w:rPr>
                <w:rFonts w:ascii="Times New Roman" w:eastAsia="Times New Roman" w:hAnsi="Times New Roman"/>
                <w:i/>
                <w:iCs/>
                <w:color w:val="000000"/>
                <w:sz w:val="22"/>
                <w:szCs w:val="22"/>
              </w:rPr>
              <w:t>President</w:t>
            </w:r>
          </w:p>
        </w:tc>
        <w:tc>
          <w:tcPr>
            <w:tcW w:w="5700" w:type="dxa"/>
            <w:tcBorders>
              <w:top w:val="nil"/>
              <w:left w:val="nil"/>
              <w:bottom w:val="single" w:sz="4" w:space="0" w:color="D9D9D9"/>
              <w:right w:val="nil"/>
            </w:tcBorders>
            <w:shd w:val="clear" w:color="auto" w:fill="auto"/>
            <w:noWrap/>
            <w:vAlign w:val="bottom"/>
            <w:hideMark/>
          </w:tcPr>
          <w:p w14:paraId="394F7996" w14:textId="77777777" w:rsidR="00C20E90" w:rsidRPr="0049706D" w:rsidRDefault="00C20E90" w:rsidP="00C20E90">
            <w:pPr>
              <w:rPr>
                <w:rFonts w:ascii="Times New Roman" w:eastAsia="Times New Roman" w:hAnsi="Times New Roman"/>
                <w:color w:val="000000"/>
                <w:sz w:val="22"/>
                <w:szCs w:val="22"/>
              </w:rPr>
            </w:pPr>
            <w:r w:rsidRPr="0049706D">
              <w:rPr>
                <w:rFonts w:ascii="Times New Roman" w:eastAsia="Times New Roman" w:hAnsi="Times New Roman"/>
                <w:color w:val="000000"/>
                <w:sz w:val="22"/>
                <w:szCs w:val="22"/>
              </w:rPr>
              <w:t> </w:t>
            </w:r>
          </w:p>
        </w:tc>
        <w:tc>
          <w:tcPr>
            <w:tcW w:w="222" w:type="dxa"/>
            <w:tcBorders>
              <w:top w:val="nil"/>
              <w:left w:val="nil"/>
              <w:bottom w:val="nil"/>
              <w:right w:val="nil"/>
            </w:tcBorders>
            <w:shd w:val="clear" w:color="auto" w:fill="auto"/>
            <w:noWrap/>
            <w:vAlign w:val="bottom"/>
            <w:hideMark/>
          </w:tcPr>
          <w:p w14:paraId="38F84A75" w14:textId="77777777" w:rsidR="00C20E90" w:rsidRPr="0049706D" w:rsidRDefault="00C20E90" w:rsidP="00C20E90">
            <w:pPr>
              <w:rPr>
                <w:rFonts w:ascii="Calibri" w:eastAsia="Times New Roman" w:hAnsi="Calibri"/>
                <w:color w:val="000000"/>
                <w:sz w:val="22"/>
                <w:szCs w:val="22"/>
              </w:rPr>
            </w:pPr>
          </w:p>
        </w:tc>
        <w:tc>
          <w:tcPr>
            <w:tcW w:w="1700" w:type="dxa"/>
            <w:tcBorders>
              <w:top w:val="nil"/>
              <w:left w:val="nil"/>
              <w:bottom w:val="single" w:sz="4" w:space="0" w:color="D9D9D9"/>
              <w:right w:val="nil"/>
            </w:tcBorders>
            <w:shd w:val="clear" w:color="auto" w:fill="auto"/>
            <w:noWrap/>
            <w:vAlign w:val="bottom"/>
            <w:hideMark/>
          </w:tcPr>
          <w:p w14:paraId="284D319D" w14:textId="77777777" w:rsidR="00C20E90" w:rsidRPr="0049706D" w:rsidRDefault="00C20E90" w:rsidP="00C20E90">
            <w:pPr>
              <w:rPr>
                <w:rFonts w:ascii="Times New Roman" w:eastAsia="Times New Roman" w:hAnsi="Times New Roman"/>
                <w:color w:val="000000"/>
                <w:sz w:val="22"/>
                <w:szCs w:val="22"/>
              </w:rPr>
            </w:pPr>
            <w:r w:rsidRPr="0049706D">
              <w:rPr>
                <w:rFonts w:ascii="Times New Roman" w:eastAsia="Times New Roman" w:hAnsi="Times New Roman"/>
                <w:color w:val="000000"/>
                <w:sz w:val="22"/>
                <w:szCs w:val="22"/>
              </w:rPr>
              <w:t> </w:t>
            </w:r>
          </w:p>
        </w:tc>
      </w:tr>
      <w:tr w:rsidR="00C20E90" w:rsidRPr="0049706D" w14:paraId="525A8E39" w14:textId="77777777" w:rsidTr="002E1110">
        <w:trPr>
          <w:trHeight w:val="480"/>
        </w:trPr>
        <w:tc>
          <w:tcPr>
            <w:tcW w:w="1920" w:type="dxa"/>
            <w:tcBorders>
              <w:top w:val="nil"/>
              <w:left w:val="nil"/>
              <w:bottom w:val="nil"/>
              <w:right w:val="nil"/>
            </w:tcBorders>
            <w:shd w:val="clear" w:color="auto" w:fill="auto"/>
            <w:noWrap/>
            <w:vAlign w:val="bottom"/>
            <w:hideMark/>
          </w:tcPr>
          <w:p w14:paraId="0AD8C54E" w14:textId="5CA4E54C" w:rsidR="00C20E90" w:rsidRPr="0049706D" w:rsidRDefault="00FF5447" w:rsidP="00C20E90">
            <w:pPr>
              <w:rPr>
                <w:rFonts w:ascii="Times New Roman" w:eastAsia="Times New Roman" w:hAnsi="Times New Roman"/>
                <w:i/>
                <w:iCs/>
                <w:color w:val="000000"/>
                <w:sz w:val="22"/>
                <w:szCs w:val="22"/>
              </w:rPr>
            </w:pPr>
            <w:r>
              <w:rPr>
                <w:rFonts w:ascii="Times New Roman" w:eastAsia="Times New Roman" w:hAnsi="Times New Roman"/>
                <w:i/>
                <w:iCs/>
                <w:color w:val="000000"/>
                <w:sz w:val="22"/>
                <w:szCs w:val="22"/>
              </w:rPr>
              <w:t>Vice-President</w:t>
            </w:r>
          </w:p>
        </w:tc>
        <w:tc>
          <w:tcPr>
            <w:tcW w:w="5700" w:type="dxa"/>
            <w:tcBorders>
              <w:top w:val="nil"/>
              <w:left w:val="nil"/>
              <w:bottom w:val="single" w:sz="4" w:space="0" w:color="D9D9D9"/>
              <w:right w:val="nil"/>
            </w:tcBorders>
            <w:shd w:val="clear" w:color="auto" w:fill="auto"/>
            <w:noWrap/>
            <w:vAlign w:val="bottom"/>
            <w:hideMark/>
          </w:tcPr>
          <w:p w14:paraId="3915FEA1" w14:textId="77777777" w:rsidR="00C20E90" w:rsidRPr="0049706D" w:rsidRDefault="00C20E90" w:rsidP="00C20E90">
            <w:pPr>
              <w:rPr>
                <w:rFonts w:ascii="Times New Roman" w:eastAsia="Times New Roman" w:hAnsi="Times New Roman"/>
                <w:color w:val="000000"/>
                <w:sz w:val="22"/>
                <w:szCs w:val="22"/>
              </w:rPr>
            </w:pPr>
            <w:r w:rsidRPr="0049706D">
              <w:rPr>
                <w:rFonts w:ascii="Times New Roman" w:eastAsia="Times New Roman" w:hAnsi="Times New Roman"/>
                <w:color w:val="000000"/>
                <w:sz w:val="22"/>
                <w:szCs w:val="22"/>
              </w:rPr>
              <w:t> </w:t>
            </w:r>
          </w:p>
        </w:tc>
        <w:tc>
          <w:tcPr>
            <w:tcW w:w="222" w:type="dxa"/>
            <w:tcBorders>
              <w:top w:val="nil"/>
              <w:left w:val="nil"/>
              <w:bottom w:val="nil"/>
              <w:right w:val="nil"/>
            </w:tcBorders>
            <w:shd w:val="clear" w:color="auto" w:fill="auto"/>
            <w:noWrap/>
            <w:vAlign w:val="bottom"/>
            <w:hideMark/>
          </w:tcPr>
          <w:p w14:paraId="1BD6304C" w14:textId="77777777" w:rsidR="00C20E90" w:rsidRPr="0049706D" w:rsidRDefault="00C20E90" w:rsidP="00C20E90">
            <w:pPr>
              <w:rPr>
                <w:rFonts w:ascii="Calibri" w:eastAsia="Times New Roman" w:hAnsi="Calibri"/>
                <w:color w:val="000000"/>
                <w:sz w:val="22"/>
                <w:szCs w:val="22"/>
              </w:rPr>
            </w:pPr>
          </w:p>
        </w:tc>
        <w:tc>
          <w:tcPr>
            <w:tcW w:w="1700" w:type="dxa"/>
            <w:tcBorders>
              <w:top w:val="nil"/>
              <w:left w:val="nil"/>
              <w:bottom w:val="single" w:sz="4" w:space="0" w:color="D9D9D9"/>
              <w:right w:val="nil"/>
            </w:tcBorders>
            <w:shd w:val="clear" w:color="auto" w:fill="auto"/>
            <w:noWrap/>
            <w:vAlign w:val="bottom"/>
            <w:hideMark/>
          </w:tcPr>
          <w:p w14:paraId="030783DE" w14:textId="77777777" w:rsidR="00C20E90" w:rsidRPr="0049706D" w:rsidRDefault="00C20E90" w:rsidP="00C20E90">
            <w:pPr>
              <w:rPr>
                <w:rFonts w:ascii="Times New Roman" w:eastAsia="Times New Roman" w:hAnsi="Times New Roman"/>
                <w:color w:val="000000"/>
                <w:sz w:val="22"/>
                <w:szCs w:val="22"/>
              </w:rPr>
            </w:pPr>
            <w:r w:rsidRPr="0049706D">
              <w:rPr>
                <w:rFonts w:ascii="Times New Roman" w:eastAsia="Times New Roman" w:hAnsi="Times New Roman"/>
                <w:color w:val="000000"/>
                <w:sz w:val="22"/>
                <w:szCs w:val="22"/>
              </w:rPr>
              <w:t> </w:t>
            </w:r>
          </w:p>
        </w:tc>
      </w:tr>
      <w:tr w:rsidR="00C20E90" w:rsidRPr="0049706D" w14:paraId="13C70101" w14:textId="77777777" w:rsidTr="002E1110">
        <w:trPr>
          <w:trHeight w:val="480"/>
        </w:trPr>
        <w:tc>
          <w:tcPr>
            <w:tcW w:w="1920" w:type="dxa"/>
            <w:tcBorders>
              <w:top w:val="nil"/>
              <w:left w:val="nil"/>
              <w:bottom w:val="nil"/>
              <w:right w:val="nil"/>
            </w:tcBorders>
            <w:shd w:val="clear" w:color="auto" w:fill="auto"/>
            <w:noWrap/>
            <w:vAlign w:val="bottom"/>
            <w:hideMark/>
          </w:tcPr>
          <w:p w14:paraId="770F11D9" w14:textId="1C82D149" w:rsidR="00C20E90" w:rsidRPr="0049706D" w:rsidRDefault="00FF5447" w:rsidP="00C20E90">
            <w:pPr>
              <w:rPr>
                <w:rFonts w:ascii="Times New Roman" w:eastAsia="Times New Roman" w:hAnsi="Times New Roman"/>
                <w:i/>
                <w:iCs/>
                <w:color w:val="000000"/>
                <w:sz w:val="22"/>
                <w:szCs w:val="22"/>
              </w:rPr>
            </w:pPr>
            <w:r w:rsidRPr="0049706D">
              <w:rPr>
                <w:rFonts w:ascii="Times New Roman" w:eastAsia="Times New Roman" w:hAnsi="Times New Roman"/>
                <w:i/>
                <w:iCs/>
                <w:color w:val="000000"/>
                <w:sz w:val="22"/>
                <w:szCs w:val="22"/>
              </w:rPr>
              <w:t>Secretary</w:t>
            </w:r>
          </w:p>
        </w:tc>
        <w:tc>
          <w:tcPr>
            <w:tcW w:w="5700" w:type="dxa"/>
            <w:tcBorders>
              <w:top w:val="nil"/>
              <w:left w:val="nil"/>
              <w:bottom w:val="single" w:sz="4" w:space="0" w:color="D9D9D9"/>
              <w:right w:val="nil"/>
            </w:tcBorders>
            <w:shd w:val="clear" w:color="auto" w:fill="auto"/>
            <w:noWrap/>
            <w:vAlign w:val="bottom"/>
            <w:hideMark/>
          </w:tcPr>
          <w:p w14:paraId="182CAD51" w14:textId="77777777" w:rsidR="00C20E90" w:rsidRPr="0049706D" w:rsidRDefault="00C20E90" w:rsidP="00C20E90">
            <w:pPr>
              <w:rPr>
                <w:rFonts w:ascii="Times New Roman" w:eastAsia="Times New Roman" w:hAnsi="Times New Roman"/>
                <w:color w:val="000000"/>
                <w:sz w:val="22"/>
                <w:szCs w:val="22"/>
              </w:rPr>
            </w:pPr>
            <w:r w:rsidRPr="0049706D">
              <w:rPr>
                <w:rFonts w:ascii="Times New Roman" w:eastAsia="Times New Roman" w:hAnsi="Times New Roman"/>
                <w:color w:val="000000"/>
                <w:sz w:val="22"/>
                <w:szCs w:val="22"/>
              </w:rPr>
              <w:t> </w:t>
            </w:r>
          </w:p>
        </w:tc>
        <w:tc>
          <w:tcPr>
            <w:tcW w:w="222" w:type="dxa"/>
            <w:tcBorders>
              <w:top w:val="nil"/>
              <w:left w:val="nil"/>
              <w:bottom w:val="nil"/>
              <w:right w:val="nil"/>
            </w:tcBorders>
            <w:shd w:val="clear" w:color="auto" w:fill="auto"/>
            <w:noWrap/>
            <w:vAlign w:val="bottom"/>
            <w:hideMark/>
          </w:tcPr>
          <w:p w14:paraId="0501BD18" w14:textId="77777777" w:rsidR="00C20E90" w:rsidRPr="0049706D" w:rsidRDefault="00C20E90" w:rsidP="00C20E90">
            <w:pPr>
              <w:rPr>
                <w:rFonts w:ascii="Calibri" w:eastAsia="Times New Roman" w:hAnsi="Calibri"/>
                <w:color w:val="000000"/>
                <w:sz w:val="22"/>
                <w:szCs w:val="22"/>
              </w:rPr>
            </w:pPr>
          </w:p>
        </w:tc>
        <w:tc>
          <w:tcPr>
            <w:tcW w:w="1700" w:type="dxa"/>
            <w:tcBorders>
              <w:top w:val="nil"/>
              <w:left w:val="nil"/>
              <w:bottom w:val="single" w:sz="4" w:space="0" w:color="D9D9D9"/>
              <w:right w:val="nil"/>
            </w:tcBorders>
            <w:shd w:val="clear" w:color="auto" w:fill="auto"/>
            <w:noWrap/>
            <w:vAlign w:val="bottom"/>
            <w:hideMark/>
          </w:tcPr>
          <w:p w14:paraId="2EBFEBD4" w14:textId="77777777" w:rsidR="00C20E90" w:rsidRPr="0049706D" w:rsidRDefault="00C20E90" w:rsidP="00C20E90">
            <w:pPr>
              <w:rPr>
                <w:rFonts w:ascii="Times New Roman" w:eastAsia="Times New Roman" w:hAnsi="Times New Roman"/>
                <w:color w:val="000000"/>
                <w:sz w:val="22"/>
                <w:szCs w:val="22"/>
              </w:rPr>
            </w:pPr>
            <w:r w:rsidRPr="0049706D">
              <w:rPr>
                <w:rFonts w:ascii="Times New Roman" w:eastAsia="Times New Roman" w:hAnsi="Times New Roman"/>
                <w:color w:val="000000"/>
                <w:sz w:val="22"/>
                <w:szCs w:val="22"/>
              </w:rPr>
              <w:t> </w:t>
            </w:r>
          </w:p>
        </w:tc>
      </w:tr>
      <w:tr w:rsidR="00C20E90" w:rsidRPr="0049706D" w14:paraId="55A2C6D2" w14:textId="77777777" w:rsidTr="002E1110">
        <w:trPr>
          <w:trHeight w:val="480"/>
        </w:trPr>
        <w:tc>
          <w:tcPr>
            <w:tcW w:w="1920" w:type="dxa"/>
            <w:tcBorders>
              <w:top w:val="nil"/>
              <w:left w:val="nil"/>
              <w:bottom w:val="nil"/>
              <w:right w:val="nil"/>
            </w:tcBorders>
            <w:shd w:val="clear" w:color="auto" w:fill="auto"/>
            <w:noWrap/>
            <w:vAlign w:val="bottom"/>
            <w:hideMark/>
          </w:tcPr>
          <w:p w14:paraId="547E46CC" w14:textId="7BEFF31F" w:rsidR="00C20E90" w:rsidRPr="0049706D" w:rsidRDefault="00FF5447" w:rsidP="00C20E90">
            <w:pPr>
              <w:rPr>
                <w:rFonts w:ascii="Times New Roman" w:eastAsia="Times New Roman" w:hAnsi="Times New Roman"/>
                <w:i/>
                <w:iCs/>
                <w:color w:val="000000"/>
                <w:sz w:val="22"/>
                <w:szCs w:val="22"/>
              </w:rPr>
            </w:pPr>
            <w:r>
              <w:rPr>
                <w:rFonts w:ascii="Times New Roman" w:eastAsia="Times New Roman" w:hAnsi="Times New Roman"/>
                <w:i/>
                <w:iCs/>
                <w:color w:val="000000"/>
                <w:sz w:val="22"/>
                <w:szCs w:val="22"/>
              </w:rPr>
              <w:t>Treasurer</w:t>
            </w:r>
          </w:p>
        </w:tc>
        <w:tc>
          <w:tcPr>
            <w:tcW w:w="5700" w:type="dxa"/>
            <w:tcBorders>
              <w:top w:val="nil"/>
              <w:left w:val="nil"/>
              <w:bottom w:val="single" w:sz="4" w:space="0" w:color="D9D9D9"/>
              <w:right w:val="nil"/>
            </w:tcBorders>
            <w:shd w:val="clear" w:color="auto" w:fill="auto"/>
            <w:noWrap/>
            <w:vAlign w:val="bottom"/>
            <w:hideMark/>
          </w:tcPr>
          <w:p w14:paraId="0B6EEC3C" w14:textId="77777777" w:rsidR="00C20E90" w:rsidRPr="0049706D" w:rsidRDefault="00C20E90" w:rsidP="00C20E90">
            <w:pPr>
              <w:rPr>
                <w:rFonts w:ascii="Times New Roman" w:eastAsia="Times New Roman" w:hAnsi="Times New Roman"/>
                <w:color w:val="000000"/>
                <w:sz w:val="22"/>
                <w:szCs w:val="22"/>
              </w:rPr>
            </w:pPr>
            <w:r w:rsidRPr="0049706D">
              <w:rPr>
                <w:rFonts w:ascii="Times New Roman" w:eastAsia="Times New Roman" w:hAnsi="Times New Roman"/>
                <w:color w:val="000000"/>
                <w:sz w:val="22"/>
                <w:szCs w:val="22"/>
              </w:rPr>
              <w:t> </w:t>
            </w:r>
          </w:p>
        </w:tc>
        <w:tc>
          <w:tcPr>
            <w:tcW w:w="222" w:type="dxa"/>
            <w:tcBorders>
              <w:top w:val="nil"/>
              <w:left w:val="nil"/>
              <w:bottom w:val="nil"/>
              <w:right w:val="nil"/>
            </w:tcBorders>
            <w:shd w:val="clear" w:color="auto" w:fill="auto"/>
            <w:noWrap/>
            <w:vAlign w:val="bottom"/>
            <w:hideMark/>
          </w:tcPr>
          <w:p w14:paraId="39697165" w14:textId="77777777" w:rsidR="00C20E90" w:rsidRPr="0049706D" w:rsidRDefault="00C20E90" w:rsidP="00C20E90">
            <w:pPr>
              <w:rPr>
                <w:rFonts w:ascii="Calibri" w:eastAsia="Times New Roman" w:hAnsi="Calibri"/>
                <w:color w:val="000000"/>
                <w:sz w:val="22"/>
                <w:szCs w:val="22"/>
              </w:rPr>
            </w:pPr>
          </w:p>
        </w:tc>
        <w:tc>
          <w:tcPr>
            <w:tcW w:w="1700" w:type="dxa"/>
            <w:tcBorders>
              <w:top w:val="nil"/>
              <w:left w:val="nil"/>
              <w:bottom w:val="single" w:sz="4" w:space="0" w:color="D9D9D9"/>
              <w:right w:val="nil"/>
            </w:tcBorders>
            <w:shd w:val="clear" w:color="auto" w:fill="auto"/>
            <w:noWrap/>
            <w:vAlign w:val="bottom"/>
            <w:hideMark/>
          </w:tcPr>
          <w:p w14:paraId="1D3000FE" w14:textId="77777777" w:rsidR="00C20E90" w:rsidRPr="0049706D" w:rsidRDefault="00C20E90" w:rsidP="00C20E90">
            <w:pPr>
              <w:rPr>
                <w:rFonts w:ascii="Times New Roman" w:eastAsia="Times New Roman" w:hAnsi="Times New Roman"/>
                <w:color w:val="000000"/>
                <w:sz w:val="22"/>
                <w:szCs w:val="22"/>
              </w:rPr>
            </w:pPr>
            <w:r w:rsidRPr="0049706D">
              <w:rPr>
                <w:rFonts w:ascii="Times New Roman" w:eastAsia="Times New Roman" w:hAnsi="Times New Roman"/>
                <w:color w:val="000000"/>
                <w:sz w:val="22"/>
                <w:szCs w:val="22"/>
              </w:rPr>
              <w:t> </w:t>
            </w:r>
          </w:p>
        </w:tc>
      </w:tr>
      <w:tr w:rsidR="00C20E90" w:rsidRPr="0049706D" w14:paraId="11ACE4EC" w14:textId="77777777" w:rsidTr="002E1110">
        <w:trPr>
          <w:trHeight w:val="480"/>
        </w:trPr>
        <w:tc>
          <w:tcPr>
            <w:tcW w:w="1920" w:type="dxa"/>
            <w:tcBorders>
              <w:top w:val="nil"/>
              <w:left w:val="nil"/>
              <w:bottom w:val="nil"/>
              <w:right w:val="nil"/>
            </w:tcBorders>
            <w:shd w:val="clear" w:color="auto" w:fill="auto"/>
            <w:noWrap/>
            <w:vAlign w:val="bottom"/>
            <w:hideMark/>
          </w:tcPr>
          <w:p w14:paraId="60B2491E" w14:textId="3CFD7604" w:rsidR="00C20E90" w:rsidRPr="0049706D" w:rsidRDefault="00FF5447" w:rsidP="00C20E90">
            <w:pPr>
              <w:rPr>
                <w:rFonts w:ascii="Times New Roman" w:eastAsia="Times New Roman" w:hAnsi="Times New Roman"/>
                <w:i/>
                <w:iCs/>
                <w:color w:val="000000"/>
                <w:sz w:val="22"/>
                <w:szCs w:val="22"/>
              </w:rPr>
            </w:pPr>
            <w:r>
              <w:rPr>
                <w:rFonts w:ascii="Times New Roman" w:eastAsia="Times New Roman" w:hAnsi="Times New Roman"/>
                <w:i/>
                <w:iCs/>
                <w:color w:val="000000"/>
                <w:sz w:val="22"/>
                <w:szCs w:val="22"/>
              </w:rPr>
              <w:t>ARC-</w:t>
            </w:r>
            <w:r w:rsidR="00C20E90" w:rsidRPr="0049706D">
              <w:rPr>
                <w:rFonts w:ascii="Times New Roman" w:eastAsia="Times New Roman" w:hAnsi="Times New Roman"/>
                <w:i/>
                <w:iCs/>
                <w:color w:val="000000"/>
                <w:sz w:val="22"/>
                <w:szCs w:val="22"/>
              </w:rPr>
              <w:t>Director</w:t>
            </w:r>
          </w:p>
        </w:tc>
        <w:tc>
          <w:tcPr>
            <w:tcW w:w="5700" w:type="dxa"/>
            <w:tcBorders>
              <w:top w:val="nil"/>
              <w:left w:val="nil"/>
              <w:bottom w:val="single" w:sz="4" w:space="0" w:color="D9D9D9"/>
              <w:right w:val="nil"/>
            </w:tcBorders>
            <w:shd w:val="clear" w:color="auto" w:fill="auto"/>
            <w:noWrap/>
            <w:vAlign w:val="bottom"/>
            <w:hideMark/>
          </w:tcPr>
          <w:p w14:paraId="32ABF424" w14:textId="77777777" w:rsidR="00C20E90" w:rsidRPr="0049706D" w:rsidRDefault="00C20E90" w:rsidP="00C20E90">
            <w:pPr>
              <w:rPr>
                <w:rFonts w:ascii="Times New Roman" w:eastAsia="Times New Roman" w:hAnsi="Times New Roman"/>
                <w:color w:val="000000"/>
                <w:sz w:val="22"/>
                <w:szCs w:val="22"/>
              </w:rPr>
            </w:pPr>
            <w:r w:rsidRPr="0049706D">
              <w:rPr>
                <w:rFonts w:ascii="Times New Roman" w:eastAsia="Times New Roman" w:hAnsi="Times New Roman"/>
                <w:color w:val="000000"/>
                <w:sz w:val="22"/>
                <w:szCs w:val="22"/>
              </w:rPr>
              <w:t> </w:t>
            </w:r>
          </w:p>
        </w:tc>
        <w:tc>
          <w:tcPr>
            <w:tcW w:w="222" w:type="dxa"/>
            <w:tcBorders>
              <w:top w:val="nil"/>
              <w:left w:val="nil"/>
              <w:bottom w:val="nil"/>
              <w:right w:val="nil"/>
            </w:tcBorders>
            <w:shd w:val="clear" w:color="auto" w:fill="auto"/>
            <w:noWrap/>
            <w:vAlign w:val="bottom"/>
            <w:hideMark/>
          </w:tcPr>
          <w:p w14:paraId="09C1E6AB" w14:textId="77777777" w:rsidR="00C20E90" w:rsidRPr="0049706D" w:rsidRDefault="00C20E90" w:rsidP="00C20E90">
            <w:pPr>
              <w:rPr>
                <w:rFonts w:ascii="Calibri" w:eastAsia="Times New Roman" w:hAnsi="Calibri"/>
                <w:color w:val="000000"/>
                <w:sz w:val="22"/>
                <w:szCs w:val="22"/>
              </w:rPr>
            </w:pPr>
          </w:p>
        </w:tc>
        <w:tc>
          <w:tcPr>
            <w:tcW w:w="1700" w:type="dxa"/>
            <w:tcBorders>
              <w:top w:val="nil"/>
              <w:left w:val="nil"/>
              <w:bottom w:val="single" w:sz="4" w:space="0" w:color="D9D9D9"/>
              <w:right w:val="nil"/>
            </w:tcBorders>
            <w:shd w:val="clear" w:color="auto" w:fill="auto"/>
            <w:noWrap/>
            <w:vAlign w:val="bottom"/>
            <w:hideMark/>
          </w:tcPr>
          <w:p w14:paraId="6EBADC93" w14:textId="77777777" w:rsidR="00C20E90" w:rsidRPr="0049706D" w:rsidRDefault="00C20E90" w:rsidP="00C20E90">
            <w:pPr>
              <w:rPr>
                <w:rFonts w:ascii="Times New Roman" w:eastAsia="Times New Roman" w:hAnsi="Times New Roman"/>
                <w:color w:val="000000"/>
                <w:sz w:val="22"/>
                <w:szCs w:val="22"/>
              </w:rPr>
            </w:pPr>
            <w:r w:rsidRPr="0049706D">
              <w:rPr>
                <w:rFonts w:ascii="Times New Roman" w:eastAsia="Times New Roman" w:hAnsi="Times New Roman"/>
                <w:color w:val="000000"/>
                <w:sz w:val="22"/>
                <w:szCs w:val="22"/>
              </w:rPr>
              <w:t> </w:t>
            </w:r>
          </w:p>
        </w:tc>
      </w:tr>
      <w:tr w:rsidR="002E1110" w:rsidRPr="0049706D" w14:paraId="7F0828A9" w14:textId="77777777" w:rsidTr="002E1110">
        <w:trPr>
          <w:trHeight w:val="480"/>
        </w:trPr>
        <w:tc>
          <w:tcPr>
            <w:tcW w:w="1920" w:type="dxa"/>
            <w:tcBorders>
              <w:top w:val="nil"/>
              <w:left w:val="nil"/>
              <w:bottom w:val="nil"/>
              <w:right w:val="nil"/>
            </w:tcBorders>
            <w:shd w:val="clear" w:color="auto" w:fill="auto"/>
            <w:noWrap/>
            <w:vAlign w:val="bottom"/>
            <w:hideMark/>
          </w:tcPr>
          <w:p w14:paraId="448B9697" w14:textId="770CDBAB" w:rsidR="002E1110" w:rsidRPr="0049706D" w:rsidRDefault="002E1110" w:rsidP="00F80BCF">
            <w:pPr>
              <w:rPr>
                <w:rFonts w:ascii="Times New Roman" w:eastAsia="Times New Roman" w:hAnsi="Times New Roman"/>
                <w:i/>
                <w:iCs/>
                <w:color w:val="000000"/>
                <w:sz w:val="22"/>
                <w:szCs w:val="22"/>
              </w:rPr>
            </w:pPr>
            <w:r w:rsidRPr="0049706D">
              <w:rPr>
                <w:rFonts w:ascii="Times New Roman" w:eastAsia="Times New Roman" w:hAnsi="Times New Roman"/>
                <w:i/>
                <w:iCs/>
                <w:color w:val="000000"/>
                <w:sz w:val="22"/>
                <w:szCs w:val="22"/>
              </w:rPr>
              <w:t>Director</w:t>
            </w:r>
          </w:p>
        </w:tc>
        <w:tc>
          <w:tcPr>
            <w:tcW w:w="5700" w:type="dxa"/>
            <w:tcBorders>
              <w:top w:val="nil"/>
              <w:left w:val="nil"/>
              <w:bottom w:val="single" w:sz="4" w:space="0" w:color="D9D9D9"/>
              <w:right w:val="nil"/>
            </w:tcBorders>
            <w:shd w:val="clear" w:color="auto" w:fill="auto"/>
            <w:noWrap/>
            <w:vAlign w:val="bottom"/>
            <w:hideMark/>
          </w:tcPr>
          <w:p w14:paraId="3A1CED75" w14:textId="77777777" w:rsidR="002E1110" w:rsidRPr="0049706D" w:rsidRDefault="002E1110" w:rsidP="00F80BCF">
            <w:pPr>
              <w:rPr>
                <w:rFonts w:ascii="Times New Roman" w:eastAsia="Times New Roman" w:hAnsi="Times New Roman"/>
                <w:color w:val="000000"/>
                <w:sz w:val="22"/>
                <w:szCs w:val="22"/>
              </w:rPr>
            </w:pPr>
            <w:r w:rsidRPr="0049706D">
              <w:rPr>
                <w:rFonts w:ascii="Times New Roman" w:eastAsia="Times New Roman" w:hAnsi="Times New Roman"/>
                <w:color w:val="000000"/>
                <w:sz w:val="22"/>
                <w:szCs w:val="22"/>
              </w:rPr>
              <w:t> </w:t>
            </w:r>
          </w:p>
        </w:tc>
        <w:tc>
          <w:tcPr>
            <w:tcW w:w="222" w:type="dxa"/>
            <w:tcBorders>
              <w:top w:val="nil"/>
              <w:left w:val="nil"/>
              <w:bottom w:val="nil"/>
              <w:right w:val="nil"/>
            </w:tcBorders>
            <w:shd w:val="clear" w:color="auto" w:fill="auto"/>
            <w:noWrap/>
            <w:vAlign w:val="bottom"/>
            <w:hideMark/>
          </w:tcPr>
          <w:p w14:paraId="02CE69BD" w14:textId="77777777" w:rsidR="002E1110" w:rsidRPr="0049706D" w:rsidRDefault="002E1110" w:rsidP="00F80BCF">
            <w:pPr>
              <w:rPr>
                <w:rFonts w:ascii="Calibri" w:eastAsia="Times New Roman" w:hAnsi="Calibri"/>
                <w:color w:val="000000"/>
                <w:sz w:val="22"/>
                <w:szCs w:val="22"/>
              </w:rPr>
            </w:pPr>
          </w:p>
        </w:tc>
        <w:tc>
          <w:tcPr>
            <w:tcW w:w="1700" w:type="dxa"/>
            <w:tcBorders>
              <w:top w:val="nil"/>
              <w:left w:val="nil"/>
              <w:bottom w:val="single" w:sz="4" w:space="0" w:color="D9D9D9"/>
              <w:right w:val="nil"/>
            </w:tcBorders>
            <w:shd w:val="clear" w:color="auto" w:fill="auto"/>
            <w:noWrap/>
            <w:vAlign w:val="bottom"/>
            <w:hideMark/>
          </w:tcPr>
          <w:p w14:paraId="43BB2F08" w14:textId="77777777" w:rsidR="002E1110" w:rsidRPr="0049706D" w:rsidRDefault="002E1110" w:rsidP="00F80BCF">
            <w:pPr>
              <w:rPr>
                <w:rFonts w:ascii="Times New Roman" w:eastAsia="Times New Roman" w:hAnsi="Times New Roman"/>
                <w:color w:val="000000"/>
                <w:sz w:val="22"/>
                <w:szCs w:val="22"/>
              </w:rPr>
            </w:pPr>
            <w:r w:rsidRPr="0049706D">
              <w:rPr>
                <w:rFonts w:ascii="Times New Roman" w:eastAsia="Times New Roman" w:hAnsi="Times New Roman"/>
                <w:color w:val="000000"/>
                <w:sz w:val="22"/>
                <w:szCs w:val="22"/>
              </w:rPr>
              <w:t> </w:t>
            </w:r>
          </w:p>
        </w:tc>
      </w:tr>
      <w:tr w:rsidR="00C20E90" w:rsidRPr="0049706D" w14:paraId="0ADF3632" w14:textId="77777777" w:rsidTr="002E1110">
        <w:trPr>
          <w:trHeight w:val="480"/>
        </w:trPr>
        <w:tc>
          <w:tcPr>
            <w:tcW w:w="1920" w:type="dxa"/>
            <w:tcBorders>
              <w:top w:val="nil"/>
              <w:left w:val="nil"/>
              <w:bottom w:val="nil"/>
              <w:right w:val="nil"/>
            </w:tcBorders>
            <w:shd w:val="clear" w:color="auto" w:fill="auto"/>
            <w:noWrap/>
            <w:vAlign w:val="bottom"/>
            <w:hideMark/>
          </w:tcPr>
          <w:p w14:paraId="1B0FA361" w14:textId="7F1ADC8A" w:rsidR="00C20E90" w:rsidRPr="0049706D" w:rsidRDefault="00C20E90" w:rsidP="00C20E90">
            <w:pPr>
              <w:rPr>
                <w:rFonts w:ascii="Times New Roman" w:eastAsia="Times New Roman" w:hAnsi="Times New Roman"/>
                <w:i/>
                <w:iCs/>
                <w:color w:val="000000"/>
                <w:sz w:val="22"/>
                <w:szCs w:val="22"/>
              </w:rPr>
            </w:pPr>
            <w:r w:rsidRPr="0049706D">
              <w:rPr>
                <w:rFonts w:ascii="Times New Roman" w:eastAsia="Times New Roman" w:hAnsi="Times New Roman"/>
                <w:i/>
                <w:iCs/>
                <w:color w:val="000000"/>
                <w:sz w:val="22"/>
                <w:szCs w:val="22"/>
              </w:rPr>
              <w:t>Director</w:t>
            </w:r>
          </w:p>
        </w:tc>
        <w:tc>
          <w:tcPr>
            <w:tcW w:w="5700" w:type="dxa"/>
            <w:tcBorders>
              <w:top w:val="nil"/>
              <w:left w:val="nil"/>
              <w:bottom w:val="single" w:sz="4" w:space="0" w:color="D9D9D9"/>
              <w:right w:val="nil"/>
            </w:tcBorders>
            <w:shd w:val="clear" w:color="auto" w:fill="auto"/>
            <w:noWrap/>
            <w:vAlign w:val="bottom"/>
            <w:hideMark/>
          </w:tcPr>
          <w:p w14:paraId="41FB79A2" w14:textId="77777777" w:rsidR="00C20E90" w:rsidRPr="0049706D" w:rsidRDefault="00C20E90" w:rsidP="00C20E90">
            <w:pPr>
              <w:rPr>
                <w:rFonts w:ascii="Times New Roman" w:eastAsia="Times New Roman" w:hAnsi="Times New Roman"/>
                <w:color w:val="000000"/>
                <w:sz w:val="22"/>
                <w:szCs w:val="22"/>
              </w:rPr>
            </w:pPr>
            <w:r w:rsidRPr="0049706D">
              <w:rPr>
                <w:rFonts w:ascii="Times New Roman" w:eastAsia="Times New Roman" w:hAnsi="Times New Roman"/>
                <w:color w:val="000000"/>
                <w:sz w:val="22"/>
                <w:szCs w:val="22"/>
              </w:rPr>
              <w:t> </w:t>
            </w:r>
          </w:p>
        </w:tc>
        <w:tc>
          <w:tcPr>
            <w:tcW w:w="222" w:type="dxa"/>
            <w:tcBorders>
              <w:top w:val="nil"/>
              <w:left w:val="nil"/>
              <w:bottom w:val="nil"/>
              <w:right w:val="nil"/>
            </w:tcBorders>
            <w:shd w:val="clear" w:color="auto" w:fill="auto"/>
            <w:noWrap/>
            <w:vAlign w:val="bottom"/>
            <w:hideMark/>
          </w:tcPr>
          <w:p w14:paraId="67761AEF" w14:textId="77777777" w:rsidR="00C20E90" w:rsidRPr="0049706D" w:rsidRDefault="00C20E90" w:rsidP="00C20E90">
            <w:pPr>
              <w:rPr>
                <w:rFonts w:ascii="Calibri" w:eastAsia="Times New Roman" w:hAnsi="Calibri"/>
                <w:color w:val="000000"/>
                <w:sz w:val="22"/>
                <w:szCs w:val="22"/>
              </w:rPr>
            </w:pPr>
          </w:p>
        </w:tc>
        <w:tc>
          <w:tcPr>
            <w:tcW w:w="1700" w:type="dxa"/>
            <w:tcBorders>
              <w:top w:val="nil"/>
              <w:left w:val="nil"/>
              <w:bottom w:val="single" w:sz="4" w:space="0" w:color="D9D9D9"/>
              <w:right w:val="nil"/>
            </w:tcBorders>
            <w:shd w:val="clear" w:color="auto" w:fill="auto"/>
            <w:noWrap/>
            <w:vAlign w:val="bottom"/>
            <w:hideMark/>
          </w:tcPr>
          <w:p w14:paraId="38F42FEC" w14:textId="77777777" w:rsidR="00C20E90" w:rsidRPr="0049706D" w:rsidRDefault="00C20E90" w:rsidP="00C20E90">
            <w:pPr>
              <w:rPr>
                <w:rFonts w:ascii="Times New Roman" w:eastAsia="Times New Roman" w:hAnsi="Times New Roman"/>
                <w:color w:val="000000"/>
                <w:sz w:val="22"/>
                <w:szCs w:val="22"/>
              </w:rPr>
            </w:pPr>
            <w:r w:rsidRPr="0049706D">
              <w:rPr>
                <w:rFonts w:ascii="Times New Roman" w:eastAsia="Times New Roman" w:hAnsi="Times New Roman"/>
                <w:color w:val="000000"/>
                <w:sz w:val="22"/>
                <w:szCs w:val="22"/>
              </w:rPr>
              <w:t> </w:t>
            </w:r>
          </w:p>
        </w:tc>
      </w:tr>
      <w:tr w:rsidR="00FF5447" w:rsidRPr="0049706D" w14:paraId="5CC7229C" w14:textId="77777777" w:rsidTr="00FF5447">
        <w:trPr>
          <w:trHeight w:val="480"/>
        </w:trPr>
        <w:tc>
          <w:tcPr>
            <w:tcW w:w="1920" w:type="dxa"/>
            <w:tcBorders>
              <w:top w:val="nil"/>
              <w:left w:val="nil"/>
              <w:bottom w:val="nil"/>
              <w:right w:val="nil"/>
            </w:tcBorders>
            <w:shd w:val="clear" w:color="auto" w:fill="auto"/>
            <w:noWrap/>
            <w:vAlign w:val="bottom"/>
            <w:hideMark/>
          </w:tcPr>
          <w:p w14:paraId="40583389" w14:textId="0D857AF8" w:rsidR="00FF5447" w:rsidRPr="0049706D" w:rsidRDefault="00FF5447" w:rsidP="00F80BCF">
            <w:pPr>
              <w:rPr>
                <w:rFonts w:ascii="Times New Roman" w:eastAsia="Times New Roman" w:hAnsi="Times New Roman"/>
                <w:i/>
                <w:iCs/>
                <w:color w:val="000000"/>
                <w:sz w:val="22"/>
                <w:szCs w:val="22"/>
              </w:rPr>
            </w:pPr>
            <w:r w:rsidRPr="0049706D">
              <w:rPr>
                <w:rFonts w:ascii="Times New Roman" w:eastAsia="Times New Roman" w:hAnsi="Times New Roman"/>
                <w:i/>
                <w:iCs/>
                <w:color w:val="000000"/>
                <w:sz w:val="22"/>
                <w:szCs w:val="22"/>
              </w:rPr>
              <w:t>Director</w:t>
            </w:r>
          </w:p>
        </w:tc>
        <w:tc>
          <w:tcPr>
            <w:tcW w:w="5700" w:type="dxa"/>
            <w:tcBorders>
              <w:top w:val="nil"/>
              <w:left w:val="nil"/>
              <w:bottom w:val="single" w:sz="4" w:space="0" w:color="D9D9D9"/>
              <w:right w:val="nil"/>
            </w:tcBorders>
            <w:shd w:val="clear" w:color="auto" w:fill="auto"/>
            <w:noWrap/>
            <w:vAlign w:val="bottom"/>
            <w:hideMark/>
          </w:tcPr>
          <w:p w14:paraId="12BDED08" w14:textId="77777777" w:rsidR="00FF5447" w:rsidRPr="0049706D" w:rsidRDefault="00FF5447" w:rsidP="00F80BCF">
            <w:pPr>
              <w:rPr>
                <w:rFonts w:ascii="Times New Roman" w:eastAsia="Times New Roman" w:hAnsi="Times New Roman"/>
                <w:color w:val="000000"/>
                <w:sz w:val="22"/>
                <w:szCs w:val="22"/>
              </w:rPr>
            </w:pPr>
            <w:r w:rsidRPr="0049706D">
              <w:rPr>
                <w:rFonts w:ascii="Times New Roman" w:eastAsia="Times New Roman" w:hAnsi="Times New Roman"/>
                <w:color w:val="000000"/>
                <w:sz w:val="22"/>
                <w:szCs w:val="22"/>
              </w:rPr>
              <w:t> </w:t>
            </w:r>
          </w:p>
        </w:tc>
        <w:tc>
          <w:tcPr>
            <w:tcW w:w="222" w:type="dxa"/>
            <w:tcBorders>
              <w:top w:val="nil"/>
              <w:left w:val="nil"/>
              <w:bottom w:val="nil"/>
              <w:right w:val="nil"/>
            </w:tcBorders>
            <w:shd w:val="clear" w:color="auto" w:fill="auto"/>
            <w:noWrap/>
            <w:vAlign w:val="bottom"/>
            <w:hideMark/>
          </w:tcPr>
          <w:p w14:paraId="1B3B12B7" w14:textId="77777777" w:rsidR="00FF5447" w:rsidRPr="0049706D" w:rsidRDefault="00FF5447" w:rsidP="00F80BCF">
            <w:pPr>
              <w:rPr>
                <w:rFonts w:ascii="Calibri" w:eastAsia="Times New Roman" w:hAnsi="Calibri"/>
                <w:color w:val="000000"/>
                <w:sz w:val="22"/>
                <w:szCs w:val="22"/>
              </w:rPr>
            </w:pPr>
          </w:p>
        </w:tc>
        <w:tc>
          <w:tcPr>
            <w:tcW w:w="1700" w:type="dxa"/>
            <w:tcBorders>
              <w:top w:val="nil"/>
              <w:left w:val="nil"/>
              <w:bottom w:val="single" w:sz="4" w:space="0" w:color="D9D9D9"/>
              <w:right w:val="nil"/>
            </w:tcBorders>
            <w:shd w:val="clear" w:color="auto" w:fill="auto"/>
            <w:noWrap/>
            <w:vAlign w:val="bottom"/>
            <w:hideMark/>
          </w:tcPr>
          <w:p w14:paraId="4449C2E8" w14:textId="77777777" w:rsidR="00FF5447" w:rsidRPr="0049706D" w:rsidRDefault="00FF5447" w:rsidP="00F80BCF">
            <w:pPr>
              <w:rPr>
                <w:rFonts w:ascii="Times New Roman" w:eastAsia="Times New Roman" w:hAnsi="Times New Roman"/>
                <w:color w:val="000000"/>
                <w:sz w:val="22"/>
                <w:szCs w:val="22"/>
              </w:rPr>
            </w:pPr>
            <w:r w:rsidRPr="0049706D">
              <w:rPr>
                <w:rFonts w:ascii="Times New Roman" w:eastAsia="Times New Roman" w:hAnsi="Times New Roman"/>
                <w:color w:val="000000"/>
                <w:sz w:val="22"/>
                <w:szCs w:val="22"/>
              </w:rPr>
              <w:t> </w:t>
            </w:r>
          </w:p>
        </w:tc>
      </w:tr>
      <w:tr w:rsidR="00FF5447" w:rsidRPr="0049706D" w14:paraId="5362A49B" w14:textId="77777777" w:rsidTr="00FF5447">
        <w:trPr>
          <w:trHeight w:val="480"/>
        </w:trPr>
        <w:tc>
          <w:tcPr>
            <w:tcW w:w="1920" w:type="dxa"/>
            <w:tcBorders>
              <w:top w:val="nil"/>
              <w:left w:val="nil"/>
              <w:bottom w:val="nil"/>
              <w:right w:val="nil"/>
            </w:tcBorders>
            <w:shd w:val="clear" w:color="auto" w:fill="auto"/>
            <w:noWrap/>
            <w:vAlign w:val="bottom"/>
            <w:hideMark/>
          </w:tcPr>
          <w:p w14:paraId="5E879CD4" w14:textId="14E0C3B3" w:rsidR="00FF5447" w:rsidRPr="0049706D" w:rsidRDefault="00FF5447" w:rsidP="00F80BCF">
            <w:pPr>
              <w:rPr>
                <w:rFonts w:ascii="Times New Roman" w:eastAsia="Times New Roman" w:hAnsi="Times New Roman"/>
                <w:i/>
                <w:iCs/>
                <w:color w:val="000000"/>
                <w:sz w:val="22"/>
                <w:szCs w:val="22"/>
              </w:rPr>
            </w:pPr>
            <w:r w:rsidRPr="0049706D">
              <w:rPr>
                <w:rFonts w:ascii="Times New Roman" w:eastAsia="Times New Roman" w:hAnsi="Times New Roman"/>
                <w:i/>
                <w:iCs/>
                <w:color w:val="000000"/>
                <w:sz w:val="22"/>
                <w:szCs w:val="22"/>
              </w:rPr>
              <w:t>Director</w:t>
            </w:r>
          </w:p>
        </w:tc>
        <w:tc>
          <w:tcPr>
            <w:tcW w:w="5700" w:type="dxa"/>
            <w:tcBorders>
              <w:top w:val="nil"/>
              <w:left w:val="nil"/>
              <w:bottom w:val="single" w:sz="4" w:space="0" w:color="D9D9D9"/>
              <w:right w:val="nil"/>
            </w:tcBorders>
            <w:shd w:val="clear" w:color="auto" w:fill="auto"/>
            <w:noWrap/>
            <w:vAlign w:val="bottom"/>
            <w:hideMark/>
          </w:tcPr>
          <w:p w14:paraId="139848E9" w14:textId="77777777" w:rsidR="00FF5447" w:rsidRPr="0049706D" w:rsidRDefault="00FF5447" w:rsidP="00F80BCF">
            <w:pPr>
              <w:rPr>
                <w:rFonts w:ascii="Times New Roman" w:eastAsia="Times New Roman" w:hAnsi="Times New Roman"/>
                <w:color w:val="000000"/>
                <w:sz w:val="22"/>
                <w:szCs w:val="22"/>
              </w:rPr>
            </w:pPr>
            <w:r w:rsidRPr="0049706D">
              <w:rPr>
                <w:rFonts w:ascii="Times New Roman" w:eastAsia="Times New Roman" w:hAnsi="Times New Roman"/>
                <w:color w:val="000000"/>
                <w:sz w:val="22"/>
                <w:szCs w:val="22"/>
              </w:rPr>
              <w:t> </w:t>
            </w:r>
          </w:p>
        </w:tc>
        <w:tc>
          <w:tcPr>
            <w:tcW w:w="222" w:type="dxa"/>
            <w:tcBorders>
              <w:top w:val="nil"/>
              <w:left w:val="nil"/>
              <w:bottom w:val="nil"/>
              <w:right w:val="nil"/>
            </w:tcBorders>
            <w:shd w:val="clear" w:color="auto" w:fill="auto"/>
            <w:noWrap/>
            <w:vAlign w:val="bottom"/>
            <w:hideMark/>
          </w:tcPr>
          <w:p w14:paraId="5431C898" w14:textId="77777777" w:rsidR="00FF5447" w:rsidRPr="0049706D" w:rsidRDefault="00FF5447" w:rsidP="00F80BCF">
            <w:pPr>
              <w:rPr>
                <w:rFonts w:ascii="Calibri" w:eastAsia="Times New Roman" w:hAnsi="Calibri"/>
                <w:color w:val="000000"/>
                <w:sz w:val="22"/>
                <w:szCs w:val="22"/>
              </w:rPr>
            </w:pPr>
          </w:p>
        </w:tc>
        <w:tc>
          <w:tcPr>
            <w:tcW w:w="1700" w:type="dxa"/>
            <w:tcBorders>
              <w:top w:val="nil"/>
              <w:left w:val="nil"/>
              <w:bottom w:val="single" w:sz="4" w:space="0" w:color="D9D9D9"/>
              <w:right w:val="nil"/>
            </w:tcBorders>
            <w:shd w:val="clear" w:color="auto" w:fill="auto"/>
            <w:noWrap/>
            <w:vAlign w:val="bottom"/>
            <w:hideMark/>
          </w:tcPr>
          <w:p w14:paraId="14E940AB" w14:textId="77777777" w:rsidR="00FF5447" w:rsidRPr="0049706D" w:rsidRDefault="00FF5447" w:rsidP="00F80BCF">
            <w:pPr>
              <w:rPr>
                <w:rFonts w:ascii="Times New Roman" w:eastAsia="Times New Roman" w:hAnsi="Times New Roman"/>
                <w:color w:val="000000"/>
                <w:sz w:val="22"/>
                <w:szCs w:val="22"/>
              </w:rPr>
            </w:pPr>
            <w:r w:rsidRPr="0049706D">
              <w:rPr>
                <w:rFonts w:ascii="Times New Roman" w:eastAsia="Times New Roman" w:hAnsi="Times New Roman"/>
                <w:color w:val="000000"/>
                <w:sz w:val="22"/>
                <w:szCs w:val="22"/>
              </w:rPr>
              <w:t> </w:t>
            </w:r>
          </w:p>
        </w:tc>
      </w:tr>
    </w:tbl>
    <w:p w14:paraId="629DABF3" w14:textId="77777777" w:rsidR="00C20E90" w:rsidRDefault="00C20E90" w:rsidP="00E97682">
      <w:pPr>
        <w:spacing w:after="9"/>
        <w:rPr>
          <w:rFonts w:ascii="Times New Roman" w:hAnsi="Times New Roman" w:cs="Times New Roman"/>
          <w:sz w:val="22"/>
          <w:szCs w:val="22"/>
        </w:rPr>
      </w:pPr>
    </w:p>
    <w:p w14:paraId="26AA9288" w14:textId="498E93C4" w:rsidR="00494BE5" w:rsidRDefault="00FF5447" w:rsidP="00E97682">
      <w:pPr>
        <w:pBdr>
          <w:bottom w:val="single" w:sz="12" w:space="1" w:color="auto"/>
        </w:pBdr>
        <w:spacing w:after="9"/>
        <w:rPr>
          <w:rFonts w:ascii="Times New Roman" w:hAnsi="Times New Roman" w:cs="Times New Roman"/>
          <w:sz w:val="22"/>
          <w:szCs w:val="22"/>
        </w:rPr>
      </w:pPr>
      <w:r>
        <w:rPr>
          <w:rFonts w:ascii="Times New Roman" w:hAnsi="Times New Roman" w:cs="Times New Roman"/>
          <w:sz w:val="22"/>
          <w:szCs w:val="22"/>
        </w:rPr>
        <w:t>Number of Board Members:</w:t>
      </w:r>
      <w:r w:rsidR="007C4A63">
        <w:rPr>
          <w:rFonts w:ascii="Times New Roman" w:hAnsi="Times New Roman" w:cs="Times New Roman"/>
          <w:sz w:val="22"/>
          <w:szCs w:val="22"/>
        </w:rPr>
        <w:t xml:space="preserve"> </w:t>
      </w:r>
    </w:p>
    <w:p w14:paraId="6491D468" w14:textId="77777777" w:rsidR="007C4A63" w:rsidRDefault="007C4A63" w:rsidP="00E97682">
      <w:pPr>
        <w:pBdr>
          <w:bottom w:val="single" w:sz="12" w:space="1" w:color="auto"/>
        </w:pBdr>
        <w:spacing w:after="9"/>
        <w:rPr>
          <w:rFonts w:ascii="Times New Roman" w:hAnsi="Times New Roman" w:cs="Times New Roman"/>
          <w:sz w:val="22"/>
          <w:szCs w:val="22"/>
        </w:rPr>
      </w:pPr>
    </w:p>
    <w:p w14:paraId="7128F412" w14:textId="77777777" w:rsidR="007C4A63" w:rsidRDefault="007C4A63" w:rsidP="00E97682">
      <w:pPr>
        <w:spacing w:after="9"/>
        <w:rPr>
          <w:rFonts w:ascii="Times New Roman" w:hAnsi="Times New Roman" w:cs="Times New Roman"/>
          <w:sz w:val="22"/>
          <w:szCs w:val="22"/>
        </w:rPr>
      </w:pPr>
    </w:p>
    <w:tbl>
      <w:tblPr>
        <w:tblW w:w="9912" w:type="dxa"/>
        <w:tblInd w:w="93" w:type="dxa"/>
        <w:tblLook w:val="04A0" w:firstRow="1" w:lastRow="0" w:firstColumn="1" w:lastColumn="0" w:noHBand="0" w:noVBand="1"/>
      </w:tblPr>
      <w:tblGrid>
        <w:gridCol w:w="3078"/>
        <w:gridCol w:w="6834"/>
      </w:tblGrid>
      <w:tr w:rsidR="00494BE5" w:rsidRPr="00D87589" w14:paraId="7B3EEC9C" w14:textId="77777777" w:rsidTr="00F80BCF">
        <w:trPr>
          <w:trHeight w:val="274"/>
        </w:trPr>
        <w:tc>
          <w:tcPr>
            <w:tcW w:w="3078" w:type="dxa"/>
            <w:tcBorders>
              <w:top w:val="nil"/>
              <w:left w:val="nil"/>
              <w:bottom w:val="nil"/>
              <w:right w:val="nil"/>
            </w:tcBorders>
            <w:shd w:val="clear" w:color="auto" w:fill="auto"/>
            <w:noWrap/>
            <w:vAlign w:val="bottom"/>
            <w:hideMark/>
          </w:tcPr>
          <w:p w14:paraId="1C901456" w14:textId="77777777" w:rsidR="00494BE5" w:rsidRPr="00D87589" w:rsidRDefault="00494BE5" w:rsidP="00F80BCF">
            <w:pPr>
              <w:rPr>
                <w:rFonts w:ascii="Times New Roman" w:eastAsia="Times New Roman" w:hAnsi="Times New Roman" w:cs="Times New Roman"/>
                <w:color w:val="000000"/>
                <w:sz w:val="22"/>
                <w:szCs w:val="22"/>
              </w:rPr>
            </w:pPr>
            <w:r w:rsidRPr="00D87589">
              <w:rPr>
                <w:rFonts w:ascii="Times New Roman" w:eastAsia="Times New Roman" w:hAnsi="Times New Roman" w:cs="Times New Roman"/>
                <w:color w:val="000000"/>
                <w:sz w:val="22"/>
                <w:szCs w:val="22"/>
              </w:rPr>
              <w:t>Property Owner(s)</w:t>
            </w:r>
          </w:p>
        </w:tc>
        <w:tc>
          <w:tcPr>
            <w:tcW w:w="6834" w:type="dxa"/>
            <w:tcBorders>
              <w:top w:val="nil"/>
              <w:left w:val="nil"/>
              <w:bottom w:val="single" w:sz="4" w:space="0" w:color="D9D9D9"/>
              <w:right w:val="nil"/>
            </w:tcBorders>
            <w:shd w:val="clear" w:color="auto" w:fill="auto"/>
            <w:noWrap/>
            <w:vAlign w:val="bottom"/>
            <w:hideMark/>
          </w:tcPr>
          <w:p w14:paraId="5E68F2FE" w14:textId="77777777" w:rsidR="00494BE5" w:rsidRPr="00D87589" w:rsidRDefault="00494BE5" w:rsidP="00F80BCF">
            <w:pPr>
              <w:rPr>
                <w:rFonts w:ascii="Times New Roman" w:eastAsia="Times New Roman" w:hAnsi="Times New Roman" w:cs="Times New Roman"/>
                <w:color w:val="000000"/>
                <w:sz w:val="22"/>
                <w:szCs w:val="22"/>
              </w:rPr>
            </w:pPr>
            <w:r w:rsidRPr="00D87589">
              <w:rPr>
                <w:rFonts w:ascii="Times New Roman" w:eastAsia="Times New Roman" w:hAnsi="Times New Roman" w:cs="Times New Roman"/>
                <w:color w:val="000000"/>
                <w:sz w:val="22"/>
                <w:szCs w:val="22"/>
              </w:rPr>
              <w:t> </w:t>
            </w:r>
          </w:p>
        </w:tc>
      </w:tr>
      <w:tr w:rsidR="00494BE5" w:rsidRPr="00D87589" w14:paraId="3A825A58" w14:textId="77777777" w:rsidTr="00F80BCF">
        <w:trPr>
          <w:trHeight w:val="274"/>
        </w:trPr>
        <w:tc>
          <w:tcPr>
            <w:tcW w:w="3078" w:type="dxa"/>
            <w:tcBorders>
              <w:top w:val="nil"/>
              <w:left w:val="nil"/>
              <w:bottom w:val="nil"/>
              <w:right w:val="nil"/>
            </w:tcBorders>
            <w:shd w:val="clear" w:color="auto" w:fill="auto"/>
            <w:noWrap/>
            <w:vAlign w:val="bottom"/>
            <w:hideMark/>
          </w:tcPr>
          <w:p w14:paraId="380823EB" w14:textId="77777777" w:rsidR="00494BE5" w:rsidRPr="00D87589" w:rsidRDefault="00494BE5" w:rsidP="00F80BC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Pr="00D87589">
              <w:rPr>
                <w:rFonts w:ascii="Times New Roman" w:eastAsia="Times New Roman" w:hAnsi="Times New Roman" w:cs="Times New Roman"/>
                <w:color w:val="000000"/>
                <w:sz w:val="22"/>
                <w:szCs w:val="22"/>
              </w:rPr>
              <w:t>Phone Number</w:t>
            </w:r>
          </w:p>
        </w:tc>
        <w:tc>
          <w:tcPr>
            <w:tcW w:w="6834" w:type="dxa"/>
            <w:tcBorders>
              <w:top w:val="nil"/>
              <w:left w:val="nil"/>
              <w:bottom w:val="single" w:sz="4" w:space="0" w:color="D9D9D9"/>
              <w:right w:val="nil"/>
            </w:tcBorders>
            <w:shd w:val="clear" w:color="auto" w:fill="auto"/>
            <w:noWrap/>
            <w:vAlign w:val="bottom"/>
            <w:hideMark/>
          </w:tcPr>
          <w:p w14:paraId="2B56C2F7" w14:textId="77777777" w:rsidR="00494BE5" w:rsidRPr="00D87589" w:rsidRDefault="00494BE5" w:rsidP="00F80BCF">
            <w:pPr>
              <w:rPr>
                <w:rFonts w:ascii="Times New Roman" w:eastAsia="Times New Roman" w:hAnsi="Times New Roman" w:cs="Times New Roman"/>
                <w:color w:val="000000"/>
                <w:sz w:val="22"/>
                <w:szCs w:val="22"/>
              </w:rPr>
            </w:pPr>
            <w:r w:rsidRPr="00D87589">
              <w:rPr>
                <w:rFonts w:ascii="Times New Roman" w:eastAsia="Times New Roman" w:hAnsi="Times New Roman" w:cs="Times New Roman"/>
                <w:color w:val="000000"/>
                <w:sz w:val="22"/>
                <w:szCs w:val="22"/>
              </w:rPr>
              <w:t> </w:t>
            </w:r>
          </w:p>
        </w:tc>
      </w:tr>
      <w:tr w:rsidR="00494BE5" w:rsidRPr="00D87589" w14:paraId="6A8DFB37" w14:textId="77777777" w:rsidTr="00F80BCF">
        <w:trPr>
          <w:trHeight w:val="274"/>
        </w:trPr>
        <w:tc>
          <w:tcPr>
            <w:tcW w:w="3078" w:type="dxa"/>
            <w:tcBorders>
              <w:top w:val="nil"/>
              <w:left w:val="nil"/>
              <w:bottom w:val="nil"/>
              <w:right w:val="nil"/>
            </w:tcBorders>
            <w:shd w:val="clear" w:color="auto" w:fill="auto"/>
            <w:noWrap/>
            <w:vAlign w:val="bottom"/>
            <w:hideMark/>
          </w:tcPr>
          <w:p w14:paraId="3678AB8C" w14:textId="77777777" w:rsidR="00494BE5" w:rsidRPr="00D87589" w:rsidRDefault="00494BE5" w:rsidP="00F80BCF">
            <w:pPr>
              <w:rPr>
                <w:rFonts w:ascii="Times New Roman" w:eastAsia="Times New Roman" w:hAnsi="Times New Roman" w:cs="Times New Roman"/>
                <w:color w:val="000000"/>
                <w:sz w:val="22"/>
                <w:szCs w:val="22"/>
              </w:rPr>
            </w:pPr>
            <w:r w:rsidRPr="00D87589">
              <w:rPr>
                <w:rFonts w:ascii="Times New Roman" w:eastAsia="Times New Roman" w:hAnsi="Times New Roman" w:cs="Times New Roman"/>
                <w:color w:val="000000"/>
                <w:sz w:val="22"/>
                <w:szCs w:val="22"/>
              </w:rPr>
              <w:t>Address and Lot Number</w:t>
            </w:r>
          </w:p>
        </w:tc>
        <w:tc>
          <w:tcPr>
            <w:tcW w:w="6834" w:type="dxa"/>
            <w:tcBorders>
              <w:top w:val="nil"/>
              <w:left w:val="nil"/>
              <w:bottom w:val="single" w:sz="4" w:space="0" w:color="D9D9D9"/>
              <w:right w:val="nil"/>
            </w:tcBorders>
            <w:shd w:val="clear" w:color="auto" w:fill="auto"/>
            <w:noWrap/>
            <w:vAlign w:val="bottom"/>
            <w:hideMark/>
          </w:tcPr>
          <w:p w14:paraId="4E59EAB5" w14:textId="77777777" w:rsidR="00494BE5" w:rsidRPr="00D87589" w:rsidRDefault="00494BE5" w:rsidP="00F80BCF">
            <w:pPr>
              <w:rPr>
                <w:rFonts w:ascii="Times New Roman" w:eastAsia="Times New Roman" w:hAnsi="Times New Roman" w:cs="Times New Roman"/>
                <w:color w:val="000000"/>
                <w:sz w:val="22"/>
                <w:szCs w:val="22"/>
              </w:rPr>
            </w:pPr>
            <w:r w:rsidRPr="00D87589">
              <w:rPr>
                <w:rFonts w:ascii="Times New Roman" w:eastAsia="Times New Roman" w:hAnsi="Times New Roman" w:cs="Times New Roman"/>
                <w:color w:val="000000"/>
                <w:sz w:val="22"/>
                <w:szCs w:val="22"/>
              </w:rPr>
              <w:t> </w:t>
            </w:r>
          </w:p>
        </w:tc>
      </w:tr>
    </w:tbl>
    <w:p w14:paraId="78C444CB" w14:textId="77777777" w:rsidR="00494BE5" w:rsidRPr="00D87589" w:rsidRDefault="00494BE5" w:rsidP="00E97682">
      <w:pPr>
        <w:spacing w:after="9"/>
        <w:rPr>
          <w:rFonts w:ascii="Times New Roman" w:hAnsi="Times New Roman" w:cs="Times New Roman"/>
          <w:sz w:val="22"/>
          <w:szCs w:val="22"/>
        </w:rPr>
      </w:pPr>
    </w:p>
    <w:sectPr w:rsidR="00494BE5" w:rsidRPr="00D87589" w:rsidSect="00B50F2F">
      <w:footerReference w:type="even" r:id="rId8"/>
      <w:footerReference w:type="default" r:id="rId9"/>
      <w:pgSz w:w="12240" w:h="15840"/>
      <w:pgMar w:top="1080" w:right="1152" w:bottom="108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ED947" w14:textId="77777777" w:rsidR="00C20E90" w:rsidRDefault="00C20E90" w:rsidP="00A07BFC">
      <w:r>
        <w:separator/>
      </w:r>
    </w:p>
  </w:endnote>
  <w:endnote w:type="continuationSeparator" w:id="0">
    <w:p w14:paraId="72CDFA60" w14:textId="77777777" w:rsidR="00C20E90" w:rsidRDefault="00C20E90" w:rsidP="00A0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harter Black">
    <w:panose1 w:val="02040803050506020203"/>
    <w:charset w:val="00"/>
    <w:family w:val="auto"/>
    <w:pitch w:val="variable"/>
    <w:sig w:usb0="800000AF" w:usb1="1000204A" w:usb2="00000000" w:usb3="00000000" w:csb0="0000001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5E656" w14:textId="77777777" w:rsidR="002E1110" w:rsidRDefault="002E1110" w:rsidP="002901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4D49D3" w14:textId="77777777" w:rsidR="002E1110" w:rsidRDefault="002E11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26468" w14:textId="77777777" w:rsidR="002E1110" w:rsidRPr="002E1110" w:rsidRDefault="002E1110" w:rsidP="00290181">
    <w:pPr>
      <w:pStyle w:val="Footer"/>
      <w:framePr w:wrap="around" w:vAnchor="text" w:hAnchor="margin" w:xAlign="center" w:y="1"/>
      <w:rPr>
        <w:rStyle w:val="PageNumber"/>
        <w:rFonts w:ascii="Times New Roman" w:hAnsi="Times New Roman" w:cs="Times New Roman"/>
        <w:sz w:val="22"/>
        <w:szCs w:val="22"/>
      </w:rPr>
    </w:pPr>
    <w:r w:rsidRPr="002E1110">
      <w:rPr>
        <w:rStyle w:val="PageNumber"/>
        <w:rFonts w:ascii="Times New Roman" w:hAnsi="Times New Roman" w:cs="Times New Roman"/>
        <w:sz w:val="22"/>
        <w:szCs w:val="22"/>
      </w:rPr>
      <w:fldChar w:fldCharType="begin"/>
    </w:r>
    <w:r w:rsidRPr="002E1110">
      <w:rPr>
        <w:rStyle w:val="PageNumber"/>
        <w:rFonts w:ascii="Times New Roman" w:hAnsi="Times New Roman" w:cs="Times New Roman"/>
        <w:sz w:val="22"/>
        <w:szCs w:val="22"/>
      </w:rPr>
      <w:instrText xml:space="preserve">PAGE  </w:instrText>
    </w:r>
    <w:r w:rsidRPr="002E1110">
      <w:rPr>
        <w:rStyle w:val="PageNumber"/>
        <w:rFonts w:ascii="Times New Roman" w:hAnsi="Times New Roman" w:cs="Times New Roman"/>
        <w:sz w:val="22"/>
        <w:szCs w:val="22"/>
      </w:rPr>
      <w:fldChar w:fldCharType="separate"/>
    </w:r>
    <w:r w:rsidR="00AC6D32">
      <w:rPr>
        <w:rStyle w:val="PageNumber"/>
        <w:rFonts w:ascii="Times New Roman" w:hAnsi="Times New Roman" w:cs="Times New Roman"/>
        <w:noProof/>
        <w:sz w:val="22"/>
        <w:szCs w:val="22"/>
      </w:rPr>
      <w:t>1</w:t>
    </w:r>
    <w:r w:rsidRPr="002E1110">
      <w:rPr>
        <w:rStyle w:val="PageNumber"/>
        <w:rFonts w:ascii="Times New Roman" w:hAnsi="Times New Roman" w:cs="Times New Roman"/>
        <w:sz w:val="22"/>
        <w:szCs w:val="22"/>
      </w:rPr>
      <w:fldChar w:fldCharType="end"/>
    </w:r>
  </w:p>
  <w:p w14:paraId="3B85258A" w14:textId="13C62FD2" w:rsidR="00C20E90" w:rsidRPr="00E60931" w:rsidRDefault="00C20E90" w:rsidP="00A07BFC">
    <w:pPr>
      <w:pStyle w:val="Footer"/>
      <w:jc w:val="right"/>
      <w:rPr>
        <w:rFonts w:ascii="Times New Roman" w:hAnsi="Times New Roman" w:cs="Times New Roman"/>
        <w:color w:val="808080" w:themeColor="background1" w:themeShade="80"/>
        <w:sz w:val="18"/>
        <w:szCs w:val="18"/>
      </w:rPr>
    </w:pPr>
    <w:r w:rsidRPr="00E60931">
      <w:rPr>
        <w:rFonts w:ascii="Times New Roman" w:hAnsi="Times New Roman" w:cs="Times New Roman"/>
        <w:color w:val="808080" w:themeColor="background1" w:themeShade="80"/>
        <w:sz w:val="18"/>
        <w:szCs w:val="18"/>
      </w:rPr>
      <w:t>2</w:t>
    </w:r>
    <w:r>
      <w:rPr>
        <w:rFonts w:ascii="Times New Roman" w:hAnsi="Times New Roman" w:cs="Times New Roman"/>
        <w:color w:val="808080" w:themeColor="background1" w:themeShade="80"/>
        <w:sz w:val="18"/>
        <w:szCs w:val="18"/>
      </w:rPr>
      <w:t>0181231S52BPA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6F5A7" w14:textId="77777777" w:rsidR="00C20E90" w:rsidRDefault="00C20E90" w:rsidP="00A07BFC">
      <w:r>
        <w:separator/>
      </w:r>
    </w:p>
  </w:footnote>
  <w:footnote w:type="continuationSeparator" w:id="0">
    <w:p w14:paraId="4639875E" w14:textId="77777777" w:rsidR="00C20E90" w:rsidRDefault="00C20E90" w:rsidP="00A07B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1462F8"/>
    <w:multiLevelType w:val="hybridMultilevel"/>
    <w:tmpl w:val="E9BA0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551B05"/>
    <w:multiLevelType w:val="hybridMultilevel"/>
    <w:tmpl w:val="64D6D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2328B1"/>
    <w:multiLevelType w:val="hybridMultilevel"/>
    <w:tmpl w:val="9080F5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A227F3"/>
    <w:multiLevelType w:val="hybridMultilevel"/>
    <w:tmpl w:val="A0763E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334"/>
    <w:rsid w:val="00004CCB"/>
    <w:rsid w:val="00021B70"/>
    <w:rsid w:val="000735D4"/>
    <w:rsid w:val="0008625A"/>
    <w:rsid w:val="0011603C"/>
    <w:rsid w:val="00116AFF"/>
    <w:rsid w:val="00126114"/>
    <w:rsid w:val="0015526C"/>
    <w:rsid w:val="001A0738"/>
    <w:rsid w:val="001E6B29"/>
    <w:rsid w:val="001E77E7"/>
    <w:rsid w:val="002040C3"/>
    <w:rsid w:val="002278C0"/>
    <w:rsid w:val="00242C1B"/>
    <w:rsid w:val="00292B3D"/>
    <w:rsid w:val="002E1110"/>
    <w:rsid w:val="002F5CD4"/>
    <w:rsid w:val="00360A7A"/>
    <w:rsid w:val="00384513"/>
    <w:rsid w:val="00386DCC"/>
    <w:rsid w:val="003A30CA"/>
    <w:rsid w:val="003E57A5"/>
    <w:rsid w:val="00494BE5"/>
    <w:rsid w:val="004D517B"/>
    <w:rsid w:val="00501740"/>
    <w:rsid w:val="005309C8"/>
    <w:rsid w:val="00533A36"/>
    <w:rsid w:val="005C4B6E"/>
    <w:rsid w:val="0062069F"/>
    <w:rsid w:val="006900B7"/>
    <w:rsid w:val="00765D4A"/>
    <w:rsid w:val="007700AF"/>
    <w:rsid w:val="007C4A63"/>
    <w:rsid w:val="007D0519"/>
    <w:rsid w:val="0083755F"/>
    <w:rsid w:val="009D0ED8"/>
    <w:rsid w:val="009E0A4F"/>
    <w:rsid w:val="00A07BFC"/>
    <w:rsid w:val="00AC6D32"/>
    <w:rsid w:val="00B50F2F"/>
    <w:rsid w:val="00C20E90"/>
    <w:rsid w:val="00C52334"/>
    <w:rsid w:val="00CA178B"/>
    <w:rsid w:val="00CE028B"/>
    <w:rsid w:val="00D01BCB"/>
    <w:rsid w:val="00D074B9"/>
    <w:rsid w:val="00D87589"/>
    <w:rsid w:val="00D92A6E"/>
    <w:rsid w:val="00E60931"/>
    <w:rsid w:val="00E63CBD"/>
    <w:rsid w:val="00E97682"/>
    <w:rsid w:val="00F078F8"/>
    <w:rsid w:val="00F71F51"/>
    <w:rsid w:val="00F74CA5"/>
    <w:rsid w:val="00F80C9E"/>
    <w:rsid w:val="00FC5DBF"/>
    <w:rsid w:val="00FE6515"/>
    <w:rsid w:val="00FF460E"/>
    <w:rsid w:val="00FF5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EF60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334"/>
  </w:style>
  <w:style w:type="paragraph" w:styleId="Heading1">
    <w:name w:val="heading 1"/>
    <w:basedOn w:val="Normal"/>
    <w:next w:val="Normal"/>
    <w:link w:val="Heading1Char"/>
    <w:uiPriority w:val="9"/>
    <w:qFormat/>
    <w:rsid w:val="00C52334"/>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334"/>
    <w:rPr>
      <w:rFonts w:asciiTheme="majorHAnsi" w:eastAsiaTheme="majorEastAsia" w:hAnsiTheme="majorHAnsi" w:cstheme="majorBidi"/>
      <w:b/>
      <w:bCs/>
      <w:caps/>
      <w:spacing w:val="4"/>
      <w:sz w:val="28"/>
      <w:szCs w:val="28"/>
    </w:rPr>
  </w:style>
  <w:style w:type="paragraph" w:styleId="NoSpacing">
    <w:name w:val="No Spacing"/>
    <w:uiPriority w:val="1"/>
    <w:qFormat/>
    <w:rsid w:val="00C52334"/>
    <w:rPr>
      <w:rFonts w:ascii="Calibri" w:eastAsia="Calibri" w:hAnsi="Calibri" w:cs="Times New Roman"/>
      <w:sz w:val="22"/>
      <w:szCs w:val="22"/>
    </w:rPr>
  </w:style>
  <w:style w:type="paragraph" w:styleId="Header">
    <w:name w:val="header"/>
    <w:basedOn w:val="Normal"/>
    <w:link w:val="HeaderChar"/>
    <w:uiPriority w:val="99"/>
    <w:unhideWhenUsed/>
    <w:rsid w:val="00A07BFC"/>
    <w:pPr>
      <w:tabs>
        <w:tab w:val="center" w:pos="4320"/>
        <w:tab w:val="right" w:pos="8640"/>
      </w:tabs>
    </w:pPr>
  </w:style>
  <w:style w:type="character" w:customStyle="1" w:styleId="HeaderChar">
    <w:name w:val="Header Char"/>
    <w:basedOn w:val="DefaultParagraphFont"/>
    <w:link w:val="Header"/>
    <w:uiPriority w:val="99"/>
    <w:rsid w:val="00A07BFC"/>
  </w:style>
  <w:style w:type="paragraph" w:styleId="Footer">
    <w:name w:val="footer"/>
    <w:basedOn w:val="Normal"/>
    <w:link w:val="FooterChar"/>
    <w:uiPriority w:val="99"/>
    <w:unhideWhenUsed/>
    <w:rsid w:val="00A07BFC"/>
    <w:pPr>
      <w:tabs>
        <w:tab w:val="center" w:pos="4320"/>
        <w:tab w:val="right" w:pos="8640"/>
      </w:tabs>
    </w:pPr>
  </w:style>
  <w:style w:type="character" w:customStyle="1" w:styleId="FooterChar">
    <w:name w:val="Footer Char"/>
    <w:basedOn w:val="DefaultParagraphFont"/>
    <w:link w:val="Footer"/>
    <w:uiPriority w:val="99"/>
    <w:rsid w:val="00A07BFC"/>
  </w:style>
  <w:style w:type="character" w:styleId="Hyperlink">
    <w:name w:val="Hyperlink"/>
    <w:basedOn w:val="DefaultParagraphFont"/>
    <w:uiPriority w:val="99"/>
    <w:unhideWhenUsed/>
    <w:rsid w:val="001E77E7"/>
    <w:rPr>
      <w:color w:val="0000FF" w:themeColor="hyperlink"/>
      <w:u w:val="single"/>
    </w:rPr>
  </w:style>
  <w:style w:type="paragraph" w:styleId="BodyTextIndent">
    <w:name w:val="Body Text Indent"/>
    <w:basedOn w:val="Normal"/>
    <w:link w:val="BodyTextIndentChar"/>
    <w:rsid w:val="00B50F2F"/>
    <w:pPr>
      <w:widowControl w:val="0"/>
      <w:autoSpaceDE w:val="0"/>
      <w:autoSpaceDN w:val="0"/>
      <w:adjustRightInd w:val="0"/>
      <w:spacing w:line="292" w:lineRule="atLeast"/>
      <w:ind w:left="5040"/>
      <w:jc w:val="both"/>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B50F2F"/>
    <w:rPr>
      <w:rFonts w:ascii="Times New Roman" w:eastAsia="Times New Roman" w:hAnsi="Times New Roman" w:cs="Times New Roman"/>
    </w:rPr>
  </w:style>
  <w:style w:type="paragraph" w:styleId="BodyTextIndent2">
    <w:name w:val="Body Text Indent 2"/>
    <w:basedOn w:val="Normal"/>
    <w:link w:val="BodyTextIndent2Char"/>
    <w:rsid w:val="00B50F2F"/>
    <w:pPr>
      <w:widowControl w:val="0"/>
      <w:autoSpaceDE w:val="0"/>
      <w:autoSpaceDN w:val="0"/>
      <w:adjustRightInd w:val="0"/>
      <w:spacing w:line="273" w:lineRule="atLeast"/>
      <w:ind w:firstLine="739"/>
      <w:jc w:val="both"/>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B50F2F"/>
    <w:rPr>
      <w:rFonts w:ascii="Times New Roman" w:eastAsia="Times New Roman" w:hAnsi="Times New Roman" w:cs="Times New Roman"/>
    </w:rPr>
  </w:style>
  <w:style w:type="paragraph" w:styleId="ListParagraph">
    <w:name w:val="List Paragraph"/>
    <w:basedOn w:val="Normal"/>
    <w:uiPriority w:val="34"/>
    <w:qFormat/>
    <w:rsid w:val="001E6B29"/>
    <w:pPr>
      <w:spacing w:after="180" w:line="271" w:lineRule="auto"/>
      <w:ind w:left="720"/>
      <w:contextualSpacing/>
    </w:pPr>
    <w:rPr>
      <w:rFonts w:ascii="Times New Roman" w:eastAsia="Times New Roman" w:hAnsi="Times New Roman" w:cs="Times New Roman"/>
      <w:color w:val="000000"/>
      <w:kern w:val="28"/>
      <w:sz w:val="20"/>
      <w:szCs w:val="20"/>
    </w:rPr>
  </w:style>
  <w:style w:type="character" w:styleId="PageNumber">
    <w:name w:val="page number"/>
    <w:basedOn w:val="DefaultParagraphFont"/>
    <w:uiPriority w:val="99"/>
    <w:semiHidden/>
    <w:unhideWhenUsed/>
    <w:rsid w:val="002E11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334"/>
  </w:style>
  <w:style w:type="paragraph" w:styleId="Heading1">
    <w:name w:val="heading 1"/>
    <w:basedOn w:val="Normal"/>
    <w:next w:val="Normal"/>
    <w:link w:val="Heading1Char"/>
    <w:uiPriority w:val="9"/>
    <w:qFormat/>
    <w:rsid w:val="00C52334"/>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334"/>
    <w:rPr>
      <w:rFonts w:asciiTheme="majorHAnsi" w:eastAsiaTheme="majorEastAsia" w:hAnsiTheme="majorHAnsi" w:cstheme="majorBidi"/>
      <w:b/>
      <w:bCs/>
      <w:caps/>
      <w:spacing w:val="4"/>
      <w:sz w:val="28"/>
      <w:szCs w:val="28"/>
    </w:rPr>
  </w:style>
  <w:style w:type="paragraph" w:styleId="NoSpacing">
    <w:name w:val="No Spacing"/>
    <w:uiPriority w:val="1"/>
    <w:qFormat/>
    <w:rsid w:val="00C52334"/>
    <w:rPr>
      <w:rFonts w:ascii="Calibri" w:eastAsia="Calibri" w:hAnsi="Calibri" w:cs="Times New Roman"/>
      <w:sz w:val="22"/>
      <w:szCs w:val="22"/>
    </w:rPr>
  </w:style>
  <w:style w:type="paragraph" w:styleId="Header">
    <w:name w:val="header"/>
    <w:basedOn w:val="Normal"/>
    <w:link w:val="HeaderChar"/>
    <w:uiPriority w:val="99"/>
    <w:unhideWhenUsed/>
    <w:rsid w:val="00A07BFC"/>
    <w:pPr>
      <w:tabs>
        <w:tab w:val="center" w:pos="4320"/>
        <w:tab w:val="right" w:pos="8640"/>
      </w:tabs>
    </w:pPr>
  </w:style>
  <w:style w:type="character" w:customStyle="1" w:styleId="HeaderChar">
    <w:name w:val="Header Char"/>
    <w:basedOn w:val="DefaultParagraphFont"/>
    <w:link w:val="Header"/>
    <w:uiPriority w:val="99"/>
    <w:rsid w:val="00A07BFC"/>
  </w:style>
  <w:style w:type="paragraph" w:styleId="Footer">
    <w:name w:val="footer"/>
    <w:basedOn w:val="Normal"/>
    <w:link w:val="FooterChar"/>
    <w:uiPriority w:val="99"/>
    <w:unhideWhenUsed/>
    <w:rsid w:val="00A07BFC"/>
    <w:pPr>
      <w:tabs>
        <w:tab w:val="center" w:pos="4320"/>
        <w:tab w:val="right" w:pos="8640"/>
      </w:tabs>
    </w:pPr>
  </w:style>
  <w:style w:type="character" w:customStyle="1" w:styleId="FooterChar">
    <w:name w:val="Footer Char"/>
    <w:basedOn w:val="DefaultParagraphFont"/>
    <w:link w:val="Footer"/>
    <w:uiPriority w:val="99"/>
    <w:rsid w:val="00A07BFC"/>
  </w:style>
  <w:style w:type="character" w:styleId="Hyperlink">
    <w:name w:val="Hyperlink"/>
    <w:basedOn w:val="DefaultParagraphFont"/>
    <w:uiPriority w:val="99"/>
    <w:unhideWhenUsed/>
    <w:rsid w:val="001E77E7"/>
    <w:rPr>
      <w:color w:val="0000FF" w:themeColor="hyperlink"/>
      <w:u w:val="single"/>
    </w:rPr>
  </w:style>
  <w:style w:type="paragraph" w:styleId="BodyTextIndent">
    <w:name w:val="Body Text Indent"/>
    <w:basedOn w:val="Normal"/>
    <w:link w:val="BodyTextIndentChar"/>
    <w:rsid w:val="00B50F2F"/>
    <w:pPr>
      <w:widowControl w:val="0"/>
      <w:autoSpaceDE w:val="0"/>
      <w:autoSpaceDN w:val="0"/>
      <w:adjustRightInd w:val="0"/>
      <w:spacing w:line="292" w:lineRule="atLeast"/>
      <w:ind w:left="5040"/>
      <w:jc w:val="both"/>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B50F2F"/>
    <w:rPr>
      <w:rFonts w:ascii="Times New Roman" w:eastAsia="Times New Roman" w:hAnsi="Times New Roman" w:cs="Times New Roman"/>
    </w:rPr>
  </w:style>
  <w:style w:type="paragraph" w:styleId="BodyTextIndent2">
    <w:name w:val="Body Text Indent 2"/>
    <w:basedOn w:val="Normal"/>
    <w:link w:val="BodyTextIndent2Char"/>
    <w:rsid w:val="00B50F2F"/>
    <w:pPr>
      <w:widowControl w:val="0"/>
      <w:autoSpaceDE w:val="0"/>
      <w:autoSpaceDN w:val="0"/>
      <w:adjustRightInd w:val="0"/>
      <w:spacing w:line="273" w:lineRule="atLeast"/>
      <w:ind w:firstLine="739"/>
      <w:jc w:val="both"/>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B50F2F"/>
    <w:rPr>
      <w:rFonts w:ascii="Times New Roman" w:eastAsia="Times New Roman" w:hAnsi="Times New Roman" w:cs="Times New Roman"/>
    </w:rPr>
  </w:style>
  <w:style w:type="paragraph" w:styleId="ListParagraph">
    <w:name w:val="List Paragraph"/>
    <w:basedOn w:val="Normal"/>
    <w:uiPriority w:val="34"/>
    <w:qFormat/>
    <w:rsid w:val="001E6B29"/>
    <w:pPr>
      <w:spacing w:after="180" w:line="271" w:lineRule="auto"/>
      <w:ind w:left="720"/>
      <w:contextualSpacing/>
    </w:pPr>
    <w:rPr>
      <w:rFonts w:ascii="Times New Roman" w:eastAsia="Times New Roman" w:hAnsi="Times New Roman" w:cs="Times New Roman"/>
      <w:color w:val="000000"/>
      <w:kern w:val="28"/>
      <w:sz w:val="20"/>
      <w:szCs w:val="20"/>
    </w:rPr>
  </w:style>
  <w:style w:type="character" w:styleId="PageNumber">
    <w:name w:val="page number"/>
    <w:basedOn w:val="DefaultParagraphFont"/>
    <w:uiPriority w:val="99"/>
    <w:semiHidden/>
    <w:unhideWhenUsed/>
    <w:rsid w:val="002E1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54254">
      <w:bodyDiv w:val="1"/>
      <w:marLeft w:val="0"/>
      <w:marRight w:val="0"/>
      <w:marTop w:val="0"/>
      <w:marBottom w:val="0"/>
      <w:divBdr>
        <w:top w:val="none" w:sz="0" w:space="0" w:color="auto"/>
        <w:left w:val="none" w:sz="0" w:space="0" w:color="auto"/>
        <w:bottom w:val="none" w:sz="0" w:space="0" w:color="auto"/>
        <w:right w:val="none" w:sz="0" w:space="0" w:color="auto"/>
      </w:divBdr>
    </w:div>
    <w:div w:id="494567238">
      <w:bodyDiv w:val="1"/>
      <w:marLeft w:val="0"/>
      <w:marRight w:val="0"/>
      <w:marTop w:val="0"/>
      <w:marBottom w:val="0"/>
      <w:divBdr>
        <w:top w:val="none" w:sz="0" w:space="0" w:color="auto"/>
        <w:left w:val="none" w:sz="0" w:space="0" w:color="auto"/>
        <w:bottom w:val="none" w:sz="0" w:space="0" w:color="auto"/>
        <w:right w:val="none" w:sz="0" w:space="0" w:color="auto"/>
      </w:divBdr>
    </w:div>
    <w:div w:id="558057521">
      <w:bodyDiv w:val="1"/>
      <w:marLeft w:val="0"/>
      <w:marRight w:val="0"/>
      <w:marTop w:val="0"/>
      <w:marBottom w:val="0"/>
      <w:divBdr>
        <w:top w:val="none" w:sz="0" w:space="0" w:color="auto"/>
        <w:left w:val="none" w:sz="0" w:space="0" w:color="auto"/>
        <w:bottom w:val="none" w:sz="0" w:space="0" w:color="auto"/>
        <w:right w:val="none" w:sz="0" w:space="0" w:color="auto"/>
      </w:divBdr>
    </w:div>
    <w:div w:id="817191630">
      <w:bodyDiv w:val="1"/>
      <w:marLeft w:val="0"/>
      <w:marRight w:val="0"/>
      <w:marTop w:val="0"/>
      <w:marBottom w:val="0"/>
      <w:divBdr>
        <w:top w:val="none" w:sz="0" w:space="0" w:color="auto"/>
        <w:left w:val="none" w:sz="0" w:space="0" w:color="auto"/>
        <w:bottom w:val="none" w:sz="0" w:space="0" w:color="auto"/>
        <w:right w:val="none" w:sz="0" w:space="0" w:color="auto"/>
      </w:divBdr>
    </w:div>
    <w:div w:id="823817259">
      <w:bodyDiv w:val="1"/>
      <w:marLeft w:val="0"/>
      <w:marRight w:val="0"/>
      <w:marTop w:val="0"/>
      <w:marBottom w:val="0"/>
      <w:divBdr>
        <w:top w:val="none" w:sz="0" w:space="0" w:color="auto"/>
        <w:left w:val="none" w:sz="0" w:space="0" w:color="auto"/>
        <w:bottom w:val="none" w:sz="0" w:space="0" w:color="auto"/>
        <w:right w:val="none" w:sz="0" w:space="0" w:color="auto"/>
      </w:divBdr>
    </w:div>
    <w:div w:id="851142937">
      <w:bodyDiv w:val="1"/>
      <w:marLeft w:val="0"/>
      <w:marRight w:val="0"/>
      <w:marTop w:val="0"/>
      <w:marBottom w:val="0"/>
      <w:divBdr>
        <w:top w:val="none" w:sz="0" w:space="0" w:color="auto"/>
        <w:left w:val="none" w:sz="0" w:space="0" w:color="auto"/>
        <w:bottom w:val="none" w:sz="0" w:space="0" w:color="auto"/>
        <w:right w:val="none" w:sz="0" w:space="0" w:color="auto"/>
      </w:divBdr>
    </w:div>
    <w:div w:id="879515606">
      <w:bodyDiv w:val="1"/>
      <w:marLeft w:val="0"/>
      <w:marRight w:val="0"/>
      <w:marTop w:val="0"/>
      <w:marBottom w:val="0"/>
      <w:divBdr>
        <w:top w:val="none" w:sz="0" w:space="0" w:color="auto"/>
        <w:left w:val="none" w:sz="0" w:space="0" w:color="auto"/>
        <w:bottom w:val="none" w:sz="0" w:space="0" w:color="auto"/>
        <w:right w:val="none" w:sz="0" w:space="0" w:color="auto"/>
      </w:divBdr>
    </w:div>
    <w:div w:id="1145197172">
      <w:bodyDiv w:val="1"/>
      <w:marLeft w:val="0"/>
      <w:marRight w:val="0"/>
      <w:marTop w:val="0"/>
      <w:marBottom w:val="0"/>
      <w:divBdr>
        <w:top w:val="none" w:sz="0" w:space="0" w:color="auto"/>
        <w:left w:val="none" w:sz="0" w:space="0" w:color="auto"/>
        <w:bottom w:val="none" w:sz="0" w:space="0" w:color="auto"/>
        <w:right w:val="none" w:sz="0" w:space="0" w:color="auto"/>
      </w:divBdr>
    </w:div>
    <w:div w:id="1186480121">
      <w:bodyDiv w:val="1"/>
      <w:marLeft w:val="0"/>
      <w:marRight w:val="0"/>
      <w:marTop w:val="0"/>
      <w:marBottom w:val="0"/>
      <w:divBdr>
        <w:top w:val="none" w:sz="0" w:space="0" w:color="auto"/>
        <w:left w:val="none" w:sz="0" w:space="0" w:color="auto"/>
        <w:bottom w:val="none" w:sz="0" w:space="0" w:color="auto"/>
        <w:right w:val="none" w:sz="0" w:space="0" w:color="auto"/>
      </w:divBdr>
    </w:div>
    <w:div w:id="1298492763">
      <w:bodyDiv w:val="1"/>
      <w:marLeft w:val="0"/>
      <w:marRight w:val="0"/>
      <w:marTop w:val="0"/>
      <w:marBottom w:val="0"/>
      <w:divBdr>
        <w:top w:val="none" w:sz="0" w:space="0" w:color="auto"/>
        <w:left w:val="none" w:sz="0" w:space="0" w:color="auto"/>
        <w:bottom w:val="none" w:sz="0" w:space="0" w:color="auto"/>
        <w:right w:val="none" w:sz="0" w:space="0" w:color="auto"/>
      </w:divBdr>
    </w:div>
    <w:div w:id="1581406842">
      <w:bodyDiv w:val="1"/>
      <w:marLeft w:val="0"/>
      <w:marRight w:val="0"/>
      <w:marTop w:val="0"/>
      <w:marBottom w:val="0"/>
      <w:divBdr>
        <w:top w:val="none" w:sz="0" w:space="0" w:color="auto"/>
        <w:left w:val="none" w:sz="0" w:space="0" w:color="auto"/>
        <w:bottom w:val="none" w:sz="0" w:space="0" w:color="auto"/>
        <w:right w:val="none" w:sz="0" w:space="0" w:color="auto"/>
      </w:divBdr>
    </w:div>
    <w:div w:id="1819179258">
      <w:bodyDiv w:val="1"/>
      <w:marLeft w:val="0"/>
      <w:marRight w:val="0"/>
      <w:marTop w:val="0"/>
      <w:marBottom w:val="0"/>
      <w:divBdr>
        <w:top w:val="none" w:sz="0" w:space="0" w:color="auto"/>
        <w:left w:val="none" w:sz="0" w:space="0" w:color="auto"/>
        <w:bottom w:val="none" w:sz="0" w:space="0" w:color="auto"/>
        <w:right w:val="none" w:sz="0" w:space="0" w:color="auto"/>
      </w:divBdr>
    </w:div>
    <w:div w:id="1922761763">
      <w:bodyDiv w:val="1"/>
      <w:marLeft w:val="0"/>
      <w:marRight w:val="0"/>
      <w:marTop w:val="0"/>
      <w:marBottom w:val="0"/>
      <w:divBdr>
        <w:top w:val="none" w:sz="0" w:space="0" w:color="auto"/>
        <w:left w:val="none" w:sz="0" w:space="0" w:color="auto"/>
        <w:bottom w:val="none" w:sz="0" w:space="0" w:color="auto"/>
        <w:right w:val="none" w:sz="0" w:space="0" w:color="auto"/>
      </w:divBdr>
    </w:div>
    <w:div w:id="1989749093">
      <w:bodyDiv w:val="1"/>
      <w:marLeft w:val="0"/>
      <w:marRight w:val="0"/>
      <w:marTop w:val="0"/>
      <w:marBottom w:val="0"/>
      <w:divBdr>
        <w:top w:val="none" w:sz="0" w:space="0" w:color="auto"/>
        <w:left w:val="none" w:sz="0" w:space="0" w:color="auto"/>
        <w:bottom w:val="none" w:sz="0" w:space="0" w:color="auto"/>
        <w:right w:val="none" w:sz="0" w:space="0" w:color="auto"/>
      </w:divBdr>
    </w:div>
    <w:div w:id="2122675786">
      <w:bodyDiv w:val="1"/>
      <w:marLeft w:val="0"/>
      <w:marRight w:val="0"/>
      <w:marTop w:val="0"/>
      <w:marBottom w:val="0"/>
      <w:divBdr>
        <w:top w:val="none" w:sz="0" w:space="0" w:color="auto"/>
        <w:left w:val="none" w:sz="0" w:space="0" w:color="auto"/>
        <w:bottom w:val="none" w:sz="0" w:space="0" w:color="auto"/>
        <w:right w:val="none" w:sz="0" w:space="0" w:color="auto"/>
      </w:divBdr>
    </w:div>
    <w:div w:id="2124109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510</Words>
  <Characters>2909</Characters>
  <Application>Microsoft Macintosh Word</Application>
  <DocSecurity>0</DocSecurity>
  <Lines>24</Lines>
  <Paragraphs>6</Paragraphs>
  <ScaleCrop>false</ScaleCrop>
  <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Bowe</dc:creator>
  <cp:keywords/>
  <dc:description/>
  <cp:lastModifiedBy>Karen Bowe</cp:lastModifiedBy>
  <cp:revision>17</cp:revision>
  <cp:lastPrinted>2018-11-29T14:59:00Z</cp:lastPrinted>
  <dcterms:created xsi:type="dcterms:W3CDTF">2018-11-30T13:33:00Z</dcterms:created>
  <dcterms:modified xsi:type="dcterms:W3CDTF">2018-11-30T19:57:00Z</dcterms:modified>
</cp:coreProperties>
</file>