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F2EE9" w14:textId="40F94E3A" w:rsidR="00A54DF3" w:rsidRDefault="0084444D" w:rsidP="00065C3E">
      <w:pPr>
        <w:pStyle w:val="Title"/>
      </w:pPr>
      <w:bookmarkStart w:id="0" w:name="Text42"/>
      <w:r>
        <w:t>gilpin ambulance</w:t>
      </w:r>
      <w:bookmarkEnd w:id="0"/>
      <w:r w:rsidR="002E1DCC">
        <w:t xml:space="preserve"> </w:t>
      </w:r>
      <w:r>
        <w:t>Authority</w:t>
      </w:r>
    </w:p>
    <w:p w14:paraId="18677D8F" w14:textId="77777777" w:rsidR="009E3457" w:rsidRDefault="002E1DCC" w:rsidP="009E3457">
      <w:pPr>
        <w:pStyle w:val="TitleDoc"/>
        <w:spacing w:after="0"/>
      </w:pPr>
      <w:r>
        <w:t>RESOLUTION DESIGNATING THE</w:t>
      </w:r>
    </w:p>
    <w:p w14:paraId="5548936A" w14:textId="77777777" w:rsidR="009E3457" w:rsidRDefault="002E1DCC" w:rsidP="009E3457">
      <w:pPr>
        <w:pStyle w:val="TitleDoc"/>
        <w:spacing w:after="0"/>
      </w:pPr>
      <w:r>
        <w:t>OFFICIAL CUSTODIAN OF RECORDS AND ADOPTING A</w:t>
      </w:r>
    </w:p>
    <w:p w14:paraId="5C4C39C0" w14:textId="77777777" w:rsidR="00A54DF3" w:rsidRDefault="002E1DCC" w:rsidP="00065C3E">
      <w:pPr>
        <w:pStyle w:val="TitleDoc"/>
      </w:pPr>
      <w:r w:rsidRPr="006606FC">
        <w:t>POLICY ON RESPONDING TO OPEN RECORDS REQUESTS</w:t>
      </w:r>
    </w:p>
    <w:p w14:paraId="73505855" w14:textId="47B633FB" w:rsidR="00A54DF3" w:rsidRDefault="002E1DCC" w:rsidP="00065C3E">
      <w:pPr>
        <w:pStyle w:val="BodyTextFirstIndent"/>
      </w:pPr>
      <w:proofErr w:type="gramStart"/>
      <w:r>
        <w:t>WHEREAS,</w:t>
      </w:r>
      <w:proofErr w:type="gramEnd"/>
      <w:r>
        <w:t xml:space="preserve"> the Board of Directors of the </w:t>
      </w:r>
      <w:r w:rsidR="0084444D">
        <w:t>Gilpin Ambulance Authority</w:t>
      </w:r>
      <w:r>
        <w:t xml:space="preserve"> (“</w:t>
      </w:r>
      <w:r w:rsidR="0084444D">
        <w:t>Authority</w:t>
      </w:r>
      <w:r>
        <w:t xml:space="preserve">”) is responsible for the management, control and supervision of </w:t>
      </w:r>
      <w:r w:rsidR="00357B2D">
        <w:t>all</w:t>
      </w:r>
      <w:r>
        <w:t xml:space="preserve"> the business and affairs of the </w:t>
      </w:r>
      <w:r w:rsidR="0084444D">
        <w:t>Authority</w:t>
      </w:r>
      <w:r>
        <w:t>; and</w:t>
      </w:r>
    </w:p>
    <w:p w14:paraId="47C420F7" w14:textId="5B937D64" w:rsidR="00A54DF3" w:rsidRDefault="002E1DCC" w:rsidP="00065C3E">
      <w:pPr>
        <w:pStyle w:val="BodyTextFirstIndent"/>
      </w:pPr>
      <w:r>
        <w:t xml:space="preserve">WHEREAS, the Board of Directors of the </w:t>
      </w:r>
      <w:r w:rsidR="0084444D">
        <w:t>Authority</w:t>
      </w:r>
      <w:r>
        <w:t xml:space="preserve"> has determined that it is appropriate to designate an official custodian of the </w:t>
      </w:r>
      <w:r w:rsidR="0084444D">
        <w:t>Authority</w:t>
      </w:r>
      <w:r>
        <w:t xml:space="preserve">’s records for the protection of such records and </w:t>
      </w:r>
      <w:r w:rsidR="00357B2D">
        <w:t>to</w:t>
      </w:r>
      <w:r>
        <w:t xml:space="preserve"> permit their inspection by persons entitled to examine and copy such records in an orderly fashion; and</w:t>
      </w:r>
    </w:p>
    <w:p w14:paraId="4A3184C3" w14:textId="28B2D075" w:rsidR="00A54DF3" w:rsidRDefault="002E1DCC" w:rsidP="00065C3E">
      <w:pPr>
        <w:pStyle w:val="BodyTextFirstIndent"/>
      </w:pPr>
      <w:r>
        <w:t xml:space="preserve">WHEREAS, the Board of Directors of the </w:t>
      </w:r>
      <w:r w:rsidR="0084444D">
        <w:t>Authority</w:t>
      </w:r>
      <w:r>
        <w:t xml:space="preserve"> has determined that it is appropriate to adopt a policy on responding to open records requests; and</w:t>
      </w:r>
    </w:p>
    <w:p w14:paraId="68BF0F4B" w14:textId="1EF87367" w:rsidR="00A54DF3" w:rsidRDefault="002E1DCC" w:rsidP="00065C3E">
      <w:pPr>
        <w:pStyle w:val="BodyTextFirstIndent"/>
      </w:pPr>
      <w:r>
        <w:t xml:space="preserve">WHEREAS, the </w:t>
      </w:r>
      <w:r w:rsidRPr="006606FC">
        <w:t xml:space="preserve">Board of Directors fully supports, and complies with, all Federal and State laws relating to the retention, protection and disclosure of </w:t>
      </w:r>
      <w:r w:rsidR="0084444D">
        <w:t>Authority</w:t>
      </w:r>
      <w:r w:rsidRPr="006606FC">
        <w:t xml:space="preserve"> records including, but not limited to, the Colorado Open Records Act, Title 24, Article 72, Part 2, C.R.S. (“CORA”), the Health Insurance Portability and Accountability Act of 1996 (“HIPAA”), and the Privacy Rule promulgated by the U.S. Department of Health and Human Services which </w:t>
      </w:r>
      <w:r>
        <w:t>interprets and implements HIPAA; and</w:t>
      </w:r>
    </w:p>
    <w:p w14:paraId="04BAA404" w14:textId="2EF0AAE5" w:rsidR="00A54DF3" w:rsidRDefault="002E1DCC" w:rsidP="00065C3E">
      <w:pPr>
        <w:pStyle w:val="BodyTextFirstIndent"/>
      </w:pPr>
      <w:proofErr w:type="gramStart"/>
      <w:r>
        <w:t>WHEREAS,</w:t>
      </w:r>
      <w:proofErr w:type="gramEnd"/>
      <w:r>
        <w:t xml:space="preserve"> i</w:t>
      </w:r>
      <w:r w:rsidRPr="00110731">
        <w:t xml:space="preserve">t is the policy of the </w:t>
      </w:r>
      <w:r w:rsidR="0084444D">
        <w:t>Authority</w:t>
      </w:r>
      <w:r w:rsidRPr="00110731">
        <w:t xml:space="preserve"> that all public records shall be open for inspection by any person at reasonable times, except</w:t>
      </w:r>
      <w:r>
        <w:t xml:space="preserve"> as otherwise provided by law; and</w:t>
      </w:r>
    </w:p>
    <w:p w14:paraId="0732D2EC" w14:textId="599CE27E" w:rsidR="00A54DF3" w:rsidRDefault="002E1DCC" w:rsidP="00065C3E">
      <w:pPr>
        <w:pStyle w:val="BodyTextFirstIndent"/>
      </w:pPr>
      <w:proofErr w:type="gramStart"/>
      <w:r>
        <w:t>WHEREAS,</w:t>
      </w:r>
      <w:proofErr w:type="gramEnd"/>
      <w:r>
        <w:t xml:space="preserve"> p</w:t>
      </w:r>
      <w:r w:rsidRPr="00110731">
        <w:t xml:space="preserve">ublic records are defined by CORA as all writings made or maintained by the </w:t>
      </w:r>
      <w:r w:rsidR="0084444D">
        <w:t>Authority</w:t>
      </w:r>
      <w:r w:rsidRPr="00110731">
        <w:t>, regardless of the format or medium of the records, subject to</w:t>
      </w:r>
      <w:r>
        <w:t xml:space="preserve"> certain exceptions and pu</w:t>
      </w:r>
      <w:r w:rsidRPr="00110731">
        <w:t>blic records expressl</w:t>
      </w:r>
      <w:r>
        <w:t>y include e-mail communications.</w:t>
      </w:r>
    </w:p>
    <w:p w14:paraId="43D25451" w14:textId="65199839" w:rsidR="00A54DF3" w:rsidRDefault="002E1DCC" w:rsidP="00065C3E">
      <w:pPr>
        <w:pStyle w:val="BodyTextFirstIndent"/>
      </w:pPr>
      <w:r>
        <w:t xml:space="preserve">NOW, THEREFORE, BE IT RESOLVED by the Board of Directors of the </w:t>
      </w:r>
      <w:bookmarkStart w:id="1" w:name="Text3"/>
      <w:r w:rsidR="0084444D">
        <w:t xml:space="preserve">Gilpin Ambulance </w:t>
      </w:r>
      <w:bookmarkEnd w:id="1"/>
      <w:r w:rsidR="0084444D">
        <w:t>Authority</w:t>
      </w:r>
      <w:r>
        <w:t xml:space="preserve"> that:</w:t>
      </w:r>
    </w:p>
    <w:p w14:paraId="76F9842F" w14:textId="77777777" w:rsidR="00A54DF3" w:rsidRDefault="002E1DCC" w:rsidP="00065C3E">
      <w:pPr>
        <w:pStyle w:val="Heading1"/>
        <w:keepNext/>
        <w:keepLines/>
      </w:pPr>
      <w:r>
        <w:rPr>
          <w:u w:val="single"/>
        </w:rPr>
        <w:lastRenderedPageBreak/>
        <w:t>Official Custodian</w:t>
      </w:r>
      <w:r>
        <w:t>.</w:t>
      </w:r>
    </w:p>
    <w:p w14:paraId="06A06114" w14:textId="5FAFE7B2" w:rsidR="00A54DF3" w:rsidRPr="0084444D" w:rsidRDefault="00D6510E" w:rsidP="0084444D">
      <w:pPr>
        <w:pStyle w:val="Heading2"/>
        <w:keepNext/>
        <w:keepLines/>
      </w:pPr>
      <w:proofErr w:type="gramStart"/>
      <w:r>
        <w:t>T</w:t>
      </w:r>
      <w:r w:rsidR="002E1DCC">
        <w:t xml:space="preserve">he </w:t>
      </w:r>
      <w:bookmarkStart w:id="2" w:name="Text5"/>
      <w:r>
        <w:t>Manager/Chief</w:t>
      </w:r>
      <w:bookmarkEnd w:id="2"/>
      <w:r w:rsidR="002E1DCC">
        <w:t xml:space="preserve"> of the </w:t>
      </w:r>
      <w:r w:rsidR="0084444D">
        <w:t>Authority</w:t>
      </w:r>
      <w:r w:rsidR="002E1DCC">
        <w:t>,</w:t>
      </w:r>
      <w:proofErr w:type="gramEnd"/>
      <w:r w:rsidR="002E1DCC">
        <w:t xml:space="preserve"> is hereby designated as the Official Custodian responsible for the maintenance, care and keeping of all records of the </w:t>
      </w:r>
      <w:r w:rsidR="0084444D">
        <w:t>Authority</w:t>
      </w:r>
      <w:r w:rsidR="002E1DCC">
        <w:t>, except as provided herein.</w:t>
      </w:r>
    </w:p>
    <w:p w14:paraId="51B8F9B5" w14:textId="232F849D" w:rsidR="00A54DF3" w:rsidRDefault="002E1DCC" w:rsidP="00065C3E">
      <w:pPr>
        <w:pStyle w:val="Heading2"/>
      </w:pPr>
      <w:r w:rsidRPr="00AB27ED">
        <w:t xml:space="preserve">The Official Custodian shall have the authority to designate such agents as they shall determine appropriate to perform </w:t>
      </w:r>
      <w:r w:rsidR="00357B2D" w:rsidRPr="00AB27ED">
        <w:t>all</w:t>
      </w:r>
      <w:r w:rsidRPr="00AB27ED">
        <w:t xml:space="preserve"> acts necessary to enforce and execute the provisions of this Resolution.</w:t>
      </w:r>
    </w:p>
    <w:p w14:paraId="40506C7F" w14:textId="77777777" w:rsidR="00A54DF3" w:rsidRDefault="002E1DCC" w:rsidP="00065C3E">
      <w:pPr>
        <w:pStyle w:val="Heading1"/>
      </w:pPr>
      <w:r w:rsidRPr="00AB27ED">
        <w:rPr>
          <w:u w:val="single"/>
        </w:rPr>
        <w:t>Policy on Responding to Open Records Request</w:t>
      </w:r>
      <w:r>
        <w:t xml:space="preserve">.  </w:t>
      </w:r>
      <w:r w:rsidRPr="00AB27ED">
        <w:t>The following are general policies concerning the release of records:</w:t>
      </w:r>
    </w:p>
    <w:p w14:paraId="685F1282" w14:textId="13EE7837" w:rsidR="00A54DF3" w:rsidRDefault="002E1DCC" w:rsidP="00065C3E">
      <w:pPr>
        <w:pStyle w:val="Heading2"/>
      </w:pPr>
      <w:r w:rsidRPr="00AB27ED">
        <w:t xml:space="preserve">All public records of the </w:t>
      </w:r>
      <w:r w:rsidR="0084444D">
        <w:t>Authority</w:t>
      </w:r>
      <w:r w:rsidRPr="00AB27ED">
        <w:t xml:space="preserve"> shall be open for inspection at the times designated herein, unless prohibited by the provisions of CORA or policies adopted by the Board of Directors in conformance with CORA.</w:t>
      </w:r>
    </w:p>
    <w:p w14:paraId="22560548" w14:textId="33AD0D74" w:rsidR="00A54DF3" w:rsidRDefault="002E1DCC" w:rsidP="00065C3E">
      <w:pPr>
        <w:pStyle w:val="Heading2"/>
      </w:pPr>
      <w:r>
        <w:t xml:space="preserve">Every request to inspect and/or copy any </w:t>
      </w:r>
      <w:r w:rsidR="0084444D">
        <w:t>Authority</w:t>
      </w:r>
      <w:r>
        <w:t xml:space="preserve"> record (a “Records Request”) shall be submitted to the </w:t>
      </w:r>
      <w:r w:rsidR="0084444D">
        <w:t>Authority</w:t>
      </w:r>
      <w:r>
        <w:t xml:space="preserve">’s Official Custodian in writing and be specific as to the information desired.  If not submitted to the Official Custodian, any </w:t>
      </w:r>
      <w:r w:rsidR="0084444D">
        <w:t>Authority</w:t>
      </w:r>
      <w:r>
        <w:t xml:space="preserve"> employee or Board Member that receives the Records Request shall immediately send the Records Request to the Official Custodian.  To assist the Official Custodian in responding to requests in a timely and complete manner, the Official Custodian may require records requests to be submitted on a form developed by the Official Custodian.</w:t>
      </w:r>
    </w:p>
    <w:p w14:paraId="59155EE4" w14:textId="77969350" w:rsidR="00A54DF3" w:rsidRDefault="002E1DCC" w:rsidP="00065C3E">
      <w:pPr>
        <w:pStyle w:val="Heading2"/>
      </w:pPr>
      <w:r>
        <w:t xml:space="preserve">If any question arises as to the propriety of fully complying with a Records Request, the Official Custodian shall immediately forward it to the </w:t>
      </w:r>
      <w:r w:rsidR="0084444D">
        <w:t>Authority</w:t>
      </w:r>
      <w:r>
        <w:t>’s legal counsel.</w:t>
      </w:r>
    </w:p>
    <w:p w14:paraId="23E63276" w14:textId="2B2C7D97" w:rsidR="00A54DF3" w:rsidRDefault="002E1DCC" w:rsidP="00065C3E">
      <w:pPr>
        <w:pStyle w:val="Heading2"/>
      </w:pPr>
      <w:r>
        <w:t xml:space="preserve">The </w:t>
      </w:r>
      <w:r w:rsidR="0084444D">
        <w:t>Authority</w:t>
      </w:r>
      <w:r>
        <w:t xml:space="preserve">’s legal counsel shall determine the </w:t>
      </w:r>
      <w:r w:rsidR="0084444D">
        <w:t>Authority</w:t>
      </w:r>
      <w:r>
        <w:t xml:space="preserve">’s obligations under the applicable Federal and/or State law(s).  If the </w:t>
      </w:r>
      <w:r w:rsidR="0084444D">
        <w:t>Authority</w:t>
      </w:r>
      <w:r>
        <w:t xml:space="preserve"> is permitted to make records available for inspection in whole or in part, the </w:t>
      </w:r>
      <w:r w:rsidR="0084444D">
        <w:t>Authority</w:t>
      </w:r>
      <w:r>
        <w:t xml:space="preserve">’s legal counsel will so notify the </w:t>
      </w:r>
      <w:r w:rsidR="0084444D">
        <w:t>Authority</w:t>
      </w:r>
      <w:r>
        <w:t>'s Official Custodian, who will assemble the disclosable requested documents for inspection and/or copying in accordance with applicable Federal or State law.</w:t>
      </w:r>
    </w:p>
    <w:p w14:paraId="512AA658" w14:textId="707B2015" w:rsidR="00A54DF3" w:rsidRDefault="002E1DCC" w:rsidP="00065C3E">
      <w:pPr>
        <w:pStyle w:val="Heading2"/>
      </w:pPr>
      <w:r>
        <w:t xml:space="preserve">If the </w:t>
      </w:r>
      <w:r w:rsidR="0084444D">
        <w:t>Authority</w:t>
      </w:r>
      <w:r>
        <w:t xml:space="preserve">’s legal counsel determines the </w:t>
      </w:r>
      <w:r w:rsidR="0084444D">
        <w:t>Authority</w:t>
      </w:r>
      <w:r>
        <w:t xml:space="preserve"> is not permitted by Federal or State law to </w:t>
      </w:r>
      <w:r w:rsidRPr="00FE588A">
        <w:t>make records available for inspection</w:t>
      </w:r>
      <w:r>
        <w:t xml:space="preserve"> in whole or in part, legal counsel shall provide a written response to the party submitting the Records Request stating the legal basis upon which the Records Request in whole or in part is being denied</w:t>
      </w:r>
      <w:r w:rsidR="006E721D">
        <w:t>.</w:t>
      </w:r>
    </w:p>
    <w:p w14:paraId="6C3C50C3" w14:textId="5D3FD63B" w:rsidR="00A54DF3" w:rsidRDefault="002E1DCC" w:rsidP="00065C3E">
      <w:pPr>
        <w:pStyle w:val="Heading2"/>
      </w:pPr>
      <w:r>
        <w:t xml:space="preserve">Following the denial of a request for record, upon receipt of the required written notice from the requesting individual that he or she will seek relief from </w:t>
      </w:r>
      <w:r>
        <w:lastRenderedPageBreak/>
        <w:t xml:space="preserve">the </w:t>
      </w:r>
      <w:r w:rsidR="0084444D">
        <w:t>Authority</w:t>
      </w:r>
      <w:r>
        <w:t xml:space="preserve"> Court, the Official Custodian will attempt to meet in-person or speak by telephone with the requesting individual.</w:t>
      </w:r>
      <w:r w:rsidR="009E3457">
        <w:t xml:space="preserve">  </w:t>
      </w:r>
      <w:r w:rsidR="0084444D">
        <w:t>Authority</w:t>
      </w:r>
      <w:r>
        <w:t xml:space="preserve"> personnel are encouraged to utilize all possible means to attempt to resolve the dispute during this </w:t>
      </w:r>
      <w:proofErr w:type="gramStart"/>
      <w:r>
        <w:t>time period</w:t>
      </w:r>
      <w:proofErr w:type="gramEnd"/>
      <w:r>
        <w:t xml:space="preserve"> and will provide a written summary of the </w:t>
      </w:r>
      <w:r w:rsidR="0084444D">
        <w:t>Authority</w:t>
      </w:r>
      <w:r>
        <w:t xml:space="preserve">’s position at the end of that period to the requestor and to the </w:t>
      </w:r>
      <w:r w:rsidR="0084444D">
        <w:t>Authority</w:t>
      </w:r>
      <w:r>
        <w:t>’s Board of Directors.</w:t>
      </w:r>
      <w:r w:rsidR="009E3457">
        <w:t xml:space="preserve">  </w:t>
      </w:r>
      <w:r>
        <w:t>No phone or in-person conference is required if the written notice indicates that the requestor needs access to the record on an expedited basis.</w:t>
      </w:r>
    </w:p>
    <w:p w14:paraId="60F33E07" w14:textId="77777777" w:rsidR="00A54DF3" w:rsidRDefault="002E1DCC" w:rsidP="001B114D">
      <w:pPr>
        <w:pStyle w:val="Heading2"/>
      </w:pPr>
      <w:r>
        <w:t xml:space="preserve">Pursuant to CORA, all records must be made available for inspection within three (3) working days from the Official Custodian’s receipt of the request, unless extenuating circumstances exist.  The deadline may be extended by seven (7) working days if extenuating circumstances exist and the requesting party is notified of the delay within three (3) working days of the Official Custodian’s receipt of the request.  The Official Custodian may set the time during normal office hours and the place for records to be </w:t>
      </w:r>
      <w:proofErr w:type="gramStart"/>
      <w:r>
        <w:t>inspected, and</w:t>
      </w:r>
      <w:proofErr w:type="gramEnd"/>
      <w:r>
        <w:t xml:space="preserve"> require that the Official Custodian or a delegated employee be present while the records are examined.</w:t>
      </w:r>
    </w:p>
    <w:p w14:paraId="6E9F6FAD" w14:textId="2F8BFD60" w:rsidR="00A54DF3" w:rsidRDefault="002E1DCC" w:rsidP="009A654F">
      <w:pPr>
        <w:pStyle w:val="Heading2"/>
      </w:pPr>
      <w:r w:rsidRPr="001B114D">
        <w:t>A pu</w:t>
      </w:r>
      <w:r>
        <w:t xml:space="preserve">blic record stored in a digital format that is neither searchable nor sortable </w:t>
      </w:r>
      <w:r w:rsidRPr="001B114D">
        <w:t xml:space="preserve">will be provided in a </w:t>
      </w:r>
      <w:r>
        <w:t>digital format</w:t>
      </w:r>
      <w:r w:rsidRPr="001B114D">
        <w:t>.  A</w:t>
      </w:r>
      <w:r>
        <w:t xml:space="preserve"> public record stored in a digital format that is searchable an</w:t>
      </w:r>
      <w:r w:rsidRPr="001B114D">
        <w:t xml:space="preserve">d/or sortable will be provided in such digital format, unless (1) the public record is in </w:t>
      </w:r>
      <w:r>
        <w:t xml:space="preserve">a searchable or sortable format and producing the record in the requested format would violate the terms of any copyright or licensing agreement between the </w:t>
      </w:r>
      <w:r w:rsidR="0084444D">
        <w:t>Authority</w:t>
      </w:r>
      <w:r>
        <w:t xml:space="preserve"> and a third party; (2) producing the record would result in the release of a third party’s proprietary information; (3) after making reasonable inquiries, it is not technologically or practically feasible to provide a copy of the record in a searchable or sortable format</w:t>
      </w:r>
      <w:r w:rsidR="00917166">
        <w:t>;</w:t>
      </w:r>
      <w:r>
        <w:t xml:space="preserve"> or (4) if the Official Custodian would be required to purchase software or create additional programming functionality in its existing software to remove the information. Altering an existing digital public record, or excising fields of information that the Official Custodian is </w:t>
      </w:r>
      <w:r w:rsidRPr="006B2C38">
        <w:t>either required or permitted to withhold</w:t>
      </w:r>
      <w:r>
        <w:t xml:space="preserve"> under this subsection</w:t>
      </w:r>
      <w:r w:rsidRPr="006B2C38">
        <w:t xml:space="preserve">, does not constitute the creation of a new public </w:t>
      </w:r>
      <w:r w:rsidRPr="001B114D">
        <w:t>record under Section (2)(</w:t>
      </w:r>
      <w:proofErr w:type="spellStart"/>
      <w:r w:rsidRPr="001B114D">
        <w:t>i</w:t>
      </w:r>
      <w:proofErr w:type="spellEnd"/>
      <w:r w:rsidRPr="001B114D">
        <w:t>)(iv) of this Resolution.</w:t>
      </w:r>
    </w:p>
    <w:p w14:paraId="758C3795" w14:textId="77777777" w:rsidR="00A54DF3" w:rsidRDefault="002E1DCC" w:rsidP="00065C3E">
      <w:pPr>
        <w:pStyle w:val="Heading2"/>
      </w:pPr>
      <w:r>
        <w:t>The Custodian may charge the following fees (collectively, the “Fees”) for responding to a Records Request:</w:t>
      </w:r>
    </w:p>
    <w:p w14:paraId="1F3D3329" w14:textId="77777777" w:rsidR="00A54DF3" w:rsidRDefault="002E1DCC" w:rsidP="00065C3E">
      <w:pPr>
        <w:pStyle w:val="Heading3"/>
      </w:pPr>
      <w:r>
        <w:t>Printouts, photographs, and copies, when requested, will be provided</w:t>
      </w:r>
      <w:r w:rsidRPr="00D36A99">
        <w:t xml:space="preserve"> at a cost of twenty-five cents ($</w:t>
      </w:r>
      <w:r>
        <w:t>0</w:t>
      </w:r>
      <w:r w:rsidRPr="00D36A99">
        <w:t>.25) per standard page</w:t>
      </w:r>
      <w:r>
        <w:t xml:space="preserve">, and at the actual costs of production for any non-standard page (the “Copying Fee”). </w:t>
      </w:r>
      <w:r w:rsidR="009E3457">
        <w:t xml:space="preserve"> </w:t>
      </w:r>
      <w:r>
        <w:t>A standard page shall mean an 8.5-inch by 11-inch black and white copy.</w:t>
      </w:r>
    </w:p>
    <w:p w14:paraId="09E07241" w14:textId="77777777" w:rsidR="00A54DF3" w:rsidRDefault="002E1DCC" w:rsidP="00065C3E">
      <w:pPr>
        <w:pStyle w:val="Heading3"/>
      </w:pPr>
      <w:r>
        <w:t xml:space="preserve">When it is impractical to make </w:t>
      </w:r>
      <w:r w:rsidRPr="00344EB1">
        <w:t xml:space="preserve">the copy, printout, or photograph of the requested record </w:t>
      </w:r>
      <w:r>
        <w:t>at</w:t>
      </w:r>
      <w:r w:rsidRPr="00344EB1">
        <w:t xml:space="preserve"> the pla</w:t>
      </w:r>
      <w:r>
        <w:t xml:space="preserve">ce where the record is kept, </w:t>
      </w:r>
      <w:r w:rsidRPr="00344EB1">
        <w:t xml:space="preserve">the Official Custodian may allow arrangements to be made for the copy, printout, or photograph to be </w:t>
      </w:r>
      <w:r w:rsidRPr="00344EB1">
        <w:lastRenderedPageBreak/>
        <w:t>made at other facilities</w:t>
      </w:r>
      <w:r>
        <w:t xml:space="preserve"> and</w:t>
      </w:r>
      <w:r w:rsidRPr="00344EB1">
        <w:t xml:space="preserve"> the cost of providing</w:t>
      </w:r>
      <w:r>
        <w:t xml:space="preserve"> the</w:t>
      </w:r>
      <w:r w:rsidRPr="00344EB1">
        <w:t xml:space="preserve"> requested records will be paid by the person making the request</w:t>
      </w:r>
      <w:r>
        <w:t xml:space="preserve"> (the “Outside Copying Fee”).</w:t>
      </w:r>
    </w:p>
    <w:p w14:paraId="028BF099" w14:textId="77777777" w:rsidR="00A54DF3" w:rsidRDefault="002E1DCC" w:rsidP="00065C3E">
      <w:pPr>
        <w:pStyle w:val="Heading3"/>
      </w:pPr>
      <w:r>
        <w:t xml:space="preserve">If </w:t>
      </w:r>
      <w:r w:rsidRPr="00D36A99">
        <w:t>a copy, printout or photograph of a public record i</w:t>
      </w:r>
      <w:r>
        <w:t>s necessary or requested to be provided i</w:t>
      </w:r>
      <w:r w:rsidRPr="00D36A99">
        <w:t>n a format other than a standard page</w:t>
      </w:r>
      <w:r>
        <w:t>, the costs</w:t>
      </w:r>
      <w:r w:rsidRPr="00D36A99">
        <w:t xml:space="preserve"> will be assessed at the actual cost of production</w:t>
      </w:r>
      <w:r>
        <w:t xml:space="preserve"> (the “Production Fee”)</w:t>
      </w:r>
      <w:r w:rsidRPr="00D36A99">
        <w:t>.</w:t>
      </w:r>
    </w:p>
    <w:p w14:paraId="4D99CDE9" w14:textId="3D614216" w:rsidR="00A54DF3" w:rsidRDefault="002E1DCC" w:rsidP="00065C3E">
      <w:pPr>
        <w:pStyle w:val="Heading3"/>
      </w:pPr>
      <w:r>
        <w:t>If data must be</w:t>
      </w:r>
      <w:r w:rsidRPr="00ED749F">
        <w:t xml:space="preserve"> manipulat</w:t>
      </w:r>
      <w:r>
        <w:t>ed</w:t>
      </w:r>
      <w:r w:rsidRPr="00ED749F">
        <w:t xml:space="preserve"> in order to generate a record in a form not</w:t>
      </w:r>
      <w:r>
        <w:t xml:space="preserve"> otherwise used by the </w:t>
      </w:r>
      <w:r w:rsidR="0084444D">
        <w:t>Authority</w:t>
      </w:r>
      <w:r>
        <w:t xml:space="preserve">, such data manipulation will be assessed at the actual costs to the </w:t>
      </w:r>
      <w:r w:rsidR="0084444D">
        <w:t>Authority</w:t>
      </w:r>
      <w:r>
        <w:t xml:space="preserve"> (the “Manipulation Fee”); however, the </w:t>
      </w:r>
      <w:r w:rsidR="0084444D">
        <w:t>Authority</w:t>
      </w:r>
      <w:r>
        <w:t xml:space="preserve"> is in no way obligated to generate a record that is not otherwise kept, made, or maintained by the </w:t>
      </w:r>
      <w:r w:rsidR="0084444D">
        <w:t>Authority</w:t>
      </w:r>
      <w:r>
        <w:t>.</w:t>
      </w:r>
    </w:p>
    <w:p w14:paraId="207D438F" w14:textId="77777777" w:rsidR="00A54DF3" w:rsidRDefault="002E1DCC" w:rsidP="00065C3E">
      <w:pPr>
        <w:pStyle w:val="Heading3"/>
      </w:pPr>
      <w:r w:rsidRPr="00D36A99">
        <w:t>The cost for transmitting the requested records will be charged at the actual cost of such delivery</w:t>
      </w:r>
      <w:r>
        <w:t xml:space="preserve"> (the “Transmission Fee”)</w:t>
      </w:r>
      <w:r w:rsidRPr="00D36A99">
        <w:t xml:space="preserve">.  </w:t>
      </w:r>
      <w:r>
        <w:t>Transmission Fees will not be charged for transmitting any record via electronic mail, when requested.</w:t>
      </w:r>
    </w:p>
    <w:p w14:paraId="00957C40" w14:textId="77777777" w:rsidR="00A54DF3" w:rsidRDefault="002E1DCC" w:rsidP="00065C3E">
      <w:pPr>
        <w:pStyle w:val="Heading3"/>
      </w:pPr>
      <w:r>
        <w:t>When</w:t>
      </w:r>
      <w:r w:rsidRPr="00D36A99">
        <w:t xml:space="preserve"> the location or existence of specific documents must be researched and the documents must be retrieved, sorted or reviewed for applicability to the request, and such process requires more than one </w:t>
      </w:r>
      <w:r>
        <w:t xml:space="preserve">(1) </w:t>
      </w:r>
      <w:r w:rsidRPr="00D36A99">
        <w:t>hour of staff time, the Custodian may charge a research and retrieval fee not to exceed thirty</w:t>
      </w:r>
      <w:r w:rsidR="000F1EE3">
        <w:t>-three</w:t>
      </w:r>
      <w:r w:rsidRPr="00D36A99">
        <w:t xml:space="preserve"> dollars</w:t>
      </w:r>
      <w:r w:rsidR="000F1EE3">
        <w:t xml:space="preserve"> and fifty-eight cents</w:t>
      </w:r>
      <w:r w:rsidRPr="00D36A99">
        <w:t xml:space="preserve"> ($3</w:t>
      </w:r>
      <w:r w:rsidR="000F1EE3">
        <w:t>3</w:t>
      </w:r>
      <w:r w:rsidRPr="00D36A99">
        <w:t>.</w:t>
      </w:r>
      <w:r w:rsidR="000F1EE3">
        <w:t>58</w:t>
      </w:r>
      <w:r w:rsidRPr="00D36A99">
        <w:t>) per hour</w:t>
      </w:r>
      <w:r w:rsidR="000F1EE3">
        <w:t xml:space="preserve">, or the maximum </w:t>
      </w:r>
      <w:r w:rsidR="00917166">
        <w:t xml:space="preserve">amount </w:t>
      </w:r>
      <w:r w:rsidR="000F1EE3">
        <w:t>allowed by the Executive Committee of the State Legislative Council, whichever is greater</w:t>
      </w:r>
      <w:r>
        <w:t xml:space="preserve"> (the “Research and Retrieval Fee”)</w:t>
      </w:r>
      <w:r w:rsidRPr="00D36A99">
        <w:t>.</w:t>
      </w:r>
    </w:p>
    <w:p w14:paraId="01CC58AE" w14:textId="14905525" w:rsidR="00A54DF3" w:rsidRDefault="002E1DCC" w:rsidP="00065C3E">
      <w:pPr>
        <w:pStyle w:val="Heading3"/>
      </w:pPr>
      <w:r>
        <w:t xml:space="preserve">If any requested </w:t>
      </w:r>
      <w:r w:rsidRPr="00ED749F">
        <w:t xml:space="preserve">records </w:t>
      </w:r>
      <w:r>
        <w:t xml:space="preserve">are protected by a privilege (for example, but not limited to, the work product or attorney-client privileges) the </w:t>
      </w:r>
      <w:r w:rsidR="0084444D">
        <w:t>Authority</w:t>
      </w:r>
      <w:r>
        <w:t xml:space="preserve"> may charge the actual costs of creating a privilege log identifying the privileged records (the “Privilege Fee”).  If legal assistance or review is necessary to create the privilege log, the Privilege Fee may include the actual costs for such legal assistance.</w:t>
      </w:r>
    </w:p>
    <w:p w14:paraId="1772ABE2" w14:textId="0E50412D" w:rsidR="00A54DF3" w:rsidRDefault="001D374E" w:rsidP="00065C3E">
      <w:pPr>
        <w:pStyle w:val="Heading2"/>
      </w:pPr>
      <w:r>
        <w:t>T</w:t>
      </w:r>
      <w:r w:rsidR="002E1DCC">
        <w:t xml:space="preserve">he </w:t>
      </w:r>
      <w:r w:rsidR="0084444D">
        <w:t>Authority</w:t>
      </w:r>
      <w:r w:rsidR="002E1DCC">
        <w:t xml:space="preserve"> may require a</w:t>
      </w:r>
      <w:r w:rsidR="009E3457">
        <w:t xml:space="preserve"> </w:t>
      </w:r>
      <w:r w:rsidR="002E1DCC">
        <w:t xml:space="preserve">deposit </w:t>
      </w:r>
      <w:r>
        <w:t xml:space="preserve">to cover </w:t>
      </w:r>
      <w:r w:rsidR="002E1DCC">
        <w:t xml:space="preserve">the estimated </w:t>
      </w:r>
      <w:r>
        <w:t xml:space="preserve">costs to produce </w:t>
      </w:r>
      <w:r w:rsidR="002E1DCC">
        <w:t>the records</w:t>
      </w:r>
      <w:r>
        <w:t xml:space="preserve"> including costs of copying, research, and retrieval</w:t>
      </w:r>
      <w:r w:rsidR="002E1DCC">
        <w:t>.  Payment of the remainder of the Fees, including all actual costs exceeding the estimated amount, must be made prior to the time of inspection or release of the final work product or copies.</w:t>
      </w:r>
    </w:p>
    <w:p w14:paraId="2538C392" w14:textId="2F18A337" w:rsidR="00A54DF3" w:rsidRDefault="002E1DCC" w:rsidP="00065C3E">
      <w:pPr>
        <w:pStyle w:val="Heading2"/>
      </w:pPr>
      <w:r>
        <w:t xml:space="preserve">No person shall be permitted to inspect or copy any records of the </w:t>
      </w:r>
      <w:r w:rsidR="0084444D">
        <w:t>Authority</w:t>
      </w:r>
      <w:r>
        <w:t xml:space="preserve"> if, in the opinion of the Official Custodian after consultation with the </w:t>
      </w:r>
      <w:r w:rsidR="0084444D">
        <w:t>Authority</w:t>
      </w:r>
      <w:r>
        <w:t>’s legal counsel, such inspection or copying would come within the prohibition of one or more exemptions set forth in CORA.</w:t>
      </w:r>
    </w:p>
    <w:p w14:paraId="0DB387A7" w14:textId="77777777" w:rsidR="00A54DF3" w:rsidRPr="009E3457" w:rsidRDefault="002E1DCC" w:rsidP="00065C3E">
      <w:pPr>
        <w:pStyle w:val="Heading1"/>
      </w:pPr>
      <w:r w:rsidRPr="009E3457">
        <w:rPr>
          <w:u w:val="single"/>
        </w:rPr>
        <w:t>Severability</w:t>
      </w:r>
      <w:r w:rsidRPr="009E3457">
        <w:t>.  If any part, section, subsection, sentence, clause or phrase of this Resolution is for any reason held to be invalid, such invalidity shall not affect the validity of the remaining provisions.</w:t>
      </w:r>
    </w:p>
    <w:p w14:paraId="3B67D810" w14:textId="5A9863D7" w:rsidR="00A54DF3" w:rsidRDefault="002E1DCC" w:rsidP="00065C3E">
      <w:pPr>
        <w:pStyle w:val="Heading1"/>
      </w:pPr>
      <w:r w:rsidRPr="009E3457">
        <w:rPr>
          <w:u w:val="single"/>
        </w:rPr>
        <w:lastRenderedPageBreak/>
        <w:t>Effective Date</w:t>
      </w:r>
      <w:r w:rsidRPr="009E3457">
        <w:t>.  This Resolution shall take effect and be enforced immediately upon its approval</w:t>
      </w:r>
      <w:r>
        <w:t xml:space="preserve"> by the Board of Directors of the </w:t>
      </w:r>
      <w:r w:rsidR="0084444D">
        <w:t>Authority</w:t>
      </w:r>
      <w:r>
        <w:t>.</w:t>
      </w:r>
    </w:p>
    <w:p w14:paraId="19D8BD76" w14:textId="12B6F48C" w:rsidR="00A54DF3" w:rsidRDefault="002E1DCC" w:rsidP="00065C3E">
      <w:pPr>
        <w:pStyle w:val="BodyTextFirstIndent"/>
      </w:pPr>
      <w:r>
        <w:t xml:space="preserve">The foregoing Resolution was approved and adopted this </w:t>
      </w:r>
      <w:r>
        <w:fldChar w:fldCharType="begin">
          <w:ffData>
            <w:name w:val="Text1"/>
            <w:enabled/>
            <w:calcOnExit w:val="0"/>
            <w:textInput>
              <w:default w:val="____"/>
            </w:textInput>
          </w:ffData>
        </w:fldChar>
      </w:r>
      <w:r>
        <w:instrText xml:space="preserve"> FORMTEXT </w:instrText>
      </w:r>
      <w:r>
        <w:fldChar w:fldCharType="separate"/>
      </w:r>
      <w:r>
        <w:rPr>
          <w:noProof/>
        </w:rPr>
        <w:t>____</w:t>
      </w:r>
      <w:r>
        <w:fldChar w:fldCharType="end"/>
      </w:r>
      <w:r>
        <w:t xml:space="preserve"> day of </w:t>
      </w:r>
      <w:proofErr w:type="gramStart"/>
      <w:r w:rsidR="00317065">
        <w:t>November</w:t>
      </w:r>
      <w:r>
        <w:t>,</w:t>
      </w:r>
      <w:proofErr w:type="gramEnd"/>
      <w:r>
        <w:t> 20</w:t>
      </w:r>
      <w:r w:rsidR="00317065">
        <w:t>22</w:t>
      </w:r>
      <w:r>
        <w:t>.</w:t>
      </w:r>
    </w:p>
    <w:tbl>
      <w:tblPr>
        <w:tblStyle w:val="TableGrid"/>
        <w:tblW w:w="0" w:type="auto"/>
        <w:tblInd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40"/>
        <w:gridCol w:w="4500"/>
      </w:tblGrid>
      <w:tr w:rsidR="001B7996" w14:paraId="4B7E8875" w14:textId="77777777" w:rsidTr="00F40CD1">
        <w:tc>
          <w:tcPr>
            <w:tcW w:w="5040" w:type="dxa"/>
            <w:gridSpan w:val="2"/>
          </w:tcPr>
          <w:p w14:paraId="2AE9195B" w14:textId="0607D348" w:rsidR="00A54DF3" w:rsidRDefault="00317065" w:rsidP="00F40CD1">
            <w:bookmarkStart w:id="3" w:name="Text39"/>
            <w:r>
              <w:t>GILPIN AMBULANCE</w:t>
            </w:r>
            <w:bookmarkEnd w:id="3"/>
            <w:r w:rsidR="002E1DCC">
              <w:t xml:space="preserve"> </w:t>
            </w:r>
            <w:r w:rsidR="0084444D">
              <w:t>AUTHORITY</w:t>
            </w:r>
          </w:p>
        </w:tc>
      </w:tr>
      <w:tr w:rsidR="001B7996" w14:paraId="1FDDCA3D" w14:textId="77777777" w:rsidTr="00F40CD1">
        <w:tc>
          <w:tcPr>
            <w:tcW w:w="5040" w:type="dxa"/>
            <w:gridSpan w:val="2"/>
          </w:tcPr>
          <w:p w14:paraId="5045C685" w14:textId="77777777" w:rsidR="00A54DF3" w:rsidRDefault="00A54DF3" w:rsidP="00F40CD1"/>
        </w:tc>
      </w:tr>
      <w:tr w:rsidR="001B7996" w14:paraId="2BF2F4FB" w14:textId="77777777" w:rsidTr="00F40CD1">
        <w:tc>
          <w:tcPr>
            <w:tcW w:w="5040" w:type="dxa"/>
            <w:gridSpan w:val="2"/>
          </w:tcPr>
          <w:p w14:paraId="1AA44B8C" w14:textId="77777777" w:rsidR="00A54DF3" w:rsidRDefault="00A54DF3" w:rsidP="00F40CD1"/>
        </w:tc>
      </w:tr>
      <w:tr w:rsidR="001B7996" w14:paraId="71A102F6" w14:textId="77777777" w:rsidTr="00F40CD1">
        <w:tc>
          <w:tcPr>
            <w:tcW w:w="540" w:type="dxa"/>
          </w:tcPr>
          <w:p w14:paraId="22AD00BA" w14:textId="77777777" w:rsidR="00A54DF3" w:rsidRDefault="002E1DCC" w:rsidP="00F40CD1">
            <w:r>
              <w:t>By:</w:t>
            </w:r>
          </w:p>
        </w:tc>
        <w:tc>
          <w:tcPr>
            <w:tcW w:w="4500" w:type="dxa"/>
            <w:tcBorders>
              <w:bottom w:val="single" w:sz="4" w:space="0" w:color="auto"/>
            </w:tcBorders>
          </w:tcPr>
          <w:p w14:paraId="6201943E" w14:textId="77777777" w:rsidR="00A54DF3" w:rsidRDefault="00A54DF3" w:rsidP="00F40CD1"/>
        </w:tc>
      </w:tr>
      <w:tr w:rsidR="001B7996" w14:paraId="37578545" w14:textId="77777777" w:rsidTr="00F40CD1">
        <w:tc>
          <w:tcPr>
            <w:tcW w:w="540" w:type="dxa"/>
          </w:tcPr>
          <w:p w14:paraId="48FB7B8C" w14:textId="77777777" w:rsidR="00A54DF3" w:rsidRDefault="00A54DF3" w:rsidP="00F40CD1"/>
        </w:tc>
        <w:tc>
          <w:tcPr>
            <w:tcW w:w="4500" w:type="dxa"/>
          </w:tcPr>
          <w:p w14:paraId="72BF7E27" w14:textId="323C3845" w:rsidR="00A54DF3" w:rsidRDefault="002E1DCC" w:rsidP="00F40CD1">
            <w:r>
              <w:t>Chairman</w:t>
            </w:r>
          </w:p>
        </w:tc>
      </w:tr>
    </w:tbl>
    <w:p w14:paraId="33A07F82" w14:textId="77777777" w:rsidR="00A54DF3" w:rsidRDefault="00A54DF3" w:rsidP="00065C3E"/>
    <w:tbl>
      <w:tblPr>
        <w:tblStyle w:val="TableGrid"/>
        <w:tblW w:w="2250" w:type="pct"/>
        <w:tblLayout w:type="fixed"/>
        <w:tblCellMar>
          <w:left w:w="0" w:type="dxa"/>
          <w:right w:w="115" w:type="dxa"/>
        </w:tblCellMar>
        <w:tblLook w:val="01E0" w:firstRow="1" w:lastRow="1" w:firstColumn="1" w:lastColumn="1" w:noHBand="0" w:noVBand="0"/>
      </w:tblPr>
      <w:tblGrid>
        <w:gridCol w:w="4212"/>
      </w:tblGrid>
      <w:tr w:rsidR="001B7996" w14:paraId="0A0D9788" w14:textId="77777777" w:rsidTr="006E721D">
        <w:tc>
          <w:tcPr>
            <w:tcW w:w="4212" w:type="dxa"/>
            <w:tcBorders>
              <w:top w:val="nil"/>
              <w:left w:val="nil"/>
              <w:bottom w:val="nil"/>
              <w:right w:val="nil"/>
            </w:tcBorders>
            <w:hideMark/>
          </w:tcPr>
          <w:p w14:paraId="2F487718" w14:textId="77777777" w:rsidR="00A54DF3" w:rsidRDefault="002E1DCC" w:rsidP="00F40CD1">
            <w:pPr>
              <w:keepNext/>
            </w:pPr>
            <w:r>
              <w:t>Attest:</w:t>
            </w:r>
          </w:p>
        </w:tc>
      </w:tr>
      <w:tr w:rsidR="001B7996" w14:paraId="7787C94B" w14:textId="77777777" w:rsidTr="006E721D">
        <w:tc>
          <w:tcPr>
            <w:tcW w:w="4212" w:type="dxa"/>
            <w:tcBorders>
              <w:top w:val="nil"/>
              <w:left w:val="nil"/>
              <w:bottom w:val="nil"/>
              <w:right w:val="nil"/>
            </w:tcBorders>
          </w:tcPr>
          <w:p w14:paraId="467AFEA5" w14:textId="77777777" w:rsidR="00A54DF3" w:rsidRDefault="00A54DF3" w:rsidP="00F40CD1">
            <w:pPr>
              <w:keepNext/>
            </w:pPr>
          </w:p>
        </w:tc>
      </w:tr>
      <w:tr w:rsidR="001B7996" w14:paraId="1AFC331D" w14:textId="77777777" w:rsidTr="006E721D">
        <w:tc>
          <w:tcPr>
            <w:tcW w:w="4212" w:type="dxa"/>
            <w:tcBorders>
              <w:top w:val="nil"/>
              <w:left w:val="nil"/>
              <w:bottom w:val="single" w:sz="4" w:space="0" w:color="auto"/>
              <w:right w:val="nil"/>
            </w:tcBorders>
          </w:tcPr>
          <w:p w14:paraId="2F423BC8" w14:textId="77777777" w:rsidR="00A54DF3" w:rsidRDefault="00A54DF3" w:rsidP="00F40CD1">
            <w:pPr>
              <w:keepNext/>
            </w:pPr>
          </w:p>
        </w:tc>
      </w:tr>
      <w:tr w:rsidR="001B7996" w14:paraId="66305194" w14:textId="77777777" w:rsidTr="006E721D">
        <w:tc>
          <w:tcPr>
            <w:tcW w:w="4212" w:type="dxa"/>
            <w:tcBorders>
              <w:top w:val="single" w:sz="4" w:space="0" w:color="auto"/>
              <w:left w:val="nil"/>
              <w:bottom w:val="nil"/>
              <w:right w:val="nil"/>
            </w:tcBorders>
            <w:hideMark/>
          </w:tcPr>
          <w:p w14:paraId="58418FA3" w14:textId="4B477A25" w:rsidR="00A54DF3" w:rsidRDefault="002E1DCC" w:rsidP="00F40CD1">
            <w:r>
              <w:t>Secretary</w:t>
            </w:r>
          </w:p>
        </w:tc>
      </w:tr>
    </w:tbl>
    <w:p w14:paraId="66B69426" w14:textId="77777777" w:rsidR="00A54DF3" w:rsidRDefault="00A54DF3" w:rsidP="00065C3E"/>
    <w:sectPr w:rsidR="00A54DF3" w:rsidSect="00491B3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5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DAB48" w14:textId="77777777" w:rsidR="00F32657" w:rsidRDefault="00F32657">
      <w:r>
        <w:separator/>
      </w:r>
    </w:p>
  </w:endnote>
  <w:endnote w:type="continuationSeparator" w:id="0">
    <w:p w14:paraId="2A4CACC9" w14:textId="77777777" w:rsidR="00F32657" w:rsidRDefault="00F32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9F6B" w14:textId="77777777" w:rsidR="002E1DCC" w:rsidRDefault="002E1D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CellMar>
        <w:left w:w="0" w:type="dxa"/>
        <w:right w:w="0" w:type="dxa"/>
      </w:tblCellMar>
      <w:tblLook w:val="00A0" w:firstRow="1" w:lastRow="0" w:firstColumn="1" w:lastColumn="0" w:noHBand="0" w:noVBand="0"/>
    </w:tblPr>
    <w:tblGrid>
      <w:gridCol w:w="4305"/>
      <w:gridCol w:w="749"/>
      <w:gridCol w:w="4306"/>
    </w:tblGrid>
    <w:tr w:rsidR="001B7996" w14:paraId="08B18F80" w14:textId="77777777" w:rsidTr="0089016F">
      <w:tc>
        <w:tcPr>
          <w:tcW w:w="2300" w:type="pct"/>
          <w:tcBorders>
            <w:top w:val="nil"/>
            <w:left w:val="nil"/>
            <w:bottom w:val="nil"/>
            <w:right w:val="nil"/>
          </w:tcBorders>
          <w:hideMark/>
        </w:tcPr>
        <w:p w14:paraId="237CC33F" w14:textId="77777777" w:rsidR="00A54DF3" w:rsidRPr="00626A89" w:rsidRDefault="00A54DF3">
          <w:pPr>
            <w:pStyle w:val="Footer"/>
            <w:rPr>
              <w:noProof/>
              <w:sz w:val="16"/>
              <w:szCs w:val="16"/>
            </w:rPr>
          </w:pPr>
        </w:p>
      </w:tc>
      <w:tc>
        <w:tcPr>
          <w:tcW w:w="400" w:type="pct"/>
          <w:tcBorders>
            <w:top w:val="nil"/>
            <w:left w:val="nil"/>
            <w:bottom w:val="nil"/>
            <w:right w:val="nil"/>
          </w:tcBorders>
        </w:tcPr>
        <w:p w14:paraId="045B1032" w14:textId="77777777" w:rsidR="00A54DF3" w:rsidRPr="00626A89" w:rsidRDefault="002E1DCC">
          <w:pPr>
            <w:pStyle w:val="Footer"/>
            <w:jc w:val="center"/>
          </w:pPr>
          <w:r w:rsidRPr="00626A89">
            <w:fldChar w:fldCharType="begin"/>
          </w:r>
          <w:r w:rsidRPr="00626A89">
            <w:instrText xml:space="preserve"> PAGE   \* MERGEFORMAT </w:instrText>
          </w:r>
          <w:r w:rsidRPr="00626A89">
            <w:fldChar w:fldCharType="separate"/>
          </w:r>
          <w:r w:rsidR="009E3457">
            <w:rPr>
              <w:noProof/>
            </w:rPr>
            <w:t>2</w:t>
          </w:r>
          <w:r w:rsidRPr="00626A89">
            <w:rPr>
              <w:noProof/>
            </w:rPr>
            <w:fldChar w:fldCharType="end"/>
          </w:r>
        </w:p>
      </w:tc>
      <w:tc>
        <w:tcPr>
          <w:tcW w:w="2300" w:type="pct"/>
          <w:tcBorders>
            <w:top w:val="nil"/>
            <w:left w:val="nil"/>
            <w:bottom w:val="nil"/>
            <w:right w:val="nil"/>
          </w:tcBorders>
        </w:tcPr>
        <w:p w14:paraId="34890C81" w14:textId="77777777" w:rsidR="00A54DF3" w:rsidRPr="00626A89" w:rsidRDefault="00A54DF3">
          <w:pPr>
            <w:pStyle w:val="Footer"/>
            <w:jc w:val="right"/>
          </w:pPr>
        </w:p>
      </w:tc>
    </w:tr>
  </w:tbl>
  <w:p w14:paraId="1EDAE4CA" w14:textId="4D8775C9" w:rsidR="00A54DF3" w:rsidRDefault="00A54DF3">
    <w:pPr>
      <w:pStyle w:val="Footer"/>
    </w:pPr>
  </w:p>
  <w:p w14:paraId="3A49403B" w14:textId="5C5F0992" w:rsidR="00491B39" w:rsidRPr="00626A89" w:rsidRDefault="00491B39" w:rsidP="00491B39">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1D374E">
      <w:rPr>
        <w:rFonts w:ascii="Arial" w:hAnsi="Arial" w:cs="Arial"/>
        <w:sz w:val="16"/>
      </w:rPr>
      <w:t>4874-1504-7997,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CellMar>
        <w:left w:w="0" w:type="dxa"/>
        <w:right w:w="0" w:type="dxa"/>
      </w:tblCellMar>
      <w:tblLook w:val="00A0" w:firstRow="1" w:lastRow="0" w:firstColumn="1" w:lastColumn="0" w:noHBand="0" w:noVBand="0"/>
    </w:tblPr>
    <w:tblGrid>
      <w:gridCol w:w="4305"/>
      <w:gridCol w:w="749"/>
      <w:gridCol w:w="4306"/>
    </w:tblGrid>
    <w:tr w:rsidR="001B7996" w14:paraId="4E8852B0" w14:textId="77777777" w:rsidTr="0089016F">
      <w:tc>
        <w:tcPr>
          <w:tcW w:w="2300" w:type="pct"/>
          <w:tcBorders>
            <w:top w:val="nil"/>
            <w:left w:val="nil"/>
            <w:bottom w:val="nil"/>
            <w:right w:val="nil"/>
          </w:tcBorders>
        </w:tcPr>
        <w:p w14:paraId="5F7E47A8" w14:textId="77777777" w:rsidR="00A54DF3" w:rsidRPr="00626A89" w:rsidRDefault="00A54DF3">
          <w:pPr>
            <w:pStyle w:val="Footer"/>
            <w:rPr>
              <w:noProof/>
              <w:sz w:val="16"/>
              <w:szCs w:val="16"/>
            </w:rPr>
          </w:pPr>
        </w:p>
      </w:tc>
      <w:tc>
        <w:tcPr>
          <w:tcW w:w="400" w:type="pct"/>
          <w:tcBorders>
            <w:top w:val="nil"/>
            <w:left w:val="nil"/>
            <w:bottom w:val="nil"/>
            <w:right w:val="nil"/>
          </w:tcBorders>
        </w:tcPr>
        <w:p w14:paraId="0A8FDDB6" w14:textId="77777777" w:rsidR="00A54DF3" w:rsidRPr="00626A89" w:rsidRDefault="00A54DF3">
          <w:pPr>
            <w:pStyle w:val="Footer"/>
            <w:jc w:val="center"/>
          </w:pPr>
        </w:p>
      </w:tc>
      <w:tc>
        <w:tcPr>
          <w:tcW w:w="2300" w:type="pct"/>
          <w:tcBorders>
            <w:top w:val="nil"/>
            <w:left w:val="nil"/>
            <w:bottom w:val="nil"/>
            <w:right w:val="nil"/>
          </w:tcBorders>
        </w:tcPr>
        <w:p w14:paraId="4C395540" w14:textId="77777777" w:rsidR="00A54DF3" w:rsidRPr="00626A89" w:rsidRDefault="00A54DF3">
          <w:pPr>
            <w:pStyle w:val="Footer"/>
            <w:jc w:val="right"/>
          </w:pPr>
        </w:p>
      </w:tc>
    </w:tr>
  </w:tbl>
  <w:p w14:paraId="5ED90CFE" w14:textId="77777777" w:rsidR="00A54DF3" w:rsidRPr="00626A89" w:rsidRDefault="00A54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98A03" w14:textId="77777777" w:rsidR="00F32657" w:rsidRDefault="00F32657">
      <w:r>
        <w:separator/>
      </w:r>
    </w:p>
  </w:footnote>
  <w:footnote w:type="continuationSeparator" w:id="0">
    <w:p w14:paraId="339E2356" w14:textId="77777777" w:rsidR="00F32657" w:rsidRDefault="00F32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7061" w14:textId="77777777" w:rsidR="002E1DCC" w:rsidRDefault="002E1D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C987" w14:textId="77777777" w:rsidR="002E1DCC" w:rsidRDefault="002E1D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9E18" w14:textId="77777777" w:rsidR="002E1DCC" w:rsidRDefault="002E1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05CC950"/>
    <w:lvl w:ilvl="0">
      <w:start w:val="1"/>
      <w:numFmt w:val="decimal"/>
      <w:pStyle w:val="ListNumber5"/>
      <w:lvlText w:val="%1."/>
      <w:lvlJc w:val="left"/>
      <w:pPr>
        <w:tabs>
          <w:tab w:val="num" w:pos="2160"/>
        </w:tabs>
        <w:ind w:left="2160" w:hanging="720"/>
      </w:pPr>
      <w:rPr>
        <w:rFonts w:hint="default"/>
      </w:rPr>
    </w:lvl>
  </w:abstractNum>
  <w:abstractNum w:abstractNumId="1" w15:restartNumberingAfterBreak="0">
    <w:nsid w:val="FFFFFF7D"/>
    <w:multiLevelType w:val="singleLevel"/>
    <w:tmpl w:val="C78A9ED8"/>
    <w:lvl w:ilvl="0">
      <w:start w:val="1"/>
      <w:numFmt w:val="decimal"/>
      <w:pStyle w:val="ListNumber4"/>
      <w:lvlText w:val="%1."/>
      <w:lvlJc w:val="left"/>
      <w:pPr>
        <w:tabs>
          <w:tab w:val="num" w:pos="1440"/>
        </w:tabs>
        <w:ind w:left="1440" w:hanging="720"/>
      </w:pPr>
      <w:rPr>
        <w:rFonts w:hint="default"/>
      </w:rPr>
    </w:lvl>
  </w:abstractNum>
  <w:abstractNum w:abstractNumId="2" w15:restartNumberingAfterBreak="0">
    <w:nsid w:val="FFFFFF7E"/>
    <w:multiLevelType w:val="singleLevel"/>
    <w:tmpl w:val="BBF8B060"/>
    <w:lvl w:ilvl="0">
      <w:start w:val="1"/>
      <w:numFmt w:val="decimal"/>
      <w:pStyle w:val="ListNumber3"/>
      <w:lvlText w:val="%1."/>
      <w:lvlJc w:val="left"/>
      <w:pPr>
        <w:tabs>
          <w:tab w:val="num" w:pos="2880"/>
        </w:tabs>
        <w:ind w:left="2880" w:hanging="720"/>
      </w:pPr>
      <w:rPr>
        <w:rFonts w:hint="default"/>
      </w:rPr>
    </w:lvl>
  </w:abstractNum>
  <w:abstractNum w:abstractNumId="3" w15:restartNumberingAfterBreak="0">
    <w:nsid w:val="FFFFFF7F"/>
    <w:multiLevelType w:val="singleLevel"/>
    <w:tmpl w:val="17EE7760"/>
    <w:lvl w:ilvl="0">
      <w:start w:val="1"/>
      <w:numFmt w:val="decimal"/>
      <w:pStyle w:val="ListNumber2"/>
      <w:lvlText w:val="%1."/>
      <w:lvlJc w:val="left"/>
      <w:pPr>
        <w:tabs>
          <w:tab w:val="num" w:pos="2160"/>
        </w:tabs>
        <w:ind w:left="2160" w:hanging="720"/>
      </w:pPr>
      <w:rPr>
        <w:rFonts w:hint="default"/>
      </w:rPr>
    </w:lvl>
  </w:abstractNum>
  <w:abstractNum w:abstractNumId="4" w15:restartNumberingAfterBreak="0">
    <w:nsid w:val="FFFFFF80"/>
    <w:multiLevelType w:val="singleLevel"/>
    <w:tmpl w:val="D84A25B2"/>
    <w:lvl w:ilvl="0">
      <w:start w:val="1"/>
      <w:numFmt w:val="bullet"/>
      <w:pStyle w:val="ListBullet5"/>
      <w:lvlText w:val=""/>
      <w:lvlJc w:val="left"/>
      <w:pPr>
        <w:tabs>
          <w:tab w:val="num" w:pos="720"/>
        </w:tabs>
        <w:ind w:left="720" w:hanging="360"/>
      </w:pPr>
      <w:rPr>
        <w:rFonts w:ascii="Symbol" w:hAnsi="Symbol" w:hint="default"/>
      </w:rPr>
    </w:lvl>
  </w:abstractNum>
  <w:abstractNum w:abstractNumId="5" w15:restartNumberingAfterBreak="0">
    <w:nsid w:val="FFFFFF81"/>
    <w:multiLevelType w:val="singleLevel"/>
    <w:tmpl w:val="F338465C"/>
    <w:lvl w:ilvl="0">
      <w:start w:val="1"/>
      <w:numFmt w:val="bullet"/>
      <w:pStyle w:val="ListBullet4"/>
      <w:lvlText w:val=""/>
      <w:lvlJc w:val="left"/>
      <w:pPr>
        <w:tabs>
          <w:tab w:val="num" w:pos="2160"/>
        </w:tabs>
        <w:ind w:left="2160" w:hanging="720"/>
      </w:pPr>
      <w:rPr>
        <w:rFonts w:ascii="Symbol" w:hAnsi="Symbol" w:hint="default"/>
      </w:rPr>
    </w:lvl>
  </w:abstractNum>
  <w:abstractNum w:abstractNumId="6" w15:restartNumberingAfterBreak="0">
    <w:nsid w:val="FFFFFF82"/>
    <w:multiLevelType w:val="singleLevel"/>
    <w:tmpl w:val="F8C68500"/>
    <w:lvl w:ilvl="0">
      <w:start w:val="1"/>
      <w:numFmt w:val="bullet"/>
      <w:pStyle w:val="ListBullet3"/>
      <w:lvlText w:val=""/>
      <w:lvlJc w:val="left"/>
      <w:pPr>
        <w:tabs>
          <w:tab w:val="num" w:pos="1440"/>
        </w:tabs>
        <w:ind w:left="1440" w:hanging="720"/>
      </w:pPr>
      <w:rPr>
        <w:rFonts w:ascii="Symbol" w:hAnsi="Symbol" w:hint="default"/>
      </w:rPr>
    </w:lvl>
  </w:abstractNum>
  <w:abstractNum w:abstractNumId="7" w15:restartNumberingAfterBreak="0">
    <w:nsid w:val="FFFFFF83"/>
    <w:multiLevelType w:val="singleLevel"/>
    <w:tmpl w:val="F754D446"/>
    <w:lvl w:ilvl="0">
      <w:start w:val="1"/>
      <w:numFmt w:val="bullet"/>
      <w:pStyle w:val="ListBullet2"/>
      <w:lvlText w:val=""/>
      <w:lvlJc w:val="left"/>
      <w:pPr>
        <w:tabs>
          <w:tab w:val="num" w:pos="1080"/>
        </w:tabs>
        <w:ind w:left="1080" w:hanging="360"/>
      </w:pPr>
      <w:rPr>
        <w:rFonts w:ascii="Symbol" w:hAnsi="Symbol" w:hint="default"/>
      </w:rPr>
    </w:lvl>
  </w:abstractNum>
  <w:abstractNum w:abstractNumId="8" w15:restartNumberingAfterBreak="0">
    <w:nsid w:val="FFFFFF88"/>
    <w:multiLevelType w:val="singleLevel"/>
    <w:tmpl w:val="77EAAA24"/>
    <w:lvl w:ilvl="0">
      <w:start w:val="1"/>
      <w:numFmt w:val="decimal"/>
      <w:pStyle w:val="ListNumber"/>
      <w:lvlText w:val="%1."/>
      <w:lvlJc w:val="left"/>
      <w:pPr>
        <w:tabs>
          <w:tab w:val="num" w:pos="1440"/>
        </w:tabs>
        <w:ind w:left="1440" w:hanging="720"/>
      </w:pPr>
      <w:rPr>
        <w:rFonts w:hint="default"/>
      </w:rPr>
    </w:lvl>
  </w:abstractNum>
  <w:abstractNum w:abstractNumId="9" w15:restartNumberingAfterBreak="0">
    <w:nsid w:val="FFFFFF89"/>
    <w:multiLevelType w:val="singleLevel"/>
    <w:tmpl w:val="4754D01C"/>
    <w:lvl w:ilvl="0">
      <w:start w:val="1"/>
      <w:numFmt w:val="bullet"/>
      <w:pStyle w:val="ListBullet"/>
      <w:lvlText w:val=""/>
      <w:lvlJc w:val="left"/>
      <w:pPr>
        <w:tabs>
          <w:tab w:val="num" w:pos="720"/>
        </w:tabs>
        <w:ind w:left="720" w:hanging="360"/>
      </w:pPr>
      <w:rPr>
        <w:rFonts w:ascii="Symbol" w:hAnsi="Symbol" w:hint="default"/>
      </w:rPr>
    </w:lvl>
  </w:abstractNum>
  <w:abstractNum w:abstractNumId="10" w15:restartNumberingAfterBreak="0">
    <w:nsid w:val="0CA42CCD"/>
    <w:multiLevelType w:val="hybridMultilevel"/>
    <w:tmpl w:val="CEDEA95A"/>
    <w:lvl w:ilvl="0" w:tplc="65C243C0">
      <w:start w:val="1"/>
      <w:numFmt w:val="decimal"/>
      <w:pStyle w:val="ListNumber6"/>
      <w:lvlText w:val="%1."/>
      <w:lvlJc w:val="left"/>
      <w:pPr>
        <w:tabs>
          <w:tab w:val="num" w:pos="2880"/>
        </w:tabs>
        <w:ind w:left="2880" w:hanging="720"/>
      </w:pPr>
      <w:rPr>
        <w:rFonts w:hint="default"/>
      </w:rPr>
    </w:lvl>
    <w:lvl w:ilvl="1" w:tplc="800CE216" w:tentative="1">
      <w:start w:val="1"/>
      <w:numFmt w:val="lowerLetter"/>
      <w:lvlText w:val="%2."/>
      <w:lvlJc w:val="left"/>
      <w:pPr>
        <w:tabs>
          <w:tab w:val="num" w:pos="1440"/>
        </w:tabs>
        <w:ind w:left="1440" w:hanging="360"/>
      </w:pPr>
    </w:lvl>
    <w:lvl w:ilvl="2" w:tplc="0B9E292E" w:tentative="1">
      <w:start w:val="1"/>
      <w:numFmt w:val="lowerRoman"/>
      <w:lvlText w:val="%3."/>
      <w:lvlJc w:val="right"/>
      <w:pPr>
        <w:tabs>
          <w:tab w:val="num" w:pos="2160"/>
        </w:tabs>
        <w:ind w:left="2160" w:hanging="180"/>
      </w:pPr>
    </w:lvl>
    <w:lvl w:ilvl="3" w:tplc="5188602C" w:tentative="1">
      <w:start w:val="1"/>
      <w:numFmt w:val="decimal"/>
      <w:lvlText w:val="%4."/>
      <w:lvlJc w:val="left"/>
      <w:pPr>
        <w:tabs>
          <w:tab w:val="num" w:pos="2880"/>
        </w:tabs>
        <w:ind w:left="2880" w:hanging="360"/>
      </w:pPr>
    </w:lvl>
    <w:lvl w:ilvl="4" w:tplc="E8C0B252" w:tentative="1">
      <w:start w:val="1"/>
      <w:numFmt w:val="lowerLetter"/>
      <w:lvlText w:val="%5."/>
      <w:lvlJc w:val="left"/>
      <w:pPr>
        <w:tabs>
          <w:tab w:val="num" w:pos="3600"/>
        </w:tabs>
        <w:ind w:left="3600" w:hanging="360"/>
      </w:pPr>
    </w:lvl>
    <w:lvl w:ilvl="5" w:tplc="9D4291DC" w:tentative="1">
      <w:start w:val="1"/>
      <w:numFmt w:val="lowerRoman"/>
      <w:lvlText w:val="%6."/>
      <w:lvlJc w:val="right"/>
      <w:pPr>
        <w:tabs>
          <w:tab w:val="num" w:pos="4320"/>
        </w:tabs>
        <w:ind w:left="4320" w:hanging="180"/>
      </w:pPr>
    </w:lvl>
    <w:lvl w:ilvl="6" w:tplc="1C124758" w:tentative="1">
      <w:start w:val="1"/>
      <w:numFmt w:val="decimal"/>
      <w:lvlText w:val="%7."/>
      <w:lvlJc w:val="left"/>
      <w:pPr>
        <w:tabs>
          <w:tab w:val="num" w:pos="5040"/>
        </w:tabs>
        <w:ind w:left="5040" w:hanging="360"/>
      </w:pPr>
    </w:lvl>
    <w:lvl w:ilvl="7" w:tplc="8452B95A" w:tentative="1">
      <w:start w:val="1"/>
      <w:numFmt w:val="lowerLetter"/>
      <w:lvlText w:val="%8."/>
      <w:lvlJc w:val="left"/>
      <w:pPr>
        <w:tabs>
          <w:tab w:val="num" w:pos="5760"/>
        </w:tabs>
        <w:ind w:left="5760" w:hanging="360"/>
      </w:pPr>
    </w:lvl>
    <w:lvl w:ilvl="8" w:tplc="288E4F14" w:tentative="1">
      <w:start w:val="1"/>
      <w:numFmt w:val="lowerRoman"/>
      <w:lvlText w:val="%9."/>
      <w:lvlJc w:val="right"/>
      <w:pPr>
        <w:tabs>
          <w:tab w:val="num" w:pos="6480"/>
        </w:tabs>
        <w:ind w:left="6480" w:hanging="180"/>
      </w:pPr>
    </w:lvl>
  </w:abstractNum>
  <w:abstractNum w:abstractNumId="11" w15:restartNumberingAfterBreak="0">
    <w:nsid w:val="1307182D"/>
    <w:multiLevelType w:val="hybridMultilevel"/>
    <w:tmpl w:val="38B021BA"/>
    <w:lvl w:ilvl="0" w:tplc="64FC6F04">
      <w:start w:val="1"/>
      <w:numFmt w:val="bullet"/>
      <w:pStyle w:val="ListBullet6"/>
      <w:lvlText w:val=""/>
      <w:lvlJc w:val="left"/>
      <w:pPr>
        <w:tabs>
          <w:tab w:val="num" w:pos="1080"/>
        </w:tabs>
        <w:ind w:left="1080" w:hanging="360"/>
      </w:pPr>
      <w:rPr>
        <w:rFonts w:ascii="Symbol" w:hAnsi="Symbol" w:hint="default"/>
      </w:rPr>
    </w:lvl>
    <w:lvl w:ilvl="1" w:tplc="7DCEB456" w:tentative="1">
      <w:start w:val="1"/>
      <w:numFmt w:val="bullet"/>
      <w:lvlText w:val="o"/>
      <w:lvlJc w:val="left"/>
      <w:pPr>
        <w:tabs>
          <w:tab w:val="num" w:pos="1440"/>
        </w:tabs>
        <w:ind w:left="1440" w:hanging="360"/>
      </w:pPr>
      <w:rPr>
        <w:rFonts w:ascii="Courier New" w:hAnsi="Courier New" w:cs="Courier New" w:hint="default"/>
      </w:rPr>
    </w:lvl>
    <w:lvl w:ilvl="2" w:tplc="B7F0E6C2" w:tentative="1">
      <w:start w:val="1"/>
      <w:numFmt w:val="bullet"/>
      <w:lvlText w:val=""/>
      <w:lvlJc w:val="left"/>
      <w:pPr>
        <w:tabs>
          <w:tab w:val="num" w:pos="2160"/>
        </w:tabs>
        <w:ind w:left="2160" w:hanging="360"/>
      </w:pPr>
      <w:rPr>
        <w:rFonts w:ascii="Wingdings" w:hAnsi="Wingdings" w:hint="default"/>
      </w:rPr>
    </w:lvl>
    <w:lvl w:ilvl="3" w:tplc="22BCCCF8" w:tentative="1">
      <w:start w:val="1"/>
      <w:numFmt w:val="bullet"/>
      <w:lvlText w:val=""/>
      <w:lvlJc w:val="left"/>
      <w:pPr>
        <w:tabs>
          <w:tab w:val="num" w:pos="2880"/>
        </w:tabs>
        <w:ind w:left="2880" w:hanging="360"/>
      </w:pPr>
      <w:rPr>
        <w:rFonts w:ascii="Symbol" w:hAnsi="Symbol" w:hint="default"/>
      </w:rPr>
    </w:lvl>
    <w:lvl w:ilvl="4" w:tplc="0186E36C" w:tentative="1">
      <w:start w:val="1"/>
      <w:numFmt w:val="bullet"/>
      <w:lvlText w:val="o"/>
      <w:lvlJc w:val="left"/>
      <w:pPr>
        <w:tabs>
          <w:tab w:val="num" w:pos="3600"/>
        </w:tabs>
        <w:ind w:left="3600" w:hanging="360"/>
      </w:pPr>
      <w:rPr>
        <w:rFonts w:ascii="Courier New" w:hAnsi="Courier New" w:cs="Courier New" w:hint="default"/>
      </w:rPr>
    </w:lvl>
    <w:lvl w:ilvl="5" w:tplc="2DAA1EBA" w:tentative="1">
      <w:start w:val="1"/>
      <w:numFmt w:val="bullet"/>
      <w:lvlText w:val=""/>
      <w:lvlJc w:val="left"/>
      <w:pPr>
        <w:tabs>
          <w:tab w:val="num" w:pos="4320"/>
        </w:tabs>
        <w:ind w:left="4320" w:hanging="360"/>
      </w:pPr>
      <w:rPr>
        <w:rFonts w:ascii="Wingdings" w:hAnsi="Wingdings" w:hint="default"/>
      </w:rPr>
    </w:lvl>
    <w:lvl w:ilvl="6" w:tplc="42FE9C3E" w:tentative="1">
      <w:start w:val="1"/>
      <w:numFmt w:val="bullet"/>
      <w:lvlText w:val=""/>
      <w:lvlJc w:val="left"/>
      <w:pPr>
        <w:tabs>
          <w:tab w:val="num" w:pos="5040"/>
        </w:tabs>
        <w:ind w:left="5040" w:hanging="360"/>
      </w:pPr>
      <w:rPr>
        <w:rFonts w:ascii="Symbol" w:hAnsi="Symbol" w:hint="default"/>
      </w:rPr>
    </w:lvl>
    <w:lvl w:ilvl="7" w:tplc="6AC2296A" w:tentative="1">
      <w:start w:val="1"/>
      <w:numFmt w:val="bullet"/>
      <w:lvlText w:val="o"/>
      <w:lvlJc w:val="left"/>
      <w:pPr>
        <w:tabs>
          <w:tab w:val="num" w:pos="5760"/>
        </w:tabs>
        <w:ind w:left="5760" w:hanging="360"/>
      </w:pPr>
      <w:rPr>
        <w:rFonts w:ascii="Courier New" w:hAnsi="Courier New" w:cs="Courier New" w:hint="default"/>
      </w:rPr>
    </w:lvl>
    <w:lvl w:ilvl="8" w:tplc="11D6C57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104FE2"/>
    <w:multiLevelType w:val="hybridMultilevel"/>
    <w:tmpl w:val="DA64A6DE"/>
    <w:lvl w:ilvl="0" w:tplc="AFEA45E8">
      <w:start w:val="1"/>
      <w:numFmt w:val="decimal"/>
      <w:pStyle w:val="ListNumber7"/>
      <w:lvlText w:val="%1."/>
      <w:lvlJc w:val="left"/>
      <w:pPr>
        <w:tabs>
          <w:tab w:val="num" w:pos="1440"/>
        </w:tabs>
        <w:ind w:left="0" w:firstLine="720"/>
      </w:pPr>
      <w:rPr>
        <w:rFonts w:hint="default"/>
      </w:rPr>
    </w:lvl>
    <w:lvl w:ilvl="1" w:tplc="3E8E5E14" w:tentative="1">
      <w:start w:val="1"/>
      <w:numFmt w:val="lowerLetter"/>
      <w:lvlText w:val="%2."/>
      <w:lvlJc w:val="left"/>
      <w:pPr>
        <w:tabs>
          <w:tab w:val="num" w:pos="1440"/>
        </w:tabs>
        <w:ind w:left="1440" w:hanging="360"/>
      </w:pPr>
    </w:lvl>
    <w:lvl w:ilvl="2" w:tplc="A31A9DFA" w:tentative="1">
      <w:start w:val="1"/>
      <w:numFmt w:val="lowerRoman"/>
      <w:lvlText w:val="%3."/>
      <w:lvlJc w:val="right"/>
      <w:pPr>
        <w:tabs>
          <w:tab w:val="num" w:pos="2160"/>
        </w:tabs>
        <w:ind w:left="2160" w:hanging="180"/>
      </w:pPr>
    </w:lvl>
    <w:lvl w:ilvl="3" w:tplc="122202EE" w:tentative="1">
      <w:start w:val="1"/>
      <w:numFmt w:val="decimal"/>
      <w:lvlText w:val="%4."/>
      <w:lvlJc w:val="left"/>
      <w:pPr>
        <w:tabs>
          <w:tab w:val="num" w:pos="2880"/>
        </w:tabs>
        <w:ind w:left="2880" w:hanging="360"/>
      </w:pPr>
    </w:lvl>
    <w:lvl w:ilvl="4" w:tplc="DC80A848" w:tentative="1">
      <w:start w:val="1"/>
      <w:numFmt w:val="lowerLetter"/>
      <w:lvlText w:val="%5."/>
      <w:lvlJc w:val="left"/>
      <w:pPr>
        <w:tabs>
          <w:tab w:val="num" w:pos="3600"/>
        </w:tabs>
        <w:ind w:left="3600" w:hanging="360"/>
      </w:pPr>
    </w:lvl>
    <w:lvl w:ilvl="5" w:tplc="5DCA88A8" w:tentative="1">
      <w:start w:val="1"/>
      <w:numFmt w:val="lowerRoman"/>
      <w:lvlText w:val="%6."/>
      <w:lvlJc w:val="right"/>
      <w:pPr>
        <w:tabs>
          <w:tab w:val="num" w:pos="4320"/>
        </w:tabs>
        <w:ind w:left="4320" w:hanging="180"/>
      </w:pPr>
    </w:lvl>
    <w:lvl w:ilvl="6" w:tplc="22044FC6" w:tentative="1">
      <w:start w:val="1"/>
      <w:numFmt w:val="decimal"/>
      <w:lvlText w:val="%7."/>
      <w:lvlJc w:val="left"/>
      <w:pPr>
        <w:tabs>
          <w:tab w:val="num" w:pos="5040"/>
        </w:tabs>
        <w:ind w:left="5040" w:hanging="360"/>
      </w:pPr>
    </w:lvl>
    <w:lvl w:ilvl="7" w:tplc="DE9C8A86" w:tentative="1">
      <w:start w:val="1"/>
      <w:numFmt w:val="lowerLetter"/>
      <w:lvlText w:val="%8."/>
      <w:lvlJc w:val="left"/>
      <w:pPr>
        <w:tabs>
          <w:tab w:val="num" w:pos="5760"/>
        </w:tabs>
        <w:ind w:left="5760" w:hanging="360"/>
      </w:pPr>
    </w:lvl>
    <w:lvl w:ilvl="8" w:tplc="C8108382" w:tentative="1">
      <w:start w:val="1"/>
      <w:numFmt w:val="lowerRoman"/>
      <w:lvlText w:val="%9."/>
      <w:lvlJc w:val="right"/>
      <w:pPr>
        <w:tabs>
          <w:tab w:val="num" w:pos="6480"/>
        </w:tabs>
        <w:ind w:left="6480" w:hanging="180"/>
      </w:pPr>
    </w:lvl>
  </w:abstractNum>
  <w:abstractNum w:abstractNumId="13" w15:restartNumberingAfterBreak="0">
    <w:nsid w:val="4CD24E36"/>
    <w:multiLevelType w:val="hybridMultilevel"/>
    <w:tmpl w:val="5332387E"/>
    <w:lvl w:ilvl="0" w:tplc="F998CA38">
      <w:start w:val="1"/>
      <w:numFmt w:val="bullet"/>
      <w:pStyle w:val="ListBullet7"/>
      <w:lvlText w:val=""/>
      <w:lvlJc w:val="left"/>
      <w:pPr>
        <w:tabs>
          <w:tab w:val="num" w:pos="1440"/>
        </w:tabs>
        <w:ind w:left="1440" w:hanging="720"/>
      </w:pPr>
      <w:rPr>
        <w:rFonts w:ascii="Symbol" w:hAnsi="Symbol" w:hint="default"/>
      </w:rPr>
    </w:lvl>
    <w:lvl w:ilvl="1" w:tplc="7314677E" w:tentative="1">
      <w:start w:val="1"/>
      <w:numFmt w:val="bullet"/>
      <w:lvlText w:val="o"/>
      <w:lvlJc w:val="left"/>
      <w:pPr>
        <w:tabs>
          <w:tab w:val="num" w:pos="1440"/>
        </w:tabs>
        <w:ind w:left="1440" w:hanging="360"/>
      </w:pPr>
      <w:rPr>
        <w:rFonts w:ascii="Courier New" w:hAnsi="Courier New" w:cs="Courier New" w:hint="default"/>
      </w:rPr>
    </w:lvl>
    <w:lvl w:ilvl="2" w:tplc="A67A1FFA" w:tentative="1">
      <w:start w:val="1"/>
      <w:numFmt w:val="bullet"/>
      <w:lvlText w:val=""/>
      <w:lvlJc w:val="left"/>
      <w:pPr>
        <w:tabs>
          <w:tab w:val="num" w:pos="2160"/>
        </w:tabs>
        <w:ind w:left="2160" w:hanging="360"/>
      </w:pPr>
      <w:rPr>
        <w:rFonts w:ascii="Wingdings" w:hAnsi="Wingdings" w:hint="default"/>
      </w:rPr>
    </w:lvl>
    <w:lvl w:ilvl="3" w:tplc="1FAED0DC" w:tentative="1">
      <w:start w:val="1"/>
      <w:numFmt w:val="bullet"/>
      <w:lvlText w:val=""/>
      <w:lvlJc w:val="left"/>
      <w:pPr>
        <w:tabs>
          <w:tab w:val="num" w:pos="2880"/>
        </w:tabs>
        <w:ind w:left="2880" w:hanging="360"/>
      </w:pPr>
      <w:rPr>
        <w:rFonts w:ascii="Symbol" w:hAnsi="Symbol" w:hint="default"/>
      </w:rPr>
    </w:lvl>
    <w:lvl w:ilvl="4" w:tplc="0F743360" w:tentative="1">
      <w:start w:val="1"/>
      <w:numFmt w:val="bullet"/>
      <w:lvlText w:val="o"/>
      <w:lvlJc w:val="left"/>
      <w:pPr>
        <w:tabs>
          <w:tab w:val="num" w:pos="3600"/>
        </w:tabs>
        <w:ind w:left="3600" w:hanging="360"/>
      </w:pPr>
      <w:rPr>
        <w:rFonts w:ascii="Courier New" w:hAnsi="Courier New" w:cs="Courier New" w:hint="default"/>
      </w:rPr>
    </w:lvl>
    <w:lvl w:ilvl="5" w:tplc="3F7E3B62" w:tentative="1">
      <w:start w:val="1"/>
      <w:numFmt w:val="bullet"/>
      <w:lvlText w:val=""/>
      <w:lvlJc w:val="left"/>
      <w:pPr>
        <w:tabs>
          <w:tab w:val="num" w:pos="4320"/>
        </w:tabs>
        <w:ind w:left="4320" w:hanging="360"/>
      </w:pPr>
      <w:rPr>
        <w:rFonts w:ascii="Wingdings" w:hAnsi="Wingdings" w:hint="default"/>
      </w:rPr>
    </w:lvl>
    <w:lvl w:ilvl="6" w:tplc="A126D60A" w:tentative="1">
      <w:start w:val="1"/>
      <w:numFmt w:val="bullet"/>
      <w:lvlText w:val=""/>
      <w:lvlJc w:val="left"/>
      <w:pPr>
        <w:tabs>
          <w:tab w:val="num" w:pos="5040"/>
        </w:tabs>
        <w:ind w:left="5040" w:hanging="360"/>
      </w:pPr>
      <w:rPr>
        <w:rFonts w:ascii="Symbol" w:hAnsi="Symbol" w:hint="default"/>
      </w:rPr>
    </w:lvl>
    <w:lvl w:ilvl="7" w:tplc="E33E84DE" w:tentative="1">
      <w:start w:val="1"/>
      <w:numFmt w:val="bullet"/>
      <w:lvlText w:val="o"/>
      <w:lvlJc w:val="left"/>
      <w:pPr>
        <w:tabs>
          <w:tab w:val="num" w:pos="5760"/>
        </w:tabs>
        <w:ind w:left="5760" w:hanging="360"/>
      </w:pPr>
      <w:rPr>
        <w:rFonts w:ascii="Courier New" w:hAnsi="Courier New" w:cs="Courier New" w:hint="default"/>
      </w:rPr>
    </w:lvl>
    <w:lvl w:ilvl="8" w:tplc="D2D4BF4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946845"/>
    <w:multiLevelType w:val="hybridMultilevel"/>
    <w:tmpl w:val="E0EEA81A"/>
    <w:lvl w:ilvl="0" w:tplc="406002EA">
      <w:start w:val="1"/>
      <w:numFmt w:val="bullet"/>
      <w:pStyle w:val="ListBullet8"/>
      <w:lvlText w:val=""/>
      <w:lvlJc w:val="left"/>
      <w:pPr>
        <w:tabs>
          <w:tab w:val="num" w:pos="2160"/>
        </w:tabs>
        <w:ind w:left="2160" w:hanging="720"/>
      </w:pPr>
      <w:rPr>
        <w:rFonts w:ascii="Symbol" w:hAnsi="Symbol" w:hint="default"/>
      </w:rPr>
    </w:lvl>
    <w:lvl w:ilvl="1" w:tplc="16EA4D20" w:tentative="1">
      <w:start w:val="1"/>
      <w:numFmt w:val="bullet"/>
      <w:lvlText w:val="o"/>
      <w:lvlJc w:val="left"/>
      <w:pPr>
        <w:tabs>
          <w:tab w:val="num" w:pos="1440"/>
        </w:tabs>
        <w:ind w:left="1440" w:hanging="360"/>
      </w:pPr>
      <w:rPr>
        <w:rFonts w:ascii="Courier New" w:hAnsi="Courier New" w:cs="Courier New" w:hint="default"/>
      </w:rPr>
    </w:lvl>
    <w:lvl w:ilvl="2" w:tplc="1BAE5EE8" w:tentative="1">
      <w:start w:val="1"/>
      <w:numFmt w:val="bullet"/>
      <w:lvlText w:val=""/>
      <w:lvlJc w:val="left"/>
      <w:pPr>
        <w:tabs>
          <w:tab w:val="num" w:pos="2160"/>
        </w:tabs>
        <w:ind w:left="2160" w:hanging="360"/>
      </w:pPr>
      <w:rPr>
        <w:rFonts w:ascii="Wingdings" w:hAnsi="Wingdings" w:hint="default"/>
      </w:rPr>
    </w:lvl>
    <w:lvl w:ilvl="3" w:tplc="73ECC0AA" w:tentative="1">
      <w:start w:val="1"/>
      <w:numFmt w:val="bullet"/>
      <w:lvlText w:val=""/>
      <w:lvlJc w:val="left"/>
      <w:pPr>
        <w:tabs>
          <w:tab w:val="num" w:pos="2880"/>
        </w:tabs>
        <w:ind w:left="2880" w:hanging="360"/>
      </w:pPr>
      <w:rPr>
        <w:rFonts w:ascii="Symbol" w:hAnsi="Symbol" w:hint="default"/>
      </w:rPr>
    </w:lvl>
    <w:lvl w:ilvl="4" w:tplc="AE825BC6" w:tentative="1">
      <w:start w:val="1"/>
      <w:numFmt w:val="bullet"/>
      <w:lvlText w:val="o"/>
      <w:lvlJc w:val="left"/>
      <w:pPr>
        <w:tabs>
          <w:tab w:val="num" w:pos="3600"/>
        </w:tabs>
        <w:ind w:left="3600" w:hanging="360"/>
      </w:pPr>
      <w:rPr>
        <w:rFonts w:ascii="Courier New" w:hAnsi="Courier New" w:cs="Courier New" w:hint="default"/>
      </w:rPr>
    </w:lvl>
    <w:lvl w:ilvl="5" w:tplc="1FF8F754" w:tentative="1">
      <w:start w:val="1"/>
      <w:numFmt w:val="bullet"/>
      <w:lvlText w:val=""/>
      <w:lvlJc w:val="left"/>
      <w:pPr>
        <w:tabs>
          <w:tab w:val="num" w:pos="4320"/>
        </w:tabs>
        <w:ind w:left="4320" w:hanging="360"/>
      </w:pPr>
      <w:rPr>
        <w:rFonts w:ascii="Wingdings" w:hAnsi="Wingdings" w:hint="default"/>
      </w:rPr>
    </w:lvl>
    <w:lvl w:ilvl="6" w:tplc="D95676F8" w:tentative="1">
      <w:start w:val="1"/>
      <w:numFmt w:val="bullet"/>
      <w:lvlText w:val=""/>
      <w:lvlJc w:val="left"/>
      <w:pPr>
        <w:tabs>
          <w:tab w:val="num" w:pos="5040"/>
        </w:tabs>
        <w:ind w:left="5040" w:hanging="360"/>
      </w:pPr>
      <w:rPr>
        <w:rFonts w:ascii="Symbol" w:hAnsi="Symbol" w:hint="default"/>
      </w:rPr>
    </w:lvl>
    <w:lvl w:ilvl="7" w:tplc="64D0DEF4" w:tentative="1">
      <w:start w:val="1"/>
      <w:numFmt w:val="bullet"/>
      <w:lvlText w:val="o"/>
      <w:lvlJc w:val="left"/>
      <w:pPr>
        <w:tabs>
          <w:tab w:val="num" w:pos="5760"/>
        </w:tabs>
        <w:ind w:left="5760" w:hanging="360"/>
      </w:pPr>
      <w:rPr>
        <w:rFonts w:ascii="Courier New" w:hAnsi="Courier New" w:cs="Courier New" w:hint="default"/>
      </w:rPr>
    </w:lvl>
    <w:lvl w:ilvl="8" w:tplc="E6A6F9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09529C"/>
    <w:multiLevelType w:val="multilevel"/>
    <w:tmpl w:val="69741B66"/>
    <w:lvl w:ilvl="0">
      <w:start w:val="1"/>
      <w:numFmt w:val="decimal"/>
      <w:pStyle w:val="NSSecond1"/>
      <w:lvlText w:val="%1."/>
      <w:lvlJc w:val="left"/>
      <w:pPr>
        <w:tabs>
          <w:tab w:val="num" w:pos="1440"/>
        </w:tabs>
        <w:ind w:left="0" w:firstLine="720"/>
      </w:pPr>
      <w:rPr>
        <w:rFonts w:hint="default"/>
      </w:rPr>
    </w:lvl>
    <w:lvl w:ilvl="1">
      <w:start w:val="1"/>
      <w:numFmt w:val="lowerLetter"/>
      <w:pStyle w:val="NSSecond2"/>
      <w:lvlText w:val="%2."/>
      <w:lvlJc w:val="left"/>
      <w:pPr>
        <w:tabs>
          <w:tab w:val="num" w:pos="2160"/>
        </w:tabs>
        <w:ind w:left="0" w:firstLine="1440"/>
      </w:pPr>
      <w:rPr>
        <w:rFonts w:hint="default"/>
      </w:rPr>
    </w:lvl>
    <w:lvl w:ilvl="2">
      <w:start w:val="1"/>
      <w:numFmt w:val="lowerRoman"/>
      <w:pStyle w:val="NSSecond3"/>
      <w:lvlText w:val="%3."/>
      <w:lvlJc w:val="left"/>
      <w:pPr>
        <w:tabs>
          <w:tab w:val="num" w:pos="2880"/>
        </w:tabs>
        <w:ind w:left="0" w:firstLine="2160"/>
      </w:pPr>
      <w:rPr>
        <w:rFonts w:hint="default"/>
      </w:rPr>
    </w:lvl>
    <w:lvl w:ilvl="3">
      <w:start w:val="1"/>
      <w:numFmt w:val="lowerLetter"/>
      <w:pStyle w:val="NSSecond4"/>
      <w:lvlText w:val="(%4)"/>
      <w:lvlJc w:val="left"/>
      <w:pPr>
        <w:tabs>
          <w:tab w:val="num" w:pos="3600"/>
        </w:tabs>
        <w:ind w:left="0" w:firstLine="2880"/>
      </w:pPr>
      <w:rPr>
        <w:rFonts w:hint="default"/>
      </w:rPr>
    </w:lvl>
    <w:lvl w:ilvl="4">
      <w:start w:val="1"/>
      <w:numFmt w:val="lowerRoman"/>
      <w:pStyle w:val="NSSecond5"/>
      <w:lvlText w:val="(%5)"/>
      <w:lvlJc w:val="left"/>
      <w:pPr>
        <w:tabs>
          <w:tab w:val="num" w:pos="4320"/>
        </w:tabs>
        <w:ind w:left="0" w:firstLine="3600"/>
      </w:pPr>
      <w:rPr>
        <w:rFonts w:hint="default"/>
      </w:rPr>
    </w:lvl>
    <w:lvl w:ilvl="5">
      <w:start w:val="1"/>
      <w:numFmt w:val="lowerLetter"/>
      <w:pStyle w:val="NSSecond6"/>
      <w:lvlText w:val="%6)"/>
      <w:lvlJc w:val="left"/>
      <w:pPr>
        <w:tabs>
          <w:tab w:val="num" w:pos="5040"/>
        </w:tabs>
        <w:ind w:left="0" w:firstLine="4320"/>
      </w:pPr>
      <w:rPr>
        <w:rFonts w:hint="default"/>
      </w:rPr>
    </w:lvl>
    <w:lvl w:ilvl="6">
      <w:start w:val="1"/>
      <w:numFmt w:val="upperRoman"/>
      <w:pStyle w:val="NSThird1"/>
      <w:lvlText w:val="%7."/>
      <w:lvlJc w:val="left"/>
      <w:pPr>
        <w:tabs>
          <w:tab w:val="num" w:pos="1440"/>
        </w:tabs>
        <w:ind w:left="0" w:firstLine="720"/>
      </w:pPr>
      <w:rPr>
        <w:rFonts w:hint="default"/>
      </w:rPr>
    </w:lvl>
    <w:lvl w:ilvl="7">
      <w:start w:val="1"/>
      <w:numFmt w:val="upperLetter"/>
      <w:pStyle w:val="NSThird2"/>
      <w:lvlText w:val="%8."/>
      <w:lvlJc w:val="left"/>
      <w:pPr>
        <w:tabs>
          <w:tab w:val="num" w:pos="2160"/>
        </w:tabs>
        <w:ind w:left="0" w:firstLine="1440"/>
      </w:pPr>
      <w:rPr>
        <w:rFonts w:hint="default"/>
      </w:rPr>
    </w:lvl>
    <w:lvl w:ilvl="8">
      <w:start w:val="1"/>
      <w:numFmt w:val="decimal"/>
      <w:pStyle w:val="NSThird3"/>
      <w:lvlText w:val="%9."/>
      <w:lvlJc w:val="left"/>
      <w:pPr>
        <w:tabs>
          <w:tab w:val="num" w:pos="2880"/>
        </w:tabs>
        <w:ind w:left="0" w:firstLine="2160"/>
      </w:pPr>
      <w:rPr>
        <w:rFonts w:hint="default"/>
      </w:rPr>
    </w:lvl>
  </w:abstractNum>
  <w:abstractNum w:abstractNumId="16" w15:restartNumberingAfterBreak="0">
    <w:nsid w:val="6D7452D0"/>
    <w:multiLevelType w:val="hybridMultilevel"/>
    <w:tmpl w:val="6E50653A"/>
    <w:lvl w:ilvl="0" w:tplc="68B082BE">
      <w:start w:val="1"/>
      <w:numFmt w:val="upperLetter"/>
      <w:pStyle w:val="RecitalIndent"/>
      <w:lvlText w:val="%1."/>
      <w:lvlJc w:val="left"/>
      <w:pPr>
        <w:tabs>
          <w:tab w:val="num" w:pos="1440"/>
        </w:tabs>
        <w:ind w:left="1440" w:hanging="720"/>
      </w:pPr>
      <w:rPr>
        <w:rFonts w:hint="default"/>
      </w:rPr>
    </w:lvl>
    <w:lvl w:ilvl="1" w:tplc="233E7740" w:tentative="1">
      <w:start w:val="1"/>
      <w:numFmt w:val="lowerLetter"/>
      <w:lvlText w:val="%2."/>
      <w:lvlJc w:val="left"/>
      <w:pPr>
        <w:tabs>
          <w:tab w:val="num" w:pos="1440"/>
        </w:tabs>
        <w:ind w:left="1440" w:hanging="360"/>
      </w:pPr>
    </w:lvl>
    <w:lvl w:ilvl="2" w:tplc="7204718E" w:tentative="1">
      <w:start w:val="1"/>
      <w:numFmt w:val="lowerRoman"/>
      <w:lvlText w:val="%3."/>
      <w:lvlJc w:val="right"/>
      <w:pPr>
        <w:tabs>
          <w:tab w:val="num" w:pos="2160"/>
        </w:tabs>
        <w:ind w:left="2160" w:hanging="180"/>
      </w:pPr>
    </w:lvl>
    <w:lvl w:ilvl="3" w:tplc="CF125FEC" w:tentative="1">
      <w:start w:val="1"/>
      <w:numFmt w:val="decimal"/>
      <w:lvlText w:val="%4."/>
      <w:lvlJc w:val="left"/>
      <w:pPr>
        <w:tabs>
          <w:tab w:val="num" w:pos="2880"/>
        </w:tabs>
        <w:ind w:left="2880" w:hanging="360"/>
      </w:pPr>
    </w:lvl>
    <w:lvl w:ilvl="4" w:tplc="55586E02" w:tentative="1">
      <w:start w:val="1"/>
      <w:numFmt w:val="lowerLetter"/>
      <w:lvlText w:val="%5."/>
      <w:lvlJc w:val="left"/>
      <w:pPr>
        <w:tabs>
          <w:tab w:val="num" w:pos="3600"/>
        </w:tabs>
        <w:ind w:left="3600" w:hanging="360"/>
      </w:pPr>
    </w:lvl>
    <w:lvl w:ilvl="5" w:tplc="D2D6032E" w:tentative="1">
      <w:start w:val="1"/>
      <w:numFmt w:val="lowerRoman"/>
      <w:lvlText w:val="%6."/>
      <w:lvlJc w:val="right"/>
      <w:pPr>
        <w:tabs>
          <w:tab w:val="num" w:pos="4320"/>
        </w:tabs>
        <w:ind w:left="4320" w:hanging="180"/>
      </w:pPr>
    </w:lvl>
    <w:lvl w:ilvl="6" w:tplc="6B0E92C4" w:tentative="1">
      <w:start w:val="1"/>
      <w:numFmt w:val="decimal"/>
      <w:lvlText w:val="%7."/>
      <w:lvlJc w:val="left"/>
      <w:pPr>
        <w:tabs>
          <w:tab w:val="num" w:pos="5040"/>
        </w:tabs>
        <w:ind w:left="5040" w:hanging="360"/>
      </w:pPr>
    </w:lvl>
    <w:lvl w:ilvl="7" w:tplc="CDEA04CE" w:tentative="1">
      <w:start w:val="1"/>
      <w:numFmt w:val="lowerLetter"/>
      <w:lvlText w:val="%8."/>
      <w:lvlJc w:val="left"/>
      <w:pPr>
        <w:tabs>
          <w:tab w:val="num" w:pos="5760"/>
        </w:tabs>
        <w:ind w:left="5760" w:hanging="360"/>
      </w:pPr>
    </w:lvl>
    <w:lvl w:ilvl="8" w:tplc="8B326D96" w:tentative="1">
      <w:start w:val="1"/>
      <w:numFmt w:val="lowerRoman"/>
      <w:lvlText w:val="%9."/>
      <w:lvlJc w:val="right"/>
      <w:pPr>
        <w:tabs>
          <w:tab w:val="num" w:pos="6480"/>
        </w:tabs>
        <w:ind w:left="6480" w:hanging="180"/>
      </w:pPr>
    </w:lvl>
  </w:abstractNum>
  <w:abstractNum w:abstractNumId="17" w15:restartNumberingAfterBreak="0">
    <w:nsid w:val="76685525"/>
    <w:multiLevelType w:val="multilevel"/>
    <w:tmpl w:val="C2B67710"/>
    <w:lvl w:ilvl="0">
      <w:start w:val="1"/>
      <w:numFmt w:val="decimal"/>
      <w:pStyle w:val="Heading1"/>
      <w:lvlText w:val="%1."/>
      <w:lvlJc w:val="left"/>
      <w:pPr>
        <w:tabs>
          <w:tab w:val="num" w:pos="1440"/>
        </w:tabs>
        <w:ind w:left="0" w:firstLine="720"/>
      </w:pPr>
      <w:rPr>
        <w:rFonts w:hint="default"/>
      </w:rPr>
    </w:lvl>
    <w:lvl w:ilvl="1">
      <w:start w:val="1"/>
      <w:numFmt w:val="lowerLetter"/>
      <w:pStyle w:val="Heading2"/>
      <w:lvlText w:val="(%2)"/>
      <w:lvlJc w:val="left"/>
      <w:pPr>
        <w:tabs>
          <w:tab w:val="num" w:pos="2520"/>
        </w:tabs>
        <w:ind w:left="360" w:firstLine="1440"/>
      </w:pPr>
      <w:rPr>
        <w:rFonts w:hint="default"/>
      </w:rPr>
    </w:lvl>
    <w:lvl w:ilvl="2">
      <w:start w:val="1"/>
      <w:numFmt w:val="lowerRoman"/>
      <w:pStyle w:val="Heading3"/>
      <w:lvlText w:val="(%3)"/>
      <w:lvlJc w:val="left"/>
      <w:pPr>
        <w:tabs>
          <w:tab w:val="num" w:pos="2880"/>
        </w:tabs>
        <w:ind w:left="0" w:firstLine="2160"/>
      </w:pPr>
      <w:rPr>
        <w:rFonts w:hint="default"/>
      </w:rPr>
    </w:lvl>
    <w:lvl w:ilvl="3">
      <w:start w:val="1"/>
      <w:numFmt w:val="decimal"/>
      <w:pStyle w:val="Heading4"/>
      <w:lvlText w:val="(%4)"/>
      <w:lvlJc w:val="left"/>
      <w:pPr>
        <w:tabs>
          <w:tab w:val="num" w:pos="3600"/>
        </w:tabs>
        <w:ind w:left="0" w:firstLine="2880"/>
      </w:pPr>
      <w:rPr>
        <w:rFonts w:hint="default"/>
      </w:rPr>
    </w:lvl>
    <w:lvl w:ilvl="4">
      <w:start w:val="1"/>
      <w:numFmt w:val="lowerLetter"/>
      <w:pStyle w:val="Heading5"/>
      <w:lvlText w:val="%5)"/>
      <w:lvlJc w:val="left"/>
      <w:pPr>
        <w:tabs>
          <w:tab w:val="num" w:pos="4320"/>
        </w:tabs>
        <w:ind w:left="0" w:firstLine="3600"/>
      </w:pPr>
      <w:rPr>
        <w:rFonts w:hint="default"/>
      </w:rPr>
    </w:lvl>
    <w:lvl w:ilvl="5">
      <w:start w:val="1"/>
      <w:numFmt w:val="lowerRoman"/>
      <w:pStyle w:val="Heading6"/>
      <w:lvlText w:val="%6)"/>
      <w:lvlJc w:val="left"/>
      <w:pPr>
        <w:tabs>
          <w:tab w:val="num" w:pos="5040"/>
        </w:tabs>
        <w:ind w:left="0" w:firstLine="4320"/>
      </w:pPr>
      <w:rPr>
        <w:rFonts w:hint="default"/>
      </w:rPr>
    </w:lvl>
    <w:lvl w:ilvl="6">
      <w:start w:val="1"/>
      <w:numFmt w:val="decimal"/>
      <w:pStyle w:val="Heading7"/>
      <w:lvlText w:val="%7)"/>
      <w:lvlJc w:val="left"/>
      <w:pPr>
        <w:tabs>
          <w:tab w:val="num" w:pos="5760"/>
        </w:tabs>
        <w:ind w:left="0" w:firstLine="5040"/>
      </w:pPr>
      <w:rPr>
        <w:rFonts w:hint="default"/>
      </w:rPr>
    </w:lvl>
    <w:lvl w:ilvl="7">
      <w:start w:val="1"/>
      <w:numFmt w:val="lowerLetter"/>
      <w:pStyle w:val="Heading8"/>
      <w:lvlText w:val="%8."/>
      <w:lvlJc w:val="left"/>
      <w:pPr>
        <w:tabs>
          <w:tab w:val="num" w:pos="6480"/>
        </w:tabs>
        <w:ind w:left="0" w:firstLine="5760"/>
      </w:pPr>
      <w:rPr>
        <w:rFonts w:hint="default"/>
      </w:rPr>
    </w:lvl>
    <w:lvl w:ilvl="8">
      <w:start w:val="1"/>
      <w:numFmt w:val="lowerRoman"/>
      <w:pStyle w:val="Heading9"/>
      <w:lvlText w:val="%9."/>
      <w:lvlJc w:val="left"/>
      <w:pPr>
        <w:tabs>
          <w:tab w:val="num" w:pos="7200"/>
        </w:tabs>
        <w:ind w:left="0" w:firstLine="6480"/>
      </w:pPr>
      <w:rPr>
        <w:rFonts w:hint="default"/>
      </w:rPr>
    </w:lvl>
  </w:abstractNum>
  <w:abstractNum w:abstractNumId="18" w15:restartNumberingAfterBreak="0">
    <w:nsid w:val="77890F12"/>
    <w:multiLevelType w:val="hybridMultilevel"/>
    <w:tmpl w:val="9CC83276"/>
    <w:lvl w:ilvl="0" w:tplc="0EDC8804">
      <w:start w:val="1"/>
      <w:numFmt w:val="upperLetter"/>
      <w:pStyle w:val="RecitalWrap"/>
      <w:lvlText w:val="%1."/>
      <w:lvlJc w:val="left"/>
      <w:pPr>
        <w:tabs>
          <w:tab w:val="num" w:pos="1440"/>
        </w:tabs>
        <w:ind w:left="0" w:firstLine="720"/>
      </w:pPr>
      <w:rPr>
        <w:rFonts w:hint="default"/>
      </w:rPr>
    </w:lvl>
    <w:lvl w:ilvl="1" w:tplc="8EB8C3CE" w:tentative="1">
      <w:start w:val="1"/>
      <w:numFmt w:val="lowerLetter"/>
      <w:lvlText w:val="%2."/>
      <w:lvlJc w:val="left"/>
      <w:pPr>
        <w:tabs>
          <w:tab w:val="num" w:pos="1440"/>
        </w:tabs>
        <w:ind w:left="1440" w:hanging="360"/>
      </w:pPr>
    </w:lvl>
    <w:lvl w:ilvl="2" w:tplc="3BA81C8C" w:tentative="1">
      <w:start w:val="1"/>
      <w:numFmt w:val="lowerRoman"/>
      <w:lvlText w:val="%3."/>
      <w:lvlJc w:val="right"/>
      <w:pPr>
        <w:tabs>
          <w:tab w:val="num" w:pos="2160"/>
        </w:tabs>
        <w:ind w:left="2160" w:hanging="180"/>
      </w:pPr>
    </w:lvl>
    <w:lvl w:ilvl="3" w:tplc="70BAF0D8" w:tentative="1">
      <w:start w:val="1"/>
      <w:numFmt w:val="decimal"/>
      <w:lvlText w:val="%4."/>
      <w:lvlJc w:val="left"/>
      <w:pPr>
        <w:tabs>
          <w:tab w:val="num" w:pos="2880"/>
        </w:tabs>
        <w:ind w:left="2880" w:hanging="360"/>
      </w:pPr>
    </w:lvl>
    <w:lvl w:ilvl="4" w:tplc="112C114C" w:tentative="1">
      <w:start w:val="1"/>
      <w:numFmt w:val="lowerLetter"/>
      <w:lvlText w:val="%5."/>
      <w:lvlJc w:val="left"/>
      <w:pPr>
        <w:tabs>
          <w:tab w:val="num" w:pos="3600"/>
        </w:tabs>
        <w:ind w:left="3600" w:hanging="360"/>
      </w:pPr>
    </w:lvl>
    <w:lvl w:ilvl="5" w:tplc="F50C7B94" w:tentative="1">
      <w:start w:val="1"/>
      <w:numFmt w:val="lowerRoman"/>
      <w:lvlText w:val="%6."/>
      <w:lvlJc w:val="right"/>
      <w:pPr>
        <w:tabs>
          <w:tab w:val="num" w:pos="4320"/>
        </w:tabs>
        <w:ind w:left="4320" w:hanging="180"/>
      </w:pPr>
    </w:lvl>
    <w:lvl w:ilvl="6" w:tplc="454E4806" w:tentative="1">
      <w:start w:val="1"/>
      <w:numFmt w:val="decimal"/>
      <w:lvlText w:val="%7."/>
      <w:lvlJc w:val="left"/>
      <w:pPr>
        <w:tabs>
          <w:tab w:val="num" w:pos="5040"/>
        </w:tabs>
        <w:ind w:left="5040" w:hanging="360"/>
      </w:pPr>
    </w:lvl>
    <w:lvl w:ilvl="7" w:tplc="92DA3E0C" w:tentative="1">
      <w:start w:val="1"/>
      <w:numFmt w:val="lowerLetter"/>
      <w:lvlText w:val="%8."/>
      <w:lvlJc w:val="left"/>
      <w:pPr>
        <w:tabs>
          <w:tab w:val="num" w:pos="5760"/>
        </w:tabs>
        <w:ind w:left="5760" w:hanging="360"/>
      </w:pPr>
    </w:lvl>
    <w:lvl w:ilvl="8" w:tplc="A8680F7A" w:tentative="1">
      <w:start w:val="1"/>
      <w:numFmt w:val="lowerRoman"/>
      <w:lvlText w:val="%9."/>
      <w:lvlJc w:val="right"/>
      <w:pPr>
        <w:tabs>
          <w:tab w:val="num" w:pos="6480"/>
        </w:tabs>
        <w:ind w:left="6480" w:hanging="180"/>
      </w:pPr>
    </w:lvl>
  </w:abstractNum>
  <w:num w:numId="1" w16cid:durableId="400569366">
    <w:abstractNumId w:val="17"/>
  </w:num>
  <w:num w:numId="2" w16cid:durableId="1323853427">
    <w:abstractNumId w:val="9"/>
  </w:num>
  <w:num w:numId="3" w16cid:durableId="699938515">
    <w:abstractNumId w:val="7"/>
  </w:num>
  <w:num w:numId="4" w16cid:durableId="575553120">
    <w:abstractNumId w:val="6"/>
  </w:num>
  <w:num w:numId="5" w16cid:durableId="1036931328">
    <w:abstractNumId w:val="5"/>
  </w:num>
  <w:num w:numId="6" w16cid:durableId="1424035160">
    <w:abstractNumId w:val="4"/>
  </w:num>
  <w:num w:numId="7" w16cid:durableId="1430085619">
    <w:abstractNumId w:val="11"/>
  </w:num>
  <w:num w:numId="8" w16cid:durableId="217787069">
    <w:abstractNumId w:val="13"/>
  </w:num>
  <w:num w:numId="9" w16cid:durableId="239868957">
    <w:abstractNumId w:val="14"/>
  </w:num>
  <w:num w:numId="10" w16cid:durableId="1757357743">
    <w:abstractNumId w:val="8"/>
  </w:num>
  <w:num w:numId="11" w16cid:durableId="1545368451">
    <w:abstractNumId w:val="3"/>
  </w:num>
  <w:num w:numId="12" w16cid:durableId="554587568">
    <w:abstractNumId w:val="2"/>
  </w:num>
  <w:num w:numId="13" w16cid:durableId="2064940980">
    <w:abstractNumId w:val="1"/>
  </w:num>
  <w:num w:numId="14" w16cid:durableId="1075317652">
    <w:abstractNumId w:val="0"/>
  </w:num>
  <w:num w:numId="15" w16cid:durableId="352151557">
    <w:abstractNumId w:val="10"/>
  </w:num>
  <w:num w:numId="16" w16cid:durableId="1746294544">
    <w:abstractNumId w:val="12"/>
  </w:num>
  <w:num w:numId="17" w16cid:durableId="1296566294">
    <w:abstractNumId w:val="15"/>
  </w:num>
  <w:num w:numId="18" w16cid:durableId="2096046254">
    <w:abstractNumId w:val="16"/>
  </w:num>
  <w:num w:numId="19" w16cid:durableId="1839064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74-1504-7997, v. 1"/>
    <w:docVar w:name="ndGeneratedStampLocation" w:val="ExceptFirst"/>
  </w:docVars>
  <w:rsids>
    <w:rsidRoot w:val="00491B39"/>
    <w:rsid w:val="000F1EE3"/>
    <w:rsid w:val="001608F6"/>
    <w:rsid w:val="00170ED2"/>
    <w:rsid w:val="001B7996"/>
    <w:rsid w:val="001D374E"/>
    <w:rsid w:val="002E1DCC"/>
    <w:rsid w:val="00317065"/>
    <w:rsid w:val="00357B2D"/>
    <w:rsid w:val="00491B39"/>
    <w:rsid w:val="005F6BB8"/>
    <w:rsid w:val="006E721D"/>
    <w:rsid w:val="00712415"/>
    <w:rsid w:val="007D4FA3"/>
    <w:rsid w:val="0082758A"/>
    <w:rsid w:val="0084444D"/>
    <w:rsid w:val="00917166"/>
    <w:rsid w:val="009E3457"/>
    <w:rsid w:val="00A20E39"/>
    <w:rsid w:val="00A54DF3"/>
    <w:rsid w:val="00CA607E"/>
    <w:rsid w:val="00D6510E"/>
    <w:rsid w:val="00E800F5"/>
    <w:rsid w:val="00ED271D"/>
    <w:rsid w:val="00F32657"/>
    <w:rsid w:val="00F67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CEF8D"/>
  <w15:docId w15:val="{02B37C18-6229-4837-90C1-BBAC31C7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7" w:qFormat="1"/>
    <w:lsdException w:name="heading 2" w:semiHidden="1" w:uiPriority="7" w:unhideWhenUsed="1" w:qFormat="1"/>
    <w:lsdException w:name="heading 3" w:semiHidden="1" w:uiPriority="7"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 w:unhideWhenUsed="1"/>
    <w:lsdException w:name="toc 2" w:semiHidden="1" w:uiPriority="19" w:unhideWhenUsed="1"/>
    <w:lsdException w:name="toc 3" w:semiHidden="1" w:uiPriority="19" w:unhideWhenUsed="1"/>
    <w:lsdException w:name="toc 4" w:semiHidden="1" w:uiPriority="19" w:unhideWhenUsed="1"/>
    <w:lsdException w:name="toc 5" w:semiHidden="1" w:uiPriority="19" w:unhideWhenUsed="1"/>
    <w:lsdException w:name="toc 6" w:semiHidden="1" w:uiPriority="19" w:unhideWhenUsed="1"/>
    <w:lsdException w:name="toc 7" w:semiHidden="1" w:uiPriority="19" w:unhideWhenUsed="1"/>
    <w:lsdException w:name="toc 8" w:semiHidden="1" w:uiPriority="19" w:unhideWhenUsed="1"/>
    <w:lsdException w:name="toc 9" w:semiHidden="1" w:uiPriority="19" w:unhideWhenUsed="1"/>
    <w:lsdException w:name="Normal Indent" w:semiHidden="1" w:uiPriority="0" w:unhideWhenUsed="1"/>
    <w:lsdException w:name="footnote text" w:semiHidden="1" w:unhideWhenUsed="1"/>
    <w:lsdException w:name="annotation text" w:semiHidden="1" w:unhideWhenUsed="1"/>
    <w:lsdException w:name="header" w:semiHidden="1" w:uiPriority="19"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19" w:unhideWhenUsed="1"/>
    <w:lsdException w:name="List" w:semiHidden="1" w:unhideWhenUsed="1"/>
    <w:lsdException w:name="List Bullet" w:semiHidden="1" w:uiPriority="9" w:unhideWhenUsed="1" w:qFormat="1"/>
    <w:lsdException w:name="List Number" w:semiHidden="1" w:uiPriority="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iPriority="9" w:unhideWhenUsed="1" w:qFormat="1"/>
    <w:lsdException w:name="List Number 2" w:semiHidden="1" w:uiPriority="8" w:unhideWhenUsed="1" w:qFormat="1"/>
    <w:lsdException w:name="List Number 3" w:semiHidden="1" w:uiPriority="8" w:unhideWhenUsed="1" w:qFormat="1"/>
    <w:lsdException w:name="List Number 4" w:semiHidden="1" w:uiPriority="8" w:unhideWhenUsed="1" w:qFormat="1"/>
    <w:lsdException w:name="List Number 5" w:semiHidden="1" w:uiPriority="8" w:unhideWhenUsed="1" w:qFormat="1"/>
    <w:lsdException w:name="Title" w:uiPriority="10" w:qFormat="1"/>
    <w:lsdException w:name="Closing" w:semiHidden="1" w:uiPriority="0" w:unhideWhenUsed="1"/>
    <w:lsdException w:name="Signature" w:semiHidden="1" w:uiPriority="10" w:unhideWhenUsed="1" w:qFormat="1"/>
    <w:lsdException w:name="Default Paragraph Font" w:semiHidden="1" w:uiPriority="1" w:unhideWhenUsed="1"/>
    <w:lsdException w:name="Body Text" w:semiHidden="1" w:uiPriority="2" w:unhideWhenUsed="1" w:qFormat="1"/>
    <w:lsdException w:name="Body Text Indent" w:semiHidden="1" w:uiPriority="5"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iPriority="3" w:unhideWhenUsed="1" w:qFormat="1"/>
    <w:lsdException w:name="Body Text First Indent 2" w:semiHidden="1" w:uiPriority="3" w:unhideWhenUsed="1" w:qFormat="1"/>
    <w:lsdException w:name="Body Text 2" w:semiHidden="1" w:uiPriority="2" w:unhideWhenUsed="1" w:qFormat="1"/>
    <w:lsdException w:name="Body Text 3" w:semiHidden="1" w:uiPriority="2" w:unhideWhenUsed="1" w:qFormat="1"/>
    <w:lsdException w:name="Body Text Indent 2" w:semiHidden="1" w:uiPriority="5" w:unhideWhenUsed="1" w:qFormat="1"/>
    <w:lsdException w:name="Body Text Indent 3" w:semiHidden="1" w:uiPriority="5" w:unhideWhenUsed="1" w:qFormat="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666FD"/>
    <w:pPr>
      <w:spacing w:after="0" w:line="240" w:lineRule="auto"/>
    </w:pPr>
    <w:rPr>
      <w:rFonts w:ascii="Times New Roman" w:eastAsia="Times New Roman" w:hAnsi="Times New Roman" w:cs="Times New Roman"/>
      <w:sz w:val="26"/>
      <w:szCs w:val="24"/>
    </w:rPr>
  </w:style>
  <w:style w:type="paragraph" w:styleId="Heading1">
    <w:name w:val="heading 1"/>
    <w:basedOn w:val="Normal"/>
    <w:link w:val="Heading1Char"/>
    <w:uiPriority w:val="7"/>
    <w:qFormat/>
    <w:rsid w:val="007A3864"/>
    <w:pPr>
      <w:numPr>
        <w:numId w:val="1"/>
      </w:numPr>
      <w:spacing w:after="240"/>
      <w:outlineLvl w:val="0"/>
    </w:pPr>
    <w:rPr>
      <w:rFonts w:cs="Arial"/>
      <w:bCs/>
    </w:rPr>
  </w:style>
  <w:style w:type="paragraph" w:styleId="Heading2">
    <w:name w:val="heading 2"/>
    <w:basedOn w:val="Normal"/>
    <w:link w:val="Heading2Char"/>
    <w:uiPriority w:val="7"/>
    <w:qFormat/>
    <w:rsid w:val="007A3864"/>
    <w:pPr>
      <w:numPr>
        <w:ilvl w:val="1"/>
        <w:numId w:val="1"/>
      </w:numPr>
      <w:tabs>
        <w:tab w:val="clear" w:pos="2520"/>
        <w:tab w:val="num" w:pos="2160"/>
      </w:tabs>
      <w:spacing w:after="240"/>
      <w:ind w:left="0"/>
      <w:outlineLvl w:val="1"/>
    </w:pPr>
    <w:rPr>
      <w:rFonts w:cs="Arial"/>
      <w:bCs/>
      <w:iCs/>
      <w:szCs w:val="28"/>
    </w:rPr>
  </w:style>
  <w:style w:type="paragraph" w:styleId="Heading3">
    <w:name w:val="heading 3"/>
    <w:basedOn w:val="Normal"/>
    <w:link w:val="Heading3Char"/>
    <w:uiPriority w:val="7"/>
    <w:qFormat/>
    <w:rsid w:val="007A3864"/>
    <w:pPr>
      <w:numPr>
        <w:ilvl w:val="2"/>
        <w:numId w:val="1"/>
      </w:numPr>
      <w:spacing w:after="240"/>
      <w:outlineLvl w:val="2"/>
    </w:pPr>
    <w:rPr>
      <w:rFonts w:cs="Arial"/>
      <w:bCs/>
      <w:szCs w:val="26"/>
    </w:rPr>
  </w:style>
  <w:style w:type="paragraph" w:styleId="Heading4">
    <w:name w:val="heading 4"/>
    <w:basedOn w:val="Normal"/>
    <w:link w:val="Heading4Char"/>
    <w:uiPriority w:val="7"/>
    <w:qFormat/>
    <w:rsid w:val="007A3864"/>
    <w:pPr>
      <w:numPr>
        <w:ilvl w:val="3"/>
        <w:numId w:val="1"/>
      </w:numPr>
      <w:spacing w:after="240"/>
      <w:outlineLvl w:val="3"/>
    </w:pPr>
    <w:rPr>
      <w:bCs/>
      <w:szCs w:val="28"/>
    </w:rPr>
  </w:style>
  <w:style w:type="paragraph" w:styleId="Heading5">
    <w:name w:val="heading 5"/>
    <w:basedOn w:val="Normal"/>
    <w:link w:val="Heading5Char"/>
    <w:uiPriority w:val="7"/>
    <w:qFormat/>
    <w:rsid w:val="007A3864"/>
    <w:pPr>
      <w:numPr>
        <w:ilvl w:val="4"/>
        <w:numId w:val="1"/>
      </w:numPr>
      <w:spacing w:after="240"/>
      <w:outlineLvl w:val="4"/>
    </w:pPr>
    <w:rPr>
      <w:bCs/>
      <w:iCs/>
      <w:szCs w:val="26"/>
    </w:rPr>
  </w:style>
  <w:style w:type="paragraph" w:styleId="Heading6">
    <w:name w:val="heading 6"/>
    <w:basedOn w:val="Normal"/>
    <w:link w:val="Heading6Char"/>
    <w:uiPriority w:val="7"/>
    <w:qFormat/>
    <w:rsid w:val="007A3864"/>
    <w:pPr>
      <w:numPr>
        <w:ilvl w:val="5"/>
        <w:numId w:val="1"/>
      </w:numPr>
      <w:spacing w:after="240"/>
      <w:outlineLvl w:val="5"/>
    </w:pPr>
    <w:rPr>
      <w:bCs/>
      <w:szCs w:val="22"/>
    </w:rPr>
  </w:style>
  <w:style w:type="paragraph" w:styleId="Heading7">
    <w:name w:val="heading 7"/>
    <w:basedOn w:val="Normal"/>
    <w:link w:val="Heading7Char"/>
    <w:uiPriority w:val="7"/>
    <w:qFormat/>
    <w:rsid w:val="007A3864"/>
    <w:pPr>
      <w:numPr>
        <w:ilvl w:val="6"/>
        <w:numId w:val="1"/>
      </w:numPr>
      <w:spacing w:after="240"/>
      <w:outlineLvl w:val="6"/>
    </w:pPr>
  </w:style>
  <w:style w:type="paragraph" w:styleId="Heading8">
    <w:name w:val="heading 8"/>
    <w:basedOn w:val="Normal"/>
    <w:link w:val="Heading8Char"/>
    <w:uiPriority w:val="7"/>
    <w:qFormat/>
    <w:rsid w:val="007A3864"/>
    <w:pPr>
      <w:numPr>
        <w:ilvl w:val="7"/>
        <w:numId w:val="1"/>
      </w:numPr>
      <w:spacing w:after="240"/>
      <w:outlineLvl w:val="7"/>
    </w:pPr>
    <w:rPr>
      <w:iCs/>
    </w:rPr>
  </w:style>
  <w:style w:type="paragraph" w:styleId="Heading9">
    <w:name w:val="heading 9"/>
    <w:basedOn w:val="Normal"/>
    <w:link w:val="Heading9Char"/>
    <w:uiPriority w:val="7"/>
    <w:qFormat/>
    <w:rsid w:val="007A3864"/>
    <w:pPr>
      <w:numPr>
        <w:ilvl w:val="8"/>
        <w:numId w:val="1"/>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basedOn w:val="Normal"/>
    <w:uiPriority w:val="2"/>
    <w:qFormat/>
    <w:rsid w:val="007A3864"/>
    <w:pPr>
      <w:spacing w:after="240"/>
      <w:ind w:left="720"/>
    </w:pPr>
  </w:style>
  <w:style w:type="paragraph" w:styleId="BodyText2">
    <w:name w:val="Body Text 2"/>
    <w:basedOn w:val="Normal"/>
    <w:link w:val="BodyText2Char"/>
    <w:uiPriority w:val="2"/>
    <w:qFormat/>
    <w:rsid w:val="007A3864"/>
    <w:pPr>
      <w:spacing w:after="240"/>
      <w:ind w:left="1440"/>
    </w:pPr>
  </w:style>
  <w:style w:type="character" w:customStyle="1" w:styleId="BodyText2Char">
    <w:name w:val="Body Text 2 Char"/>
    <w:basedOn w:val="DefaultParagraphFont"/>
    <w:link w:val="BodyText2"/>
    <w:uiPriority w:val="2"/>
    <w:rsid w:val="00D700AF"/>
    <w:rPr>
      <w:rFonts w:ascii="Times New Roman" w:eastAsia="Times New Roman" w:hAnsi="Times New Roman" w:cs="Times New Roman"/>
      <w:sz w:val="26"/>
      <w:szCs w:val="24"/>
    </w:rPr>
  </w:style>
  <w:style w:type="paragraph" w:styleId="BodyText3">
    <w:name w:val="Body Text 3"/>
    <w:basedOn w:val="Normal"/>
    <w:link w:val="BodyText3Char"/>
    <w:uiPriority w:val="2"/>
    <w:qFormat/>
    <w:rsid w:val="007A3864"/>
    <w:pPr>
      <w:spacing w:after="240"/>
      <w:ind w:left="2160"/>
    </w:pPr>
    <w:rPr>
      <w:szCs w:val="16"/>
    </w:rPr>
  </w:style>
  <w:style w:type="character" w:customStyle="1" w:styleId="BodyText3Char">
    <w:name w:val="Body Text 3 Char"/>
    <w:basedOn w:val="DefaultParagraphFont"/>
    <w:link w:val="BodyText3"/>
    <w:uiPriority w:val="2"/>
    <w:rsid w:val="00D700AF"/>
    <w:rPr>
      <w:rFonts w:ascii="Times New Roman" w:eastAsia="Times New Roman" w:hAnsi="Times New Roman" w:cs="Times New Roman"/>
      <w:sz w:val="26"/>
      <w:szCs w:val="16"/>
    </w:rPr>
  </w:style>
  <w:style w:type="paragraph" w:customStyle="1" w:styleId="BodyText4">
    <w:name w:val="Body Text 4"/>
    <w:basedOn w:val="Normal"/>
    <w:uiPriority w:val="2"/>
    <w:qFormat/>
    <w:rsid w:val="007A3864"/>
    <w:pPr>
      <w:spacing w:after="240"/>
      <w:ind w:left="2880"/>
    </w:pPr>
  </w:style>
  <w:style w:type="paragraph" w:customStyle="1" w:styleId="BodyText5">
    <w:name w:val="Body Text 5"/>
    <w:basedOn w:val="Normal"/>
    <w:uiPriority w:val="2"/>
    <w:qFormat/>
    <w:rsid w:val="007A3864"/>
    <w:pPr>
      <w:spacing w:after="240"/>
      <w:ind w:left="3600"/>
    </w:pPr>
  </w:style>
  <w:style w:type="paragraph" w:customStyle="1" w:styleId="BodyText6">
    <w:name w:val="Body Text 6"/>
    <w:basedOn w:val="Normal"/>
    <w:uiPriority w:val="2"/>
    <w:qFormat/>
    <w:rsid w:val="007A3864"/>
    <w:pPr>
      <w:spacing w:after="240"/>
      <w:ind w:left="4320"/>
    </w:pPr>
  </w:style>
  <w:style w:type="paragraph" w:styleId="BodyTextIndent">
    <w:name w:val="Body Text Indent"/>
    <w:basedOn w:val="Normal"/>
    <w:link w:val="BodyTextIndentChar"/>
    <w:uiPriority w:val="5"/>
    <w:qFormat/>
    <w:rsid w:val="007A3864"/>
    <w:pPr>
      <w:spacing w:after="240"/>
      <w:ind w:left="720" w:firstLine="720"/>
    </w:pPr>
  </w:style>
  <w:style w:type="character" w:customStyle="1" w:styleId="BodyTextIndentChar">
    <w:name w:val="Body Text Indent Char"/>
    <w:basedOn w:val="DefaultParagraphFont"/>
    <w:link w:val="BodyTextIndent"/>
    <w:uiPriority w:val="5"/>
    <w:rsid w:val="00745D8E"/>
    <w:rPr>
      <w:rFonts w:ascii="Times New Roman" w:eastAsia="Times New Roman" w:hAnsi="Times New Roman" w:cs="Times New Roman"/>
      <w:sz w:val="26"/>
      <w:szCs w:val="24"/>
    </w:rPr>
  </w:style>
  <w:style w:type="paragraph" w:styleId="BodyTextFirstIndent2">
    <w:name w:val="Body Text First Indent 2"/>
    <w:basedOn w:val="Normal"/>
    <w:link w:val="BodyTextFirstIndent2Char"/>
    <w:uiPriority w:val="3"/>
    <w:qFormat/>
    <w:rsid w:val="007A3864"/>
    <w:pPr>
      <w:spacing w:after="240"/>
      <w:ind w:firstLine="1440"/>
    </w:pPr>
  </w:style>
  <w:style w:type="character" w:customStyle="1" w:styleId="BodyTextFirstIndent2Char">
    <w:name w:val="Body Text First Indent 2 Char"/>
    <w:basedOn w:val="BodyTextIndentChar"/>
    <w:link w:val="BodyTextFirstIndent2"/>
    <w:uiPriority w:val="3"/>
    <w:rsid w:val="00745D8E"/>
    <w:rPr>
      <w:rFonts w:ascii="Times New Roman" w:eastAsia="Times New Roman" w:hAnsi="Times New Roman" w:cs="Times New Roman"/>
      <w:sz w:val="26"/>
      <w:szCs w:val="24"/>
    </w:rPr>
  </w:style>
  <w:style w:type="paragraph" w:customStyle="1" w:styleId="BodyTextFirstIndent3">
    <w:name w:val="Body Text First Indent 3"/>
    <w:basedOn w:val="Normal"/>
    <w:uiPriority w:val="3"/>
    <w:qFormat/>
    <w:rsid w:val="007A3864"/>
    <w:pPr>
      <w:spacing w:after="240"/>
      <w:ind w:firstLine="2160"/>
    </w:pPr>
  </w:style>
  <w:style w:type="paragraph" w:styleId="BodyText">
    <w:name w:val="Body Text"/>
    <w:basedOn w:val="Normal"/>
    <w:link w:val="BodyTextChar"/>
    <w:uiPriority w:val="2"/>
    <w:qFormat/>
    <w:rsid w:val="007A3864"/>
    <w:pPr>
      <w:spacing w:after="240"/>
    </w:pPr>
  </w:style>
  <w:style w:type="character" w:customStyle="1" w:styleId="BodyTextChar">
    <w:name w:val="Body Text Char"/>
    <w:basedOn w:val="DefaultParagraphFont"/>
    <w:link w:val="BodyText"/>
    <w:uiPriority w:val="2"/>
    <w:rsid w:val="009666FD"/>
    <w:rPr>
      <w:rFonts w:ascii="Times New Roman" w:eastAsia="Times New Roman" w:hAnsi="Times New Roman" w:cs="Times New Roman"/>
      <w:sz w:val="26"/>
      <w:szCs w:val="24"/>
    </w:rPr>
  </w:style>
  <w:style w:type="paragraph" w:styleId="BodyTextFirstIndent">
    <w:name w:val="Body Text First Indent"/>
    <w:basedOn w:val="Normal"/>
    <w:link w:val="BodyTextFirstIndentChar"/>
    <w:uiPriority w:val="3"/>
    <w:qFormat/>
    <w:rsid w:val="007A3864"/>
    <w:pPr>
      <w:spacing w:after="240"/>
      <w:ind w:firstLine="720"/>
    </w:pPr>
  </w:style>
  <w:style w:type="character" w:customStyle="1" w:styleId="BodyTextFirstIndentChar">
    <w:name w:val="Body Text First Indent Char"/>
    <w:basedOn w:val="BodyTextChar"/>
    <w:link w:val="BodyTextFirstIndent"/>
    <w:uiPriority w:val="3"/>
    <w:rsid w:val="009666FD"/>
    <w:rPr>
      <w:rFonts w:ascii="Times New Roman" w:eastAsia="Times New Roman" w:hAnsi="Times New Roman" w:cs="Times New Roman"/>
      <w:sz w:val="26"/>
      <w:szCs w:val="24"/>
    </w:rPr>
  </w:style>
  <w:style w:type="paragraph" w:customStyle="1" w:styleId="BodyTextHanging">
    <w:name w:val="Body Text Hanging"/>
    <w:basedOn w:val="Normal"/>
    <w:uiPriority w:val="5"/>
    <w:qFormat/>
    <w:rsid w:val="007A3864"/>
    <w:pPr>
      <w:spacing w:after="240"/>
      <w:ind w:left="720" w:hanging="720"/>
    </w:pPr>
  </w:style>
  <w:style w:type="paragraph" w:styleId="BodyTextIndent2">
    <w:name w:val="Body Text Indent 2"/>
    <w:basedOn w:val="Normal"/>
    <w:link w:val="BodyTextIndent2Char"/>
    <w:uiPriority w:val="5"/>
    <w:qFormat/>
    <w:rsid w:val="007A3864"/>
    <w:pPr>
      <w:spacing w:after="240"/>
      <w:ind w:left="1440" w:firstLine="720"/>
    </w:pPr>
  </w:style>
  <w:style w:type="character" w:customStyle="1" w:styleId="BodyTextIndent2Char">
    <w:name w:val="Body Text Indent 2 Char"/>
    <w:basedOn w:val="DefaultParagraphFont"/>
    <w:link w:val="BodyTextIndent2"/>
    <w:uiPriority w:val="5"/>
    <w:rsid w:val="00745D8E"/>
    <w:rPr>
      <w:rFonts w:ascii="Times New Roman" w:eastAsia="Times New Roman" w:hAnsi="Times New Roman" w:cs="Times New Roman"/>
      <w:sz w:val="26"/>
      <w:szCs w:val="24"/>
    </w:rPr>
  </w:style>
  <w:style w:type="paragraph" w:styleId="BodyTextIndent3">
    <w:name w:val="Body Text Indent 3"/>
    <w:basedOn w:val="Normal"/>
    <w:link w:val="BodyTextIndent3Char"/>
    <w:uiPriority w:val="5"/>
    <w:qFormat/>
    <w:rsid w:val="007A3864"/>
    <w:pPr>
      <w:spacing w:after="240"/>
      <w:ind w:left="2160" w:firstLine="720"/>
    </w:pPr>
    <w:rPr>
      <w:szCs w:val="16"/>
    </w:rPr>
  </w:style>
  <w:style w:type="character" w:customStyle="1" w:styleId="BodyTextIndent3Char">
    <w:name w:val="Body Text Indent 3 Char"/>
    <w:basedOn w:val="DefaultParagraphFont"/>
    <w:link w:val="BodyTextIndent3"/>
    <w:uiPriority w:val="5"/>
    <w:rsid w:val="00745D8E"/>
    <w:rPr>
      <w:rFonts w:ascii="Times New Roman" w:eastAsia="Times New Roman" w:hAnsi="Times New Roman" w:cs="Times New Roman"/>
      <w:sz w:val="26"/>
      <w:szCs w:val="16"/>
    </w:rPr>
  </w:style>
  <w:style w:type="paragraph" w:styleId="Closing">
    <w:name w:val="Closing"/>
    <w:basedOn w:val="Normal"/>
    <w:link w:val="ClosingChar"/>
    <w:semiHidden/>
    <w:rsid w:val="007A3864"/>
    <w:pPr>
      <w:ind w:left="5040"/>
    </w:pPr>
  </w:style>
  <w:style w:type="character" w:customStyle="1" w:styleId="ClosingChar">
    <w:name w:val="Closing Char"/>
    <w:basedOn w:val="DefaultParagraphFont"/>
    <w:link w:val="Closing"/>
    <w:semiHidden/>
    <w:rsid w:val="007A3864"/>
    <w:rPr>
      <w:rFonts w:ascii="Times New Roman" w:eastAsia="Times New Roman" w:hAnsi="Times New Roman" w:cs="Times New Roman"/>
      <w:sz w:val="26"/>
      <w:szCs w:val="24"/>
    </w:rPr>
  </w:style>
  <w:style w:type="paragraph" w:customStyle="1" w:styleId="DSBody0">
    <w:name w:val="DS Body 0"/>
    <w:basedOn w:val="Normal"/>
    <w:uiPriority w:val="13"/>
    <w:rsid w:val="007A3864"/>
    <w:pPr>
      <w:spacing w:line="480" w:lineRule="auto"/>
    </w:pPr>
  </w:style>
  <w:style w:type="paragraph" w:customStyle="1" w:styleId="DSBody1">
    <w:name w:val="DS Body 1"/>
    <w:basedOn w:val="Normal"/>
    <w:uiPriority w:val="13"/>
    <w:rsid w:val="007A3864"/>
    <w:pPr>
      <w:spacing w:line="480" w:lineRule="auto"/>
      <w:ind w:left="720"/>
    </w:pPr>
  </w:style>
  <w:style w:type="paragraph" w:customStyle="1" w:styleId="DSBody2">
    <w:name w:val="DS Body 2"/>
    <w:basedOn w:val="Normal"/>
    <w:uiPriority w:val="13"/>
    <w:rsid w:val="007A3864"/>
    <w:pPr>
      <w:spacing w:line="480" w:lineRule="auto"/>
      <w:ind w:left="1440"/>
    </w:pPr>
  </w:style>
  <w:style w:type="paragraph" w:customStyle="1" w:styleId="DSBody3">
    <w:name w:val="DS Body 3"/>
    <w:basedOn w:val="Normal"/>
    <w:uiPriority w:val="13"/>
    <w:rsid w:val="007A3864"/>
    <w:pPr>
      <w:spacing w:line="480" w:lineRule="auto"/>
      <w:ind w:left="2160"/>
    </w:pPr>
  </w:style>
  <w:style w:type="paragraph" w:customStyle="1" w:styleId="DSBody4">
    <w:name w:val="DS Body 4"/>
    <w:basedOn w:val="Normal"/>
    <w:uiPriority w:val="13"/>
    <w:rsid w:val="007A3864"/>
    <w:pPr>
      <w:spacing w:line="480" w:lineRule="auto"/>
      <w:ind w:left="2880"/>
    </w:pPr>
  </w:style>
  <w:style w:type="paragraph" w:customStyle="1" w:styleId="DSBody5">
    <w:name w:val="DS Body 5"/>
    <w:basedOn w:val="Normal"/>
    <w:uiPriority w:val="13"/>
    <w:rsid w:val="007A3864"/>
    <w:pPr>
      <w:spacing w:line="480" w:lineRule="auto"/>
      <w:ind w:left="3600"/>
    </w:pPr>
  </w:style>
  <w:style w:type="paragraph" w:customStyle="1" w:styleId="DSBody6">
    <w:name w:val="DS Body 6"/>
    <w:basedOn w:val="Normal"/>
    <w:uiPriority w:val="13"/>
    <w:rsid w:val="007A3864"/>
    <w:pPr>
      <w:spacing w:line="480" w:lineRule="auto"/>
      <w:ind w:left="4320"/>
    </w:pPr>
  </w:style>
  <w:style w:type="paragraph" w:customStyle="1" w:styleId="DSBodyFirstIndent1">
    <w:name w:val="DS Body First Indent 1"/>
    <w:basedOn w:val="Normal"/>
    <w:uiPriority w:val="13"/>
    <w:rsid w:val="007A3864"/>
    <w:pPr>
      <w:spacing w:line="480" w:lineRule="auto"/>
      <w:ind w:firstLine="720"/>
    </w:pPr>
  </w:style>
  <w:style w:type="paragraph" w:customStyle="1" w:styleId="DSBodyFirstIndent2">
    <w:name w:val="DS Body First Indent 2"/>
    <w:basedOn w:val="Normal"/>
    <w:uiPriority w:val="13"/>
    <w:rsid w:val="007A3864"/>
    <w:pPr>
      <w:spacing w:line="480" w:lineRule="auto"/>
      <w:ind w:firstLine="1440"/>
    </w:pPr>
  </w:style>
  <w:style w:type="paragraph" w:customStyle="1" w:styleId="DSBodyFirstIndent3">
    <w:name w:val="DS Body First Indent 3"/>
    <w:basedOn w:val="Normal"/>
    <w:uiPriority w:val="13"/>
    <w:rsid w:val="007A3864"/>
    <w:pPr>
      <w:spacing w:line="480" w:lineRule="auto"/>
      <w:ind w:firstLine="2160"/>
    </w:pPr>
  </w:style>
  <w:style w:type="paragraph" w:customStyle="1" w:styleId="DSBodyHanging">
    <w:name w:val="DS Body Hanging"/>
    <w:basedOn w:val="Normal"/>
    <w:uiPriority w:val="13"/>
    <w:rsid w:val="007A3864"/>
    <w:pPr>
      <w:spacing w:line="480" w:lineRule="auto"/>
      <w:ind w:left="720" w:hanging="720"/>
    </w:pPr>
  </w:style>
  <w:style w:type="paragraph" w:customStyle="1" w:styleId="DSBodyIndent">
    <w:name w:val="DS Body Indent"/>
    <w:basedOn w:val="Normal"/>
    <w:uiPriority w:val="13"/>
    <w:rsid w:val="007A3864"/>
    <w:pPr>
      <w:spacing w:line="480" w:lineRule="auto"/>
      <w:ind w:left="720" w:firstLine="720"/>
    </w:pPr>
  </w:style>
  <w:style w:type="paragraph" w:customStyle="1" w:styleId="DSBodyIndent2">
    <w:name w:val="DS Body Indent 2"/>
    <w:basedOn w:val="Normal"/>
    <w:uiPriority w:val="13"/>
    <w:rsid w:val="007A3864"/>
    <w:pPr>
      <w:spacing w:line="480" w:lineRule="auto"/>
      <w:ind w:left="1440" w:firstLine="720"/>
    </w:pPr>
  </w:style>
  <w:style w:type="paragraph" w:customStyle="1" w:styleId="DSBodyIndent3">
    <w:name w:val="DS Body Indent 3"/>
    <w:basedOn w:val="Normal"/>
    <w:uiPriority w:val="13"/>
    <w:rsid w:val="007A3864"/>
    <w:pPr>
      <w:spacing w:line="480" w:lineRule="auto"/>
      <w:ind w:left="2160" w:firstLine="720"/>
    </w:pPr>
  </w:style>
  <w:style w:type="paragraph" w:customStyle="1" w:styleId="DSQuote1">
    <w:name w:val="DS Quote 1"/>
    <w:basedOn w:val="Normal"/>
    <w:uiPriority w:val="13"/>
    <w:rsid w:val="007A3864"/>
    <w:pPr>
      <w:spacing w:line="480" w:lineRule="auto"/>
      <w:ind w:left="720" w:right="720"/>
    </w:pPr>
  </w:style>
  <w:style w:type="paragraph" w:customStyle="1" w:styleId="DSQuote2">
    <w:name w:val="DS Quote 2"/>
    <w:basedOn w:val="Normal"/>
    <w:uiPriority w:val="13"/>
    <w:rsid w:val="007A3864"/>
    <w:pPr>
      <w:spacing w:line="480" w:lineRule="auto"/>
      <w:ind w:left="1440" w:right="1440"/>
    </w:pPr>
  </w:style>
  <w:style w:type="paragraph" w:customStyle="1" w:styleId="DSQuote3">
    <w:name w:val="DS Quote 3"/>
    <w:basedOn w:val="Normal"/>
    <w:uiPriority w:val="13"/>
    <w:rsid w:val="007A3864"/>
    <w:pPr>
      <w:spacing w:line="480" w:lineRule="auto"/>
      <w:ind w:left="2160" w:right="2160"/>
    </w:pPr>
  </w:style>
  <w:style w:type="paragraph" w:styleId="Footer">
    <w:name w:val="footer"/>
    <w:basedOn w:val="Normal"/>
    <w:link w:val="FooterChar"/>
    <w:rsid w:val="007A3864"/>
    <w:pPr>
      <w:tabs>
        <w:tab w:val="center" w:pos="4680"/>
        <w:tab w:val="right" w:pos="9360"/>
      </w:tabs>
    </w:pPr>
  </w:style>
  <w:style w:type="character" w:customStyle="1" w:styleId="FooterChar">
    <w:name w:val="Footer Char"/>
    <w:basedOn w:val="DefaultParagraphFont"/>
    <w:link w:val="Footer"/>
    <w:rsid w:val="009666FD"/>
    <w:rPr>
      <w:rFonts w:ascii="Times New Roman" w:eastAsia="Times New Roman" w:hAnsi="Times New Roman" w:cs="Times New Roman"/>
      <w:sz w:val="26"/>
      <w:szCs w:val="24"/>
    </w:rPr>
  </w:style>
  <w:style w:type="paragraph" w:styleId="Header">
    <w:name w:val="header"/>
    <w:basedOn w:val="Normal"/>
    <w:link w:val="HeaderChar"/>
    <w:uiPriority w:val="19"/>
    <w:rsid w:val="007A3864"/>
    <w:pPr>
      <w:tabs>
        <w:tab w:val="center" w:pos="4680"/>
        <w:tab w:val="right" w:pos="9360"/>
      </w:tabs>
    </w:pPr>
  </w:style>
  <w:style w:type="character" w:customStyle="1" w:styleId="HeaderChar">
    <w:name w:val="Header Char"/>
    <w:basedOn w:val="DefaultParagraphFont"/>
    <w:link w:val="Header"/>
    <w:uiPriority w:val="19"/>
    <w:rsid w:val="009666FD"/>
    <w:rPr>
      <w:rFonts w:ascii="Times New Roman" w:eastAsia="Times New Roman" w:hAnsi="Times New Roman" w:cs="Times New Roman"/>
      <w:sz w:val="26"/>
      <w:szCs w:val="24"/>
    </w:rPr>
  </w:style>
  <w:style w:type="character" w:customStyle="1" w:styleId="Heading1Char">
    <w:name w:val="Heading 1 Char"/>
    <w:basedOn w:val="DefaultParagraphFont"/>
    <w:link w:val="Heading1"/>
    <w:uiPriority w:val="7"/>
    <w:rsid w:val="009666FD"/>
    <w:rPr>
      <w:rFonts w:ascii="Times New Roman" w:eastAsia="Times New Roman" w:hAnsi="Times New Roman" w:cs="Arial"/>
      <w:bCs/>
      <w:sz w:val="26"/>
      <w:szCs w:val="24"/>
    </w:rPr>
  </w:style>
  <w:style w:type="character" w:customStyle="1" w:styleId="Heading2Char">
    <w:name w:val="Heading 2 Char"/>
    <w:basedOn w:val="DefaultParagraphFont"/>
    <w:link w:val="Heading2"/>
    <w:uiPriority w:val="7"/>
    <w:rsid w:val="009666FD"/>
    <w:rPr>
      <w:rFonts w:ascii="Times New Roman" w:eastAsia="Times New Roman" w:hAnsi="Times New Roman" w:cs="Arial"/>
      <w:bCs/>
      <w:iCs/>
      <w:sz w:val="26"/>
      <w:szCs w:val="28"/>
    </w:rPr>
  </w:style>
  <w:style w:type="character" w:customStyle="1" w:styleId="Heading3Char">
    <w:name w:val="Heading 3 Char"/>
    <w:basedOn w:val="DefaultParagraphFont"/>
    <w:link w:val="Heading3"/>
    <w:uiPriority w:val="7"/>
    <w:rsid w:val="00801B07"/>
    <w:rPr>
      <w:rFonts w:ascii="Times New Roman" w:eastAsia="Times New Roman" w:hAnsi="Times New Roman" w:cs="Arial"/>
      <w:bCs/>
      <w:sz w:val="26"/>
      <w:szCs w:val="26"/>
    </w:rPr>
  </w:style>
  <w:style w:type="character" w:customStyle="1" w:styleId="Heading4Char">
    <w:name w:val="Heading 4 Char"/>
    <w:basedOn w:val="DefaultParagraphFont"/>
    <w:link w:val="Heading4"/>
    <w:uiPriority w:val="7"/>
    <w:rsid w:val="00801B07"/>
    <w:rPr>
      <w:rFonts w:ascii="Times New Roman" w:eastAsia="Times New Roman" w:hAnsi="Times New Roman" w:cs="Times New Roman"/>
      <w:bCs/>
      <w:sz w:val="26"/>
      <w:szCs w:val="28"/>
    </w:rPr>
  </w:style>
  <w:style w:type="character" w:customStyle="1" w:styleId="Heading5Char">
    <w:name w:val="Heading 5 Char"/>
    <w:basedOn w:val="DefaultParagraphFont"/>
    <w:link w:val="Heading5"/>
    <w:uiPriority w:val="7"/>
    <w:rsid w:val="00801B07"/>
    <w:rPr>
      <w:rFonts w:ascii="Times New Roman" w:eastAsia="Times New Roman" w:hAnsi="Times New Roman" w:cs="Times New Roman"/>
      <w:bCs/>
      <w:iCs/>
      <w:sz w:val="26"/>
      <w:szCs w:val="26"/>
    </w:rPr>
  </w:style>
  <w:style w:type="character" w:customStyle="1" w:styleId="Heading6Char">
    <w:name w:val="Heading 6 Char"/>
    <w:basedOn w:val="DefaultParagraphFont"/>
    <w:link w:val="Heading6"/>
    <w:uiPriority w:val="7"/>
    <w:rsid w:val="00801B07"/>
    <w:rPr>
      <w:rFonts w:ascii="Times New Roman" w:eastAsia="Times New Roman" w:hAnsi="Times New Roman" w:cs="Times New Roman"/>
      <w:bCs/>
      <w:sz w:val="26"/>
    </w:rPr>
  </w:style>
  <w:style w:type="character" w:customStyle="1" w:styleId="Heading7Char">
    <w:name w:val="Heading 7 Char"/>
    <w:basedOn w:val="DefaultParagraphFont"/>
    <w:link w:val="Heading7"/>
    <w:uiPriority w:val="7"/>
    <w:rsid w:val="00801B07"/>
    <w:rPr>
      <w:rFonts w:ascii="Times New Roman" w:eastAsia="Times New Roman" w:hAnsi="Times New Roman" w:cs="Times New Roman"/>
      <w:sz w:val="26"/>
      <w:szCs w:val="24"/>
    </w:rPr>
  </w:style>
  <w:style w:type="character" w:customStyle="1" w:styleId="Heading8Char">
    <w:name w:val="Heading 8 Char"/>
    <w:basedOn w:val="DefaultParagraphFont"/>
    <w:link w:val="Heading8"/>
    <w:uiPriority w:val="7"/>
    <w:rsid w:val="00801B07"/>
    <w:rPr>
      <w:rFonts w:ascii="Times New Roman" w:eastAsia="Times New Roman" w:hAnsi="Times New Roman" w:cs="Times New Roman"/>
      <w:iCs/>
      <w:sz w:val="26"/>
      <w:szCs w:val="24"/>
    </w:rPr>
  </w:style>
  <w:style w:type="character" w:customStyle="1" w:styleId="Heading9Char">
    <w:name w:val="Heading 9 Char"/>
    <w:basedOn w:val="DefaultParagraphFont"/>
    <w:link w:val="Heading9"/>
    <w:uiPriority w:val="7"/>
    <w:rsid w:val="00801B07"/>
    <w:rPr>
      <w:rFonts w:ascii="Times New Roman" w:eastAsia="Times New Roman" w:hAnsi="Times New Roman" w:cs="Arial"/>
      <w:sz w:val="26"/>
    </w:rPr>
  </w:style>
  <w:style w:type="paragraph" w:customStyle="1" w:styleId="Initials">
    <w:name w:val="Initials"/>
    <w:basedOn w:val="Normal"/>
    <w:uiPriority w:val="99"/>
    <w:semiHidden/>
    <w:rsid w:val="007A3864"/>
    <w:pPr>
      <w:spacing w:before="240"/>
    </w:pPr>
  </w:style>
  <w:style w:type="paragraph" w:styleId="ListBullet">
    <w:name w:val="List Bullet"/>
    <w:basedOn w:val="Normal"/>
    <w:uiPriority w:val="9"/>
    <w:qFormat/>
    <w:rsid w:val="007A3864"/>
    <w:pPr>
      <w:numPr>
        <w:numId w:val="2"/>
      </w:numPr>
    </w:pPr>
  </w:style>
  <w:style w:type="paragraph" w:styleId="ListBullet2">
    <w:name w:val="List Bullet 2"/>
    <w:basedOn w:val="Normal"/>
    <w:uiPriority w:val="9"/>
    <w:qFormat/>
    <w:rsid w:val="007A3864"/>
    <w:pPr>
      <w:numPr>
        <w:numId w:val="3"/>
      </w:numPr>
    </w:pPr>
  </w:style>
  <w:style w:type="paragraph" w:styleId="ListBullet3">
    <w:name w:val="List Bullet 3"/>
    <w:basedOn w:val="Normal"/>
    <w:uiPriority w:val="9"/>
    <w:qFormat/>
    <w:rsid w:val="007A3864"/>
    <w:pPr>
      <w:numPr>
        <w:numId w:val="4"/>
      </w:numPr>
    </w:pPr>
  </w:style>
  <w:style w:type="paragraph" w:styleId="ListBullet4">
    <w:name w:val="List Bullet 4"/>
    <w:basedOn w:val="Normal"/>
    <w:uiPriority w:val="9"/>
    <w:qFormat/>
    <w:rsid w:val="007A3864"/>
    <w:pPr>
      <w:numPr>
        <w:numId w:val="5"/>
      </w:numPr>
    </w:pPr>
  </w:style>
  <w:style w:type="paragraph" w:styleId="ListBullet5">
    <w:name w:val="List Bullet 5"/>
    <w:basedOn w:val="Normal"/>
    <w:uiPriority w:val="9"/>
    <w:qFormat/>
    <w:rsid w:val="007A3864"/>
    <w:pPr>
      <w:numPr>
        <w:numId w:val="6"/>
      </w:numPr>
      <w:spacing w:after="240"/>
    </w:pPr>
  </w:style>
  <w:style w:type="paragraph" w:customStyle="1" w:styleId="ListBullet6">
    <w:name w:val="List Bullet 6"/>
    <w:basedOn w:val="Normal"/>
    <w:uiPriority w:val="9"/>
    <w:qFormat/>
    <w:rsid w:val="007A3864"/>
    <w:pPr>
      <w:numPr>
        <w:numId w:val="7"/>
      </w:numPr>
      <w:spacing w:after="240"/>
    </w:pPr>
  </w:style>
  <w:style w:type="paragraph" w:customStyle="1" w:styleId="ListBullet7">
    <w:name w:val="List Bullet 7"/>
    <w:basedOn w:val="Normal"/>
    <w:uiPriority w:val="9"/>
    <w:qFormat/>
    <w:rsid w:val="007A3864"/>
    <w:pPr>
      <w:numPr>
        <w:numId w:val="8"/>
      </w:numPr>
      <w:spacing w:after="240"/>
    </w:pPr>
  </w:style>
  <w:style w:type="paragraph" w:customStyle="1" w:styleId="ListBullet8">
    <w:name w:val="List Bullet 8"/>
    <w:basedOn w:val="Normal"/>
    <w:uiPriority w:val="9"/>
    <w:qFormat/>
    <w:rsid w:val="007A3864"/>
    <w:pPr>
      <w:numPr>
        <w:numId w:val="9"/>
      </w:numPr>
      <w:spacing w:after="240"/>
    </w:pPr>
  </w:style>
  <w:style w:type="paragraph" w:styleId="ListNumber">
    <w:name w:val="List Number"/>
    <w:basedOn w:val="Normal"/>
    <w:uiPriority w:val="8"/>
    <w:qFormat/>
    <w:rsid w:val="007A3864"/>
    <w:pPr>
      <w:numPr>
        <w:numId w:val="10"/>
      </w:numPr>
    </w:pPr>
  </w:style>
  <w:style w:type="paragraph" w:styleId="ListNumber2">
    <w:name w:val="List Number 2"/>
    <w:basedOn w:val="Normal"/>
    <w:uiPriority w:val="8"/>
    <w:qFormat/>
    <w:rsid w:val="007A3864"/>
    <w:pPr>
      <w:numPr>
        <w:numId w:val="11"/>
      </w:numPr>
    </w:pPr>
  </w:style>
  <w:style w:type="paragraph" w:styleId="ListNumber3">
    <w:name w:val="List Number 3"/>
    <w:basedOn w:val="Normal"/>
    <w:uiPriority w:val="8"/>
    <w:qFormat/>
    <w:rsid w:val="007A3864"/>
    <w:pPr>
      <w:numPr>
        <w:numId w:val="12"/>
      </w:numPr>
    </w:pPr>
  </w:style>
  <w:style w:type="paragraph" w:styleId="ListNumber4">
    <w:name w:val="List Number 4"/>
    <w:basedOn w:val="Normal"/>
    <w:uiPriority w:val="8"/>
    <w:qFormat/>
    <w:rsid w:val="007A3864"/>
    <w:pPr>
      <w:numPr>
        <w:numId w:val="13"/>
      </w:numPr>
      <w:spacing w:after="240"/>
    </w:pPr>
  </w:style>
  <w:style w:type="paragraph" w:styleId="ListNumber5">
    <w:name w:val="List Number 5"/>
    <w:basedOn w:val="Normal"/>
    <w:uiPriority w:val="8"/>
    <w:qFormat/>
    <w:rsid w:val="007A3864"/>
    <w:pPr>
      <w:numPr>
        <w:numId w:val="14"/>
      </w:numPr>
      <w:spacing w:after="240"/>
    </w:pPr>
  </w:style>
  <w:style w:type="paragraph" w:customStyle="1" w:styleId="ListNumber6">
    <w:name w:val="List Number 6"/>
    <w:basedOn w:val="Normal"/>
    <w:uiPriority w:val="8"/>
    <w:qFormat/>
    <w:rsid w:val="007A3864"/>
    <w:pPr>
      <w:numPr>
        <w:numId w:val="15"/>
      </w:numPr>
      <w:spacing w:after="240"/>
    </w:pPr>
  </w:style>
  <w:style w:type="paragraph" w:customStyle="1" w:styleId="ListNumber7">
    <w:name w:val="List Number 7"/>
    <w:basedOn w:val="Normal"/>
    <w:uiPriority w:val="8"/>
    <w:qFormat/>
    <w:rsid w:val="007A3864"/>
    <w:pPr>
      <w:numPr>
        <w:numId w:val="16"/>
      </w:numPr>
      <w:spacing w:after="240"/>
    </w:pPr>
  </w:style>
  <w:style w:type="paragraph" w:styleId="NormalWeb">
    <w:name w:val="Normal (Web)"/>
    <w:basedOn w:val="Normal"/>
    <w:semiHidden/>
    <w:rsid w:val="007A3864"/>
  </w:style>
  <w:style w:type="paragraph" w:styleId="NormalIndent">
    <w:name w:val="Normal Indent"/>
    <w:basedOn w:val="Normal"/>
    <w:semiHidden/>
    <w:rsid w:val="007A3864"/>
    <w:pPr>
      <w:ind w:left="720"/>
    </w:pPr>
  </w:style>
  <w:style w:type="paragraph" w:customStyle="1" w:styleId="Note">
    <w:name w:val="Note"/>
    <w:basedOn w:val="Normal"/>
    <w:uiPriority w:val="10"/>
    <w:qFormat/>
    <w:rsid w:val="007A3864"/>
    <w:pPr>
      <w:spacing w:after="240"/>
    </w:pPr>
    <w:rPr>
      <w:i/>
    </w:rPr>
  </w:style>
  <w:style w:type="paragraph" w:customStyle="1" w:styleId="NoteHeading1">
    <w:name w:val="Note Heading1"/>
    <w:basedOn w:val="Normal"/>
    <w:next w:val="Normal"/>
    <w:link w:val="NoteHeadingChar"/>
    <w:semiHidden/>
    <w:rsid w:val="007A3864"/>
  </w:style>
  <w:style w:type="character" w:customStyle="1" w:styleId="NoteHeadingChar">
    <w:name w:val="Note Heading Char"/>
    <w:basedOn w:val="DefaultParagraphFont"/>
    <w:link w:val="NoteHeading1"/>
    <w:semiHidden/>
    <w:rsid w:val="007A3864"/>
    <w:rPr>
      <w:rFonts w:ascii="Times New Roman" w:eastAsia="Times New Roman" w:hAnsi="Times New Roman" w:cs="Times New Roman"/>
      <w:sz w:val="26"/>
      <w:szCs w:val="24"/>
    </w:rPr>
  </w:style>
  <w:style w:type="paragraph" w:customStyle="1" w:styleId="NSSecond1">
    <w:name w:val="NSSecond 1"/>
    <w:basedOn w:val="Normal"/>
    <w:uiPriority w:val="11"/>
    <w:rsid w:val="007A3864"/>
    <w:pPr>
      <w:numPr>
        <w:numId w:val="17"/>
      </w:numPr>
      <w:spacing w:after="240"/>
    </w:pPr>
  </w:style>
  <w:style w:type="paragraph" w:customStyle="1" w:styleId="NSSecond2">
    <w:name w:val="NSSecond 2"/>
    <w:basedOn w:val="Normal"/>
    <w:uiPriority w:val="11"/>
    <w:rsid w:val="007A3864"/>
    <w:pPr>
      <w:numPr>
        <w:ilvl w:val="1"/>
        <w:numId w:val="17"/>
      </w:numPr>
      <w:spacing w:after="240"/>
    </w:pPr>
  </w:style>
  <w:style w:type="paragraph" w:customStyle="1" w:styleId="NSSecond3">
    <w:name w:val="NSSecond 3"/>
    <w:basedOn w:val="Normal"/>
    <w:uiPriority w:val="11"/>
    <w:rsid w:val="007A3864"/>
    <w:pPr>
      <w:numPr>
        <w:ilvl w:val="2"/>
        <w:numId w:val="17"/>
      </w:numPr>
      <w:spacing w:after="240"/>
    </w:pPr>
  </w:style>
  <w:style w:type="paragraph" w:customStyle="1" w:styleId="NSSecond4">
    <w:name w:val="NSSecond 4"/>
    <w:basedOn w:val="Normal"/>
    <w:uiPriority w:val="11"/>
    <w:rsid w:val="007A3864"/>
    <w:pPr>
      <w:numPr>
        <w:ilvl w:val="3"/>
        <w:numId w:val="17"/>
      </w:numPr>
      <w:spacing w:after="240"/>
    </w:pPr>
  </w:style>
  <w:style w:type="paragraph" w:customStyle="1" w:styleId="NSSecond5">
    <w:name w:val="NSSecond 5"/>
    <w:basedOn w:val="Normal"/>
    <w:uiPriority w:val="11"/>
    <w:rsid w:val="007A3864"/>
    <w:pPr>
      <w:numPr>
        <w:ilvl w:val="4"/>
        <w:numId w:val="17"/>
      </w:numPr>
      <w:spacing w:after="240"/>
    </w:pPr>
  </w:style>
  <w:style w:type="paragraph" w:customStyle="1" w:styleId="NSSecond6">
    <w:name w:val="NSSecond 6"/>
    <w:basedOn w:val="Normal"/>
    <w:uiPriority w:val="11"/>
    <w:rsid w:val="007A3864"/>
    <w:pPr>
      <w:numPr>
        <w:ilvl w:val="5"/>
        <w:numId w:val="17"/>
      </w:numPr>
      <w:spacing w:after="240"/>
    </w:pPr>
  </w:style>
  <w:style w:type="paragraph" w:customStyle="1" w:styleId="NSThird1">
    <w:name w:val="NSThird 1"/>
    <w:basedOn w:val="Normal"/>
    <w:uiPriority w:val="12"/>
    <w:rsid w:val="007A3864"/>
    <w:pPr>
      <w:numPr>
        <w:ilvl w:val="6"/>
        <w:numId w:val="17"/>
      </w:numPr>
      <w:spacing w:after="240"/>
    </w:pPr>
  </w:style>
  <w:style w:type="paragraph" w:customStyle="1" w:styleId="NSThird2">
    <w:name w:val="NSThird 2"/>
    <w:basedOn w:val="Normal"/>
    <w:uiPriority w:val="12"/>
    <w:rsid w:val="007A3864"/>
    <w:pPr>
      <w:numPr>
        <w:ilvl w:val="7"/>
        <w:numId w:val="17"/>
      </w:numPr>
      <w:spacing w:after="240"/>
    </w:pPr>
  </w:style>
  <w:style w:type="paragraph" w:customStyle="1" w:styleId="NSThird3">
    <w:name w:val="NSThird 3"/>
    <w:basedOn w:val="Normal"/>
    <w:uiPriority w:val="12"/>
    <w:rsid w:val="007A3864"/>
    <w:pPr>
      <w:numPr>
        <w:ilvl w:val="8"/>
        <w:numId w:val="17"/>
      </w:numPr>
      <w:spacing w:after="240"/>
    </w:pPr>
  </w:style>
  <w:style w:type="character" w:styleId="PageNumber">
    <w:name w:val="page number"/>
    <w:basedOn w:val="DefaultParagraphFont"/>
    <w:uiPriority w:val="19"/>
    <w:rsid w:val="007A3864"/>
  </w:style>
  <w:style w:type="paragraph" w:styleId="PlainText">
    <w:name w:val="Plain Text"/>
    <w:basedOn w:val="Normal"/>
    <w:link w:val="PlainTextChar"/>
    <w:semiHidden/>
    <w:rsid w:val="007A3864"/>
    <w:rPr>
      <w:rFonts w:ascii="Courier New" w:hAnsi="Courier New" w:cs="Courier New"/>
      <w:sz w:val="20"/>
      <w:szCs w:val="20"/>
    </w:rPr>
  </w:style>
  <w:style w:type="character" w:customStyle="1" w:styleId="PlainTextChar">
    <w:name w:val="Plain Text Char"/>
    <w:basedOn w:val="DefaultParagraphFont"/>
    <w:link w:val="PlainText"/>
    <w:semiHidden/>
    <w:rsid w:val="007A3864"/>
    <w:rPr>
      <w:rFonts w:ascii="Courier New" w:eastAsia="Times New Roman" w:hAnsi="Courier New" w:cs="Courier New"/>
      <w:sz w:val="20"/>
      <w:szCs w:val="20"/>
    </w:rPr>
  </w:style>
  <w:style w:type="paragraph" w:customStyle="1" w:styleId="Quote1">
    <w:name w:val="Quote 1"/>
    <w:basedOn w:val="Normal"/>
    <w:uiPriority w:val="4"/>
    <w:qFormat/>
    <w:rsid w:val="007A3864"/>
    <w:pPr>
      <w:spacing w:after="240"/>
      <w:ind w:left="720" w:right="720"/>
    </w:pPr>
  </w:style>
  <w:style w:type="paragraph" w:customStyle="1" w:styleId="Quote2">
    <w:name w:val="Quote 2"/>
    <w:basedOn w:val="Normal"/>
    <w:uiPriority w:val="4"/>
    <w:qFormat/>
    <w:rsid w:val="007A3864"/>
    <w:pPr>
      <w:spacing w:after="240"/>
      <w:ind w:left="1440" w:right="1440"/>
    </w:pPr>
  </w:style>
  <w:style w:type="paragraph" w:customStyle="1" w:styleId="Quote3">
    <w:name w:val="Quote 3"/>
    <w:basedOn w:val="Normal"/>
    <w:uiPriority w:val="4"/>
    <w:qFormat/>
    <w:rsid w:val="007A3864"/>
    <w:pPr>
      <w:spacing w:after="240"/>
      <w:ind w:left="2160" w:right="2160"/>
    </w:pPr>
  </w:style>
  <w:style w:type="paragraph" w:customStyle="1" w:styleId="RecitalIndent">
    <w:name w:val="Recital # Indent"/>
    <w:basedOn w:val="Normal"/>
    <w:uiPriority w:val="8"/>
    <w:qFormat/>
    <w:rsid w:val="007A3864"/>
    <w:pPr>
      <w:numPr>
        <w:numId w:val="18"/>
      </w:numPr>
      <w:spacing w:after="240"/>
    </w:pPr>
  </w:style>
  <w:style w:type="paragraph" w:customStyle="1" w:styleId="RecitalWrap">
    <w:name w:val="Recital # Wrap"/>
    <w:basedOn w:val="Normal"/>
    <w:uiPriority w:val="8"/>
    <w:qFormat/>
    <w:rsid w:val="007A3864"/>
    <w:pPr>
      <w:numPr>
        <w:numId w:val="19"/>
      </w:numPr>
      <w:spacing w:after="240"/>
    </w:pPr>
  </w:style>
  <w:style w:type="paragraph" w:customStyle="1" w:styleId="servedby">
    <w:name w:val="servedby"/>
    <w:basedOn w:val="Normal"/>
    <w:uiPriority w:val="19"/>
    <w:rsid w:val="007A3864"/>
  </w:style>
  <w:style w:type="paragraph" w:styleId="Signature">
    <w:name w:val="Signature"/>
    <w:basedOn w:val="Normal"/>
    <w:link w:val="SignatureChar"/>
    <w:uiPriority w:val="10"/>
    <w:qFormat/>
    <w:rsid w:val="007A3864"/>
    <w:pPr>
      <w:tabs>
        <w:tab w:val="right" w:leader="underscore" w:pos="9360"/>
      </w:tabs>
      <w:ind w:left="4320"/>
    </w:pPr>
  </w:style>
  <w:style w:type="character" w:customStyle="1" w:styleId="SignatureChar">
    <w:name w:val="Signature Char"/>
    <w:basedOn w:val="DefaultParagraphFont"/>
    <w:link w:val="Signature"/>
    <w:uiPriority w:val="10"/>
    <w:rsid w:val="009666FD"/>
    <w:rPr>
      <w:rFonts w:ascii="Times New Roman" w:eastAsia="Times New Roman" w:hAnsi="Times New Roman" w:cs="Times New Roman"/>
      <w:sz w:val="26"/>
      <w:szCs w:val="24"/>
    </w:rPr>
  </w:style>
  <w:style w:type="paragraph" w:styleId="Subtitle">
    <w:name w:val="Subtitle"/>
    <w:basedOn w:val="Normal"/>
    <w:next w:val="BodyText"/>
    <w:link w:val="SubtitleChar"/>
    <w:uiPriority w:val="10"/>
    <w:qFormat/>
    <w:rsid w:val="007A3864"/>
    <w:pPr>
      <w:keepNext/>
      <w:spacing w:after="240"/>
      <w:jc w:val="center"/>
      <w:outlineLvl w:val="1"/>
    </w:pPr>
    <w:rPr>
      <w:rFonts w:cs="Arial"/>
    </w:rPr>
  </w:style>
  <w:style w:type="character" w:customStyle="1" w:styleId="SubtitleChar">
    <w:name w:val="Subtitle Char"/>
    <w:basedOn w:val="DefaultParagraphFont"/>
    <w:link w:val="Subtitle"/>
    <w:uiPriority w:val="10"/>
    <w:rsid w:val="009666FD"/>
    <w:rPr>
      <w:rFonts w:ascii="Times New Roman" w:eastAsia="Times New Roman" w:hAnsi="Times New Roman" w:cs="Arial"/>
      <w:sz w:val="26"/>
      <w:szCs w:val="24"/>
    </w:rPr>
  </w:style>
  <w:style w:type="table" w:styleId="TableGrid">
    <w:name w:val="Table Grid"/>
    <w:basedOn w:val="TableNormal"/>
    <w:rsid w:val="007A38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LBU">
    <w:name w:val="Title 1LBU"/>
    <w:basedOn w:val="Normal"/>
    <w:next w:val="BodyText"/>
    <w:uiPriority w:val="10"/>
    <w:qFormat/>
    <w:rsid w:val="007A3864"/>
    <w:pPr>
      <w:keepNext/>
      <w:spacing w:after="240"/>
    </w:pPr>
    <w:rPr>
      <w:b/>
      <w:u w:val="single"/>
    </w:rPr>
  </w:style>
  <w:style w:type="paragraph" w:customStyle="1" w:styleId="Title2BC">
    <w:name w:val="Title 2BC"/>
    <w:basedOn w:val="Normal"/>
    <w:next w:val="BodyText"/>
    <w:uiPriority w:val="10"/>
    <w:qFormat/>
    <w:rsid w:val="007A3864"/>
    <w:pPr>
      <w:keepNext/>
      <w:spacing w:after="240"/>
      <w:jc w:val="center"/>
    </w:pPr>
    <w:rPr>
      <w:b/>
    </w:rPr>
  </w:style>
  <w:style w:type="paragraph" w:customStyle="1" w:styleId="Title3BUAC">
    <w:name w:val="Title 3BUAC"/>
    <w:basedOn w:val="Normal"/>
    <w:next w:val="BodyText"/>
    <w:uiPriority w:val="10"/>
    <w:qFormat/>
    <w:rsid w:val="007A3864"/>
    <w:pPr>
      <w:keepNext/>
      <w:spacing w:after="240"/>
      <w:jc w:val="center"/>
    </w:pPr>
    <w:rPr>
      <w:b/>
      <w:caps/>
      <w:szCs w:val="26"/>
      <w:u w:val="single"/>
    </w:rPr>
  </w:style>
  <w:style w:type="paragraph" w:customStyle="1" w:styleId="Title4BUC">
    <w:name w:val="Title 4BUC"/>
    <w:basedOn w:val="Normal"/>
    <w:next w:val="BodyText"/>
    <w:uiPriority w:val="10"/>
    <w:qFormat/>
    <w:rsid w:val="007A3864"/>
    <w:pPr>
      <w:keepNext/>
      <w:spacing w:after="240"/>
      <w:jc w:val="center"/>
    </w:pPr>
    <w:rPr>
      <w:b/>
      <w:u w:val="single"/>
    </w:rPr>
  </w:style>
  <w:style w:type="paragraph" w:customStyle="1" w:styleId="TitleDoc">
    <w:name w:val="Title Doc"/>
    <w:basedOn w:val="Normal"/>
    <w:next w:val="BodyText"/>
    <w:uiPriority w:val="10"/>
    <w:qFormat/>
    <w:rsid w:val="007A3864"/>
    <w:pPr>
      <w:keepNext/>
      <w:spacing w:after="480"/>
      <w:jc w:val="center"/>
    </w:pPr>
    <w:rPr>
      <w:b/>
      <w:caps/>
    </w:rPr>
  </w:style>
  <w:style w:type="paragraph" w:customStyle="1" w:styleId="Titlenotoc">
    <w:name w:val="Title no toc"/>
    <w:basedOn w:val="Normal"/>
    <w:next w:val="BodyText"/>
    <w:uiPriority w:val="10"/>
    <w:qFormat/>
    <w:rsid w:val="007A3864"/>
    <w:pPr>
      <w:keepNext/>
      <w:spacing w:after="240"/>
      <w:jc w:val="center"/>
    </w:pPr>
    <w:rPr>
      <w:b/>
      <w:caps/>
    </w:rPr>
  </w:style>
  <w:style w:type="paragraph" w:styleId="Title">
    <w:name w:val="Title"/>
    <w:basedOn w:val="Normal"/>
    <w:next w:val="BodyText"/>
    <w:link w:val="TitleChar"/>
    <w:uiPriority w:val="10"/>
    <w:qFormat/>
    <w:rsid w:val="007A3864"/>
    <w:pPr>
      <w:keepNext/>
      <w:spacing w:after="240"/>
      <w:jc w:val="center"/>
      <w:outlineLvl w:val="0"/>
    </w:pPr>
    <w:rPr>
      <w:rFonts w:cs="Arial"/>
      <w:b/>
      <w:bCs/>
      <w:caps/>
    </w:rPr>
  </w:style>
  <w:style w:type="character" w:customStyle="1" w:styleId="TitleChar">
    <w:name w:val="Title Char"/>
    <w:basedOn w:val="DefaultParagraphFont"/>
    <w:link w:val="Title"/>
    <w:uiPriority w:val="10"/>
    <w:rsid w:val="009666FD"/>
    <w:rPr>
      <w:rFonts w:ascii="Times New Roman" w:eastAsia="Times New Roman" w:hAnsi="Times New Roman" w:cs="Arial"/>
      <w:b/>
      <w:bCs/>
      <w:caps/>
      <w:sz w:val="26"/>
      <w:szCs w:val="24"/>
    </w:rPr>
  </w:style>
  <w:style w:type="paragraph" w:styleId="TOAHeading">
    <w:name w:val="toa heading"/>
    <w:basedOn w:val="Normal"/>
    <w:next w:val="Normal"/>
    <w:uiPriority w:val="19"/>
    <w:rsid w:val="007A3864"/>
    <w:pPr>
      <w:keepNext/>
      <w:spacing w:before="240" w:after="120"/>
    </w:pPr>
    <w:rPr>
      <w:rFonts w:cs="Arial"/>
      <w:b/>
      <w:bCs/>
    </w:rPr>
  </w:style>
  <w:style w:type="paragraph" w:styleId="TOC1">
    <w:name w:val="toc 1"/>
    <w:basedOn w:val="Normal"/>
    <w:next w:val="Normal"/>
    <w:uiPriority w:val="19"/>
    <w:rsid w:val="007A3864"/>
    <w:pPr>
      <w:spacing w:before="240"/>
      <w:ind w:left="720" w:hanging="720"/>
    </w:pPr>
  </w:style>
  <w:style w:type="paragraph" w:styleId="TOC2">
    <w:name w:val="toc 2"/>
    <w:basedOn w:val="Normal"/>
    <w:next w:val="Normal"/>
    <w:uiPriority w:val="19"/>
    <w:rsid w:val="007A3864"/>
    <w:pPr>
      <w:ind w:left="1440" w:hanging="720"/>
    </w:pPr>
  </w:style>
  <w:style w:type="paragraph" w:styleId="TOC3">
    <w:name w:val="toc 3"/>
    <w:basedOn w:val="Normal"/>
    <w:next w:val="Normal"/>
    <w:uiPriority w:val="19"/>
    <w:rsid w:val="007A3864"/>
    <w:pPr>
      <w:ind w:left="2160" w:hanging="720"/>
    </w:pPr>
  </w:style>
  <w:style w:type="paragraph" w:styleId="TOC4">
    <w:name w:val="toc 4"/>
    <w:basedOn w:val="Normal"/>
    <w:next w:val="Normal"/>
    <w:uiPriority w:val="19"/>
    <w:rsid w:val="007A3864"/>
    <w:pPr>
      <w:ind w:left="2880" w:hanging="720"/>
    </w:pPr>
  </w:style>
  <w:style w:type="paragraph" w:styleId="TOC5">
    <w:name w:val="toc 5"/>
    <w:basedOn w:val="Normal"/>
    <w:next w:val="Normal"/>
    <w:uiPriority w:val="19"/>
    <w:rsid w:val="007A3864"/>
    <w:pPr>
      <w:ind w:left="3240" w:hanging="720"/>
    </w:pPr>
  </w:style>
  <w:style w:type="paragraph" w:styleId="TOC6">
    <w:name w:val="toc 6"/>
    <w:basedOn w:val="Normal"/>
    <w:next w:val="Normal"/>
    <w:uiPriority w:val="19"/>
    <w:rsid w:val="007A3864"/>
    <w:pPr>
      <w:ind w:left="3600" w:hanging="720"/>
    </w:pPr>
  </w:style>
  <w:style w:type="paragraph" w:styleId="TOC7">
    <w:name w:val="toc 7"/>
    <w:basedOn w:val="Normal"/>
    <w:next w:val="Normal"/>
    <w:uiPriority w:val="19"/>
    <w:rsid w:val="007A3864"/>
    <w:pPr>
      <w:ind w:left="3960" w:hanging="720"/>
    </w:pPr>
  </w:style>
  <w:style w:type="paragraph" w:styleId="TOC8">
    <w:name w:val="toc 8"/>
    <w:basedOn w:val="Normal"/>
    <w:next w:val="Normal"/>
    <w:uiPriority w:val="19"/>
    <w:rsid w:val="007A3864"/>
    <w:pPr>
      <w:ind w:left="4320" w:hanging="720"/>
    </w:pPr>
  </w:style>
  <w:style w:type="paragraph" w:styleId="TOC9">
    <w:name w:val="toc 9"/>
    <w:basedOn w:val="Normal"/>
    <w:next w:val="Normal"/>
    <w:uiPriority w:val="19"/>
    <w:rsid w:val="007A3864"/>
    <w:pPr>
      <w:ind w:left="4680" w:hanging="720"/>
    </w:pPr>
  </w:style>
  <w:style w:type="paragraph" w:styleId="BalloonText">
    <w:name w:val="Balloon Text"/>
    <w:basedOn w:val="Normal"/>
    <w:link w:val="BalloonTextChar"/>
    <w:uiPriority w:val="99"/>
    <w:semiHidden/>
    <w:unhideWhenUsed/>
    <w:rsid w:val="00E10548"/>
    <w:rPr>
      <w:rFonts w:ascii="Tahoma" w:hAnsi="Tahoma" w:cs="Tahoma"/>
      <w:sz w:val="16"/>
      <w:szCs w:val="16"/>
    </w:rPr>
  </w:style>
  <w:style w:type="character" w:customStyle="1" w:styleId="BalloonTextChar">
    <w:name w:val="Balloon Text Char"/>
    <w:basedOn w:val="DefaultParagraphFont"/>
    <w:link w:val="BalloonText"/>
    <w:uiPriority w:val="99"/>
    <w:semiHidden/>
    <w:rsid w:val="00E1054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tMiller\ND%20Office%20Echo\VAULT-X66FVBSV\Designate%20Official%20Custodian%20and%20Adopt%20CORA%20Policy%20(23-25)%204856-4311-6296%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C:\Users\BartMiller\ND Office Echo\VAULT-X66FVBSV\Designate Official Custodian and Adopt CORA Policy (23-25) 4856-4311-6296 v.1.DOTX</Template>
  <TotalTime>88</TotalTime>
  <Pages>5</Pages>
  <Words>1630</Words>
  <Characters>8584</Characters>
  <Application>Microsoft Office Word</Application>
  <DocSecurity>0</DocSecurity>
  <PresentationFormat/>
  <Lines>152</Lines>
  <Paragraphs>41</Paragraphs>
  <ScaleCrop>false</ScaleCrop>
  <HeadingPairs>
    <vt:vector size="2" baseType="variant">
      <vt:variant>
        <vt:lpstr>Title</vt:lpstr>
      </vt:variant>
      <vt:variant>
        <vt:i4>1</vt:i4>
      </vt:variant>
    </vt:vector>
  </HeadingPairs>
  <TitlesOfParts>
    <vt:vector size="1" baseType="lpstr">
      <vt:lpstr>Designate Official Custodian and Adopt CORA Policy (23-25).DOTX</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Designate Official Custodian and Adopt CORA Policy (23-25).DOTX</dc:title>
  <dc:subject/>
  <dc:creator>Bart Miller</dc:creator>
  <cp:lastModifiedBy>Bobby  Putnam</cp:lastModifiedBy>
  <cp:revision>8</cp:revision>
  <dcterms:created xsi:type="dcterms:W3CDTF">2022-11-03T19:35:00Z</dcterms:created>
  <dcterms:modified xsi:type="dcterms:W3CDTF">2026-01-26T23:04:00Z</dcterms:modified>
</cp:coreProperties>
</file>