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b4ikejbvfrw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                           </w:t>
      </w:r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14300" distT="114300" distL="114300" distR="114300">
            <wp:extent cx="3123959" cy="1836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3959" cy="1836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Respect the Equipment</w:t>
      </w:r>
      <w:r w:rsidDel="00000000" w:rsidR="00000000" w:rsidRPr="00000000">
        <w:rPr>
          <w:rtl w:val="0"/>
        </w:rPr>
        <w:t xml:space="preserve">: All equipment (video games, recording gear, TVs, furniture) must be treated with care. Any intentional damage will result in suspension from the RV.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Clean Up After Yourself</w:t>
      </w:r>
      <w:r w:rsidDel="00000000" w:rsidR="00000000" w:rsidRPr="00000000">
        <w:rPr>
          <w:rtl w:val="0"/>
        </w:rPr>
        <w:t xml:space="preserve">: Keep the space tidy. Throw away trash, clean up spills, and leave the RV as clean as you found it.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Roughhousing</w:t>
      </w:r>
      <w:r w:rsidDel="00000000" w:rsidR="00000000" w:rsidRPr="00000000">
        <w:rPr>
          <w:rtl w:val="0"/>
        </w:rPr>
        <w:t xml:space="preserve">: Running, fighting, or rough play is not allowed in the RV. Stay seated or calmly move around the space.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Food or Drinks Near Electronics</w:t>
      </w:r>
      <w:r w:rsidDel="00000000" w:rsidR="00000000" w:rsidRPr="00000000">
        <w:rPr>
          <w:rtl w:val="0"/>
        </w:rPr>
        <w:t xml:space="preserve">: To prevent damage, food and drinks should stay away from video game consoles, TVs, and recording equipment.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Lying Down on the Couches</w:t>
      </w:r>
      <w:r w:rsidDel="00000000" w:rsidR="00000000" w:rsidRPr="00000000">
        <w:rPr>
          <w:rtl w:val="0"/>
        </w:rPr>
        <w:t xml:space="preserve">: Couches are for sitting. Keep your feet off the furniture and share seating with others.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Respect Personal Space</w:t>
      </w:r>
      <w:r w:rsidDel="00000000" w:rsidR="00000000" w:rsidRPr="00000000">
        <w:rPr>
          <w:rtl w:val="0"/>
        </w:rPr>
        <w:t xml:space="preserve">: Don’t crowd others or invade their personal space while sitting.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Handle Equipment with Care</w:t>
      </w:r>
      <w:r w:rsidDel="00000000" w:rsidR="00000000" w:rsidRPr="00000000">
        <w:rPr>
          <w:rtl w:val="0"/>
        </w:rPr>
        <w:t xml:space="preserve">: Treat all games, televisions, and furniture carefully. Any damage caused by misuse may lead to the loss of privileges.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Keep the RV Clean</w:t>
      </w:r>
      <w:r w:rsidDel="00000000" w:rsidR="00000000" w:rsidRPr="00000000">
        <w:rPr>
          <w:rtl w:val="0"/>
        </w:rPr>
        <w:t xml:space="preserve">: Clean up after yourself. Throw away trash in the bins provided and keep the area tidy.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Shoes on the Couches</w:t>
      </w:r>
      <w:r w:rsidDel="00000000" w:rsidR="00000000" w:rsidRPr="00000000">
        <w:rPr>
          <w:rtl w:val="0"/>
        </w:rPr>
        <w:t xml:space="preserve">: Keep shoes off the couches to maintain cleanliness and prevent wear and tear.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Stay Seated While Driving</w:t>
      </w:r>
      <w:r w:rsidDel="00000000" w:rsidR="00000000" w:rsidRPr="00000000">
        <w:rPr>
          <w:rtl w:val="0"/>
        </w:rPr>
        <w:t xml:space="preserve">: If the RV is in motion, remain seated and use seat belts where applicable.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Follow Fire Safety</w:t>
      </w:r>
      <w:r w:rsidDel="00000000" w:rsidR="00000000" w:rsidRPr="00000000">
        <w:rPr>
          <w:rtl w:val="0"/>
        </w:rPr>
        <w:t xml:space="preserve">: Know the emergency exits and listen to staff instructions in case of an emergency.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Unauthorized Content</w:t>
      </w:r>
      <w:r w:rsidDel="00000000" w:rsidR="00000000" w:rsidRPr="00000000">
        <w:rPr>
          <w:rtl w:val="0"/>
        </w:rPr>
        <w:t xml:space="preserve">: Only play age-appropriate games and media. Anything inappropriate will be shut down immediately.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Take Turns</w:t>
      </w:r>
      <w:r w:rsidDel="00000000" w:rsidR="00000000" w:rsidRPr="00000000">
        <w:rPr>
          <w:rtl w:val="0"/>
        </w:rPr>
        <w:t xml:space="preserve">: Everyone will get a fair turn at video games. No game hogging. Time limits may be enforced (e.g., 30-minute sessions) if there’s a line.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Age-Appropriate Games Only</w:t>
      </w:r>
      <w:r w:rsidDel="00000000" w:rsidR="00000000" w:rsidRPr="00000000">
        <w:rPr>
          <w:rtl w:val="0"/>
        </w:rPr>
        <w:t xml:space="preserve">: Only games approved by the staff are allowed. No violent or inappropriate content.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Respect Other Players</w:t>
      </w:r>
      <w:r w:rsidDel="00000000" w:rsidR="00000000" w:rsidRPr="00000000">
        <w:rPr>
          <w:rtl w:val="0"/>
        </w:rPr>
        <w:t xml:space="preserve">: Be a good sport. No trash-talking, rude comments, or offensive language while playing.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Violation of Rules</w:t>
      </w:r>
      <w:r w:rsidDel="00000000" w:rsidR="00000000" w:rsidRPr="00000000">
        <w:rPr>
          <w:rtl w:val="0"/>
        </w:rPr>
        <w:t xml:space="preserve">: Breaking the rules may result in loss of privileges or being asked to leave the RV for 60 days.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be aware that </w:t>
      </w:r>
      <w:r w:rsidDel="00000000" w:rsidR="00000000" w:rsidRPr="00000000">
        <w:rPr>
          <w:b w:val="1"/>
          <w:rtl w:val="0"/>
        </w:rPr>
        <w:t xml:space="preserve">The Chill Zone</w:t>
      </w:r>
      <w:r w:rsidDel="00000000" w:rsidR="00000000" w:rsidRPr="00000000">
        <w:rPr>
          <w:rtl w:val="0"/>
        </w:rPr>
        <w:t xml:space="preserve"> is monitored by video surveillance. Photos may be taken for social media and literature use.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sign below if you agree to follow the listed rules above, signing this form is acknowledgement that your child is on the Chill Zone RV: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ab/>
        <w:tab/>
        <w:t xml:space="preserve">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Participant Name</w:t>
        <w:tab/>
        <w:tab/>
        <w:tab/>
        <w:tab/>
        <w:tab/>
        <w:tab/>
        <w:tab/>
        <w:t xml:space="preserve">Parent Signature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Staff Signature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Date__________________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State of New York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County of Westchester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On this __________, before me, _________________________________, a notary public in and for said state, personally appeared _____________________________, known to me (or satisfactorily proven) to be the person whose name is subscribed to this document, and acknowledged that they executed the same for the purposes therein contained.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In witness whereof, I hereunto set my hand and official seal.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