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933D" w14:textId="023E15E8" w:rsidR="00BE6F5D" w:rsidRDefault="00583907" w:rsidP="00DC312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5408" behindDoc="0" locked="0" layoutInCell="1" allowOverlap="1" wp14:anchorId="22DB0AF9" wp14:editId="663AA4E7">
                <wp:simplePos x="0" y="0"/>
                <wp:positionH relativeFrom="column">
                  <wp:posOffset>4827905</wp:posOffset>
                </wp:positionH>
                <wp:positionV relativeFrom="paragraph">
                  <wp:posOffset>-256540</wp:posOffset>
                </wp:positionV>
                <wp:extent cx="2272030" cy="671830"/>
                <wp:effectExtent l="0" t="0" r="13970" b="13970"/>
                <wp:wrapNone/>
                <wp:docPr id="10" name="Text Box 10"/>
                <wp:cNvGraphicFramePr/>
                <a:graphic xmlns:a="http://schemas.openxmlformats.org/drawingml/2006/main">
                  <a:graphicData uri="http://schemas.microsoft.com/office/word/2010/wordprocessingShape">
                    <wps:wsp>
                      <wps:cNvSpPr txBox="1"/>
                      <wps:spPr>
                        <a:xfrm>
                          <a:off x="0" y="0"/>
                          <a:ext cx="2272030" cy="6718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3FC3B1" w14:textId="5588E8FA" w:rsidR="00583907" w:rsidRPr="00835B31" w:rsidRDefault="00583907">
                            <w:pPr>
                              <w:rPr>
                                <w:i/>
                                <w:iCs/>
                              </w:rPr>
                            </w:pPr>
                            <w:r w:rsidRPr="00835B31">
                              <w:rPr>
                                <w:i/>
                                <w:iCs/>
                              </w:rPr>
                              <w:t>Please print</w:t>
                            </w:r>
                            <w:r w:rsidR="00835B31">
                              <w:rPr>
                                <w:i/>
                                <w:iCs/>
                              </w:rPr>
                              <w:t xml:space="preserve"> </w:t>
                            </w:r>
                            <w:r w:rsidR="00835B31" w:rsidRPr="00393B67">
                              <w:rPr>
                                <w:b/>
                                <w:bCs/>
                                <w:i/>
                                <w:iCs/>
                              </w:rPr>
                              <w:t>pages 1-4 only</w:t>
                            </w:r>
                            <w:r w:rsidRPr="00835B31">
                              <w:rPr>
                                <w:i/>
                                <w:iCs/>
                              </w:rPr>
                              <w:t>, complete &amp; bring with you to your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DB0AF9" id="_x0000_t202" coordsize="21600,21600" o:spt="202" path="m,l,21600r21600,l21600,xe">
                <v:stroke joinstyle="miter"/>
                <v:path gradientshapeok="t" o:connecttype="rect"/>
              </v:shapetype>
              <v:shape id="Text Box 10" o:spid="_x0000_s1026" type="#_x0000_t202" style="position:absolute;left:0;text-align:left;margin-left:380.15pt;margin-top:-20.2pt;width:178.9pt;height:5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kjbQIAAC0FAAAOAAAAZHJzL2Uyb0RvYy54bWysVF1v0zAUfUfiP1h+Z2nLGKNaOpVNQ0jT&#10;NrGhPbuOvUY4vsZ2m5Rfz7GTZmP0CfHiOPeee+63z867xrCt8qEmW/Lp0YQzZSVVtX0q+feHq3en&#10;nIUobCUMWVXynQr8fPH2zVnr5mpGazKV8gwkNsxbV/J1jG5eFEGuVSPCETllodTkGxHx65+KyosW&#10;7I0pZpPJSdGSr5wnqUKA9LJX8kXm11rJeKt1UJGZkiO2mE+fz1U6i8WZmD954da1HMIQ/xBFI2oL&#10;pyPVpYiCbXz9F1VTS0+BdDyS1BSkdS1VzgHZTCevsrlfC6dyLihOcGOZwv+jlTfbO8/qCr1Deaxo&#10;0KMH1UX2mToGEerTujAH7N4BGDvIgd3LA4Qp7U77Jn2REIMeVLuxuolNQjibfZxN3kMloTv5OD3F&#10;HfTFs7XzIX5R1LB0KblH93JRxfY6xB66hyRnxiZZCq8PI9/izqhe+U1pJJYcZ5I8UurCeLYVGAYh&#10;pbIxJ4IIjAU6menamNFwesjQjEYDNpmpPGqj4eSQ4Z8eR4vslWwcjZvakj9EUP3Yh6t7/D77PueU&#10;fuxW3dCyFVU7dMxTP/PByasaZb0WId4JjyFHJ7C48RaHNtSWnIYbZ2vyvw7JEx6zBy1nLZam5OHn&#10;RnjFmflqMZWfpsfHoI355/gD+s2Zf6lZvdTYTXNBaMUUT4ST+Zrw0eyv2lPziP1eJq9QCSvhu+Rx&#10;f72I/SrjfZBqucwg7JUT8dreO5moU3nT0Dx0j8K7YbIiZvKG9usl5q8GrMcmS0vLTSRd5+lLBe6r&#10;OhQeO5nnd3g/0tK//M+o51du8RsAAP//AwBQSwMEFAAGAAgAAAAhAGb0hT/fAAAACwEAAA8AAABk&#10;cnMvZG93bnJldi54bWxMj8FOwzAQRO9I/IO1SNxa2xBClMapUETVGxIFcXbibRI1Xkexm6Z/j3uC&#10;42qeZt4W28UObMbJ944UyLUAhtQ401Or4Ptrt8qA+aDJ6MERKriih215f1fo3LgLfeJ8CC2LJeRz&#10;raALYcw5902HVvu1G5FidnST1SGeU8vNpC+x3A78SYiUW91TXOj0iFWHzelwtgoqUe38vJd1enX9&#10;6Sd7p4+x2Sv1+LC8bYAFXMIfDDf9qA5ldKrdmYxng4LXVDxHVMEqEQmwGyFlJoHVCtKXBHhZ8P8/&#10;lL8AAAD//wMAUEsBAi0AFAAGAAgAAAAhALaDOJL+AAAA4QEAABMAAAAAAAAAAAAAAAAAAAAAAFtD&#10;b250ZW50X1R5cGVzXS54bWxQSwECLQAUAAYACAAAACEAOP0h/9YAAACUAQAACwAAAAAAAAAAAAAA&#10;AAAvAQAAX3JlbHMvLnJlbHNQSwECLQAUAAYACAAAACEAaAdpI20CAAAtBQAADgAAAAAAAAAAAAAA&#10;AAAuAgAAZHJzL2Uyb0RvYy54bWxQSwECLQAUAAYACAAAACEAZvSFP98AAAALAQAADwAAAAAAAAAA&#10;AAAAAADHBAAAZHJzL2Rvd25yZXYueG1sUEsFBgAAAAAEAAQA8wAAANMFAAAAAA==&#10;" fillcolor="white [3201]" strokecolor="#4f81bd [3204]" strokeweight="2pt">
                <v:textbox>
                  <w:txbxContent>
                    <w:p w14:paraId="603FC3B1" w14:textId="5588E8FA" w:rsidR="00583907" w:rsidRPr="00835B31" w:rsidRDefault="00583907">
                      <w:pPr>
                        <w:rPr>
                          <w:i/>
                          <w:iCs/>
                        </w:rPr>
                      </w:pPr>
                      <w:r w:rsidRPr="00835B31">
                        <w:rPr>
                          <w:i/>
                          <w:iCs/>
                        </w:rPr>
                        <w:t>Please print</w:t>
                      </w:r>
                      <w:r w:rsidR="00835B31">
                        <w:rPr>
                          <w:i/>
                          <w:iCs/>
                        </w:rPr>
                        <w:t xml:space="preserve"> </w:t>
                      </w:r>
                      <w:r w:rsidR="00835B31" w:rsidRPr="00393B67">
                        <w:rPr>
                          <w:b/>
                          <w:bCs/>
                          <w:i/>
                          <w:iCs/>
                        </w:rPr>
                        <w:t>pages 1-4 only</w:t>
                      </w:r>
                      <w:r w:rsidRPr="00835B31">
                        <w:rPr>
                          <w:i/>
                          <w:iCs/>
                        </w:rPr>
                        <w:t>, complete &amp; bring with you to your appointment.</w:t>
                      </w:r>
                    </w:p>
                  </w:txbxContent>
                </v:textbox>
              </v:shape>
            </w:pict>
          </mc:Fallback>
        </mc:AlternateContent>
      </w:r>
      <w:r w:rsidR="00BE6F5D" w:rsidRPr="00BE6F5D">
        <w:rPr>
          <w:rFonts w:ascii="Arial" w:hAnsi="Arial" w:cs="Arial"/>
          <w:b/>
          <w:bCs/>
          <w:noProof/>
          <w:color w:val="000000"/>
          <w:sz w:val="24"/>
          <w:szCs w:val="24"/>
        </w:rPr>
        <w:drawing>
          <wp:inline distT="0" distB="0" distL="0" distR="0" wp14:anchorId="14760572" wp14:editId="4E2AC233">
            <wp:extent cx="1914525" cy="7620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5" cstate="print"/>
                    <a:srcRect/>
                    <a:stretch>
                      <a:fillRect/>
                    </a:stretch>
                  </pic:blipFill>
                  <pic:spPr bwMode="auto">
                    <a:xfrm>
                      <a:off x="0" y="0"/>
                      <a:ext cx="1914525" cy="762000"/>
                    </a:xfrm>
                    <a:prstGeom prst="rect">
                      <a:avLst/>
                    </a:prstGeom>
                    <a:ln>
                      <a:noFill/>
                      <a:headEnd/>
                      <a:tailEnd/>
                    </a:ln>
                  </pic:spPr>
                </pic:pic>
              </a:graphicData>
            </a:graphic>
          </wp:inline>
        </w:drawing>
      </w:r>
    </w:p>
    <w:p w14:paraId="5E514A40" w14:textId="77777777" w:rsidR="005D034C" w:rsidRDefault="005D034C" w:rsidP="00DC312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HEALTH &amp; WELLNESS REPORT</w:t>
      </w:r>
    </w:p>
    <w:p w14:paraId="6F9A50D7" w14:textId="77777777" w:rsidR="00DC3125" w:rsidRDefault="00DC3125" w:rsidP="005D034C">
      <w:pPr>
        <w:autoSpaceDE w:val="0"/>
        <w:autoSpaceDN w:val="0"/>
        <w:adjustRightInd w:val="0"/>
        <w:spacing w:after="0" w:line="240" w:lineRule="auto"/>
        <w:rPr>
          <w:rFonts w:ascii="Arial" w:hAnsi="Arial" w:cs="Arial"/>
          <w:b/>
          <w:bCs/>
          <w:color w:val="000000"/>
          <w:sz w:val="20"/>
          <w:szCs w:val="20"/>
        </w:rPr>
      </w:pPr>
    </w:p>
    <w:p w14:paraId="0E1C2EE9" w14:textId="77777777" w:rsidR="00B63F93" w:rsidRDefault="00B63F93" w:rsidP="005D034C">
      <w:pPr>
        <w:autoSpaceDE w:val="0"/>
        <w:autoSpaceDN w:val="0"/>
        <w:adjustRightInd w:val="0"/>
        <w:spacing w:after="0" w:line="240" w:lineRule="auto"/>
        <w:rPr>
          <w:rFonts w:ascii="Arial" w:hAnsi="Arial" w:cs="Arial"/>
          <w:b/>
          <w:bCs/>
          <w:color w:val="000000"/>
          <w:sz w:val="20"/>
          <w:szCs w:val="20"/>
        </w:rPr>
      </w:pPr>
    </w:p>
    <w:p w14:paraId="6A405C36"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proofErr w:type="gramStart"/>
      <w:r>
        <w:rPr>
          <w:rFonts w:ascii="Arial" w:hAnsi="Arial" w:cs="Arial"/>
          <w:b/>
          <w:bCs/>
          <w:color w:val="000000"/>
          <w:sz w:val="20"/>
          <w:szCs w:val="20"/>
        </w:rPr>
        <w:t>Name:_</w:t>
      </w:r>
      <w:proofErr w:type="gramEnd"/>
      <w:r>
        <w:rPr>
          <w:rFonts w:ascii="Arial" w:hAnsi="Arial" w:cs="Arial"/>
          <w:b/>
          <w:bCs/>
          <w:color w:val="000000"/>
          <w:sz w:val="20"/>
          <w:szCs w:val="20"/>
        </w:rPr>
        <w:t>_</w:t>
      </w:r>
      <w:r w:rsidR="00180B47">
        <w:rPr>
          <w:rFonts w:ascii="Arial" w:hAnsi="Arial" w:cs="Arial"/>
          <w:b/>
          <w:bCs/>
          <w:color w:val="000000"/>
          <w:sz w:val="20"/>
          <w:szCs w:val="20"/>
        </w:rPr>
        <w:t>__________</w:t>
      </w:r>
      <w:r>
        <w:rPr>
          <w:rFonts w:ascii="Arial" w:hAnsi="Arial" w:cs="Arial"/>
          <w:b/>
          <w:bCs/>
          <w:color w:val="000000"/>
          <w:sz w:val="20"/>
          <w:szCs w:val="20"/>
        </w:rPr>
        <w:t>___________________________</w:t>
      </w:r>
      <w:r w:rsidR="008562D7">
        <w:rPr>
          <w:rFonts w:ascii="Arial" w:hAnsi="Arial" w:cs="Arial"/>
          <w:b/>
          <w:bCs/>
          <w:color w:val="000000"/>
          <w:sz w:val="20"/>
          <w:szCs w:val="20"/>
        </w:rPr>
        <w:t>__________</w:t>
      </w:r>
      <w:r w:rsidR="0094591D">
        <w:rPr>
          <w:rFonts w:ascii="Arial" w:hAnsi="Arial" w:cs="Arial"/>
          <w:b/>
          <w:bCs/>
          <w:color w:val="000000"/>
          <w:sz w:val="20"/>
          <w:szCs w:val="20"/>
        </w:rPr>
        <w:t>____</w:t>
      </w:r>
      <w:r w:rsidR="00180B47">
        <w:rPr>
          <w:rFonts w:ascii="Arial" w:hAnsi="Arial" w:cs="Arial"/>
          <w:b/>
          <w:bCs/>
          <w:color w:val="000000"/>
          <w:sz w:val="20"/>
          <w:szCs w:val="20"/>
        </w:rPr>
        <w:t>_</w:t>
      </w:r>
      <w:r w:rsidR="0094591D">
        <w:rPr>
          <w:rFonts w:ascii="Arial" w:hAnsi="Arial" w:cs="Arial"/>
          <w:b/>
          <w:bCs/>
          <w:color w:val="000000"/>
          <w:sz w:val="20"/>
          <w:szCs w:val="20"/>
        </w:rPr>
        <w:t>______ Date:</w:t>
      </w:r>
      <w:r>
        <w:rPr>
          <w:rFonts w:ascii="Arial" w:hAnsi="Arial" w:cs="Arial"/>
          <w:b/>
          <w:bCs/>
          <w:color w:val="000000"/>
          <w:sz w:val="20"/>
          <w:szCs w:val="20"/>
        </w:rPr>
        <w:t>___</w:t>
      </w:r>
      <w:r w:rsidR="00180B47">
        <w:rPr>
          <w:rFonts w:ascii="Arial" w:hAnsi="Arial" w:cs="Arial"/>
          <w:b/>
          <w:bCs/>
          <w:color w:val="000000"/>
          <w:sz w:val="20"/>
          <w:szCs w:val="20"/>
        </w:rPr>
        <w:t>________</w:t>
      </w:r>
      <w:r>
        <w:rPr>
          <w:rFonts w:ascii="Arial" w:hAnsi="Arial" w:cs="Arial"/>
          <w:b/>
          <w:bCs/>
          <w:color w:val="000000"/>
          <w:sz w:val="20"/>
          <w:szCs w:val="20"/>
        </w:rPr>
        <w:t>_____________</w:t>
      </w:r>
    </w:p>
    <w:p w14:paraId="421E6CF7" w14:textId="77777777" w:rsidR="008562D7" w:rsidRDefault="008562D7" w:rsidP="005D034C">
      <w:pPr>
        <w:autoSpaceDE w:val="0"/>
        <w:autoSpaceDN w:val="0"/>
        <w:adjustRightInd w:val="0"/>
        <w:spacing w:after="0" w:line="240" w:lineRule="auto"/>
        <w:rPr>
          <w:rFonts w:ascii="Arial" w:hAnsi="Arial" w:cs="Arial"/>
          <w:b/>
          <w:bCs/>
          <w:color w:val="000000"/>
          <w:sz w:val="20"/>
          <w:szCs w:val="20"/>
        </w:rPr>
      </w:pPr>
    </w:p>
    <w:p w14:paraId="24472868" w14:textId="77777777" w:rsidR="00720D8D" w:rsidRDefault="00720D8D" w:rsidP="008562D7">
      <w:pPr>
        <w:autoSpaceDE w:val="0"/>
        <w:autoSpaceDN w:val="0"/>
        <w:adjustRightInd w:val="0"/>
        <w:spacing w:after="0" w:line="240" w:lineRule="auto"/>
        <w:rPr>
          <w:rFonts w:ascii="Arial" w:hAnsi="Arial" w:cs="Arial"/>
          <w:b/>
          <w:sz w:val="20"/>
          <w:szCs w:val="20"/>
        </w:rPr>
      </w:pPr>
      <w:r>
        <w:rPr>
          <w:rFonts w:ascii="Arial" w:hAnsi="Arial" w:cs="Arial"/>
          <w:b/>
          <w:sz w:val="20"/>
          <w:szCs w:val="20"/>
        </w:rPr>
        <w:t>Email: ______________________________</w:t>
      </w:r>
      <w:r w:rsidR="00180B47">
        <w:rPr>
          <w:rFonts w:ascii="Arial" w:hAnsi="Arial" w:cs="Arial"/>
          <w:b/>
          <w:sz w:val="20"/>
          <w:szCs w:val="20"/>
        </w:rPr>
        <w:t>_</w:t>
      </w:r>
      <w:r>
        <w:rPr>
          <w:rFonts w:ascii="Arial" w:hAnsi="Arial" w:cs="Arial"/>
          <w:b/>
          <w:sz w:val="20"/>
          <w:szCs w:val="20"/>
        </w:rPr>
        <w:t>_____ Phone_________________ Cell Phone _</w:t>
      </w:r>
      <w:r w:rsidR="00180B47">
        <w:rPr>
          <w:rFonts w:ascii="Arial" w:hAnsi="Arial" w:cs="Arial"/>
          <w:b/>
          <w:sz w:val="20"/>
          <w:szCs w:val="20"/>
        </w:rPr>
        <w:t>_____</w:t>
      </w:r>
      <w:r>
        <w:rPr>
          <w:rFonts w:ascii="Arial" w:hAnsi="Arial" w:cs="Arial"/>
          <w:b/>
          <w:sz w:val="20"/>
          <w:szCs w:val="20"/>
        </w:rPr>
        <w:t>___</w:t>
      </w:r>
      <w:r w:rsidR="00180B47">
        <w:rPr>
          <w:rFonts w:ascii="Arial" w:hAnsi="Arial" w:cs="Arial"/>
          <w:b/>
          <w:sz w:val="20"/>
          <w:szCs w:val="20"/>
        </w:rPr>
        <w:t>____</w:t>
      </w:r>
      <w:r>
        <w:rPr>
          <w:rFonts w:ascii="Arial" w:hAnsi="Arial" w:cs="Arial"/>
          <w:b/>
          <w:sz w:val="20"/>
          <w:szCs w:val="20"/>
        </w:rPr>
        <w:t>__</w:t>
      </w:r>
      <w:r w:rsidR="00180B47">
        <w:rPr>
          <w:rFonts w:ascii="Arial" w:hAnsi="Arial" w:cs="Arial"/>
          <w:b/>
          <w:sz w:val="20"/>
          <w:szCs w:val="20"/>
        </w:rPr>
        <w:t>_</w:t>
      </w:r>
      <w:r>
        <w:rPr>
          <w:rFonts w:ascii="Arial" w:hAnsi="Arial" w:cs="Arial"/>
          <w:b/>
          <w:sz w:val="20"/>
          <w:szCs w:val="20"/>
        </w:rPr>
        <w:t>____</w:t>
      </w:r>
    </w:p>
    <w:p w14:paraId="58E5EE1A" w14:textId="77777777" w:rsidR="00720D8D" w:rsidRDefault="00720D8D" w:rsidP="008562D7">
      <w:pPr>
        <w:autoSpaceDE w:val="0"/>
        <w:autoSpaceDN w:val="0"/>
        <w:adjustRightInd w:val="0"/>
        <w:spacing w:after="0" w:line="240" w:lineRule="auto"/>
        <w:rPr>
          <w:rFonts w:ascii="Arial" w:hAnsi="Arial" w:cs="Arial"/>
          <w:b/>
          <w:sz w:val="20"/>
          <w:szCs w:val="20"/>
        </w:rPr>
      </w:pPr>
    </w:p>
    <w:p w14:paraId="07EC50DD" w14:textId="77777777" w:rsidR="00720D8D" w:rsidRDefault="00720D8D" w:rsidP="008562D7">
      <w:pPr>
        <w:autoSpaceDE w:val="0"/>
        <w:autoSpaceDN w:val="0"/>
        <w:adjustRightInd w:val="0"/>
        <w:spacing w:after="0" w:line="240" w:lineRule="auto"/>
        <w:rPr>
          <w:rFonts w:ascii="Arial" w:hAnsi="Arial" w:cs="Arial"/>
          <w:b/>
          <w:sz w:val="20"/>
          <w:szCs w:val="20"/>
        </w:rPr>
      </w:pPr>
      <w:r>
        <w:rPr>
          <w:rFonts w:ascii="Arial" w:hAnsi="Arial" w:cs="Arial"/>
          <w:b/>
          <w:sz w:val="20"/>
          <w:szCs w:val="20"/>
        </w:rPr>
        <w:t>Address: ___</w:t>
      </w:r>
      <w:r w:rsidR="00180B47">
        <w:rPr>
          <w:rFonts w:ascii="Arial" w:hAnsi="Arial" w:cs="Arial"/>
          <w:b/>
          <w:sz w:val="20"/>
          <w:szCs w:val="20"/>
        </w:rPr>
        <w:t>____</w:t>
      </w:r>
      <w:r>
        <w:rPr>
          <w:rFonts w:ascii="Arial" w:hAnsi="Arial" w:cs="Arial"/>
          <w:b/>
          <w:sz w:val="20"/>
          <w:szCs w:val="20"/>
        </w:rPr>
        <w:t>__________</w:t>
      </w:r>
      <w:r w:rsidR="00180B47">
        <w:rPr>
          <w:rFonts w:ascii="Arial" w:hAnsi="Arial" w:cs="Arial"/>
          <w:b/>
          <w:sz w:val="20"/>
          <w:szCs w:val="20"/>
        </w:rPr>
        <w:t>______________________________</w:t>
      </w:r>
      <w:r>
        <w:rPr>
          <w:rFonts w:ascii="Arial" w:hAnsi="Arial" w:cs="Arial"/>
          <w:b/>
          <w:sz w:val="20"/>
          <w:szCs w:val="20"/>
        </w:rPr>
        <w:t>___</w:t>
      </w:r>
      <w:r w:rsidR="00180B47">
        <w:rPr>
          <w:rFonts w:ascii="Arial" w:hAnsi="Arial" w:cs="Arial"/>
          <w:b/>
          <w:sz w:val="20"/>
          <w:szCs w:val="20"/>
        </w:rPr>
        <w:t xml:space="preserve">_______ </w:t>
      </w:r>
      <w:r w:rsidR="005F4516">
        <w:rPr>
          <w:rFonts w:ascii="Arial" w:hAnsi="Arial" w:cs="Arial"/>
          <w:b/>
          <w:sz w:val="20"/>
          <w:szCs w:val="20"/>
        </w:rPr>
        <w:t>Birth Date: _________</w:t>
      </w:r>
      <w:r w:rsidR="00180B47">
        <w:rPr>
          <w:rFonts w:ascii="Arial" w:hAnsi="Arial" w:cs="Arial"/>
          <w:b/>
          <w:sz w:val="20"/>
          <w:szCs w:val="20"/>
        </w:rPr>
        <w:t>_____</w:t>
      </w:r>
      <w:r w:rsidR="005F4516">
        <w:rPr>
          <w:rFonts w:ascii="Arial" w:hAnsi="Arial" w:cs="Arial"/>
          <w:b/>
          <w:sz w:val="20"/>
          <w:szCs w:val="20"/>
        </w:rPr>
        <w:t>______</w:t>
      </w:r>
    </w:p>
    <w:p w14:paraId="0FE6D39A" w14:textId="77777777" w:rsidR="00720D8D" w:rsidRDefault="00720D8D" w:rsidP="008562D7">
      <w:pPr>
        <w:autoSpaceDE w:val="0"/>
        <w:autoSpaceDN w:val="0"/>
        <w:adjustRightInd w:val="0"/>
        <w:spacing w:after="0" w:line="240" w:lineRule="auto"/>
        <w:rPr>
          <w:rFonts w:ascii="Arial" w:hAnsi="Arial" w:cs="Arial"/>
          <w:b/>
          <w:sz w:val="20"/>
          <w:szCs w:val="20"/>
        </w:rPr>
      </w:pPr>
    </w:p>
    <w:p w14:paraId="25507FF5" w14:textId="77777777" w:rsidR="008562D7" w:rsidRPr="008562D7" w:rsidRDefault="00BE6F5D" w:rsidP="008562D7">
      <w:pPr>
        <w:autoSpaceDE w:val="0"/>
        <w:autoSpaceDN w:val="0"/>
        <w:adjustRightInd w:val="0"/>
        <w:spacing w:after="0" w:line="240" w:lineRule="auto"/>
        <w:rPr>
          <w:rFonts w:ascii="Arial" w:hAnsi="Arial" w:cs="Arial"/>
          <w:sz w:val="20"/>
          <w:szCs w:val="20"/>
        </w:rPr>
      </w:pPr>
      <w:r>
        <w:rPr>
          <w:rFonts w:ascii="Arial" w:hAnsi="Arial" w:cs="Arial"/>
          <w:b/>
          <w:sz w:val="20"/>
          <w:szCs w:val="20"/>
        </w:rPr>
        <w:t>What is your primary health</w:t>
      </w:r>
      <w:r w:rsidR="008562D7">
        <w:rPr>
          <w:rFonts w:ascii="Arial" w:hAnsi="Arial" w:cs="Arial"/>
          <w:b/>
          <w:sz w:val="20"/>
          <w:szCs w:val="20"/>
        </w:rPr>
        <w:t xml:space="preserve"> concern</w:t>
      </w:r>
      <w:r w:rsidR="008562D7" w:rsidRPr="008562D7">
        <w:rPr>
          <w:rFonts w:ascii="Arial" w:hAnsi="Arial" w:cs="Arial"/>
          <w:b/>
          <w:sz w:val="20"/>
          <w:szCs w:val="20"/>
        </w:rPr>
        <w:t>?</w:t>
      </w:r>
      <w:r>
        <w:rPr>
          <w:rFonts w:ascii="Arial" w:hAnsi="Arial" w:cs="Arial"/>
          <w:b/>
          <w:sz w:val="20"/>
          <w:szCs w:val="20"/>
        </w:rPr>
        <w:t xml:space="preserve"> </w:t>
      </w:r>
      <w:r w:rsidR="008562D7" w:rsidRPr="008562D7">
        <w:rPr>
          <w:rFonts w:ascii="Arial" w:hAnsi="Arial" w:cs="Arial"/>
          <w:sz w:val="20"/>
          <w:szCs w:val="20"/>
        </w:rPr>
        <w:t>_</w:t>
      </w:r>
      <w:r w:rsidR="008562D7">
        <w:rPr>
          <w:rFonts w:ascii="Arial" w:hAnsi="Arial" w:cs="Arial"/>
          <w:sz w:val="20"/>
          <w:szCs w:val="20"/>
        </w:rPr>
        <w:t>_</w:t>
      </w:r>
      <w:r w:rsidR="008562D7" w:rsidRPr="008562D7">
        <w:rPr>
          <w:rFonts w:ascii="Arial" w:hAnsi="Arial" w:cs="Arial"/>
          <w:sz w:val="20"/>
          <w:szCs w:val="20"/>
        </w:rPr>
        <w:t>__</w:t>
      </w:r>
      <w:r w:rsidR="00180B47">
        <w:rPr>
          <w:rFonts w:ascii="Arial" w:hAnsi="Arial" w:cs="Arial"/>
          <w:sz w:val="20"/>
          <w:szCs w:val="20"/>
        </w:rPr>
        <w:t>_</w:t>
      </w:r>
      <w:r w:rsidR="008562D7" w:rsidRPr="008562D7">
        <w:rPr>
          <w:rFonts w:ascii="Arial" w:hAnsi="Arial" w:cs="Arial"/>
          <w:sz w:val="20"/>
          <w:szCs w:val="20"/>
        </w:rPr>
        <w:t>_____________________________________________</w:t>
      </w:r>
      <w:r w:rsidR="00DC3125">
        <w:rPr>
          <w:rFonts w:ascii="Arial" w:hAnsi="Arial" w:cs="Arial"/>
          <w:sz w:val="20"/>
          <w:szCs w:val="20"/>
        </w:rPr>
        <w:t>__________</w:t>
      </w:r>
    </w:p>
    <w:p w14:paraId="1C4998A5" w14:textId="77777777" w:rsidR="00720D8D" w:rsidRDefault="00720D8D" w:rsidP="008562D7">
      <w:pPr>
        <w:autoSpaceDE w:val="0"/>
        <w:autoSpaceDN w:val="0"/>
        <w:adjustRightInd w:val="0"/>
        <w:spacing w:after="0" w:line="240" w:lineRule="auto"/>
        <w:rPr>
          <w:rFonts w:ascii="Arial" w:hAnsi="Arial" w:cs="Arial"/>
          <w:sz w:val="20"/>
          <w:szCs w:val="20"/>
        </w:rPr>
      </w:pPr>
    </w:p>
    <w:p w14:paraId="4E71C616" w14:textId="77777777" w:rsidR="008562D7" w:rsidRDefault="008562D7" w:rsidP="008562D7">
      <w:pPr>
        <w:autoSpaceDE w:val="0"/>
        <w:autoSpaceDN w:val="0"/>
        <w:adjustRightInd w:val="0"/>
        <w:spacing w:after="0" w:line="240" w:lineRule="auto"/>
        <w:rPr>
          <w:rFonts w:ascii="Arial" w:hAnsi="Arial" w:cs="Arial"/>
          <w:sz w:val="20"/>
          <w:szCs w:val="20"/>
        </w:rPr>
      </w:pPr>
      <w:r w:rsidRPr="008562D7">
        <w:rPr>
          <w:rFonts w:ascii="Arial" w:hAnsi="Arial" w:cs="Arial"/>
          <w:sz w:val="20"/>
          <w:szCs w:val="20"/>
        </w:rPr>
        <w:t>___________________________________________________________</w:t>
      </w:r>
      <w:r w:rsidR="00DC3125">
        <w:rPr>
          <w:rFonts w:ascii="Arial" w:hAnsi="Arial" w:cs="Arial"/>
          <w:sz w:val="20"/>
          <w:szCs w:val="20"/>
        </w:rPr>
        <w:t>____________________________</w:t>
      </w:r>
      <w:r w:rsidRPr="008562D7">
        <w:rPr>
          <w:rFonts w:ascii="Arial" w:hAnsi="Arial" w:cs="Arial"/>
          <w:sz w:val="20"/>
          <w:szCs w:val="20"/>
        </w:rPr>
        <w:t>_</w:t>
      </w:r>
      <w:r>
        <w:rPr>
          <w:rFonts w:ascii="Arial" w:hAnsi="Arial" w:cs="Arial"/>
          <w:sz w:val="20"/>
          <w:szCs w:val="20"/>
        </w:rPr>
        <w:t>_</w:t>
      </w:r>
      <w:r w:rsidR="00DC3125">
        <w:rPr>
          <w:rFonts w:ascii="Arial" w:hAnsi="Arial" w:cs="Arial"/>
          <w:sz w:val="20"/>
          <w:szCs w:val="20"/>
        </w:rPr>
        <w:t>____</w:t>
      </w:r>
    </w:p>
    <w:p w14:paraId="7DC91327" w14:textId="77777777" w:rsidR="00720D8D" w:rsidRDefault="00720D8D" w:rsidP="008562D7">
      <w:pPr>
        <w:autoSpaceDE w:val="0"/>
        <w:autoSpaceDN w:val="0"/>
        <w:adjustRightInd w:val="0"/>
        <w:spacing w:after="0" w:line="240" w:lineRule="auto"/>
        <w:rPr>
          <w:rFonts w:ascii="Arial" w:hAnsi="Arial" w:cs="Arial"/>
          <w:sz w:val="20"/>
          <w:szCs w:val="20"/>
        </w:rPr>
      </w:pPr>
    </w:p>
    <w:p w14:paraId="25F0C537" w14:textId="77777777" w:rsidR="00DC3125" w:rsidRPr="008562D7" w:rsidRDefault="00DC3125" w:rsidP="008562D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_____________________________________________________________________________________________</w:t>
      </w:r>
    </w:p>
    <w:p w14:paraId="20CAA72C" w14:textId="77777777" w:rsidR="00783B77" w:rsidRDefault="00783B77" w:rsidP="008562D7">
      <w:pPr>
        <w:autoSpaceDE w:val="0"/>
        <w:autoSpaceDN w:val="0"/>
        <w:adjustRightInd w:val="0"/>
        <w:spacing w:after="0" w:line="240" w:lineRule="auto"/>
        <w:rPr>
          <w:rFonts w:ascii="Arial" w:hAnsi="Arial" w:cs="Arial"/>
          <w:sz w:val="20"/>
          <w:szCs w:val="20"/>
        </w:rPr>
      </w:pPr>
    </w:p>
    <w:p w14:paraId="197C14CF" w14:textId="77777777" w:rsidR="00720D8D" w:rsidRDefault="00720D8D" w:rsidP="008562D7">
      <w:pPr>
        <w:autoSpaceDE w:val="0"/>
        <w:autoSpaceDN w:val="0"/>
        <w:adjustRightInd w:val="0"/>
        <w:spacing w:after="0" w:line="240" w:lineRule="auto"/>
        <w:rPr>
          <w:rFonts w:ascii="Arial" w:hAnsi="Arial" w:cs="Arial"/>
          <w:sz w:val="20"/>
          <w:szCs w:val="20"/>
        </w:rPr>
      </w:pPr>
    </w:p>
    <w:p w14:paraId="48370A29" w14:textId="77777777" w:rsidR="008562D7" w:rsidRPr="008562D7" w:rsidRDefault="00BE6F5D" w:rsidP="008562D7">
      <w:pPr>
        <w:autoSpaceDE w:val="0"/>
        <w:autoSpaceDN w:val="0"/>
        <w:adjustRightInd w:val="0"/>
        <w:spacing w:after="0" w:line="240" w:lineRule="auto"/>
        <w:rPr>
          <w:rFonts w:ascii="Arial" w:hAnsi="Arial" w:cs="Arial"/>
          <w:sz w:val="20"/>
          <w:szCs w:val="20"/>
        </w:rPr>
      </w:pPr>
      <w:r>
        <w:rPr>
          <w:rFonts w:ascii="Arial" w:hAnsi="Arial" w:cs="Arial"/>
          <w:b/>
          <w:sz w:val="20"/>
          <w:szCs w:val="20"/>
        </w:rPr>
        <w:t>How long ago did this concern</w:t>
      </w:r>
      <w:r w:rsidR="008562D7" w:rsidRPr="00783B77">
        <w:rPr>
          <w:rFonts w:ascii="Arial" w:hAnsi="Arial" w:cs="Arial"/>
          <w:b/>
          <w:sz w:val="20"/>
          <w:szCs w:val="20"/>
        </w:rPr>
        <w:t xml:space="preserve"> begin? Was there a specific e</w:t>
      </w:r>
      <w:r w:rsidR="00333E83">
        <w:rPr>
          <w:rFonts w:ascii="Arial" w:hAnsi="Arial" w:cs="Arial"/>
          <w:b/>
          <w:sz w:val="20"/>
          <w:szCs w:val="20"/>
        </w:rPr>
        <w:t xml:space="preserve">vent that brought on the </w:t>
      </w:r>
      <w:r>
        <w:rPr>
          <w:rFonts w:ascii="Arial" w:hAnsi="Arial" w:cs="Arial"/>
          <w:b/>
          <w:sz w:val="20"/>
          <w:szCs w:val="20"/>
        </w:rPr>
        <w:t>concern</w:t>
      </w:r>
      <w:r w:rsidR="00333E83">
        <w:rPr>
          <w:rFonts w:ascii="Arial" w:hAnsi="Arial" w:cs="Arial"/>
          <w:b/>
          <w:sz w:val="20"/>
          <w:szCs w:val="20"/>
        </w:rPr>
        <w:t>?</w:t>
      </w:r>
    </w:p>
    <w:p w14:paraId="028DB33F" w14:textId="77777777" w:rsidR="00720D8D" w:rsidRDefault="008562D7" w:rsidP="00B63F93">
      <w:pPr>
        <w:autoSpaceDE w:val="0"/>
        <w:autoSpaceDN w:val="0"/>
        <w:adjustRightInd w:val="0"/>
        <w:spacing w:after="0" w:line="480" w:lineRule="auto"/>
        <w:rPr>
          <w:rFonts w:ascii="Arial" w:hAnsi="Arial" w:cs="Arial"/>
          <w:sz w:val="20"/>
          <w:szCs w:val="20"/>
        </w:rPr>
      </w:pPr>
      <w:r w:rsidRPr="008562D7">
        <w:rPr>
          <w:rFonts w:ascii="Arial" w:hAnsi="Arial" w:cs="Arial"/>
          <w:sz w:val="20"/>
          <w:szCs w:val="20"/>
        </w:rPr>
        <w:t>____________________________________________________________________________________________</w:t>
      </w:r>
      <w:r w:rsidR="00783B77">
        <w:rPr>
          <w:rFonts w:ascii="Arial" w:hAnsi="Arial" w:cs="Arial"/>
          <w:sz w:val="20"/>
          <w:szCs w:val="20"/>
        </w:rPr>
        <w:t>_____</w:t>
      </w:r>
    </w:p>
    <w:p w14:paraId="11221E07" w14:textId="77777777" w:rsidR="00783B77" w:rsidRPr="008562D7" w:rsidRDefault="00783B77" w:rsidP="00B63F93">
      <w:pPr>
        <w:autoSpaceDE w:val="0"/>
        <w:autoSpaceDN w:val="0"/>
        <w:adjustRightInd w:val="0"/>
        <w:spacing w:after="0" w:line="480" w:lineRule="auto"/>
        <w:rPr>
          <w:rFonts w:ascii="Arial" w:hAnsi="Arial" w:cs="Arial"/>
          <w:sz w:val="20"/>
          <w:szCs w:val="20"/>
        </w:rPr>
      </w:pPr>
      <w:r>
        <w:rPr>
          <w:rFonts w:ascii="Arial" w:hAnsi="Arial" w:cs="Arial"/>
          <w:sz w:val="20"/>
          <w:szCs w:val="20"/>
        </w:rPr>
        <w:t>______________________________________________________________________</w:t>
      </w:r>
      <w:r w:rsidR="004B3D28">
        <w:rPr>
          <w:rFonts w:ascii="Arial" w:hAnsi="Arial" w:cs="Arial"/>
          <w:sz w:val="20"/>
          <w:szCs w:val="20"/>
        </w:rPr>
        <w:t>__________________________</w:t>
      </w:r>
      <w:r>
        <w:rPr>
          <w:rFonts w:ascii="Arial" w:hAnsi="Arial" w:cs="Arial"/>
          <w:sz w:val="20"/>
          <w:szCs w:val="20"/>
        </w:rPr>
        <w:t>_</w:t>
      </w:r>
    </w:p>
    <w:p w14:paraId="64E6B77A" w14:textId="77777777" w:rsidR="008562D7" w:rsidRDefault="00BE6F5D" w:rsidP="008562D7">
      <w:pPr>
        <w:autoSpaceDE w:val="0"/>
        <w:autoSpaceDN w:val="0"/>
        <w:adjustRightInd w:val="0"/>
        <w:spacing w:after="0" w:line="240" w:lineRule="auto"/>
        <w:rPr>
          <w:rFonts w:ascii="Arial" w:hAnsi="Arial" w:cs="Arial"/>
          <w:sz w:val="20"/>
          <w:szCs w:val="20"/>
        </w:rPr>
      </w:pPr>
      <w:r>
        <w:rPr>
          <w:rFonts w:ascii="Arial" w:hAnsi="Arial" w:cs="Arial"/>
          <w:b/>
          <w:sz w:val="20"/>
          <w:szCs w:val="20"/>
        </w:rPr>
        <w:t>How does this concern</w:t>
      </w:r>
      <w:r w:rsidR="008562D7" w:rsidRPr="00783B77">
        <w:rPr>
          <w:rFonts w:ascii="Arial" w:hAnsi="Arial" w:cs="Arial"/>
          <w:b/>
          <w:sz w:val="20"/>
          <w:szCs w:val="20"/>
        </w:rPr>
        <w:t xml:space="preserve"> interfere with your daily </w:t>
      </w:r>
      <w:proofErr w:type="gramStart"/>
      <w:r w:rsidR="00783B77" w:rsidRPr="00783B77">
        <w:rPr>
          <w:rFonts w:ascii="Arial" w:hAnsi="Arial" w:cs="Arial"/>
          <w:b/>
          <w:sz w:val="20"/>
          <w:szCs w:val="20"/>
        </w:rPr>
        <w:t>life?</w:t>
      </w:r>
      <w:r w:rsidR="008562D7" w:rsidRPr="008562D7">
        <w:rPr>
          <w:rFonts w:ascii="Arial" w:hAnsi="Arial" w:cs="Arial"/>
          <w:sz w:val="20"/>
          <w:szCs w:val="20"/>
        </w:rPr>
        <w:t>_</w:t>
      </w:r>
      <w:proofErr w:type="gramEnd"/>
      <w:r w:rsidR="00783B77">
        <w:rPr>
          <w:rFonts w:ascii="Arial" w:hAnsi="Arial" w:cs="Arial"/>
          <w:sz w:val="20"/>
          <w:szCs w:val="20"/>
        </w:rPr>
        <w:t>__</w:t>
      </w:r>
      <w:r w:rsidR="008562D7" w:rsidRPr="008562D7">
        <w:rPr>
          <w:rFonts w:ascii="Arial" w:hAnsi="Arial" w:cs="Arial"/>
          <w:sz w:val="20"/>
          <w:szCs w:val="20"/>
        </w:rPr>
        <w:t>__________________________________</w:t>
      </w:r>
      <w:r w:rsidR="004B3D28">
        <w:rPr>
          <w:rFonts w:ascii="Arial" w:hAnsi="Arial" w:cs="Arial"/>
          <w:sz w:val="20"/>
          <w:szCs w:val="20"/>
        </w:rPr>
        <w:t>__________</w:t>
      </w:r>
      <w:r w:rsidR="00180B47">
        <w:rPr>
          <w:rFonts w:ascii="Arial" w:hAnsi="Arial" w:cs="Arial"/>
          <w:sz w:val="20"/>
          <w:szCs w:val="20"/>
        </w:rPr>
        <w:t>_</w:t>
      </w:r>
      <w:r w:rsidR="004B3D28">
        <w:rPr>
          <w:rFonts w:ascii="Arial" w:hAnsi="Arial" w:cs="Arial"/>
          <w:sz w:val="20"/>
          <w:szCs w:val="20"/>
        </w:rPr>
        <w:t>___</w:t>
      </w:r>
    </w:p>
    <w:p w14:paraId="0219B85D" w14:textId="77777777" w:rsidR="00180B47" w:rsidRDefault="00180B47" w:rsidP="008562D7">
      <w:pPr>
        <w:autoSpaceDE w:val="0"/>
        <w:autoSpaceDN w:val="0"/>
        <w:adjustRightInd w:val="0"/>
        <w:spacing w:after="0" w:line="240" w:lineRule="auto"/>
        <w:rPr>
          <w:rFonts w:ascii="Arial" w:hAnsi="Arial" w:cs="Arial"/>
          <w:sz w:val="20"/>
          <w:szCs w:val="20"/>
        </w:rPr>
      </w:pPr>
    </w:p>
    <w:p w14:paraId="2FC2709F" w14:textId="77777777" w:rsidR="00180B47" w:rsidRPr="008562D7" w:rsidRDefault="00180B47" w:rsidP="008562D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________________________________________________________________________________________________</w:t>
      </w:r>
    </w:p>
    <w:p w14:paraId="51675D61" w14:textId="77777777" w:rsidR="00783B77" w:rsidRDefault="00783B77" w:rsidP="008562D7">
      <w:pPr>
        <w:autoSpaceDE w:val="0"/>
        <w:autoSpaceDN w:val="0"/>
        <w:adjustRightInd w:val="0"/>
        <w:spacing w:after="0" w:line="240" w:lineRule="auto"/>
        <w:rPr>
          <w:rFonts w:ascii="Arial" w:hAnsi="Arial" w:cs="Arial"/>
          <w:sz w:val="20"/>
          <w:szCs w:val="20"/>
        </w:rPr>
      </w:pPr>
    </w:p>
    <w:p w14:paraId="05762603" w14:textId="77777777" w:rsidR="008562D7" w:rsidRPr="00783B77" w:rsidRDefault="008562D7" w:rsidP="00B63F93">
      <w:pPr>
        <w:autoSpaceDE w:val="0"/>
        <w:autoSpaceDN w:val="0"/>
        <w:adjustRightInd w:val="0"/>
        <w:spacing w:after="0" w:line="480" w:lineRule="auto"/>
        <w:rPr>
          <w:rFonts w:ascii="Arial" w:hAnsi="Arial" w:cs="Arial"/>
          <w:b/>
          <w:sz w:val="20"/>
          <w:szCs w:val="20"/>
        </w:rPr>
      </w:pPr>
      <w:r w:rsidRPr="00783B77">
        <w:rPr>
          <w:rFonts w:ascii="Arial" w:hAnsi="Arial" w:cs="Arial"/>
          <w:b/>
          <w:sz w:val="20"/>
          <w:szCs w:val="20"/>
        </w:rPr>
        <w:t>What kind of treatments hav</w:t>
      </w:r>
      <w:r w:rsidR="00180B47">
        <w:rPr>
          <w:rFonts w:ascii="Arial" w:hAnsi="Arial" w:cs="Arial"/>
          <w:b/>
          <w:sz w:val="20"/>
          <w:szCs w:val="20"/>
        </w:rPr>
        <w:t xml:space="preserve">e you tried for this </w:t>
      </w:r>
      <w:proofErr w:type="gramStart"/>
      <w:r w:rsidR="00180B47">
        <w:rPr>
          <w:rFonts w:ascii="Arial" w:hAnsi="Arial" w:cs="Arial"/>
          <w:b/>
          <w:sz w:val="20"/>
          <w:szCs w:val="20"/>
        </w:rPr>
        <w:t>problem?_</w:t>
      </w:r>
      <w:proofErr w:type="gramEnd"/>
      <w:r w:rsidR="00180B47">
        <w:rPr>
          <w:rFonts w:ascii="Arial" w:hAnsi="Arial" w:cs="Arial"/>
          <w:b/>
          <w:sz w:val="20"/>
          <w:szCs w:val="20"/>
        </w:rPr>
        <w:t>___</w:t>
      </w:r>
      <w:r w:rsidRPr="00783B77">
        <w:rPr>
          <w:rFonts w:ascii="Arial" w:hAnsi="Arial" w:cs="Arial"/>
          <w:b/>
          <w:sz w:val="20"/>
          <w:szCs w:val="20"/>
        </w:rPr>
        <w:t>_</w:t>
      </w:r>
      <w:r w:rsidR="00783B77" w:rsidRPr="00783B77">
        <w:rPr>
          <w:rFonts w:ascii="Arial" w:hAnsi="Arial" w:cs="Arial"/>
          <w:b/>
          <w:sz w:val="20"/>
          <w:szCs w:val="20"/>
        </w:rPr>
        <w:t>______________________</w:t>
      </w:r>
      <w:r w:rsidRPr="00783B77">
        <w:rPr>
          <w:rFonts w:ascii="Arial" w:hAnsi="Arial" w:cs="Arial"/>
          <w:b/>
          <w:sz w:val="20"/>
          <w:szCs w:val="20"/>
        </w:rPr>
        <w:t>________</w:t>
      </w:r>
      <w:r w:rsidR="004B3D28">
        <w:rPr>
          <w:rFonts w:ascii="Arial" w:hAnsi="Arial" w:cs="Arial"/>
          <w:b/>
          <w:sz w:val="20"/>
          <w:szCs w:val="20"/>
        </w:rPr>
        <w:t>_____________</w:t>
      </w:r>
    </w:p>
    <w:p w14:paraId="209CF76A" w14:textId="77777777" w:rsidR="008562D7" w:rsidRDefault="008562D7" w:rsidP="00B63F93">
      <w:pPr>
        <w:autoSpaceDE w:val="0"/>
        <w:autoSpaceDN w:val="0"/>
        <w:adjustRightInd w:val="0"/>
        <w:spacing w:after="0" w:line="480" w:lineRule="auto"/>
        <w:rPr>
          <w:rFonts w:ascii="Arial" w:hAnsi="Arial" w:cs="Arial"/>
          <w:sz w:val="20"/>
          <w:szCs w:val="20"/>
        </w:rPr>
      </w:pPr>
      <w:r w:rsidRPr="008562D7">
        <w:rPr>
          <w:rFonts w:ascii="Arial" w:hAnsi="Arial" w:cs="Arial"/>
          <w:sz w:val="20"/>
          <w:szCs w:val="20"/>
        </w:rPr>
        <w:t>____________________________________________________________</w:t>
      </w:r>
      <w:r w:rsidR="00783B77">
        <w:rPr>
          <w:rFonts w:ascii="Arial" w:hAnsi="Arial" w:cs="Arial"/>
          <w:sz w:val="20"/>
          <w:szCs w:val="20"/>
        </w:rPr>
        <w:t>_______________________</w:t>
      </w:r>
      <w:r w:rsidR="004B3D28">
        <w:rPr>
          <w:rFonts w:ascii="Arial" w:hAnsi="Arial" w:cs="Arial"/>
          <w:sz w:val="20"/>
          <w:szCs w:val="20"/>
        </w:rPr>
        <w:t>______________</w:t>
      </w:r>
    </w:p>
    <w:p w14:paraId="40CC6B6F" w14:textId="77777777" w:rsidR="00125204" w:rsidRPr="008562D7" w:rsidRDefault="00125204" w:rsidP="00B63F93">
      <w:pPr>
        <w:autoSpaceDE w:val="0"/>
        <w:autoSpaceDN w:val="0"/>
        <w:adjustRightInd w:val="0"/>
        <w:spacing w:after="0" w:line="480" w:lineRule="auto"/>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D425790" w14:textId="77777777" w:rsidR="00CB4C7B" w:rsidRDefault="00CB4C7B" w:rsidP="008562D7">
      <w:pPr>
        <w:autoSpaceDE w:val="0"/>
        <w:autoSpaceDN w:val="0"/>
        <w:adjustRightInd w:val="0"/>
        <w:spacing w:after="0" w:line="240" w:lineRule="auto"/>
        <w:rPr>
          <w:rFonts w:ascii="Arial" w:hAnsi="Arial" w:cs="Arial"/>
          <w:b/>
          <w:sz w:val="20"/>
          <w:szCs w:val="20"/>
        </w:rPr>
      </w:pPr>
    </w:p>
    <w:p w14:paraId="75263222" w14:textId="77777777" w:rsidR="008562D7" w:rsidRPr="00783B77" w:rsidRDefault="008562D7" w:rsidP="008562D7">
      <w:pPr>
        <w:autoSpaceDE w:val="0"/>
        <w:autoSpaceDN w:val="0"/>
        <w:adjustRightInd w:val="0"/>
        <w:spacing w:after="0" w:line="240" w:lineRule="auto"/>
        <w:rPr>
          <w:rFonts w:ascii="Arial" w:hAnsi="Arial" w:cs="Arial"/>
          <w:b/>
          <w:sz w:val="20"/>
          <w:szCs w:val="20"/>
        </w:rPr>
      </w:pPr>
      <w:r w:rsidRPr="00783B77">
        <w:rPr>
          <w:rFonts w:ascii="Arial" w:hAnsi="Arial" w:cs="Arial"/>
          <w:b/>
          <w:sz w:val="20"/>
          <w:szCs w:val="20"/>
        </w:rPr>
        <w:t xml:space="preserve">Your condition is improved by </w:t>
      </w:r>
      <w:r w:rsidR="00783B77" w:rsidRPr="00783B77">
        <w:rPr>
          <w:rFonts w:ascii="Arial" w:hAnsi="Arial" w:cs="Arial"/>
          <w:b/>
          <w:sz w:val="20"/>
          <w:szCs w:val="20"/>
        </w:rPr>
        <w:t>(feels better/best</w:t>
      </w:r>
      <w:r w:rsidR="00125204">
        <w:rPr>
          <w:rFonts w:ascii="Arial" w:hAnsi="Arial" w:cs="Arial"/>
          <w:b/>
          <w:sz w:val="20"/>
          <w:szCs w:val="20"/>
        </w:rPr>
        <w:t xml:space="preserve"> </w:t>
      </w:r>
      <w:r w:rsidR="00783B77" w:rsidRPr="00783B77">
        <w:rPr>
          <w:rFonts w:ascii="Arial" w:hAnsi="Arial" w:cs="Arial"/>
          <w:b/>
          <w:sz w:val="20"/>
          <w:szCs w:val="20"/>
        </w:rPr>
        <w:t>when…):__</w:t>
      </w:r>
      <w:r w:rsidR="00180B47">
        <w:rPr>
          <w:rFonts w:ascii="Arial" w:hAnsi="Arial" w:cs="Arial"/>
          <w:b/>
          <w:sz w:val="20"/>
          <w:szCs w:val="20"/>
        </w:rPr>
        <w:t>___</w:t>
      </w:r>
      <w:r w:rsidR="00783B77" w:rsidRPr="00783B77">
        <w:rPr>
          <w:rFonts w:ascii="Arial" w:hAnsi="Arial" w:cs="Arial"/>
          <w:b/>
          <w:sz w:val="20"/>
          <w:szCs w:val="20"/>
        </w:rPr>
        <w:t>_____________</w:t>
      </w:r>
      <w:r w:rsidR="00783B77">
        <w:rPr>
          <w:rFonts w:ascii="Arial" w:hAnsi="Arial" w:cs="Arial"/>
          <w:b/>
          <w:sz w:val="20"/>
          <w:szCs w:val="20"/>
        </w:rPr>
        <w:t>___</w:t>
      </w:r>
      <w:r w:rsidRPr="00783B77">
        <w:rPr>
          <w:rFonts w:ascii="Arial" w:hAnsi="Arial" w:cs="Arial"/>
          <w:b/>
          <w:sz w:val="20"/>
          <w:szCs w:val="20"/>
        </w:rPr>
        <w:t>______________</w:t>
      </w:r>
      <w:r w:rsidR="004B3D28">
        <w:rPr>
          <w:rFonts w:ascii="Arial" w:hAnsi="Arial" w:cs="Arial"/>
          <w:b/>
          <w:sz w:val="20"/>
          <w:szCs w:val="20"/>
        </w:rPr>
        <w:t>_____________</w:t>
      </w:r>
    </w:p>
    <w:p w14:paraId="555E483F" w14:textId="77777777" w:rsidR="00CB4C7B" w:rsidRDefault="00CB4C7B" w:rsidP="008562D7">
      <w:pPr>
        <w:autoSpaceDE w:val="0"/>
        <w:autoSpaceDN w:val="0"/>
        <w:adjustRightInd w:val="0"/>
        <w:spacing w:after="0" w:line="240" w:lineRule="auto"/>
        <w:rPr>
          <w:rFonts w:ascii="Arial" w:hAnsi="Arial" w:cs="Arial"/>
          <w:b/>
          <w:sz w:val="20"/>
          <w:szCs w:val="20"/>
        </w:rPr>
      </w:pPr>
    </w:p>
    <w:p w14:paraId="1D068982" w14:textId="77777777" w:rsidR="008562D7" w:rsidRPr="00180B47" w:rsidRDefault="008562D7" w:rsidP="008562D7">
      <w:pPr>
        <w:autoSpaceDE w:val="0"/>
        <w:autoSpaceDN w:val="0"/>
        <w:adjustRightInd w:val="0"/>
        <w:spacing w:after="0" w:line="240" w:lineRule="auto"/>
        <w:rPr>
          <w:rFonts w:ascii="Times New Roman" w:hAnsi="Times New Roman" w:cs="Times New Roman"/>
          <w:sz w:val="20"/>
          <w:szCs w:val="20"/>
        </w:rPr>
      </w:pPr>
      <w:r w:rsidRPr="00783B77">
        <w:rPr>
          <w:rFonts w:ascii="Arial" w:hAnsi="Arial" w:cs="Arial"/>
          <w:b/>
          <w:sz w:val="20"/>
          <w:szCs w:val="20"/>
        </w:rPr>
        <w:t xml:space="preserve">Your </w:t>
      </w:r>
      <w:r w:rsidR="00720D8D">
        <w:rPr>
          <w:rFonts w:ascii="Arial" w:hAnsi="Arial" w:cs="Arial"/>
          <w:b/>
          <w:sz w:val="20"/>
          <w:szCs w:val="20"/>
        </w:rPr>
        <w:t xml:space="preserve">condition is aggravated </w:t>
      </w:r>
      <w:r w:rsidRPr="00783B77">
        <w:rPr>
          <w:rFonts w:ascii="Arial" w:hAnsi="Arial" w:cs="Arial"/>
          <w:b/>
          <w:sz w:val="20"/>
          <w:szCs w:val="20"/>
        </w:rPr>
        <w:t>by</w:t>
      </w:r>
      <w:r w:rsidR="00180B47">
        <w:rPr>
          <w:rFonts w:ascii="Arial" w:hAnsi="Arial" w:cs="Arial"/>
          <w:b/>
          <w:sz w:val="20"/>
          <w:szCs w:val="20"/>
        </w:rPr>
        <w:t xml:space="preserve"> (feels worse </w:t>
      </w:r>
      <w:r w:rsidR="00783B77" w:rsidRPr="00783B77">
        <w:rPr>
          <w:rFonts w:ascii="Arial" w:hAnsi="Arial" w:cs="Arial"/>
          <w:b/>
          <w:sz w:val="20"/>
          <w:szCs w:val="20"/>
        </w:rPr>
        <w:t>when</w:t>
      </w:r>
      <w:r w:rsidR="00180B47">
        <w:rPr>
          <w:rFonts w:ascii="Arial" w:hAnsi="Arial" w:cs="Arial"/>
          <w:sz w:val="20"/>
          <w:szCs w:val="20"/>
        </w:rPr>
        <w:t>…):</w:t>
      </w:r>
      <w:r w:rsidR="00180B47">
        <w:rPr>
          <w:rFonts w:ascii="Times New Roman" w:hAnsi="Times New Roman" w:cs="Times New Roman"/>
          <w:sz w:val="20"/>
          <w:szCs w:val="20"/>
        </w:rPr>
        <w:t>____________</w:t>
      </w:r>
      <w:r>
        <w:rPr>
          <w:rFonts w:ascii="Times New Roman" w:hAnsi="Times New Roman" w:cs="Times New Roman"/>
          <w:sz w:val="20"/>
          <w:szCs w:val="20"/>
        </w:rPr>
        <w:t>____________</w:t>
      </w:r>
      <w:r w:rsidR="00180B47">
        <w:rPr>
          <w:rFonts w:ascii="Times New Roman" w:hAnsi="Times New Roman" w:cs="Times New Roman"/>
          <w:sz w:val="20"/>
          <w:szCs w:val="20"/>
        </w:rPr>
        <w:t>___________________</w:t>
      </w:r>
      <w:r w:rsidR="004B3D28">
        <w:rPr>
          <w:rFonts w:ascii="Times New Roman" w:hAnsi="Times New Roman" w:cs="Times New Roman"/>
          <w:sz w:val="20"/>
          <w:szCs w:val="20"/>
        </w:rPr>
        <w:t>_____________</w:t>
      </w:r>
    </w:p>
    <w:p w14:paraId="1ED5F3EE" w14:textId="77777777" w:rsidR="008562D7" w:rsidRDefault="008562D7" w:rsidP="005D034C">
      <w:pPr>
        <w:autoSpaceDE w:val="0"/>
        <w:autoSpaceDN w:val="0"/>
        <w:adjustRightInd w:val="0"/>
        <w:spacing w:after="0" w:line="240" w:lineRule="auto"/>
        <w:rPr>
          <w:rFonts w:ascii="Arial" w:hAnsi="Arial" w:cs="Arial"/>
          <w:b/>
          <w:bCs/>
          <w:color w:val="000000"/>
          <w:sz w:val="20"/>
          <w:szCs w:val="20"/>
        </w:rPr>
      </w:pPr>
    </w:p>
    <w:p w14:paraId="10FBB1AD"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Are you currently experiencing any of the following symptoms? If yes, please explain.</w:t>
      </w:r>
    </w:p>
    <w:p w14:paraId="22DC06E0" w14:textId="77777777" w:rsidR="005D034C" w:rsidRDefault="005D034C" w:rsidP="004B3D28">
      <w:pP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00000"/>
          <w:sz w:val="20"/>
          <w:szCs w:val="20"/>
        </w:rPr>
        <w:t xml:space="preserve">Dull Achy Pain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Tenderness (w/ touch)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p>
    <w:p w14:paraId="6E008EB9" w14:textId="77777777" w:rsidR="005D034C" w:rsidRDefault="005D034C" w:rsidP="004B3D28">
      <w:pP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00000"/>
          <w:sz w:val="20"/>
          <w:szCs w:val="20"/>
        </w:rPr>
        <w:t xml:space="preserve">Soreness (w/o touch)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Stiffness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p>
    <w:p w14:paraId="267036C3" w14:textId="77777777" w:rsidR="005D034C" w:rsidRDefault="005D034C" w:rsidP="004B3D28">
      <w:pP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00000"/>
          <w:sz w:val="20"/>
          <w:szCs w:val="20"/>
        </w:rPr>
        <w:t xml:space="preserve">Swelling or Inflammation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Numbing or Tingling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p>
    <w:p w14:paraId="39F18B84" w14:textId="77777777" w:rsidR="005D034C" w:rsidRDefault="005D034C" w:rsidP="004B3D28">
      <w:pPr>
        <w:pBdr>
          <w:bottom w:val="single" w:sz="12" w:space="1" w:color="auto"/>
        </w:pBd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00000"/>
          <w:sz w:val="20"/>
          <w:szCs w:val="20"/>
        </w:rPr>
        <w:t xml:space="preserve">Allergies </w:t>
      </w:r>
      <w:r>
        <w:rPr>
          <w:rFonts w:ascii="Wingdings" w:hAnsi="Wingdings" w:cs="Wingdings"/>
          <w:color w:val="000000"/>
          <w:sz w:val="20"/>
          <w:szCs w:val="20"/>
        </w:rPr>
        <w:t>􀀁</w:t>
      </w:r>
      <w:r>
        <w:rPr>
          <w:rFonts w:ascii="Arial" w:hAnsi="Arial" w:cs="Arial"/>
          <w:b/>
          <w:bCs/>
          <w:color w:val="000000"/>
          <w:sz w:val="20"/>
          <w:szCs w:val="20"/>
        </w:rPr>
        <w:t xml:space="preserve">Yes </w:t>
      </w:r>
      <w:r>
        <w:rPr>
          <w:rFonts w:ascii="Wingdings" w:hAnsi="Wingdings" w:cs="Wingdings"/>
          <w:color w:val="000000"/>
          <w:sz w:val="20"/>
          <w:szCs w:val="20"/>
        </w:rPr>
        <w:t>􀀁</w:t>
      </w:r>
      <w:r>
        <w:rPr>
          <w:rFonts w:ascii="Arial" w:hAnsi="Arial" w:cs="Arial"/>
          <w:b/>
          <w:bCs/>
          <w:color w:val="000000"/>
          <w:sz w:val="20"/>
          <w:szCs w:val="20"/>
        </w:rPr>
        <w:t>No</w:t>
      </w:r>
    </w:p>
    <w:p w14:paraId="02821508" w14:textId="77777777" w:rsidR="00B63F93" w:rsidRDefault="00B63F93" w:rsidP="005D034C">
      <w:pPr>
        <w:autoSpaceDE w:val="0"/>
        <w:autoSpaceDN w:val="0"/>
        <w:adjustRightInd w:val="0"/>
        <w:spacing w:after="0" w:line="240" w:lineRule="auto"/>
        <w:rPr>
          <w:rFonts w:ascii="Arial" w:hAnsi="Arial" w:cs="Arial"/>
          <w:b/>
          <w:bCs/>
          <w:color w:val="000000"/>
          <w:sz w:val="20"/>
          <w:szCs w:val="20"/>
        </w:rPr>
      </w:pPr>
    </w:p>
    <w:p w14:paraId="536D91B9" w14:textId="77777777" w:rsidR="00B63F93" w:rsidRDefault="00B63F93" w:rsidP="005D034C">
      <w:pPr>
        <w:autoSpaceDE w:val="0"/>
        <w:autoSpaceDN w:val="0"/>
        <w:adjustRightInd w:val="0"/>
        <w:spacing w:after="0" w:line="240" w:lineRule="auto"/>
        <w:rPr>
          <w:rFonts w:ascii="Arial" w:hAnsi="Arial" w:cs="Arial"/>
          <w:b/>
          <w:bCs/>
          <w:color w:val="000000"/>
          <w:sz w:val="20"/>
          <w:szCs w:val="20"/>
        </w:rPr>
      </w:pPr>
    </w:p>
    <w:p w14:paraId="2D7C3A6E" w14:textId="77777777" w:rsidR="00B63F93" w:rsidRDefault="00B63F93" w:rsidP="00B63F9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Please list any new/recent illnesses, injuries, activities or health concerns that are related to current condition:</w:t>
      </w:r>
    </w:p>
    <w:p w14:paraId="11DA5EBD" w14:textId="77777777" w:rsidR="00B63F93" w:rsidRDefault="00B63F93" w:rsidP="00B63F93">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__________________________________________________________________________________________________________________________________________________________________________________________________</w:t>
      </w:r>
    </w:p>
    <w:p w14:paraId="017124CC" w14:textId="77777777" w:rsidR="00B63F93" w:rsidRDefault="00B63F93" w:rsidP="00B63F93">
      <w:pPr>
        <w:autoSpaceDE w:val="0"/>
        <w:autoSpaceDN w:val="0"/>
        <w:adjustRightInd w:val="0"/>
        <w:spacing w:after="0" w:line="240" w:lineRule="auto"/>
        <w:rPr>
          <w:rFonts w:ascii="Arial" w:hAnsi="Arial" w:cs="Arial"/>
          <w:b/>
          <w:bCs/>
          <w:color w:val="000000"/>
          <w:sz w:val="20"/>
          <w:szCs w:val="20"/>
        </w:rPr>
      </w:pPr>
    </w:p>
    <w:p w14:paraId="6C9D590F" w14:textId="77777777" w:rsidR="00B63F93" w:rsidRDefault="00B63F93" w:rsidP="00B63F9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List daily/weekly activities affected by symptoms</w:t>
      </w:r>
      <w:r>
        <w:rPr>
          <w:rFonts w:ascii="Symbol" w:hAnsi="Symbol" w:cs="Symbol"/>
          <w:color w:val="000000"/>
          <w:sz w:val="20"/>
          <w:szCs w:val="20"/>
        </w:rPr>
        <w:t></w:t>
      </w:r>
      <w:r>
        <w:rPr>
          <w:rFonts w:ascii="Symbol" w:hAnsi="Symbol" w:cs="Symbol"/>
          <w:color w:val="000000"/>
          <w:sz w:val="20"/>
          <w:szCs w:val="20"/>
        </w:rPr>
        <w:t></w:t>
      </w:r>
      <w:r>
        <w:rPr>
          <w:rFonts w:ascii="Arial" w:hAnsi="Arial" w:cs="Arial"/>
          <w:b/>
          <w:bCs/>
          <w:color w:val="000000"/>
          <w:sz w:val="20"/>
          <w:szCs w:val="20"/>
        </w:rPr>
        <w:t xml:space="preserve">work, exercise, hobbies, </w:t>
      </w:r>
      <w:proofErr w:type="spellStart"/>
      <w:r>
        <w:rPr>
          <w:rFonts w:ascii="Arial" w:hAnsi="Arial" w:cs="Arial"/>
          <w:b/>
          <w:bCs/>
          <w:color w:val="000000"/>
          <w:sz w:val="20"/>
          <w:szCs w:val="20"/>
        </w:rPr>
        <w:t>etc</w:t>
      </w:r>
      <w:proofErr w:type="spellEnd"/>
      <w:r>
        <w:rPr>
          <w:rFonts w:ascii="Arial" w:hAnsi="Arial" w:cs="Arial"/>
          <w:b/>
          <w:bCs/>
          <w:color w:val="000000"/>
          <w:sz w:val="20"/>
          <w:szCs w:val="20"/>
        </w:rPr>
        <w:t>:</w:t>
      </w:r>
    </w:p>
    <w:p w14:paraId="6B6E8211" w14:textId="77777777" w:rsidR="00180B47" w:rsidRDefault="00180B47" w:rsidP="00B63F93">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_</w:t>
      </w:r>
      <w:r w:rsidR="00B63F93">
        <w:rPr>
          <w:rFonts w:ascii="Arial" w:hAnsi="Arial" w:cs="Arial"/>
          <w:b/>
          <w:bCs/>
          <w:color w:val="000000"/>
          <w:sz w:val="20"/>
          <w:szCs w:val="20"/>
        </w:rPr>
        <w:t>_______________________________________________________________________________________________________________________________________________________________________________________________</w:t>
      </w:r>
      <w:r>
        <w:rPr>
          <w:rFonts w:ascii="Arial" w:hAnsi="Arial" w:cs="Arial"/>
          <w:b/>
          <w:bCs/>
          <w:color w:val="000000"/>
          <w:sz w:val="20"/>
          <w:szCs w:val="20"/>
        </w:rPr>
        <w:t>_</w:t>
      </w:r>
    </w:p>
    <w:p w14:paraId="0980C808" w14:textId="77777777" w:rsidR="00B63F93" w:rsidRDefault="00180B47" w:rsidP="00B63F93">
      <w:pPr>
        <w:autoSpaceDE w:val="0"/>
        <w:autoSpaceDN w:val="0"/>
        <w:adjustRightInd w:val="0"/>
        <w:spacing w:after="0" w:line="480" w:lineRule="auto"/>
        <w:rPr>
          <w:rFonts w:ascii="Arial" w:hAnsi="Arial" w:cs="Arial"/>
          <w:b/>
          <w:bCs/>
          <w:color w:val="000000"/>
          <w:sz w:val="20"/>
          <w:szCs w:val="20"/>
        </w:rPr>
      </w:pPr>
      <w:r>
        <w:rPr>
          <w:rFonts w:ascii="Arial" w:hAnsi="Arial" w:cs="Arial"/>
          <w:b/>
          <w:bCs/>
          <w:color w:val="000000"/>
          <w:sz w:val="20"/>
          <w:szCs w:val="20"/>
        </w:rPr>
        <w:t>_</w:t>
      </w:r>
    </w:p>
    <w:p w14:paraId="2C868624" w14:textId="77777777" w:rsidR="005D034C" w:rsidRPr="005D034C" w:rsidRDefault="005D034C" w:rsidP="005D034C">
      <w:pPr>
        <w:autoSpaceDE w:val="0"/>
        <w:autoSpaceDN w:val="0"/>
        <w:adjustRightInd w:val="0"/>
        <w:spacing w:after="0" w:line="240" w:lineRule="auto"/>
        <w:rPr>
          <w:rFonts w:ascii="Arial" w:hAnsi="Arial" w:cs="Arial"/>
          <w:b/>
          <w:bCs/>
          <w:color w:val="000000"/>
          <w:sz w:val="20"/>
          <w:szCs w:val="20"/>
          <w:highlight w:val="yellow"/>
        </w:rPr>
      </w:pPr>
      <w:r w:rsidRPr="005D034C">
        <w:rPr>
          <w:rFonts w:ascii="Arial" w:hAnsi="Arial" w:cs="Arial"/>
          <w:b/>
          <w:bCs/>
          <w:color w:val="000000"/>
          <w:sz w:val="20"/>
          <w:szCs w:val="20"/>
          <w:highlight w:val="yellow"/>
        </w:rPr>
        <w:lastRenderedPageBreak/>
        <w:t>Key: P = Pain / Tenderness / Soreness</w:t>
      </w:r>
      <w:r w:rsidRPr="005D034C">
        <w:rPr>
          <w:rFonts w:ascii="Arial" w:hAnsi="Arial" w:cs="Arial"/>
          <w:b/>
          <w:bCs/>
          <w:color w:val="000000"/>
          <w:sz w:val="20"/>
          <w:szCs w:val="20"/>
          <w:highlight w:val="yellow"/>
        </w:rPr>
        <w:tab/>
        <w:t>S = Stiffness of Joint or Muscles</w:t>
      </w:r>
    </w:p>
    <w:p w14:paraId="3FD4E580"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r w:rsidRPr="005D034C">
        <w:rPr>
          <w:rFonts w:ascii="Arial" w:hAnsi="Arial" w:cs="Arial"/>
          <w:b/>
          <w:bCs/>
          <w:color w:val="000000"/>
          <w:sz w:val="20"/>
          <w:szCs w:val="20"/>
          <w:highlight w:val="yellow"/>
        </w:rPr>
        <w:t>I = Inflammation or Swelling</w:t>
      </w:r>
      <w:r w:rsidRPr="005D034C">
        <w:rPr>
          <w:rFonts w:ascii="Arial" w:hAnsi="Arial" w:cs="Arial"/>
          <w:b/>
          <w:bCs/>
          <w:color w:val="000000"/>
          <w:sz w:val="20"/>
          <w:szCs w:val="20"/>
          <w:highlight w:val="yellow"/>
        </w:rPr>
        <w:tab/>
      </w:r>
      <w:r w:rsidRPr="005D034C">
        <w:rPr>
          <w:rFonts w:ascii="Arial" w:hAnsi="Arial" w:cs="Arial"/>
          <w:b/>
          <w:bCs/>
          <w:color w:val="000000"/>
          <w:sz w:val="20"/>
          <w:szCs w:val="20"/>
          <w:highlight w:val="yellow"/>
        </w:rPr>
        <w:tab/>
      </w:r>
      <w:r w:rsidRPr="005D034C">
        <w:rPr>
          <w:rFonts w:ascii="Arial" w:hAnsi="Arial" w:cs="Arial"/>
          <w:b/>
          <w:bCs/>
          <w:color w:val="000000"/>
          <w:sz w:val="20"/>
          <w:szCs w:val="20"/>
          <w:highlight w:val="yellow"/>
        </w:rPr>
        <w:tab/>
        <w:t>N = Numbness or Tingling</w:t>
      </w:r>
    </w:p>
    <w:p w14:paraId="657531D8"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p>
    <w:p w14:paraId="5C061D35" w14:textId="77777777" w:rsidR="005D034C" w:rsidRDefault="005D034C" w:rsidP="005D034C">
      <w:pPr>
        <w:autoSpaceDE w:val="0"/>
        <w:autoSpaceDN w:val="0"/>
        <w:adjustRightInd w:val="0"/>
        <w:spacing w:after="0" w:line="240" w:lineRule="auto"/>
        <w:rPr>
          <w:rFonts w:ascii="Arial" w:hAnsi="Arial" w:cs="Arial"/>
          <w:color w:val="000000"/>
          <w:sz w:val="20"/>
          <w:szCs w:val="20"/>
        </w:rPr>
      </w:pPr>
      <w:r>
        <w:rPr>
          <w:rFonts w:ascii="Symbol" w:hAnsi="Symbol" w:cs="Symbol"/>
          <w:color w:val="000000"/>
          <w:sz w:val="36"/>
          <w:szCs w:val="36"/>
        </w:rPr>
        <w:t></w:t>
      </w:r>
      <w:r>
        <w:rPr>
          <w:rFonts w:ascii="Symbol" w:hAnsi="Symbol" w:cs="Symbol"/>
          <w:color w:val="000000"/>
          <w:sz w:val="36"/>
          <w:szCs w:val="36"/>
        </w:rPr>
        <w:t></w:t>
      </w:r>
      <w:r>
        <w:rPr>
          <w:rFonts w:ascii="Arial" w:hAnsi="Arial" w:cs="Arial"/>
          <w:color w:val="000000"/>
          <w:sz w:val="20"/>
          <w:szCs w:val="20"/>
        </w:rPr>
        <w:t xml:space="preserve">Please identify </w:t>
      </w:r>
      <w:r>
        <w:rPr>
          <w:rFonts w:ascii="Arial" w:hAnsi="Arial" w:cs="Arial"/>
          <w:b/>
          <w:bCs/>
          <w:color w:val="000000"/>
          <w:sz w:val="20"/>
          <w:szCs w:val="20"/>
        </w:rPr>
        <w:t xml:space="preserve">current </w:t>
      </w:r>
      <w:r>
        <w:rPr>
          <w:rFonts w:ascii="Arial" w:hAnsi="Arial" w:cs="Arial"/>
          <w:color w:val="000000"/>
          <w:sz w:val="20"/>
          <w:szCs w:val="20"/>
        </w:rPr>
        <w:t xml:space="preserve">symptomatic areas of your body by placing the corresponding </w:t>
      </w:r>
      <w:r>
        <w:rPr>
          <w:rFonts w:ascii="Arial" w:hAnsi="Arial" w:cs="Arial"/>
          <w:b/>
          <w:bCs/>
          <w:color w:val="000000"/>
          <w:sz w:val="20"/>
          <w:szCs w:val="20"/>
        </w:rPr>
        <w:t xml:space="preserve">letter(s) </w:t>
      </w:r>
      <w:r>
        <w:rPr>
          <w:rFonts w:ascii="Arial" w:hAnsi="Arial" w:cs="Arial"/>
          <w:color w:val="000000"/>
          <w:sz w:val="20"/>
          <w:szCs w:val="20"/>
        </w:rPr>
        <w:t>on the</w:t>
      </w:r>
    </w:p>
    <w:p w14:paraId="719B701D" w14:textId="77777777" w:rsidR="005D034C" w:rsidRDefault="005D034C" w:rsidP="005D034C">
      <w:pPr>
        <w:autoSpaceDE w:val="0"/>
        <w:autoSpaceDN w:val="0"/>
        <w:adjustRightInd w:val="0"/>
        <w:spacing w:after="0" w:line="240" w:lineRule="auto"/>
        <w:rPr>
          <w:rFonts w:ascii="Symbol" w:hAnsi="Symbol" w:cs="Symbol"/>
          <w:color w:val="000000"/>
          <w:sz w:val="20"/>
          <w:szCs w:val="20"/>
        </w:rPr>
      </w:pPr>
      <w:r>
        <w:rPr>
          <w:rFonts w:ascii="Arial" w:hAnsi="Arial" w:cs="Arial"/>
          <w:color w:val="000000"/>
          <w:sz w:val="20"/>
          <w:szCs w:val="20"/>
        </w:rPr>
        <w:t>figure provided.</w:t>
      </w:r>
    </w:p>
    <w:p w14:paraId="7328FE05" w14:textId="77777777" w:rsidR="005D034C" w:rsidRDefault="005D034C" w:rsidP="005D034C">
      <w:pPr>
        <w:autoSpaceDE w:val="0"/>
        <w:autoSpaceDN w:val="0"/>
        <w:adjustRightInd w:val="0"/>
        <w:spacing w:after="0" w:line="240" w:lineRule="auto"/>
        <w:rPr>
          <w:rFonts w:ascii="Arial" w:hAnsi="Arial" w:cs="Arial"/>
          <w:color w:val="000000"/>
          <w:sz w:val="20"/>
          <w:szCs w:val="20"/>
        </w:rPr>
      </w:pPr>
      <w:r>
        <w:rPr>
          <w:rFonts w:ascii="Symbol" w:hAnsi="Symbol" w:cs="Symbol"/>
          <w:color w:val="000000"/>
          <w:sz w:val="36"/>
          <w:szCs w:val="36"/>
        </w:rPr>
        <w:t></w:t>
      </w:r>
      <w:r>
        <w:rPr>
          <w:rFonts w:ascii="Symbol" w:hAnsi="Symbol" w:cs="Symbol"/>
          <w:color w:val="000000"/>
          <w:sz w:val="36"/>
          <w:szCs w:val="36"/>
        </w:rPr>
        <w:t></w:t>
      </w:r>
      <w:r>
        <w:rPr>
          <w:rFonts w:ascii="Arial" w:hAnsi="Arial" w:cs="Arial"/>
          <w:b/>
          <w:bCs/>
          <w:color w:val="000000"/>
          <w:sz w:val="20"/>
          <w:szCs w:val="20"/>
        </w:rPr>
        <w:t xml:space="preserve">Circle or shade </w:t>
      </w:r>
      <w:r>
        <w:rPr>
          <w:rFonts w:ascii="Arial" w:hAnsi="Arial" w:cs="Arial"/>
          <w:color w:val="000000"/>
          <w:sz w:val="20"/>
          <w:szCs w:val="20"/>
        </w:rPr>
        <w:t>around each letter to illustrate the area affected by these symptoms</w:t>
      </w:r>
    </w:p>
    <w:p w14:paraId="06A5FED4"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r>
        <w:rPr>
          <w:rFonts w:ascii="Arial" w:hAnsi="Arial" w:cs="Arial"/>
          <w:b/>
          <w:bCs/>
          <w:noProof/>
          <w:color w:val="000000"/>
          <w:sz w:val="20"/>
          <w:szCs w:val="20"/>
        </w:rPr>
        <w:drawing>
          <wp:inline distT="0" distB="0" distL="0" distR="0" wp14:anchorId="4F75C134" wp14:editId="7381D31C">
            <wp:extent cx="5876925" cy="34290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76925" cy="3429000"/>
                    </a:xfrm>
                    <a:prstGeom prst="rect">
                      <a:avLst/>
                    </a:prstGeom>
                    <a:noFill/>
                    <a:ln w="9525">
                      <a:noFill/>
                      <a:miter lim="800000"/>
                      <a:headEnd/>
                      <a:tailEnd/>
                    </a:ln>
                  </pic:spPr>
                </pic:pic>
              </a:graphicData>
            </a:graphic>
          </wp:inline>
        </w:drawing>
      </w:r>
    </w:p>
    <w:p w14:paraId="292DCBFB" w14:textId="77777777" w:rsidR="008562D7" w:rsidRDefault="008562D7" w:rsidP="008562D7">
      <w:pPr>
        <w:autoSpaceDE w:val="0"/>
        <w:autoSpaceDN w:val="0"/>
        <w:adjustRightInd w:val="0"/>
        <w:spacing w:after="0" w:line="240" w:lineRule="auto"/>
        <w:rPr>
          <w:rFonts w:ascii="Symbol" w:hAnsi="Symbol" w:cs="Symbol"/>
          <w:color w:val="000000"/>
          <w:sz w:val="20"/>
          <w:szCs w:val="20"/>
        </w:rPr>
      </w:pPr>
      <w:r>
        <w:rPr>
          <w:rFonts w:ascii="Symbol" w:hAnsi="Symbol" w:cs="Symbol"/>
          <w:color w:val="000000"/>
          <w:sz w:val="36"/>
          <w:szCs w:val="36"/>
        </w:rPr>
        <w:t></w:t>
      </w:r>
      <w:r>
        <w:rPr>
          <w:rFonts w:ascii="Symbol" w:hAnsi="Symbol" w:cs="Symbol"/>
          <w:color w:val="000000"/>
          <w:sz w:val="36"/>
          <w:szCs w:val="36"/>
        </w:rPr>
        <w:t></w:t>
      </w:r>
      <w:r>
        <w:rPr>
          <w:rFonts w:ascii="Arial" w:hAnsi="Arial" w:cs="Arial"/>
          <w:color w:val="000000"/>
          <w:sz w:val="20"/>
          <w:szCs w:val="20"/>
        </w:rPr>
        <w:t xml:space="preserve">On the rating scale below, </w:t>
      </w:r>
      <w:r>
        <w:rPr>
          <w:rFonts w:ascii="Arial" w:hAnsi="Arial" w:cs="Arial"/>
          <w:b/>
          <w:bCs/>
          <w:color w:val="000000"/>
          <w:sz w:val="20"/>
          <w:szCs w:val="20"/>
        </w:rPr>
        <w:t xml:space="preserve">mark </w:t>
      </w:r>
      <w:r>
        <w:rPr>
          <w:rFonts w:ascii="Arial" w:hAnsi="Arial" w:cs="Arial"/>
          <w:color w:val="000000"/>
          <w:sz w:val="20"/>
          <w:szCs w:val="20"/>
        </w:rPr>
        <w:t>the point which best represents the overall intensity of your symptom(s):</w:t>
      </w:r>
    </w:p>
    <w:p w14:paraId="5CF7222A" w14:textId="77777777" w:rsidR="008562D7" w:rsidRDefault="00E937D6" w:rsidP="008562D7">
      <w:pPr>
        <w:autoSpaceDE w:val="0"/>
        <w:autoSpaceDN w:val="0"/>
        <w:adjustRightInd w:val="0"/>
        <w:spacing w:after="0" w:line="240" w:lineRule="auto"/>
        <w:rPr>
          <w:rFonts w:ascii="Symbol" w:hAnsi="Symbol" w:cs="Symbol"/>
          <w:color w:val="000000"/>
          <w:sz w:val="20"/>
          <w:szCs w:val="20"/>
        </w:rPr>
      </w:pPr>
      <w:r>
        <w:rPr>
          <w:rFonts w:ascii="Symbol" w:hAnsi="Symbol" w:cs="Symbol"/>
          <w:noProof/>
          <w:color w:val="000000"/>
          <w:sz w:val="20"/>
          <w:szCs w:val="20"/>
        </w:rPr>
        <mc:AlternateContent>
          <mc:Choice Requires="wps">
            <w:drawing>
              <wp:anchor distT="0" distB="0" distL="114300" distR="114300" simplePos="0" relativeHeight="251660288" behindDoc="0" locked="0" layoutInCell="1" allowOverlap="1" wp14:anchorId="568CD69A" wp14:editId="7411AE7B">
                <wp:simplePos x="0" y="0"/>
                <wp:positionH relativeFrom="column">
                  <wp:posOffset>4381500</wp:posOffset>
                </wp:positionH>
                <wp:positionV relativeFrom="paragraph">
                  <wp:posOffset>59690</wp:posOffset>
                </wp:positionV>
                <wp:extent cx="0" cy="190500"/>
                <wp:effectExtent l="9525" t="7620" r="9525"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8E3AF" id="_x0000_t32" coordsize="21600,21600" o:spt="32" o:oned="t" path="m,l21600,21600e" filled="f">
                <v:path arrowok="t" fillok="f" o:connecttype="none"/>
                <o:lock v:ext="edit" shapetype="t"/>
              </v:shapetype>
              <v:shape id="AutoShape 4" o:spid="_x0000_s1026" type="#_x0000_t32" style="position:absolute;margin-left:345pt;margin-top:4.7pt;width:0;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O8HA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lRor0&#10;INHTweuYGeWhPYNxBXhVamdDgfSkXsyzpt8dUrrqiGp5dH49G4jNQkTyJiRsnIEk++GzZuBDAD/2&#10;6tTYPkBCF9ApSnK+ScJPHtHxkMJptkznaVQrIcU1zljnP3Hdo2CU2HlLRNv5SisFumubxSzk+Ox8&#10;YEWKa0BIqvRWSBnllwoNUP98No8BTkvBwmVwc7bdV9KiIwkDFL9YItzcu1l9UCyCdZywzcX2RMjR&#10;huRSBTyoC+hcrHFCfizT5WaxWeSTfPawmeRpXU+etlU+edhmH+f1h7qq6uxnoJblRScY4yqwu05r&#10;lv/dNFzezThnt3m9tSF5ix77BWSv/0g6Chu0HKdir9l5Z6+Cw4BG58tjCi/gfg/2/ZNf/wIAAP//&#10;AwBQSwMEFAAGAAgAAAAhAOBxVQfcAAAACAEAAA8AAABkcnMvZG93bnJldi54bWxMj8FOwzAQRO9I&#10;/IO1SFwQdVqgImk2VYXEgSNtJa5uvE0C8TqKnSb061nEgR5nZzT7Jl9PrlUn6kPjGWE+S0ARl942&#10;XCHsd6/3z6BCNGxN65kQvinAuri+yk1m/cjvdNrGSkkJh8wg1DF2mdahrMmZMPMdsXhH3zsTRfaV&#10;tr0Zpdy1epEkS+1Mw/KhNh291FR+bQeHQGF4mieb1FX7t/N497E4f47dDvH2ZtqsQEWa4n8YfvEF&#10;HQphOviBbVAtwjJNZEtESB9Bif+nDwgPctBFri8HFD8AAAD//wMAUEsBAi0AFAAGAAgAAAAhALaD&#10;OJL+AAAA4QEAABMAAAAAAAAAAAAAAAAAAAAAAFtDb250ZW50X1R5cGVzXS54bWxQSwECLQAUAAYA&#10;CAAAACEAOP0h/9YAAACUAQAACwAAAAAAAAAAAAAAAAAvAQAAX3JlbHMvLnJlbHNQSwECLQAUAAYA&#10;CAAAACEAnE8DvBwCAAA6BAAADgAAAAAAAAAAAAAAAAAuAgAAZHJzL2Uyb0RvYy54bWxQSwECLQAU&#10;AAYACAAAACEA4HFVB9wAAAAIAQAADwAAAAAAAAAAAAAAAAB2BAAAZHJzL2Rvd25yZXYueG1sUEsF&#10;BgAAAAAEAAQA8wAAAH8FAAAAAA==&#10;"/>
            </w:pict>
          </mc:Fallback>
        </mc:AlternateContent>
      </w:r>
      <w:r>
        <w:rPr>
          <w:rFonts w:ascii="Arial" w:hAnsi="Arial" w:cs="Arial"/>
          <w:b/>
          <w:bCs/>
          <w:noProof/>
          <w:color w:val="0E2FFF"/>
          <w:sz w:val="20"/>
          <w:szCs w:val="20"/>
        </w:rPr>
        <mc:AlternateContent>
          <mc:Choice Requires="wps">
            <w:drawing>
              <wp:anchor distT="0" distB="0" distL="114300" distR="114300" simplePos="0" relativeHeight="251664384" behindDoc="0" locked="0" layoutInCell="1" allowOverlap="1" wp14:anchorId="655F8B09" wp14:editId="1D65B6E8">
                <wp:simplePos x="0" y="0"/>
                <wp:positionH relativeFrom="column">
                  <wp:posOffset>3505200</wp:posOffset>
                </wp:positionH>
                <wp:positionV relativeFrom="paragraph">
                  <wp:posOffset>78740</wp:posOffset>
                </wp:positionV>
                <wp:extent cx="0" cy="190500"/>
                <wp:effectExtent l="9525" t="7620" r="9525" b="114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6BCA9" id="AutoShape 8" o:spid="_x0000_s1026" type="#_x0000_t32" style="position:absolute;margin-left:276pt;margin-top:6.2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pWHA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mIQSpEe&#10;JHo6eB0zo0Voz2BcAV6V2tlQID2pF/Os6XeHlK46oloenV/PBmKzEJG8CQkbZyDJfvisGfgQwI+9&#10;OjW2D5DQBXSKkpxvkvCTR3Q8pHCaLdN5GtVKSHGNM9b5T1z3KBgldt4S0Xa+0kqB7tpmMQs5Pjsf&#10;WJHiGhCSKr0VUkb5pUJDiZfz2TwGOC0FC5fBzdl2X0mLjiQMUPxiiXBz72b1QbEI1nHCNhfbEyFH&#10;G5JLFfCgLqBzscYJ+bFMl5vFZpFP8tnDZpKndT152lb55GGbfZzXH+qqqrOfgVqWF51gjKvA7jqt&#10;Wf5303B5N+Oc3eb11obkLXrsF5C9/iPpKGzQcpyKvWbnnb0KDgManS+PKbyA+z3Y909+/QsAAP//&#10;AwBQSwMEFAAGAAgAAAAhACofuD3cAAAACQEAAA8AAABkcnMvZG93bnJldi54bWxMj0FLw0AQhe+C&#10;/2EZwYvYTUMjmmZTiuDBo23B6zQ7TaLZ2ZDdNLG/3hEPepz3Hm++V2xm16kzDaH1bGC5SEARV962&#10;XBs47F/uH0GFiGyx80wGvijApry+KjC3fuI3Ou9iraSEQ44Gmhj7XOtQNeQwLHxPLN7JDw6jnEOt&#10;7YCTlLtOp0nyoB22LB8a7Om5oepzNzoDFMZsmWyfXH14vUx37+nlY+r3xtzezNs1qEhz/AvDD76g&#10;QylMRz+yDaozkGWpbIlipCtQEvgVjgZWIuiy0P8XlN8AAAD//wMAUEsBAi0AFAAGAAgAAAAhALaD&#10;OJL+AAAA4QEAABMAAAAAAAAAAAAAAAAAAAAAAFtDb250ZW50X1R5cGVzXS54bWxQSwECLQAUAAYA&#10;CAAAACEAOP0h/9YAAACUAQAACwAAAAAAAAAAAAAAAAAvAQAAX3JlbHMvLnJlbHNQSwECLQAUAAYA&#10;CAAAACEAht6aVhwCAAA6BAAADgAAAAAAAAAAAAAAAAAuAgAAZHJzL2Uyb0RvYy54bWxQSwECLQAU&#10;AAYACAAAACEAKh+4PdwAAAAJAQAADwAAAAAAAAAAAAAAAAB2BAAAZHJzL2Rvd25yZXYueG1sUEsF&#10;BgAAAAAEAAQA8wAAAH8FAAAAAA==&#10;"/>
            </w:pict>
          </mc:Fallback>
        </mc:AlternateContent>
      </w:r>
      <w:r>
        <w:rPr>
          <w:rFonts w:ascii="Arial" w:hAnsi="Arial" w:cs="Arial"/>
          <w:b/>
          <w:bCs/>
          <w:noProof/>
          <w:color w:val="0E2FFF"/>
          <w:sz w:val="20"/>
          <w:szCs w:val="20"/>
        </w:rPr>
        <mc:AlternateContent>
          <mc:Choice Requires="wps">
            <w:drawing>
              <wp:anchor distT="0" distB="0" distL="114300" distR="114300" simplePos="0" relativeHeight="251663360" behindDoc="0" locked="0" layoutInCell="1" allowOverlap="1" wp14:anchorId="6226A591" wp14:editId="7FAA89DB">
                <wp:simplePos x="0" y="0"/>
                <wp:positionH relativeFrom="column">
                  <wp:posOffset>2647950</wp:posOffset>
                </wp:positionH>
                <wp:positionV relativeFrom="paragraph">
                  <wp:posOffset>78740</wp:posOffset>
                </wp:positionV>
                <wp:extent cx="0" cy="190500"/>
                <wp:effectExtent l="9525" t="7620" r="9525"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7B5D4" id="AutoShape 7" o:spid="_x0000_s1026" type="#_x0000_t32" style="position:absolute;margin-left:208.5pt;margin-top:6.2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FHQIAADo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B5Ce3rjcvAq1c6GAulJvZpnTb87pHTZEtXw6Px2NhCbhYjkXUjYOANJ9v0XzcCHAH7s&#10;1am2XYCELqBTlOR8k4SfPKLDIYXTbJnO0qhWQvJrnLHOf+a6Q8EosPOWiKb1pVYKdNc2i1nI8dn5&#10;wIrk14CQVOmtkDLKLxXqC7ycTWYxwGkpWLgMbs42+1JadCRhgOIXS4SbezerD4pFsJYTtrnYngg5&#10;2JBcqoAHdQGdizVMyI9lutwsNovpaDqZb0bTtKpGT9tyOppvs4dZ9akqyyr7Gahl07wVjHEV2F2n&#10;NZv+3TRc3s0wZ7d5vbUheY8e+wVkr/9IOgobtBymYq/ZeWevgsOARufLYwov4H4P9v2TX/8CAAD/&#10;/wMAUEsDBBQABgAIAAAAIQBNd6dc2gAAAAkBAAAPAAAAZHJzL2Rvd25yZXYueG1sTE9NT4NAEL2b&#10;+B82Y+LFtAukakWWpjHx4NG2idcpOwLKzhJ2Kdhf7xgPepv3kTfvFZvZdepEQ2g9G0iXCSjiytuW&#10;awOH/fNiDSpEZIudZzLwRQE25eVFgbn1E7/SaRdrJSEccjTQxNjnWoeqIYdh6Xti0d794DAKHGpt&#10;B5wk3HU6S5I77bBl+dBgT08NVZ+70RmgMN6myfbB1YeX83Tzlp0/pn5vzPXVvH0EFWmOf2b4qS/V&#10;oZRORz+yDaozsErvZUsUIVuBEsMvcZRDCF0W+v+C8hsAAP//AwBQSwECLQAUAAYACAAAACEAtoM4&#10;kv4AAADhAQAAEwAAAAAAAAAAAAAAAAAAAAAAW0NvbnRlbnRfVHlwZXNdLnhtbFBLAQItABQABgAI&#10;AAAAIQA4/SH/1gAAAJQBAAALAAAAAAAAAAAAAAAAAC8BAABfcmVscy8ucmVsc1BLAQItABQABgAI&#10;AAAAIQC+1ulFHQIAADoEAAAOAAAAAAAAAAAAAAAAAC4CAABkcnMvZTJvRG9jLnhtbFBLAQItABQA&#10;BgAIAAAAIQBNd6dc2gAAAAkBAAAPAAAAAAAAAAAAAAAAAHcEAABkcnMvZG93bnJldi54bWxQSwUG&#10;AAAAAAQABADzAAAAfgUAAAAA&#10;"/>
            </w:pict>
          </mc:Fallback>
        </mc:AlternateContent>
      </w:r>
      <w:r>
        <w:rPr>
          <w:rFonts w:ascii="Symbol" w:hAnsi="Symbol" w:cs="Symbol"/>
          <w:noProof/>
          <w:color w:val="000000"/>
          <w:sz w:val="20"/>
          <w:szCs w:val="20"/>
        </w:rPr>
        <mc:AlternateContent>
          <mc:Choice Requires="wps">
            <w:drawing>
              <wp:anchor distT="0" distB="0" distL="114300" distR="114300" simplePos="0" relativeHeight="251662336" behindDoc="0" locked="0" layoutInCell="1" allowOverlap="1" wp14:anchorId="4C77A320" wp14:editId="24B9D32D">
                <wp:simplePos x="0" y="0"/>
                <wp:positionH relativeFrom="column">
                  <wp:posOffset>1828800</wp:posOffset>
                </wp:positionH>
                <wp:positionV relativeFrom="paragraph">
                  <wp:posOffset>78740</wp:posOffset>
                </wp:positionV>
                <wp:extent cx="0" cy="190500"/>
                <wp:effectExtent l="9525" t="7620" r="952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1C1CA" id="AutoShape 6" o:spid="_x0000_s1026" type="#_x0000_t32" style="position:absolute;margin-left:2in;margin-top:6.2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bw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jQP7RmMK8CrUjsbCqQn9WKeNf3ukNJVR1TLo/Pr2UBsFiKSNyFh4wwk2Q+fNQMfAvix&#10;V6fG9gESuoBOUZLzTRJ+8oiOhxROs2U6S6NaCSmuccY6/4nrHgWjxM5bItrOV1op0F3bLGYhx2fn&#10;AytSXANCUqW3Qsoov1RoKPFyNp3FAKelYOEyuDnb7itp0ZGEAYpfLBFu7t2sPigWwTpO2OZieyLk&#10;aENyqQIe1AV0LtY4IT+W6XKz2CzyST6dbyZ5WteTp22VT+bb7OOs/lBXVZ39DNSyvOgEY1wFdtdp&#10;zfK/m4bLuxnn7DavtzYkb9Fjv4Ds9R9JR2GDluNU7DU77+xVcBjQ6Hx5TOEF3O/Bvn/y618AAAD/&#10;/wMAUEsDBBQABgAIAAAAIQAXyH5K3AAAAAkBAAAPAAAAZHJzL2Rvd25yZXYueG1sTI9BS8NAEIXv&#10;gv9hGcGL2E1DlZhmU4rgwaNtwes0Oyap2dmQ3TSxv94RD3qc9x5vvldsZtepMw2h9WxguUhAEVfe&#10;tlwbOOxf7jNQISJb7DyTgS8KsCmvrwrMrZ/4jc67WCsp4ZCjgSbGPtc6VA05DAvfE4v34QeHUc6h&#10;1nbAScpdp9MkedQOW5YPDfb03FD1uRudAQrjwzLZPrn68HqZ7t7Ty2nq98bc3szbNahIc/wLww++&#10;oEMpTEc/sg2qM5BmmWyJYqQrUBL4FY4GViLostD/F5TfAAAA//8DAFBLAQItABQABgAIAAAAIQC2&#10;gziS/gAAAOEBAAATAAAAAAAAAAAAAAAAAAAAAABbQ29udGVudF9UeXBlc10ueG1sUEsBAi0AFAAG&#10;AAgAAAAhADj9If/WAAAAlAEAAAsAAAAAAAAAAAAAAAAALwEAAF9yZWxzLy5yZWxzUEsBAi0AFAAG&#10;AAgAAAAhAEmAVvAdAgAAOgQAAA4AAAAAAAAAAAAAAAAALgIAAGRycy9lMm9Eb2MueG1sUEsBAi0A&#10;FAAGAAgAAAAhABfIfkrcAAAACQEAAA8AAAAAAAAAAAAAAAAAdwQAAGRycy9kb3ducmV2LnhtbFBL&#10;BQYAAAAABAAEAPMAAACABQAAAAA=&#10;"/>
            </w:pict>
          </mc:Fallback>
        </mc:AlternateContent>
      </w:r>
      <w:r>
        <w:rPr>
          <w:rFonts w:ascii="Symbol" w:hAnsi="Symbol" w:cs="Symbol"/>
          <w:noProof/>
          <w:color w:val="000000"/>
          <w:sz w:val="20"/>
          <w:szCs w:val="20"/>
        </w:rPr>
        <mc:AlternateContent>
          <mc:Choice Requires="wps">
            <w:drawing>
              <wp:anchor distT="0" distB="0" distL="114300" distR="114300" simplePos="0" relativeHeight="251661312" behindDoc="0" locked="0" layoutInCell="1" allowOverlap="1" wp14:anchorId="07E722F1" wp14:editId="493436DD">
                <wp:simplePos x="0" y="0"/>
                <wp:positionH relativeFrom="column">
                  <wp:posOffset>1171575</wp:posOffset>
                </wp:positionH>
                <wp:positionV relativeFrom="paragraph">
                  <wp:posOffset>78740</wp:posOffset>
                </wp:positionV>
                <wp:extent cx="0" cy="190500"/>
                <wp:effectExtent l="9525" t="7620" r="9525"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BB52C" id="AutoShape 5" o:spid="_x0000_s1026" type="#_x0000_t32" style="position:absolute;margin-left:92.25pt;margin-top:6.2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b1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D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CGv0TM3AAAAAkBAAAPAAAAZHJzL2Rvd25yZXYueG1sTI9BT8MwDIXv&#10;SPyHyEhcEEtXdWiUptOExIEj2ySuXmPaQuNUTbqW/Xo8LnDze356/lxsZtepEw2h9WxguUhAEVfe&#10;tlwbOOxf7tegQkS22HkmA98UYFNeXxWYWz/xG512sVZSwiFHA02Mfa51qBpyGBa+J5bdhx8cRpFD&#10;re2Ak5S7TqdJ8qAdtiwXGuzpuaHqazc6AxTG1TLZPrr68Hqe7t7T8+fU7425vZm3T6AizfEvDBd8&#10;QYdSmI5+ZBtUJ3qdrSQqQ5qBugR+jaOBTAxdFvr/B+UPAAAA//8DAFBLAQItABQABgAIAAAAIQC2&#10;gziS/gAAAOEBAAATAAAAAAAAAAAAAAAAAAAAAABbQ29udGVudF9UeXBlc10ueG1sUEsBAi0AFAAG&#10;AAgAAAAhADj9If/WAAAAlAEAAAsAAAAAAAAAAAAAAAAALwEAAF9yZWxzLy5yZWxzUEsBAi0AFAAG&#10;AAgAAAAhABF95vUdAgAAOgQAAA4AAAAAAAAAAAAAAAAALgIAAGRycy9lMm9Eb2MueG1sUEsBAi0A&#10;FAAGAAgAAAAhAIa/RMzcAAAACQEAAA8AAAAAAAAAAAAAAAAAdwQAAGRycy9kb3ducmV2LnhtbFBL&#10;BQYAAAAABAAEAPMAAACABQAAAAA=&#10;"/>
            </w:pict>
          </mc:Fallback>
        </mc:AlternateContent>
      </w:r>
      <w:r>
        <w:rPr>
          <w:rFonts w:ascii="Symbol" w:hAnsi="Symbol" w:cs="Symbol"/>
          <w:noProof/>
          <w:color w:val="000000"/>
          <w:sz w:val="20"/>
          <w:szCs w:val="20"/>
        </w:rPr>
        <mc:AlternateContent>
          <mc:Choice Requires="wps">
            <w:drawing>
              <wp:anchor distT="0" distB="0" distL="114300" distR="114300" simplePos="0" relativeHeight="251659264" behindDoc="0" locked="0" layoutInCell="1" allowOverlap="1" wp14:anchorId="7329A8C7" wp14:editId="203CDB19">
                <wp:simplePos x="0" y="0"/>
                <wp:positionH relativeFrom="column">
                  <wp:posOffset>457200</wp:posOffset>
                </wp:positionH>
                <wp:positionV relativeFrom="paragraph">
                  <wp:posOffset>59690</wp:posOffset>
                </wp:positionV>
                <wp:extent cx="0" cy="190500"/>
                <wp:effectExtent l="9525" t="7620" r="952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7A163" id="_x0000_t32" coordsize="21600,21600" o:spt="32" o:oned="t" path="m,l21600,21600e" filled="f">
                <v:path arrowok="t" fillok="f" o:connecttype="none"/>
                <o:lock v:ext="edit" shapetype="t"/>
              </v:shapetype>
              <v:shape id="AutoShape 3" o:spid="_x0000_s1026" type="#_x0000_t32" style="position:absolute;margin-left:36pt;margin-top:4.7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MZ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T2E9vTGFeBVqa0NBdKTejXPmn53SOmqJWrPo/Pb2UBsFiKSdyFh4wwk2fVfNAMfAvix&#10;V6fGdgESuoBOUZLzTRJ+8ogOhxROs0U6TaNaCSmuccY6/5nrDgWjxM5bIvatr7RSoLu2WcxCjs/O&#10;B1akuAaEpEpvhJRRfqlQX+LFdDKNAU5LwcJlcHN2v6ukRUcSBih+sUS4uXez+qBYBGs5YeuL7YmQ&#10;gw3JpQp4UBfQuVjDhPxYpIv1fD3PR/lkth7laV2PnjZVPpptsk/T+qGuqjr7GahledEKxrgK7K7T&#10;muV/Nw2XdzPM2W1eb21I3qPHfgHZ6z+SjsIGLYep2Gl23tqr4DCg0fnymMILuN+Dff/kV78AAAD/&#10;/wMAUEsDBBQABgAIAAAAIQDH0kii2wAAAAYBAAAPAAAAZHJzL2Rvd25yZXYueG1sTI/LTsMwEEX3&#10;SPyDNUhsUOs0PEpDJlWFxIIlbSW2bjwkgXgcxU4T+vUMbMry6I7uPZOvJ9eqI/Wh8YywmCegiEtv&#10;G64Q9ruX2SOoEA1b03omhG8KsC4uL3KTWT/yGx23sVJSwiEzCHWMXaZ1KGtyJsx9RyzZh++diYJ9&#10;pW1vRil3rU6T5EE707As1Kaj55rKr+3gECgM94tks3LV/vU03rynp8+x2yFeX02bJ1CRpng+hl99&#10;UYdCnA5+YBtUi7BM5ZWIsLoDJfEfHhBuhXWR6//6xQ8AAAD//wMAUEsBAi0AFAAGAAgAAAAhALaD&#10;OJL+AAAA4QEAABMAAAAAAAAAAAAAAAAAAAAAAFtDb250ZW50X1R5cGVzXS54bWxQSwECLQAUAAYA&#10;CAAAACEAOP0h/9YAAACUAQAACwAAAAAAAAAAAAAAAAAvAQAAX3JlbHMvLnJlbHNQSwECLQAUAAYA&#10;CAAAACEAph2DGR0CAAA6BAAADgAAAAAAAAAAAAAAAAAuAgAAZHJzL2Uyb0RvYy54bWxQSwECLQAU&#10;AAYACAAAACEAx9JIotsAAAAGAQAADwAAAAAAAAAAAAAAAAB3BAAAZHJzL2Rvd25yZXYueG1sUEsF&#10;BgAAAAAEAAQA8wAAAH8FAAAAAA==&#10;"/>
            </w:pict>
          </mc:Fallback>
        </mc:AlternateContent>
      </w:r>
    </w:p>
    <w:p w14:paraId="0FE69820" w14:textId="77777777" w:rsidR="00783B77" w:rsidRDefault="00E937D6" w:rsidP="008562D7">
      <w:pPr>
        <w:autoSpaceDE w:val="0"/>
        <w:autoSpaceDN w:val="0"/>
        <w:adjustRightInd w:val="0"/>
        <w:spacing w:after="0" w:line="240" w:lineRule="auto"/>
        <w:rPr>
          <w:rFonts w:ascii="Symbol" w:hAnsi="Symbol" w:cs="Symbol"/>
          <w:color w:val="000000"/>
          <w:sz w:val="20"/>
          <w:szCs w:val="20"/>
        </w:rPr>
      </w:pPr>
      <w:r>
        <w:rPr>
          <w:rFonts w:ascii="Symbol" w:hAnsi="Symbol" w:cs="Symbol"/>
          <w:noProof/>
          <w:color w:val="000000"/>
          <w:sz w:val="20"/>
          <w:szCs w:val="20"/>
        </w:rPr>
        <mc:AlternateContent>
          <mc:Choice Requires="wps">
            <w:drawing>
              <wp:anchor distT="0" distB="0" distL="114300" distR="114300" simplePos="0" relativeHeight="251658240" behindDoc="0" locked="0" layoutInCell="1" allowOverlap="1" wp14:anchorId="59AE0AD9" wp14:editId="04E30C97">
                <wp:simplePos x="0" y="0"/>
                <wp:positionH relativeFrom="column">
                  <wp:posOffset>457200</wp:posOffset>
                </wp:positionH>
                <wp:positionV relativeFrom="paragraph">
                  <wp:posOffset>27940</wp:posOffset>
                </wp:positionV>
                <wp:extent cx="3924300"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E0D6E" id="AutoShape 2" o:spid="_x0000_s1026" type="#_x0000_t32" style="position:absolute;margin-left:36pt;margin-top:2.2pt;width:3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KG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7Nlms1i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2lidptsAAAAGAQAADwAAAGRycy9kb3ducmV2LnhtbEyPQU/CQBCF&#10;7yb8h82QcDGwS4MItVtCSDx4FEi8Lt2xrXZnm+6WVn69oxc9fnmT977JdqNrxBW7UHvSsFwoEEiF&#10;tzWVGs6n5/kGRIiGrGk8oYYvDLDLJ3eZSa0f6BWvx1gKLqGQGg1VjG0qZSgqdCYsfIvE2bvvnImM&#10;XSltZwYud41MlFpLZ2rihcq0eKiw+Dz2TgOG/mGp9ltXnl9uw/1bcvsY2pPWs+m4fwIRcYx/x/Cj&#10;z+qQs9PF92SDaDQ8JvxK1LBageB4vVXMl1+WeSb/6+ffAAAA//8DAFBLAQItABQABgAIAAAAIQC2&#10;gziS/gAAAOEBAAATAAAAAAAAAAAAAAAAAAAAAABbQ29udGVudF9UeXBlc10ueG1sUEsBAi0AFAAG&#10;AAgAAAAhADj9If/WAAAAlAEAAAsAAAAAAAAAAAAAAAAALwEAAF9yZWxzLy5yZWxzUEsBAi0AFAAG&#10;AAgAAAAhAO/S4oYeAgAAOwQAAA4AAAAAAAAAAAAAAAAALgIAAGRycy9lMm9Eb2MueG1sUEsBAi0A&#10;FAAGAAgAAAAhANpYnabbAAAABgEAAA8AAAAAAAAAAAAAAAAAeAQAAGRycy9kb3ducmV2LnhtbFBL&#10;BQYAAAAABAAEAPMAAACABQAAAAA=&#10;"/>
            </w:pict>
          </mc:Fallback>
        </mc:AlternateContent>
      </w:r>
    </w:p>
    <w:p w14:paraId="1C66C890" w14:textId="77777777" w:rsidR="008562D7" w:rsidRDefault="008562D7" w:rsidP="00783B77">
      <w:pP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E2FFF"/>
          <w:sz w:val="20"/>
          <w:szCs w:val="20"/>
        </w:rPr>
        <w:t xml:space="preserve">No </w:t>
      </w:r>
      <w:r>
        <w:rPr>
          <w:rFonts w:ascii="Arial" w:hAnsi="Arial" w:cs="Arial"/>
          <w:b/>
          <w:bCs/>
          <w:color w:val="0E2FFF"/>
          <w:sz w:val="20"/>
          <w:szCs w:val="20"/>
        </w:rPr>
        <w:tab/>
      </w:r>
      <w:r w:rsidR="00783B77">
        <w:rPr>
          <w:rFonts w:ascii="Arial" w:hAnsi="Arial" w:cs="Arial"/>
          <w:b/>
          <w:bCs/>
          <w:color w:val="0E2FFF"/>
          <w:sz w:val="20"/>
          <w:szCs w:val="20"/>
        </w:rPr>
        <w:t xml:space="preserve">    </w:t>
      </w:r>
      <w:r>
        <w:rPr>
          <w:rFonts w:ascii="Arial" w:hAnsi="Arial" w:cs="Arial"/>
          <w:color w:val="0E2FFF"/>
          <w:sz w:val="20"/>
          <w:szCs w:val="20"/>
        </w:rPr>
        <w:t xml:space="preserve">Mild </w:t>
      </w:r>
      <w:r>
        <w:rPr>
          <w:rFonts w:ascii="Arial" w:hAnsi="Arial" w:cs="Arial"/>
          <w:color w:val="0E2FFF"/>
          <w:sz w:val="20"/>
          <w:szCs w:val="20"/>
        </w:rPr>
        <w:tab/>
      </w:r>
      <w:r w:rsidR="00783B77">
        <w:rPr>
          <w:rFonts w:ascii="Arial" w:hAnsi="Arial" w:cs="Arial"/>
          <w:color w:val="0E2FFF"/>
          <w:sz w:val="20"/>
          <w:szCs w:val="20"/>
        </w:rPr>
        <w:t xml:space="preserve">       </w:t>
      </w:r>
      <w:r>
        <w:rPr>
          <w:rFonts w:ascii="Arial" w:hAnsi="Arial" w:cs="Arial"/>
          <w:color w:val="000000"/>
          <w:sz w:val="20"/>
          <w:szCs w:val="20"/>
        </w:rPr>
        <w:t xml:space="preserve">Moderate </w:t>
      </w:r>
      <w:r>
        <w:rPr>
          <w:rFonts w:ascii="Arial" w:hAnsi="Arial" w:cs="Arial"/>
          <w:color w:val="000000"/>
          <w:sz w:val="20"/>
          <w:szCs w:val="20"/>
        </w:rPr>
        <w:tab/>
      </w:r>
      <w:r w:rsidR="00783B77">
        <w:rPr>
          <w:rFonts w:ascii="Arial" w:hAnsi="Arial" w:cs="Arial"/>
          <w:color w:val="000000"/>
          <w:sz w:val="20"/>
          <w:szCs w:val="20"/>
        </w:rPr>
        <w:t xml:space="preserve">      </w:t>
      </w:r>
      <w:r>
        <w:rPr>
          <w:rFonts w:ascii="Arial" w:hAnsi="Arial" w:cs="Arial"/>
          <w:color w:val="FF2800"/>
          <w:sz w:val="20"/>
          <w:szCs w:val="20"/>
        </w:rPr>
        <w:t xml:space="preserve">Severe </w:t>
      </w:r>
      <w:r>
        <w:rPr>
          <w:rFonts w:ascii="Arial" w:hAnsi="Arial" w:cs="Arial"/>
          <w:color w:val="FF2800"/>
          <w:sz w:val="20"/>
          <w:szCs w:val="20"/>
        </w:rPr>
        <w:tab/>
      </w:r>
      <w:r>
        <w:rPr>
          <w:rFonts w:ascii="Arial" w:hAnsi="Arial" w:cs="Arial"/>
          <w:b/>
          <w:bCs/>
          <w:color w:val="FF2800"/>
          <w:sz w:val="20"/>
          <w:szCs w:val="20"/>
        </w:rPr>
        <w:t xml:space="preserve">Excruciating </w:t>
      </w:r>
      <w:r>
        <w:rPr>
          <w:rFonts w:ascii="Arial" w:hAnsi="Arial" w:cs="Arial"/>
          <w:b/>
          <w:bCs/>
          <w:color w:val="FF2800"/>
          <w:sz w:val="20"/>
          <w:szCs w:val="20"/>
        </w:rPr>
        <w:tab/>
      </w:r>
      <w:r w:rsidR="00CB4C7B">
        <w:rPr>
          <w:rFonts w:ascii="Arial" w:hAnsi="Arial" w:cs="Arial"/>
          <w:b/>
          <w:bCs/>
          <w:color w:val="FF2800"/>
          <w:sz w:val="20"/>
          <w:szCs w:val="20"/>
        </w:rPr>
        <w:t xml:space="preserve">     </w:t>
      </w:r>
      <w:r>
        <w:rPr>
          <w:rFonts w:ascii="Arial" w:hAnsi="Arial" w:cs="Arial"/>
          <w:b/>
          <w:bCs/>
          <w:color w:val="000000"/>
          <w:sz w:val="20"/>
          <w:szCs w:val="20"/>
        </w:rPr>
        <w:t>911</w:t>
      </w:r>
    </w:p>
    <w:p w14:paraId="2E28F3FC" w14:textId="77777777" w:rsidR="008562D7" w:rsidRDefault="008562D7" w:rsidP="00783B77">
      <w:pPr>
        <w:autoSpaceDE w:val="0"/>
        <w:autoSpaceDN w:val="0"/>
        <w:adjustRightInd w:val="0"/>
        <w:spacing w:after="0" w:line="240" w:lineRule="auto"/>
        <w:ind w:firstLine="720"/>
        <w:rPr>
          <w:rFonts w:ascii="Arial" w:hAnsi="Arial" w:cs="Arial"/>
          <w:b/>
          <w:bCs/>
          <w:color w:val="000000"/>
          <w:sz w:val="20"/>
          <w:szCs w:val="20"/>
        </w:rPr>
      </w:pPr>
      <w:r>
        <w:rPr>
          <w:rFonts w:ascii="Arial" w:hAnsi="Arial" w:cs="Arial"/>
          <w:b/>
          <w:bCs/>
          <w:color w:val="0E2FFF"/>
          <w:sz w:val="20"/>
          <w:szCs w:val="20"/>
        </w:rPr>
        <w:t xml:space="preserve">Pain </w:t>
      </w:r>
      <w:r>
        <w:rPr>
          <w:rFonts w:ascii="Arial" w:hAnsi="Arial" w:cs="Arial"/>
          <w:b/>
          <w:bCs/>
          <w:color w:val="0E2FFF"/>
          <w:sz w:val="20"/>
          <w:szCs w:val="20"/>
        </w:rPr>
        <w:tab/>
      </w:r>
      <w:r w:rsidR="00783B77">
        <w:rPr>
          <w:rFonts w:ascii="Arial" w:hAnsi="Arial" w:cs="Arial"/>
          <w:b/>
          <w:bCs/>
          <w:color w:val="0E2FFF"/>
          <w:sz w:val="20"/>
          <w:szCs w:val="20"/>
        </w:rPr>
        <w:t xml:space="preserve">    </w:t>
      </w:r>
      <w:proofErr w:type="spellStart"/>
      <w:r>
        <w:rPr>
          <w:rFonts w:ascii="Arial" w:hAnsi="Arial" w:cs="Arial"/>
          <w:color w:val="0E2FFF"/>
          <w:sz w:val="20"/>
          <w:szCs w:val="20"/>
        </w:rPr>
        <w:t>Pain</w:t>
      </w:r>
      <w:proofErr w:type="spellEnd"/>
      <w:r>
        <w:rPr>
          <w:rFonts w:ascii="Arial" w:hAnsi="Arial" w:cs="Arial"/>
          <w:color w:val="0E2FFF"/>
          <w:sz w:val="20"/>
          <w:szCs w:val="20"/>
        </w:rPr>
        <w:t xml:space="preserve"> </w:t>
      </w:r>
      <w:r>
        <w:rPr>
          <w:rFonts w:ascii="Arial" w:hAnsi="Arial" w:cs="Arial"/>
          <w:color w:val="0E2FFF"/>
          <w:sz w:val="20"/>
          <w:szCs w:val="20"/>
        </w:rPr>
        <w:tab/>
      </w:r>
      <w:r w:rsidR="00783B77">
        <w:rPr>
          <w:rFonts w:ascii="Arial" w:hAnsi="Arial" w:cs="Arial"/>
          <w:color w:val="0E2FFF"/>
          <w:sz w:val="20"/>
          <w:szCs w:val="20"/>
        </w:rPr>
        <w:t xml:space="preserve">       </w:t>
      </w:r>
      <w:proofErr w:type="spellStart"/>
      <w:r>
        <w:rPr>
          <w:rFonts w:ascii="Arial" w:hAnsi="Arial" w:cs="Arial"/>
          <w:color w:val="000000"/>
          <w:sz w:val="20"/>
          <w:szCs w:val="20"/>
        </w:rPr>
        <w:t>Pain</w:t>
      </w:r>
      <w:proofErr w:type="spellEnd"/>
      <w:r>
        <w:rPr>
          <w:rFonts w:ascii="Arial" w:hAnsi="Arial" w:cs="Arial"/>
          <w:color w:val="000000"/>
          <w:sz w:val="20"/>
          <w:szCs w:val="20"/>
        </w:rPr>
        <w:tab/>
      </w:r>
      <w:r w:rsidR="00783B77">
        <w:rPr>
          <w:rFonts w:ascii="Arial" w:hAnsi="Arial" w:cs="Arial"/>
          <w:color w:val="000000"/>
          <w:sz w:val="20"/>
          <w:szCs w:val="20"/>
        </w:rPr>
        <w:t xml:space="preserve">   </w:t>
      </w:r>
      <w:r>
        <w:rPr>
          <w:rFonts w:ascii="Arial" w:hAnsi="Arial" w:cs="Arial"/>
          <w:color w:val="000000"/>
          <w:sz w:val="20"/>
          <w:szCs w:val="20"/>
        </w:rPr>
        <w:t xml:space="preserve"> </w:t>
      </w:r>
      <w:r w:rsidR="00783B77">
        <w:rPr>
          <w:rFonts w:ascii="Arial" w:hAnsi="Arial" w:cs="Arial"/>
          <w:color w:val="000000"/>
          <w:sz w:val="20"/>
          <w:szCs w:val="20"/>
        </w:rPr>
        <w:t xml:space="preserve">  </w:t>
      </w:r>
      <w:proofErr w:type="spellStart"/>
      <w:r>
        <w:rPr>
          <w:rFonts w:ascii="Arial" w:hAnsi="Arial" w:cs="Arial"/>
          <w:color w:val="FF2800"/>
          <w:sz w:val="20"/>
          <w:szCs w:val="20"/>
        </w:rPr>
        <w:t>Pain</w:t>
      </w:r>
      <w:proofErr w:type="spellEnd"/>
      <w:r>
        <w:rPr>
          <w:rFonts w:ascii="Arial" w:hAnsi="Arial" w:cs="Arial"/>
          <w:color w:val="FF2800"/>
          <w:sz w:val="20"/>
          <w:szCs w:val="20"/>
        </w:rPr>
        <w:t xml:space="preserve"> </w:t>
      </w:r>
      <w:r>
        <w:rPr>
          <w:rFonts w:ascii="Arial" w:hAnsi="Arial" w:cs="Arial"/>
          <w:color w:val="FF2800"/>
          <w:sz w:val="20"/>
          <w:szCs w:val="20"/>
        </w:rPr>
        <w:tab/>
      </w:r>
      <w:proofErr w:type="spellStart"/>
      <w:r>
        <w:rPr>
          <w:rFonts w:ascii="Arial" w:hAnsi="Arial" w:cs="Arial"/>
          <w:b/>
          <w:bCs/>
          <w:color w:val="FF2800"/>
          <w:sz w:val="20"/>
          <w:szCs w:val="20"/>
        </w:rPr>
        <w:t>Pain</w:t>
      </w:r>
      <w:proofErr w:type="spellEnd"/>
      <w:r>
        <w:rPr>
          <w:rFonts w:ascii="Arial" w:hAnsi="Arial" w:cs="Arial"/>
          <w:b/>
          <w:bCs/>
          <w:color w:val="FF2800"/>
          <w:sz w:val="20"/>
          <w:szCs w:val="20"/>
        </w:rPr>
        <w:t xml:space="preserve"> </w:t>
      </w:r>
      <w:r>
        <w:rPr>
          <w:rFonts w:ascii="Arial" w:hAnsi="Arial" w:cs="Arial"/>
          <w:b/>
          <w:bCs/>
          <w:color w:val="FF2800"/>
          <w:sz w:val="20"/>
          <w:szCs w:val="20"/>
        </w:rPr>
        <w:tab/>
      </w:r>
      <w:r>
        <w:rPr>
          <w:rFonts w:ascii="Arial" w:hAnsi="Arial" w:cs="Arial"/>
          <w:b/>
          <w:bCs/>
          <w:color w:val="FF2800"/>
          <w:sz w:val="20"/>
          <w:szCs w:val="20"/>
        </w:rPr>
        <w:tab/>
      </w:r>
      <w:r w:rsidR="00CB4C7B">
        <w:rPr>
          <w:rFonts w:ascii="Arial" w:hAnsi="Arial" w:cs="Arial"/>
          <w:b/>
          <w:bCs/>
          <w:color w:val="FF2800"/>
          <w:sz w:val="20"/>
          <w:szCs w:val="20"/>
        </w:rPr>
        <w:t xml:space="preserve">     </w:t>
      </w:r>
      <w:proofErr w:type="spellStart"/>
      <w:r>
        <w:rPr>
          <w:rFonts w:ascii="Arial" w:hAnsi="Arial" w:cs="Arial"/>
          <w:b/>
          <w:bCs/>
          <w:color w:val="000000"/>
          <w:sz w:val="20"/>
          <w:szCs w:val="20"/>
        </w:rPr>
        <w:t>Pain</w:t>
      </w:r>
      <w:proofErr w:type="spellEnd"/>
    </w:p>
    <w:p w14:paraId="7424E2CF"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p>
    <w:p w14:paraId="461E1E5A" w14:textId="77777777" w:rsidR="00783B77" w:rsidRDefault="00783B77" w:rsidP="005D034C">
      <w:pPr>
        <w:autoSpaceDE w:val="0"/>
        <w:autoSpaceDN w:val="0"/>
        <w:adjustRightInd w:val="0"/>
        <w:spacing w:after="0" w:line="240" w:lineRule="auto"/>
        <w:rPr>
          <w:rFonts w:ascii="Arial" w:hAnsi="Arial" w:cs="Arial"/>
          <w:b/>
          <w:bCs/>
          <w:color w:val="000000"/>
          <w:sz w:val="20"/>
          <w:szCs w:val="20"/>
        </w:rPr>
      </w:pPr>
    </w:p>
    <w:p w14:paraId="0C7F45FB" w14:textId="77777777" w:rsidR="00125204" w:rsidRDefault="00125204" w:rsidP="005D034C">
      <w:pPr>
        <w:autoSpaceDE w:val="0"/>
        <w:autoSpaceDN w:val="0"/>
        <w:adjustRightInd w:val="0"/>
        <w:spacing w:after="0" w:line="240" w:lineRule="auto"/>
        <w:rPr>
          <w:rFonts w:ascii="Arial" w:hAnsi="Arial" w:cs="Arial"/>
          <w:b/>
          <w:bCs/>
          <w:color w:val="000000"/>
          <w:sz w:val="20"/>
          <w:szCs w:val="20"/>
        </w:rPr>
      </w:pPr>
    </w:p>
    <w:p w14:paraId="09AC5526" w14:textId="77777777" w:rsidR="005D034C" w:rsidRDefault="005D034C" w:rsidP="005D034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List medications or pain relievers taken recently for this condition (Rx or over the counter</w:t>
      </w:r>
      <w:r w:rsidR="00DC3125">
        <w:rPr>
          <w:rFonts w:ascii="Arial" w:hAnsi="Arial" w:cs="Arial"/>
          <w:b/>
          <w:bCs/>
          <w:color w:val="000000"/>
          <w:sz w:val="20"/>
          <w:szCs w:val="20"/>
        </w:rPr>
        <w:t>, what/when</w:t>
      </w:r>
      <w:r>
        <w:rPr>
          <w:rFonts w:ascii="Arial" w:hAnsi="Arial" w:cs="Arial"/>
          <w:b/>
          <w:bCs/>
          <w:color w:val="000000"/>
          <w:sz w:val="20"/>
          <w:szCs w:val="20"/>
        </w:rPr>
        <w:t>):</w:t>
      </w:r>
    </w:p>
    <w:p w14:paraId="334B57AA" w14:textId="77777777" w:rsidR="004C57E1" w:rsidRDefault="0094591D" w:rsidP="00B63F93">
      <w:pPr>
        <w:spacing w:line="480" w:lineRule="auto"/>
        <w:rPr>
          <w:rFonts w:ascii="Arial" w:hAnsi="Arial" w:cs="Arial"/>
          <w:b/>
          <w:bCs/>
          <w:color w:val="000000"/>
          <w:sz w:val="20"/>
          <w:szCs w:val="20"/>
        </w:rPr>
      </w:pPr>
      <w:r>
        <w:rPr>
          <w:rFonts w:ascii="Arial" w:hAnsi="Arial" w:cs="Arial"/>
          <w:b/>
          <w:bCs/>
          <w:color w:val="000000"/>
          <w:sz w:val="20"/>
          <w:szCs w:val="20"/>
        </w:rPr>
        <w:t>__</w:t>
      </w:r>
      <w:r w:rsidR="005D034C">
        <w:rPr>
          <w:rFonts w:ascii="Arial" w:hAnsi="Arial" w:cs="Arial"/>
          <w:b/>
          <w:bCs/>
          <w:color w:val="000000"/>
          <w:sz w:val="20"/>
          <w:szCs w:val="20"/>
        </w:rPr>
        <w:t>_________________________________________________________________________________________________________</w:t>
      </w:r>
      <w:r w:rsidR="008562D7">
        <w:rPr>
          <w:rFonts w:ascii="Arial" w:hAnsi="Arial" w:cs="Arial"/>
          <w:b/>
          <w:bCs/>
          <w:color w:val="000000"/>
          <w:sz w:val="20"/>
          <w:szCs w:val="20"/>
        </w:rPr>
        <w:t>____________________________________________________________</w:t>
      </w:r>
      <w:r w:rsidR="006B721D">
        <w:rPr>
          <w:rFonts w:ascii="Arial" w:hAnsi="Arial" w:cs="Arial"/>
          <w:b/>
          <w:bCs/>
          <w:color w:val="000000"/>
          <w:sz w:val="20"/>
          <w:szCs w:val="20"/>
        </w:rPr>
        <w:t>_____________________</w:t>
      </w:r>
      <w:r w:rsidR="00180B47">
        <w:rPr>
          <w:rFonts w:ascii="Arial" w:hAnsi="Arial" w:cs="Arial"/>
          <w:b/>
          <w:bCs/>
          <w:color w:val="000000"/>
          <w:sz w:val="20"/>
          <w:szCs w:val="20"/>
        </w:rPr>
        <w:t>_</w:t>
      </w:r>
      <w:r w:rsidR="006B721D">
        <w:rPr>
          <w:rFonts w:ascii="Arial" w:hAnsi="Arial" w:cs="Arial"/>
          <w:b/>
          <w:bCs/>
          <w:color w:val="000000"/>
          <w:sz w:val="20"/>
          <w:szCs w:val="20"/>
        </w:rPr>
        <w:t>_____</w:t>
      </w:r>
    </w:p>
    <w:p w14:paraId="6C6EEBD2" w14:textId="77777777" w:rsidR="00CB4C7B" w:rsidRDefault="00F5271F" w:rsidP="00F5271F">
      <w:pPr>
        <w:autoSpaceDE w:val="0"/>
        <w:autoSpaceDN w:val="0"/>
        <w:adjustRightInd w:val="0"/>
        <w:spacing w:after="0" w:line="240" w:lineRule="auto"/>
        <w:rPr>
          <w:rFonts w:ascii="Arial" w:hAnsi="Arial" w:cs="Arial"/>
          <w:b/>
          <w:sz w:val="20"/>
          <w:szCs w:val="20"/>
        </w:rPr>
      </w:pPr>
      <w:r>
        <w:rPr>
          <w:rFonts w:ascii="Arial" w:hAnsi="Arial" w:cs="Arial"/>
          <w:b/>
          <w:bCs/>
          <w:color w:val="000000"/>
          <w:sz w:val="20"/>
          <w:szCs w:val="20"/>
        </w:rPr>
        <w:t xml:space="preserve">Please share history of </w:t>
      </w:r>
      <w:r w:rsidR="00CB4C7B">
        <w:rPr>
          <w:rFonts w:ascii="Arial" w:hAnsi="Arial" w:cs="Arial"/>
          <w:b/>
          <w:bCs/>
          <w:color w:val="000000"/>
          <w:sz w:val="20"/>
          <w:szCs w:val="20"/>
        </w:rPr>
        <w:t>Injuries/</w:t>
      </w:r>
      <w:r w:rsidR="00CB4C7B" w:rsidRPr="00CB4C7B">
        <w:rPr>
          <w:rFonts w:ascii="Arial" w:hAnsi="Arial" w:cs="Arial"/>
          <w:b/>
          <w:sz w:val="20"/>
          <w:szCs w:val="20"/>
        </w:rPr>
        <w:t xml:space="preserve"> </w:t>
      </w:r>
      <w:r>
        <w:rPr>
          <w:rFonts w:ascii="Arial" w:hAnsi="Arial" w:cs="Arial"/>
          <w:b/>
          <w:sz w:val="20"/>
          <w:szCs w:val="20"/>
        </w:rPr>
        <w:t xml:space="preserve">Conditions / </w:t>
      </w:r>
      <w:r w:rsidR="00CB4C7B" w:rsidRPr="00CB4C7B">
        <w:rPr>
          <w:rFonts w:ascii="Arial" w:hAnsi="Arial" w:cs="Arial"/>
          <w:b/>
          <w:sz w:val="20"/>
          <w:szCs w:val="20"/>
        </w:rPr>
        <w:t>Trauma</w:t>
      </w:r>
      <w:r w:rsidR="0061467A">
        <w:rPr>
          <w:rFonts w:ascii="Arial" w:hAnsi="Arial" w:cs="Arial"/>
          <w:b/>
          <w:sz w:val="20"/>
          <w:szCs w:val="20"/>
        </w:rPr>
        <w:t xml:space="preserve"> / Surgeries</w:t>
      </w:r>
      <w:r>
        <w:rPr>
          <w:rFonts w:ascii="Arial" w:hAnsi="Arial" w:cs="Arial"/>
          <w:b/>
          <w:sz w:val="20"/>
          <w:szCs w:val="20"/>
        </w:rPr>
        <w:t xml:space="preserve"> / Hospitalization, </w:t>
      </w:r>
      <w:r w:rsidR="00CB4C7B" w:rsidRPr="00B63F93">
        <w:rPr>
          <w:rFonts w:ascii="Arial" w:hAnsi="Arial" w:cs="Arial"/>
          <w:b/>
          <w:i/>
          <w:sz w:val="20"/>
          <w:szCs w:val="20"/>
          <w:u w:val="single"/>
        </w:rPr>
        <w:t>other than as identified above</w:t>
      </w:r>
      <w:r>
        <w:rPr>
          <w:rFonts w:ascii="Arial" w:hAnsi="Arial" w:cs="Arial"/>
          <w:b/>
          <w:sz w:val="20"/>
          <w:szCs w:val="20"/>
        </w:rPr>
        <w:t>,</w:t>
      </w:r>
      <w:r w:rsidR="00CB4C7B" w:rsidRPr="00CB4C7B">
        <w:rPr>
          <w:rFonts w:ascii="Arial" w:hAnsi="Arial" w:cs="Arial"/>
          <w:b/>
          <w:sz w:val="20"/>
          <w:szCs w:val="20"/>
        </w:rPr>
        <w:t xml:space="preserve"> (auto accidents, falls</w:t>
      </w:r>
      <w:r>
        <w:rPr>
          <w:rFonts w:ascii="Arial" w:hAnsi="Arial" w:cs="Arial"/>
          <w:b/>
          <w:sz w:val="20"/>
          <w:szCs w:val="20"/>
        </w:rPr>
        <w:t>, illnesses,</w:t>
      </w:r>
      <w:r w:rsidR="00CB4C7B" w:rsidRPr="00CB4C7B">
        <w:rPr>
          <w:rFonts w:ascii="Arial" w:hAnsi="Arial" w:cs="Arial"/>
          <w:b/>
          <w:sz w:val="20"/>
          <w:szCs w:val="20"/>
        </w:rPr>
        <w:t xml:space="preserve"> </w:t>
      </w:r>
      <w:proofErr w:type="spellStart"/>
      <w:r w:rsidR="00CB4C7B" w:rsidRPr="00CB4C7B">
        <w:rPr>
          <w:rFonts w:ascii="Arial" w:hAnsi="Arial" w:cs="Arial"/>
          <w:b/>
          <w:sz w:val="20"/>
          <w:szCs w:val="20"/>
        </w:rPr>
        <w:t>etc</w:t>
      </w:r>
      <w:proofErr w:type="spellEnd"/>
      <w:proofErr w:type="gramStart"/>
      <w:r w:rsidR="00CB4C7B" w:rsidRPr="00CB4C7B">
        <w:rPr>
          <w:rFonts w:ascii="Arial" w:hAnsi="Arial" w:cs="Arial"/>
          <w:b/>
          <w:sz w:val="20"/>
          <w:szCs w:val="20"/>
        </w:rPr>
        <w:t>)</w:t>
      </w:r>
      <w:r>
        <w:rPr>
          <w:rFonts w:ascii="Arial" w:hAnsi="Arial" w:cs="Arial"/>
          <w:b/>
          <w:sz w:val="20"/>
          <w:szCs w:val="20"/>
        </w:rPr>
        <w:t xml:space="preserve"> </w:t>
      </w:r>
      <w:r w:rsidR="00CB4C7B" w:rsidRPr="00CB4C7B">
        <w:rPr>
          <w:rFonts w:ascii="Arial" w:hAnsi="Arial" w:cs="Arial"/>
          <w:b/>
          <w:sz w:val="20"/>
          <w:szCs w:val="20"/>
        </w:rPr>
        <w:t>:</w:t>
      </w:r>
      <w:proofErr w:type="gramEnd"/>
      <w:r w:rsidR="00CB4C7B" w:rsidRPr="00CB4C7B">
        <w:rPr>
          <w:rFonts w:ascii="Arial" w:hAnsi="Arial" w:cs="Arial"/>
          <w:b/>
          <w:sz w:val="20"/>
          <w:szCs w:val="20"/>
        </w:rPr>
        <w:t xml:space="preserve"> </w:t>
      </w:r>
    </w:p>
    <w:p w14:paraId="7659DA09" w14:textId="77777777" w:rsidR="00F5271F" w:rsidRDefault="00F5271F" w:rsidP="00F5271F">
      <w:pPr>
        <w:autoSpaceDE w:val="0"/>
        <w:autoSpaceDN w:val="0"/>
        <w:adjustRightInd w:val="0"/>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598"/>
        <w:gridCol w:w="3596"/>
        <w:gridCol w:w="3596"/>
      </w:tblGrid>
      <w:tr w:rsidR="00F5271F" w14:paraId="37132327" w14:textId="77777777" w:rsidTr="00F5271F">
        <w:tc>
          <w:tcPr>
            <w:tcW w:w="3672" w:type="dxa"/>
            <w:shd w:val="clear" w:color="auto" w:fill="8DB3E2" w:themeFill="text2" w:themeFillTint="66"/>
          </w:tcPr>
          <w:p w14:paraId="700E8A1F" w14:textId="77777777" w:rsidR="00F5271F" w:rsidRDefault="00126277" w:rsidP="00126277">
            <w:pPr>
              <w:autoSpaceDE w:val="0"/>
              <w:autoSpaceDN w:val="0"/>
              <w:adjustRightInd w:val="0"/>
              <w:rPr>
                <w:rFonts w:ascii="Arial" w:hAnsi="Arial" w:cs="Arial"/>
                <w:b/>
                <w:sz w:val="20"/>
                <w:szCs w:val="20"/>
              </w:rPr>
            </w:pPr>
            <w:r>
              <w:rPr>
                <w:rFonts w:ascii="Arial" w:hAnsi="Arial" w:cs="Arial"/>
                <w:b/>
                <w:sz w:val="20"/>
                <w:szCs w:val="20"/>
              </w:rPr>
              <w:t xml:space="preserve">Incident &amp; Condition (injury, illness, </w:t>
            </w:r>
            <w:proofErr w:type="spellStart"/>
            <w:r>
              <w:rPr>
                <w:rFonts w:ascii="Arial" w:hAnsi="Arial" w:cs="Arial"/>
                <w:b/>
                <w:sz w:val="20"/>
                <w:szCs w:val="20"/>
              </w:rPr>
              <w:t>etc</w:t>
            </w:r>
            <w:proofErr w:type="spellEnd"/>
            <w:r>
              <w:rPr>
                <w:rFonts w:ascii="Arial" w:hAnsi="Arial" w:cs="Arial"/>
                <w:b/>
                <w:sz w:val="20"/>
                <w:szCs w:val="20"/>
              </w:rPr>
              <w:t>)</w:t>
            </w:r>
          </w:p>
        </w:tc>
        <w:tc>
          <w:tcPr>
            <w:tcW w:w="3672" w:type="dxa"/>
            <w:shd w:val="clear" w:color="auto" w:fill="8DB3E2" w:themeFill="text2" w:themeFillTint="66"/>
          </w:tcPr>
          <w:p w14:paraId="78D5B507" w14:textId="77777777" w:rsidR="00F5271F" w:rsidRDefault="00F5271F" w:rsidP="00F5271F">
            <w:pPr>
              <w:autoSpaceDE w:val="0"/>
              <w:autoSpaceDN w:val="0"/>
              <w:adjustRightInd w:val="0"/>
              <w:rPr>
                <w:rFonts w:ascii="Arial" w:hAnsi="Arial" w:cs="Arial"/>
                <w:b/>
                <w:sz w:val="20"/>
                <w:szCs w:val="20"/>
              </w:rPr>
            </w:pPr>
            <w:r>
              <w:rPr>
                <w:rFonts w:ascii="Arial" w:hAnsi="Arial" w:cs="Arial"/>
                <w:b/>
                <w:sz w:val="20"/>
                <w:szCs w:val="20"/>
              </w:rPr>
              <w:t>When</w:t>
            </w:r>
            <w:r w:rsidR="00126277">
              <w:rPr>
                <w:rFonts w:ascii="Arial" w:hAnsi="Arial" w:cs="Arial"/>
                <w:b/>
                <w:sz w:val="20"/>
                <w:szCs w:val="20"/>
              </w:rPr>
              <w:t xml:space="preserve"> (date of accident)</w:t>
            </w:r>
          </w:p>
        </w:tc>
        <w:tc>
          <w:tcPr>
            <w:tcW w:w="3672" w:type="dxa"/>
            <w:shd w:val="clear" w:color="auto" w:fill="8DB3E2" w:themeFill="text2" w:themeFillTint="66"/>
          </w:tcPr>
          <w:p w14:paraId="398ED1CB" w14:textId="77777777" w:rsidR="00F5271F" w:rsidRDefault="00F5271F" w:rsidP="00F5271F">
            <w:pPr>
              <w:autoSpaceDE w:val="0"/>
              <w:autoSpaceDN w:val="0"/>
              <w:adjustRightInd w:val="0"/>
              <w:rPr>
                <w:rFonts w:ascii="Arial" w:hAnsi="Arial" w:cs="Arial"/>
                <w:b/>
                <w:sz w:val="20"/>
                <w:szCs w:val="20"/>
              </w:rPr>
            </w:pPr>
            <w:r>
              <w:rPr>
                <w:rFonts w:ascii="Arial" w:hAnsi="Arial" w:cs="Arial"/>
                <w:b/>
                <w:sz w:val="20"/>
                <w:szCs w:val="20"/>
              </w:rPr>
              <w:t>Currently Affecting You? Y/N, how</w:t>
            </w:r>
          </w:p>
        </w:tc>
      </w:tr>
      <w:tr w:rsidR="00F5271F" w14:paraId="17388530" w14:textId="77777777" w:rsidTr="00F5271F">
        <w:tc>
          <w:tcPr>
            <w:tcW w:w="3672" w:type="dxa"/>
          </w:tcPr>
          <w:p w14:paraId="743850CD" w14:textId="77777777" w:rsidR="00F5271F" w:rsidRDefault="00F5271F" w:rsidP="00F5271F">
            <w:pPr>
              <w:autoSpaceDE w:val="0"/>
              <w:autoSpaceDN w:val="0"/>
              <w:adjustRightInd w:val="0"/>
              <w:rPr>
                <w:rFonts w:ascii="Arial" w:hAnsi="Arial" w:cs="Arial"/>
                <w:b/>
                <w:sz w:val="20"/>
                <w:szCs w:val="20"/>
              </w:rPr>
            </w:pPr>
          </w:p>
        </w:tc>
        <w:tc>
          <w:tcPr>
            <w:tcW w:w="3672" w:type="dxa"/>
          </w:tcPr>
          <w:p w14:paraId="2F80CD2C" w14:textId="77777777" w:rsidR="00F5271F" w:rsidRDefault="00F5271F" w:rsidP="00F5271F">
            <w:pPr>
              <w:autoSpaceDE w:val="0"/>
              <w:autoSpaceDN w:val="0"/>
              <w:adjustRightInd w:val="0"/>
              <w:rPr>
                <w:rFonts w:ascii="Arial" w:hAnsi="Arial" w:cs="Arial"/>
                <w:b/>
                <w:sz w:val="20"/>
                <w:szCs w:val="20"/>
              </w:rPr>
            </w:pPr>
          </w:p>
        </w:tc>
        <w:tc>
          <w:tcPr>
            <w:tcW w:w="3672" w:type="dxa"/>
          </w:tcPr>
          <w:p w14:paraId="7B4BDED5" w14:textId="77777777" w:rsidR="00F5271F" w:rsidRDefault="00F5271F" w:rsidP="00F5271F">
            <w:pPr>
              <w:autoSpaceDE w:val="0"/>
              <w:autoSpaceDN w:val="0"/>
              <w:adjustRightInd w:val="0"/>
              <w:rPr>
                <w:rFonts w:ascii="Arial" w:hAnsi="Arial" w:cs="Arial"/>
                <w:b/>
                <w:sz w:val="20"/>
                <w:szCs w:val="20"/>
              </w:rPr>
            </w:pPr>
          </w:p>
          <w:p w14:paraId="28B08705" w14:textId="77777777" w:rsidR="00F5271F" w:rsidRDefault="00F5271F" w:rsidP="00F5271F">
            <w:pPr>
              <w:autoSpaceDE w:val="0"/>
              <w:autoSpaceDN w:val="0"/>
              <w:adjustRightInd w:val="0"/>
              <w:rPr>
                <w:rFonts w:ascii="Arial" w:hAnsi="Arial" w:cs="Arial"/>
                <w:b/>
                <w:sz w:val="20"/>
                <w:szCs w:val="20"/>
              </w:rPr>
            </w:pPr>
          </w:p>
        </w:tc>
      </w:tr>
      <w:tr w:rsidR="00F5271F" w14:paraId="2E6869B9" w14:textId="77777777" w:rsidTr="00F5271F">
        <w:tc>
          <w:tcPr>
            <w:tcW w:w="3672" w:type="dxa"/>
          </w:tcPr>
          <w:p w14:paraId="6E5A4904" w14:textId="77777777" w:rsidR="00F5271F" w:rsidRDefault="00F5271F" w:rsidP="00F5271F">
            <w:pPr>
              <w:autoSpaceDE w:val="0"/>
              <w:autoSpaceDN w:val="0"/>
              <w:adjustRightInd w:val="0"/>
              <w:rPr>
                <w:rFonts w:ascii="Arial" w:hAnsi="Arial" w:cs="Arial"/>
                <w:b/>
                <w:sz w:val="20"/>
                <w:szCs w:val="20"/>
              </w:rPr>
            </w:pPr>
          </w:p>
        </w:tc>
        <w:tc>
          <w:tcPr>
            <w:tcW w:w="3672" w:type="dxa"/>
          </w:tcPr>
          <w:p w14:paraId="18B022B4" w14:textId="77777777" w:rsidR="00F5271F" w:rsidRDefault="00F5271F" w:rsidP="00F5271F">
            <w:pPr>
              <w:autoSpaceDE w:val="0"/>
              <w:autoSpaceDN w:val="0"/>
              <w:adjustRightInd w:val="0"/>
              <w:rPr>
                <w:rFonts w:ascii="Arial" w:hAnsi="Arial" w:cs="Arial"/>
                <w:b/>
                <w:sz w:val="20"/>
                <w:szCs w:val="20"/>
              </w:rPr>
            </w:pPr>
          </w:p>
        </w:tc>
        <w:tc>
          <w:tcPr>
            <w:tcW w:w="3672" w:type="dxa"/>
          </w:tcPr>
          <w:p w14:paraId="38301DCC" w14:textId="77777777" w:rsidR="00F5271F" w:rsidRDefault="00F5271F" w:rsidP="00F5271F">
            <w:pPr>
              <w:autoSpaceDE w:val="0"/>
              <w:autoSpaceDN w:val="0"/>
              <w:adjustRightInd w:val="0"/>
              <w:rPr>
                <w:rFonts w:ascii="Arial" w:hAnsi="Arial" w:cs="Arial"/>
                <w:b/>
                <w:sz w:val="20"/>
                <w:szCs w:val="20"/>
              </w:rPr>
            </w:pPr>
          </w:p>
          <w:p w14:paraId="28F3DCC0" w14:textId="77777777" w:rsidR="00F5271F" w:rsidRDefault="00F5271F" w:rsidP="00F5271F">
            <w:pPr>
              <w:autoSpaceDE w:val="0"/>
              <w:autoSpaceDN w:val="0"/>
              <w:adjustRightInd w:val="0"/>
              <w:rPr>
                <w:rFonts w:ascii="Arial" w:hAnsi="Arial" w:cs="Arial"/>
                <w:b/>
                <w:sz w:val="20"/>
                <w:szCs w:val="20"/>
              </w:rPr>
            </w:pPr>
          </w:p>
        </w:tc>
      </w:tr>
      <w:tr w:rsidR="00F5271F" w14:paraId="6C025BFA" w14:textId="77777777" w:rsidTr="00F5271F">
        <w:tc>
          <w:tcPr>
            <w:tcW w:w="3672" w:type="dxa"/>
          </w:tcPr>
          <w:p w14:paraId="76ACABFB" w14:textId="77777777" w:rsidR="00F5271F" w:rsidRDefault="00F5271F" w:rsidP="00F5271F">
            <w:pPr>
              <w:autoSpaceDE w:val="0"/>
              <w:autoSpaceDN w:val="0"/>
              <w:adjustRightInd w:val="0"/>
              <w:rPr>
                <w:rFonts w:ascii="Arial" w:hAnsi="Arial" w:cs="Arial"/>
                <w:b/>
                <w:sz w:val="20"/>
                <w:szCs w:val="20"/>
              </w:rPr>
            </w:pPr>
          </w:p>
        </w:tc>
        <w:tc>
          <w:tcPr>
            <w:tcW w:w="3672" w:type="dxa"/>
          </w:tcPr>
          <w:p w14:paraId="594EAADA" w14:textId="77777777" w:rsidR="00F5271F" w:rsidRDefault="00F5271F" w:rsidP="00F5271F">
            <w:pPr>
              <w:autoSpaceDE w:val="0"/>
              <w:autoSpaceDN w:val="0"/>
              <w:adjustRightInd w:val="0"/>
              <w:rPr>
                <w:rFonts w:ascii="Arial" w:hAnsi="Arial" w:cs="Arial"/>
                <w:b/>
                <w:sz w:val="20"/>
                <w:szCs w:val="20"/>
              </w:rPr>
            </w:pPr>
          </w:p>
        </w:tc>
        <w:tc>
          <w:tcPr>
            <w:tcW w:w="3672" w:type="dxa"/>
          </w:tcPr>
          <w:p w14:paraId="39FD51F9" w14:textId="77777777" w:rsidR="00F5271F" w:rsidRDefault="00F5271F" w:rsidP="00F5271F">
            <w:pPr>
              <w:autoSpaceDE w:val="0"/>
              <w:autoSpaceDN w:val="0"/>
              <w:adjustRightInd w:val="0"/>
              <w:rPr>
                <w:rFonts w:ascii="Arial" w:hAnsi="Arial" w:cs="Arial"/>
                <w:b/>
                <w:sz w:val="20"/>
                <w:szCs w:val="20"/>
              </w:rPr>
            </w:pPr>
          </w:p>
          <w:p w14:paraId="463EA30F" w14:textId="77777777" w:rsidR="00F5271F" w:rsidRDefault="00F5271F" w:rsidP="00F5271F">
            <w:pPr>
              <w:autoSpaceDE w:val="0"/>
              <w:autoSpaceDN w:val="0"/>
              <w:adjustRightInd w:val="0"/>
              <w:rPr>
                <w:rFonts w:ascii="Arial" w:hAnsi="Arial" w:cs="Arial"/>
                <w:b/>
                <w:sz w:val="20"/>
                <w:szCs w:val="20"/>
              </w:rPr>
            </w:pPr>
          </w:p>
        </w:tc>
      </w:tr>
    </w:tbl>
    <w:p w14:paraId="318F6462" w14:textId="77777777" w:rsidR="00F5271F" w:rsidRPr="00CB4C7B" w:rsidRDefault="00F5271F" w:rsidP="00F5271F">
      <w:pPr>
        <w:autoSpaceDE w:val="0"/>
        <w:autoSpaceDN w:val="0"/>
        <w:adjustRightInd w:val="0"/>
        <w:spacing w:after="0" w:line="240" w:lineRule="auto"/>
        <w:rPr>
          <w:rFonts w:ascii="Arial" w:hAnsi="Arial" w:cs="Arial"/>
          <w:b/>
          <w:sz w:val="20"/>
          <w:szCs w:val="20"/>
        </w:rPr>
      </w:pPr>
    </w:p>
    <w:p w14:paraId="650AC011" w14:textId="77777777" w:rsidR="006B721D" w:rsidRDefault="006B721D" w:rsidP="00CB4C7B">
      <w:pPr>
        <w:autoSpaceDE w:val="0"/>
        <w:autoSpaceDN w:val="0"/>
        <w:adjustRightInd w:val="0"/>
        <w:spacing w:after="0" w:line="240" w:lineRule="auto"/>
        <w:rPr>
          <w:rFonts w:ascii="Arial" w:hAnsi="Arial" w:cs="Arial"/>
          <w:b/>
          <w:sz w:val="20"/>
          <w:szCs w:val="20"/>
        </w:rPr>
      </w:pPr>
    </w:p>
    <w:p w14:paraId="68773C6B" w14:textId="77777777" w:rsidR="00B63F93" w:rsidRDefault="00B63F93" w:rsidP="00CB4C7B">
      <w:pPr>
        <w:autoSpaceDE w:val="0"/>
        <w:autoSpaceDN w:val="0"/>
        <w:adjustRightInd w:val="0"/>
        <w:spacing w:after="0" w:line="240" w:lineRule="auto"/>
        <w:rPr>
          <w:rFonts w:ascii="Arial" w:hAnsi="Arial" w:cs="Arial"/>
          <w:b/>
          <w:sz w:val="20"/>
          <w:szCs w:val="20"/>
        </w:rPr>
      </w:pPr>
    </w:p>
    <w:p w14:paraId="4155B275" w14:textId="77777777" w:rsidR="00B63F93" w:rsidRDefault="00B63F93" w:rsidP="00CB4C7B">
      <w:pPr>
        <w:autoSpaceDE w:val="0"/>
        <w:autoSpaceDN w:val="0"/>
        <w:adjustRightInd w:val="0"/>
        <w:spacing w:after="0" w:line="240" w:lineRule="auto"/>
        <w:rPr>
          <w:rFonts w:ascii="Arial" w:hAnsi="Arial" w:cs="Arial"/>
          <w:b/>
          <w:sz w:val="20"/>
          <w:szCs w:val="20"/>
        </w:rPr>
      </w:pPr>
    </w:p>
    <w:p w14:paraId="0FAC0753" w14:textId="77777777" w:rsidR="00CB4C7B" w:rsidRPr="00CB4C7B" w:rsidRDefault="00720D8D" w:rsidP="00B63F93">
      <w:pPr>
        <w:autoSpaceDE w:val="0"/>
        <w:autoSpaceDN w:val="0"/>
        <w:adjustRightInd w:val="0"/>
        <w:spacing w:after="0" w:line="480" w:lineRule="auto"/>
        <w:rPr>
          <w:rFonts w:ascii="Arial" w:hAnsi="Arial" w:cs="Arial"/>
          <w:b/>
          <w:sz w:val="20"/>
          <w:szCs w:val="20"/>
        </w:rPr>
      </w:pPr>
      <w:r>
        <w:rPr>
          <w:rFonts w:ascii="Arial" w:hAnsi="Arial" w:cs="Arial"/>
          <w:b/>
          <w:sz w:val="20"/>
          <w:szCs w:val="20"/>
        </w:rPr>
        <w:lastRenderedPageBreak/>
        <w:t>Known A</w:t>
      </w:r>
      <w:r w:rsidR="00CB4C7B">
        <w:rPr>
          <w:rFonts w:ascii="Arial" w:hAnsi="Arial" w:cs="Arial"/>
          <w:b/>
          <w:sz w:val="20"/>
          <w:szCs w:val="20"/>
        </w:rPr>
        <w:t xml:space="preserve">llergies </w:t>
      </w:r>
      <w:r w:rsidR="00CB4C7B" w:rsidRPr="00CB4C7B">
        <w:rPr>
          <w:rFonts w:ascii="Arial" w:hAnsi="Arial" w:cs="Arial"/>
          <w:b/>
          <w:sz w:val="20"/>
          <w:szCs w:val="20"/>
        </w:rPr>
        <w:t xml:space="preserve">(drugs, chemicals, foods, </w:t>
      </w:r>
      <w:proofErr w:type="spellStart"/>
      <w:r w:rsidR="00CB4C7B" w:rsidRPr="00CB4C7B">
        <w:rPr>
          <w:rFonts w:ascii="Arial" w:hAnsi="Arial" w:cs="Arial"/>
          <w:b/>
          <w:sz w:val="20"/>
          <w:szCs w:val="20"/>
        </w:rPr>
        <w:t>etc</w:t>
      </w:r>
      <w:proofErr w:type="spellEnd"/>
      <w:r w:rsidR="00CB4C7B" w:rsidRPr="00CB4C7B">
        <w:rPr>
          <w:rFonts w:ascii="Arial" w:hAnsi="Arial" w:cs="Arial"/>
          <w:b/>
          <w:sz w:val="20"/>
          <w:szCs w:val="20"/>
        </w:rPr>
        <w:t>)</w:t>
      </w:r>
      <w:r w:rsidR="00CB4C7B">
        <w:rPr>
          <w:rFonts w:ascii="Arial" w:hAnsi="Arial" w:cs="Arial"/>
          <w:b/>
          <w:sz w:val="20"/>
          <w:szCs w:val="20"/>
        </w:rPr>
        <w:t>:</w:t>
      </w:r>
      <w:r w:rsidR="00180B47">
        <w:rPr>
          <w:rFonts w:ascii="Arial" w:hAnsi="Arial" w:cs="Arial"/>
          <w:b/>
          <w:sz w:val="20"/>
          <w:szCs w:val="20"/>
        </w:rPr>
        <w:t xml:space="preserve"> ______________________________________________________</w:t>
      </w:r>
      <w:r w:rsidR="0094591D">
        <w:rPr>
          <w:rFonts w:ascii="Arial" w:hAnsi="Arial" w:cs="Arial"/>
          <w:b/>
          <w:sz w:val="20"/>
          <w:szCs w:val="20"/>
        </w:rPr>
        <w:t xml:space="preserve"> </w:t>
      </w:r>
      <w:r w:rsidR="00CB4C7B" w:rsidRPr="00CB4C7B">
        <w:rPr>
          <w:rFonts w:ascii="Arial" w:hAnsi="Arial" w:cs="Arial"/>
          <w:b/>
          <w:sz w:val="20"/>
          <w:szCs w:val="20"/>
        </w:rPr>
        <w:t>________________________________________________________</w:t>
      </w:r>
      <w:r w:rsidR="00CB4C7B">
        <w:rPr>
          <w:rFonts w:ascii="Arial" w:hAnsi="Arial" w:cs="Arial"/>
          <w:b/>
          <w:sz w:val="20"/>
          <w:szCs w:val="20"/>
        </w:rPr>
        <w:t>_________________________</w:t>
      </w:r>
      <w:r w:rsidR="006B721D">
        <w:rPr>
          <w:rFonts w:ascii="Arial" w:hAnsi="Arial" w:cs="Arial"/>
          <w:b/>
          <w:sz w:val="20"/>
          <w:szCs w:val="20"/>
        </w:rPr>
        <w:t>_____________</w:t>
      </w:r>
      <w:r w:rsidR="00180B47">
        <w:rPr>
          <w:rFonts w:ascii="Arial" w:hAnsi="Arial" w:cs="Arial"/>
          <w:b/>
          <w:sz w:val="20"/>
          <w:szCs w:val="20"/>
        </w:rPr>
        <w:t>_</w:t>
      </w:r>
    </w:p>
    <w:p w14:paraId="55A1C64E" w14:textId="77777777" w:rsidR="00CB4C7B" w:rsidRPr="00CB4C7B" w:rsidRDefault="00CB4C7B" w:rsidP="00B63F93">
      <w:pPr>
        <w:autoSpaceDE w:val="0"/>
        <w:autoSpaceDN w:val="0"/>
        <w:adjustRightInd w:val="0"/>
        <w:spacing w:after="0" w:line="480" w:lineRule="auto"/>
        <w:rPr>
          <w:rFonts w:ascii="Arial" w:hAnsi="Arial" w:cs="Arial"/>
          <w:b/>
          <w:sz w:val="20"/>
          <w:szCs w:val="20"/>
        </w:rPr>
      </w:pPr>
      <w:r w:rsidRPr="00CB4C7B">
        <w:rPr>
          <w:rFonts w:ascii="Arial" w:hAnsi="Arial" w:cs="Arial"/>
          <w:b/>
          <w:sz w:val="20"/>
          <w:szCs w:val="20"/>
        </w:rPr>
        <w:t>____________________________________________________________________________</w:t>
      </w:r>
      <w:r>
        <w:rPr>
          <w:rFonts w:ascii="Arial" w:hAnsi="Arial" w:cs="Arial"/>
          <w:b/>
          <w:sz w:val="20"/>
          <w:szCs w:val="20"/>
        </w:rPr>
        <w:t>________</w:t>
      </w:r>
      <w:r w:rsidR="00180B47">
        <w:rPr>
          <w:rFonts w:ascii="Arial" w:hAnsi="Arial" w:cs="Arial"/>
          <w:b/>
          <w:sz w:val="20"/>
          <w:szCs w:val="20"/>
        </w:rPr>
        <w:t>_________</w:t>
      </w:r>
      <w:r w:rsidR="006B721D">
        <w:rPr>
          <w:rFonts w:ascii="Arial" w:hAnsi="Arial" w:cs="Arial"/>
          <w:b/>
          <w:sz w:val="20"/>
          <w:szCs w:val="20"/>
        </w:rPr>
        <w:t>__</w:t>
      </w:r>
    </w:p>
    <w:p w14:paraId="3A417F4B" w14:textId="77777777" w:rsidR="00CB4C7B" w:rsidRDefault="00CB4C7B" w:rsidP="00CB4C7B">
      <w:pPr>
        <w:autoSpaceDE w:val="0"/>
        <w:autoSpaceDN w:val="0"/>
        <w:adjustRightInd w:val="0"/>
        <w:spacing w:after="0" w:line="240" w:lineRule="auto"/>
        <w:rPr>
          <w:rFonts w:ascii="Arial" w:hAnsi="Arial" w:cs="Arial"/>
          <w:b/>
          <w:sz w:val="20"/>
          <w:szCs w:val="20"/>
        </w:rPr>
      </w:pPr>
    </w:p>
    <w:p w14:paraId="7DBD3BBB" w14:textId="77777777" w:rsidR="00CB4C7B" w:rsidRPr="00CB4C7B" w:rsidRDefault="00BE6F5D" w:rsidP="00B63F93">
      <w:pPr>
        <w:autoSpaceDE w:val="0"/>
        <w:autoSpaceDN w:val="0"/>
        <w:adjustRightInd w:val="0"/>
        <w:spacing w:after="0" w:line="480" w:lineRule="auto"/>
        <w:rPr>
          <w:rFonts w:ascii="Arial" w:hAnsi="Arial" w:cs="Arial"/>
          <w:b/>
          <w:sz w:val="20"/>
          <w:szCs w:val="20"/>
        </w:rPr>
      </w:pPr>
      <w:r>
        <w:rPr>
          <w:rFonts w:ascii="Arial" w:hAnsi="Arial" w:cs="Arial"/>
          <w:b/>
          <w:sz w:val="20"/>
          <w:szCs w:val="20"/>
        </w:rPr>
        <w:t>Do you experience S</w:t>
      </w:r>
      <w:r w:rsidR="00CB4C7B" w:rsidRPr="00CB4C7B">
        <w:rPr>
          <w:rFonts w:ascii="Arial" w:hAnsi="Arial" w:cs="Arial"/>
          <w:b/>
          <w:sz w:val="20"/>
          <w:szCs w:val="20"/>
        </w:rPr>
        <w:t>tress</w:t>
      </w:r>
      <w:r>
        <w:rPr>
          <w:rFonts w:ascii="Arial" w:hAnsi="Arial" w:cs="Arial"/>
          <w:b/>
          <w:sz w:val="20"/>
          <w:szCs w:val="20"/>
        </w:rPr>
        <w:t xml:space="preserve"> or Fatigue? Please share known</w:t>
      </w:r>
      <w:r w:rsidR="00567C15">
        <w:rPr>
          <w:rFonts w:ascii="Arial" w:hAnsi="Arial" w:cs="Arial"/>
          <w:b/>
          <w:sz w:val="20"/>
          <w:szCs w:val="20"/>
        </w:rPr>
        <w:t xml:space="preserve"> </w:t>
      </w:r>
      <w:r w:rsidR="006B721D">
        <w:rPr>
          <w:rFonts w:ascii="Arial" w:hAnsi="Arial" w:cs="Arial"/>
          <w:b/>
          <w:sz w:val="20"/>
          <w:szCs w:val="20"/>
        </w:rPr>
        <w:t xml:space="preserve">sources </w:t>
      </w:r>
      <w:r w:rsidR="006B721D" w:rsidRPr="00CB4C7B">
        <w:rPr>
          <w:rFonts w:ascii="Arial" w:hAnsi="Arial" w:cs="Arial"/>
          <w:b/>
          <w:sz w:val="20"/>
          <w:szCs w:val="20"/>
        </w:rPr>
        <w:t>(chemical, physical</w:t>
      </w:r>
      <w:r w:rsidR="006B721D">
        <w:rPr>
          <w:rFonts w:ascii="Arial" w:hAnsi="Arial" w:cs="Arial"/>
          <w:b/>
          <w:sz w:val="20"/>
          <w:szCs w:val="20"/>
        </w:rPr>
        <w:t xml:space="preserve">, psychological, </w:t>
      </w:r>
      <w:proofErr w:type="spellStart"/>
      <w:r w:rsidR="006B721D">
        <w:rPr>
          <w:rFonts w:ascii="Arial" w:hAnsi="Arial" w:cs="Arial"/>
          <w:b/>
          <w:sz w:val="20"/>
          <w:szCs w:val="20"/>
        </w:rPr>
        <w:t>etc</w:t>
      </w:r>
      <w:proofErr w:type="spellEnd"/>
      <w:r w:rsidR="006B721D">
        <w:rPr>
          <w:rFonts w:ascii="Arial" w:hAnsi="Arial" w:cs="Arial"/>
          <w:b/>
          <w:sz w:val="20"/>
          <w:szCs w:val="20"/>
        </w:rPr>
        <w:t xml:space="preserve">), frequency, &amp; how impacts you: </w:t>
      </w:r>
      <w:r w:rsidR="00CB4C7B" w:rsidRPr="00CB4C7B">
        <w:rPr>
          <w:rFonts w:ascii="Arial" w:hAnsi="Arial" w:cs="Arial"/>
          <w:b/>
          <w:sz w:val="20"/>
          <w:szCs w:val="20"/>
        </w:rPr>
        <w:t>_</w:t>
      </w:r>
      <w:r w:rsidR="00180B47">
        <w:rPr>
          <w:rFonts w:ascii="Arial" w:hAnsi="Arial" w:cs="Arial"/>
          <w:b/>
          <w:sz w:val="20"/>
          <w:szCs w:val="20"/>
        </w:rPr>
        <w:t>____________________________________________________________________</w:t>
      </w:r>
      <w:r w:rsidR="0094591D">
        <w:rPr>
          <w:rFonts w:ascii="Arial" w:hAnsi="Arial" w:cs="Arial"/>
          <w:b/>
          <w:sz w:val="20"/>
          <w:szCs w:val="20"/>
        </w:rPr>
        <w:t xml:space="preserve"> </w:t>
      </w:r>
      <w:r w:rsidR="00CB4C7B" w:rsidRPr="00CB4C7B">
        <w:rPr>
          <w:rFonts w:ascii="Arial" w:hAnsi="Arial" w:cs="Arial"/>
          <w:b/>
          <w:sz w:val="20"/>
          <w:szCs w:val="20"/>
        </w:rPr>
        <w:t>__________________________________________</w:t>
      </w:r>
      <w:r w:rsidR="006B721D">
        <w:rPr>
          <w:rFonts w:ascii="Arial" w:hAnsi="Arial" w:cs="Arial"/>
          <w:b/>
          <w:sz w:val="20"/>
          <w:szCs w:val="20"/>
        </w:rPr>
        <w:t>______________________________________________________</w:t>
      </w:r>
    </w:p>
    <w:p w14:paraId="5FA96CD1" w14:textId="77777777" w:rsidR="001278A6" w:rsidRDefault="00CB4C7B" w:rsidP="00B63F93">
      <w:pPr>
        <w:spacing w:line="480" w:lineRule="auto"/>
        <w:rPr>
          <w:rFonts w:ascii="Arial" w:hAnsi="Arial" w:cs="Arial"/>
          <w:b/>
          <w:sz w:val="20"/>
          <w:szCs w:val="20"/>
        </w:rPr>
      </w:pPr>
      <w:r w:rsidRPr="00CB4C7B">
        <w:rPr>
          <w:rFonts w:ascii="Arial" w:hAnsi="Arial" w:cs="Arial"/>
          <w:b/>
          <w:sz w:val="20"/>
          <w:szCs w:val="20"/>
        </w:rPr>
        <w:t>____________________________________________________________________________________</w:t>
      </w:r>
      <w:r w:rsidR="00180B47">
        <w:rPr>
          <w:rFonts w:ascii="Arial" w:hAnsi="Arial" w:cs="Arial"/>
          <w:b/>
          <w:sz w:val="20"/>
          <w:szCs w:val="20"/>
        </w:rPr>
        <w:t>___________</w:t>
      </w:r>
      <w:r w:rsidR="001278A6">
        <w:rPr>
          <w:rFonts w:ascii="Arial" w:hAnsi="Arial" w:cs="Arial"/>
          <w:b/>
          <w:sz w:val="20"/>
          <w:szCs w:val="20"/>
        </w:rPr>
        <w:t>_______________________________________________________________________________________________</w:t>
      </w:r>
      <w:r w:rsidR="00180B47">
        <w:rPr>
          <w:rFonts w:ascii="Arial" w:hAnsi="Arial" w:cs="Arial"/>
          <w:b/>
          <w:sz w:val="20"/>
          <w:szCs w:val="20"/>
        </w:rPr>
        <w:t>__</w:t>
      </w:r>
      <w:r w:rsidR="001278A6">
        <w:rPr>
          <w:rFonts w:ascii="Arial" w:hAnsi="Arial" w:cs="Arial"/>
          <w:b/>
          <w:sz w:val="20"/>
          <w:szCs w:val="20"/>
        </w:rPr>
        <w:t>_</w:t>
      </w:r>
    </w:p>
    <w:p w14:paraId="01C07FBF" w14:textId="77777777" w:rsidR="00567C15" w:rsidRDefault="00BE6F5D" w:rsidP="00CB4C7B">
      <w:pPr>
        <w:rPr>
          <w:rFonts w:ascii="Arial" w:hAnsi="Arial" w:cs="Arial"/>
          <w:b/>
          <w:sz w:val="20"/>
          <w:szCs w:val="20"/>
        </w:rPr>
      </w:pPr>
      <w:r>
        <w:rPr>
          <w:rFonts w:ascii="Arial" w:hAnsi="Arial" w:cs="Arial"/>
          <w:b/>
          <w:sz w:val="20"/>
          <w:szCs w:val="20"/>
        </w:rPr>
        <w:t>How would you rate your current state of Stress and/or Fatigue on a</w:t>
      </w:r>
      <w:r w:rsidR="00567C15">
        <w:rPr>
          <w:rFonts w:ascii="Arial" w:hAnsi="Arial" w:cs="Arial"/>
          <w:b/>
          <w:sz w:val="20"/>
          <w:szCs w:val="20"/>
        </w:rPr>
        <w:t xml:space="preserve"> </w:t>
      </w:r>
      <w:proofErr w:type="gramStart"/>
      <w:r w:rsidR="00567C15">
        <w:rPr>
          <w:rFonts w:ascii="Arial" w:hAnsi="Arial" w:cs="Arial"/>
          <w:b/>
          <w:sz w:val="20"/>
          <w:szCs w:val="20"/>
        </w:rPr>
        <w:t>scale 1-10 (10 most severe)</w:t>
      </w:r>
      <w:r w:rsidR="00180B47">
        <w:rPr>
          <w:rFonts w:ascii="Arial" w:hAnsi="Arial" w:cs="Arial"/>
          <w:b/>
          <w:sz w:val="20"/>
          <w:szCs w:val="20"/>
        </w:rPr>
        <w:t>_________</w:t>
      </w:r>
      <w:r w:rsidR="006B721D">
        <w:rPr>
          <w:rFonts w:ascii="Arial" w:hAnsi="Arial" w:cs="Arial"/>
          <w:b/>
          <w:sz w:val="20"/>
          <w:szCs w:val="20"/>
        </w:rPr>
        <w:t>______</w:t>
      </w:r>
      <w:proofErr w:type="gramEnd"/>
    </w:p>
    <w:p w14:paraId="50F1727D" w14:textId="77777777" w:rsidR="00B63F93" w:rsidRDefault="00B63F93" w:rsidP="00BE6F5D">
      <w:pPr>
        <w:rPr>
          <w:rFonts w:ascii="Arial" w:hAnsi="Arial" w:cs="Arial"/>
          <w:b/>
          <w:sz w:val="20"/>
          <w:szCs w:val="20"/>
        </w:rPr>
      </w:pPr>
    </w:p>
    <w:p w14:paraId="59C216C7" w14:textId="77777777" w:rsidR="0061467A" w:rsidRDefault="00B63F93" w:rsidP="00BE6F5D">
      <w:pPr>
        <w:rPr>
          <w:rFonts w:ascii="Arial" w:hAnsi="Arial" w:cs="Arial"/>
          <w:b/>
          <w:sz w:val="20"/>
          <w:szCs w:val="20"/>
        </w:rPr>
      </w:pPr>
      <w:r>
        <w:rPr>
          <w:rFonts w:ascii="Arial" w:hAnsi="Arial" w:cs="Arial"/>
          <w:b/>
          <w:sz w:val="20"/>
          <w:szCs w:val="20"/>
        </w:rPr>
        <w:t xml:space="preserve">Please Share </w:t>
      </w:r>
      <w:r w:rsidR="00720D8D">
        <w:rPr>
          <w:rFonts w:ascii="Arial" w:hAnsi="Arial" w:cs="Arial"/>
          <w:b/>
          <w:sz w:val="20"/>
          <w:szCs w:val="20"/>
        </w:rPr>
        <w:t xml:space="preserve">Your </w:t>
      </w:r>
      <w:r w:rsidR="00567C15">
        <w:rPr>
          <w:rFonts w:ascii="Arial" w:hAnsi="Arial" w:cs="Arial"/>
          <w:b/>
          <w:sz w:val="20"/>
          <w:szCs w:val="20"/>
        </w:rPr>
        <w:t xml:space="preserve">Exercise – types, </w:t>
      </w:r>
      <w:r w:rsidR="00720D8D">
        <w:rPr>
          <w:rFonts w:ascii="Arial" w:hAnsi="Arial" w:cs="Arial"/>
          <w:b/>
          <w:sz w:val="20"/>
          <w:szCs w:val="20"/>
        </w:rPr>
        <w:t xml:space="preserve">frequency, </w:t>
      </w:r>
      <w:r w:rsidR="00567C15">
        <w:rPr>
          <w:rFonts w:ascii="Arial" w:hAnsi="Arial" w:cs="Arial"/>
          <w:b/>
          <w:sz w:val="20"/>
          <w:szCs w:val="20"/>
        </w:rPr>
        <w:t xml:space="preserve">intensity level (lite, moderate, </w:t>
      </w:r>
      <w:r w:rsidR="00A473FD">
        <w:rPr>
          <w:rFonts w:ascii="Arial" w:hAnsi="Arial" w:cs="Arial"/>
          <w:b/>
          <w:sz w:val="20"/>
          <w:szCs w:val="20"/>
        </w:rPr>
        <w:t xml:space="preserve">extreme): </w:t>
      </w:r>
    </w:p>
    <w:tbl>
      <w:tblPr>
        <w:tblStyle w:val="TableGrid"/>
        <w:tblW w:w="0" w:type="auto"/>
        <w:tblLook w:val="04A0" w:firstRow="1" w:lastRow="0" w:firstColumn="1" w:lastColumn="0" w:noHBand="0" w:noVBand="1"/>
      </w:tblPr>
      <w:tblGrid>
        <w:gridCol w:w="3593"/>
        <w:gridCol w:w="3601"/>
        <w:gridCol w:w="3596"/>
      </w:tblGrid>
      <w:tr w:rsidR="00BE6F5D" w14:paraId="1334CA24" w14:textId="77777777" w:rsidTr="00BE6F5D">
        <w:tc>
          <w:tcPr>
            <w:tcW w:w="3672" w:type="dxa"/>
            <w:shd w:val="clear" w:color="auto" w:fill="8DB3E2" w:themeFill="text2" w:themeFillTint="66"/>
          </w:tcPr>
          <w:p w14:paraId="05F0BA52" w14:textId="77777777" w:rsidR="00BE6F5D" w:rsidRDefault="00BE6F5D" w:rsidP="00CB4C7B">
            <w:pPr>
              <w:rPr>
                <w:rFonts w:ascii="Arial" w:hAnsi="Arial" w:cs="Arial"/>
                <w:b/>
                <w:sz w:val="20"/>
                <w:szCs w:val="20"/>
              </w:rPr>
            </w:pPr>
            <w:r>
              <w:rPr>
                <w:rFonts w:ascii="Arial" w:hAnsi="Arial" w:cs="Arial"/>
                <w:b/>
                <w:sz w:val="20"/>
                <w:szCs w:val="20"/>
              </w:rPr>
              <w:t>Activity Type</w:t>
            </w:r>
          </w:p>
        </w:tc>
        <w:tc>
          <w:tcPr>
            <w:tcW w:w="3672" w:type="dxa"/>
            <w:shd w:val="clear" w:color="auto" w:fill="8DB3E2" w:themeFill="text2" w:themeFillTint="66"/>
          </w:tcPr>
          <w:p w14:paraId="7F289016" w14:textId="77777777" w:rsidR="00BE6F5D" w:rsidRDefault="00BE6F5D" w:rsidP="00CB4C7B">
            <w:pPr>
              <w:rPr>
                <w:rFonts w:ascii="Arial" w:hAnsi="Arial" w:cs="Arial"/>
                <w:b/>
                <w:sz w:val="20"/>
                <w:szCs w:val="20"/>
              </w:rPr>
            </w:pPr>
            <w:r>
              <w:rPr>
                <w:rFonts w:ascii="Arial" w:hAnsi="Arial" w:cs="Arial"/>
                <w:b/>
                <w:sz w:val="20"/>
                <w:szCs w:val="20"/>
              </w:rPr>
              <w:t>Frequency</w:t>
            </w:r>
            <w:r w:rsidR="00180B47">
              <w:rPr>
                <w:rFonts w:ascii="Arial" w:hAnsi="Arial" w:cs="Arial"/>
                <w:b/>
                <w:sz w:val="20"/>
                <w:szCs w:val="20"/>
              </w:rPr>
              <w:t xml:space="preserve"> (x day, </w:t>
            </w:r>
            <w:proofErr w:type="spellStart"/>
            <w:r w:rsidR="00180B47">
              <w:rPr>
                <w:rFonts w:ascii="Arial" w:hAnsi="Arial" w:cs="Arial"/>
                <w:b/>
                <w:sz w:val="20"/>
                <w:szCs w:val="20"/>
              </w:rPr>
              <w:t>wk</w:t>
            </w:r>
            <w:proofErr w:type="spellEnd"/>
            <w:r w:rsidR="00180B47">
              <w:rPr>
                <w:rFonts w:ascii="Arial" w:hAnsi="Arial" w:cs="Arial"/>
                <w:b/>
                <w:sz w:val="20"/>
                <w:szCs w:val="20"/>
              </w:rPr>
              <w:t xml:space="preserve">, </w:t>
            </w:r>
            <w:proofErr w:type="spellStart"/>
            <w:r w:rsidR="00180B47">
              <w:rPr>
                <w:rFonts w:ascii="Arial" w:hAnsi="Arial" w:cs="Arial"/>
                <w:b/>
                <w:sz w:val="20"/>
                <w:szCs w:val="20"/>
              </w:rPr>
              <w:t>mth</w:t>
            </w:r>
            <w:proofErr w:type="spellEnd"/>
            <w:r w:rsidR="00180B47">
              <w:rPr>
                <w:rFonts w:ascii="Arial" w:hAnsi="Arial" w:cs="Arial"/>
                <w:b/>
                <w:sz w:val="20"/>
                <w:szCs w:val="20"/>
              </w:rPr>
              <w:t xml:space="preserve">, </w:t>
            </w:r>
            <w:proofErr w:type="spellStart"/>
            <w:r w:rsidR="00180B47">
              <w:rPr>
                <w:rFonts w:ascii="Arial" w:hAnsi="Arial" w:cs="Arial"/>
                <w:b/>
                <w:sz w:val="20"/>
                <w:szCs w:val="20"/>
              </w:rPr>
              <w:t>yr</w:t>
            </w:r>
            <w:proofErr w:type="spellEnd"/>
            <w:r w:rsidR="00180B47">
              <w:rPr>
                <w:rFonts w:ascii="Arial" w:hAnsi="Arial" w:cs="Arial"/>
                <w:b/>
                <w:sz w:val="20"/>
                <w:szCs w:val="20"/>
              </w:rPr>
              <w:t>)</w:t>
            </w:r>
          </w:p>
        </w:tc>
        <w:tc>
          <w:tcPr>
            <w:tcW w:w="3672" w:type="dxa"/>
            <w:shd w:val="clear" w:color="auto" w:fill="8DB3E2" w:themeFill="text2" w:themeFillTint="66"/>
          </w:tcPr>
          <w:p w14:paraId="522C93F4" w14:textId="77777777" w:rsidR="00BE6F5D" w:rsidRDefault="00BE6F5D" w:rsidP="00CB4C7B">
            <w:pPr>
              <w:rPr>
                <w:rFonts w:ascii="Arial" w:hAnsi="Arial" w:cs="Arial"/>
                <w:b/>
                <w:sz w:val="20"/>
                <w:szCs w:val="20"/>
              </w:rPr>
            </w:pPr>
            <w:r>
              <w:rPr>
                <w:rFonts w:ascii="Arial" w:hAnsi="Arial" w:cs="Arial"/>
                <w:b/>
                <w:sz w:val="20"/>
                <w:szCs w:val="20"/>
              </w:rPr>
              <w:t>Intensity Level</w:t>
            </w:r>
          </w:p>
        </w:tc>
      </w:tr>
      <w:tr w:rsidR="00BE6F5D" w14:paraId="7A0C3ED2" w14:textId="77777777" w:rsidTr="00BE6F5D">
        <w:tc>
          <w:tcPr>
            <w:tcW w:w="3672" w:type="dxa"/>
          </w:tcPr>
          <w:p w14:paraId="6B3B7A07" w14:textId="77777777" w:rsidR="00BE6F5D" w:rsidRDefault="00BE6F5D" w:rsidP="00CB4C7B">
            <w:pPr>
              <w:rPr>
                <w:rFonts w:ascii="Arial" w:hAnsi="Arial" w:cs="Arial"/>
                <w:b/>
                <w:sz w:val="20"/>
                <w:szCs w:val="20"/>
              </w:rPr>
            </w:pPr>
          </w:p>
        </w:tc>
        <w:tc>
          <w:tcPr>
            <w:tcW w:w="3672" w:type="dxa"/>
          </w:tcPr>
          <w:p w14:paraId="63C54C29" w14:textId="77777777" w:rsidR="00BE6F5D" w:rsidRDefault="00BE6F5D" w:rsidP="00CB4C7B">
            <w:pPr>
              <w:rPr>
                <w:rFonts w:ascii="Arial" w:hAnsi="Arial" w:cs="Arial"/>
                <w:b/>
                <w:sz w:val="20"/>
                <w:szCs w:val="20"/>
              </w:rPr>
            </w:pPr>
          </w:p>
        </w:tc>
        <w:tc>
          <w:tcPr>
            <w:tcW w:w="3672" w:type="dxa"/>
          </w:tcPr>
          <w:p w14:paraId="2307B735" w14:textId="77777777" w:rsidR="00BE6F5D" w:rsidRDefault="00BE6F5D" w:rsidP="00CB4C7B">
            <w:pPr>
              <w:rPr>
                <w:rFonts w:ascii="Arial" w:hAnsi="Arial" w:cs="Arial"/>
                <w:b/>
                <w:sz w:val="20"/>
                <w:szCs w:val="20"/>
              </w:rPr>
            </w:pPr>
          </w:p>
        </w:tc>
      </w:tr>
      <w:tr w:rsidR="00BE6F5D" w14:paraId="2EE1FF64" w14:textId="77777777" w:rsidTr="00BE6F5D">
        <w:tc>
          <w:tcPr>
            <w:tcW w:w="3672" w:type="dxa"/>
          </w:tcPr>
          <w:p w14:paraId="42D304EF" w14:textId="77777777" w:rsidR="00BE6F5D" w:rsidRDefault="00BE6F5D" w:rsidP="00CB4C7B">
            <w:pPr>
              <w:rPr>
                <w:rFonts w:ascii="Arial" w:hAnsi="Arial" w:cs="Arial"/>
                <w:b/>
                <w:sz w:val="20"/>
                <w:szCs w:val="20"/>
              </w:rPr>
            </w:pPr>
          </w:p>
        </w:tc>
        <w:tc>
          <w:tcPr>
            <w:tcW w:w="3672" w:type="dxa"/>
          </w:tcPr>
          <w:p w14:paraId="34712E66" w14:textId="77777777" w:rsidR="00BE6F5D" w:rsidRDefault="00BE6F5D" w:rsidP="00CB4C7B">
            <w:pPr>
              <w:rPr>
                <w:rFonts w:ascii="Arial" w:hAnsi="Arial" w:cs="Arial"/>
                <w:b/>
                <w:sz w:val="20"/>
                <w:szCs w:val="20"/>
              </w:rPr>
            </w:pPr>
          </w:p>
        </w:tc>
        <w:tc>
          <w:tcPr>
            <w:tcW w:w="3672" w:type="dxa"/>
          </w:tcPr>
          <w:p w14:paraId="750DD645" w14:textId="77777777" w:rsidR="00BE6F5D" w:rsidRDefault="00BE6F5D" w:rsidP="00CB4C7B">
            <w:pPr>
              <w:rPr>
                <w:rFonts w:ascii="Arial" w:hAnsi="Arial" w:cs="Arial"/>
                <w:b/>
                <w:sz w:val="20"/>
                <w:szCs w:val="20"/>
              </w:rPr>
            </w:pPr>
          </w:p>
        </w:tc>
      </w:tr>
      <w:tr w:rsidR="00BE6F5D" w14:paraId="146D1790" w14:textId="77777777" w:rsidTr="00BE6F5D">
        <w:tc>
          <w:tcPr>
            <w:tcW w:w="3672" w:type="dxa"/>
          </w:tcPr>
          <w:p w14:paraId="2F0F6F94" w14:textId="77777777" w:rsidR="00BE6F5D" w:rsidRDefault="00BE6F5D" w:rsidP="00CB4C7B">
            <w:pPr>
              <w:rPr>
                <w:rFonts w:ascii="Arial" w:hAnsi="Arial" w:cs="Arial"/>
                <w:b/>
                <w:sz w:val="20"/>
                <w:szCs w:val="20"/>
              </w:rPr>
            </w:pPr>
          </w:p>
        </w:tc>
        <w:tc>
          <w:tcPr>
            <w:tcW w:w="3672" w:type="dxa"/>
          </w:tcPr>
          <w:p w14:paraId="7E3848D8" w14:textId="77777777" w:rsidR="00BE6F5D" w:rsidRDefault="00BE6F5D" w:rsidP="00CB4C7B">
            <w:pPr>
              <w:rPr>
                <w:rFonts w:ascii="Arial" w:hAnsi="Arial" w:cs="Arial"/>
                <w:b/>
                <w:sz w:val="20"/>
                <w:szCs w:val="20"/>
              </w:rPr>
            </w:pPr>
          </w:p>
        </w:tc>
        <w:tc>
          <w:tcPr>
            <w:tcW w:w="3672" w:type="dxa"/>
          </w:tcPr>
          <w:p w14:paraId="504F7CA1" w14:textId="77777777" w:rsidR="00BE6F5D" w:rsidRDefault="00BE6F5D" w:rsidP="00CB4C7B">
            <w:pPr>
              <w:rPr>
                <w:rFonts w:ascii="Arial" w:hAnsi="Arial" w:cs="Arial"/>
                <w:b/>
                <w:sz w:val="20"/>
                <w:szCs w:val="20"/>
              </w:rPr>
            </w:pPr>
          </w:p>
        </w:tc>
      </w:tr>
    </w:tbl>
    <w:p w14:paraId="382DB871" w14:textId="77777777" w:rsidR="00720D8D" w:rsidRDefault="00720D8D" w:rsidP="00CB4C7B">
      <w:pPr>
        <w:rPr>
          <w:rFonts w:ascii="Arial" w:hAnsi="Arial" w:cs="Arial"/>
          <w:b/>
          <w:sz w:val="20"/>
          <w:szCs w:val="20"/>
        </w:rPr>
      </w:pPr>
    </w:p>
    <w:p w14:paraId="4D09ABAE" w14:textId="77777777" w:rsidR="00BE6F5D" w:rsidRDefault="00B63F93" w:rsidP="00CB4C7B">
      <w:pPr>
        <w:rPr>
          <w:rFonts w:ascii="Arial" w:hAnsi="Arial" w:cs="Arial"/>
          <w:b/>
          <w:sz w:val="20"/>
          <w:szCs w:val="20"/>
        </w:rPr>
      </w:pPr>
      <w:r>
        <w:rPr>
          <w:rFonts w:ascii="Arial" w:hAnsi="Arial" w:cs="Arial"/>
          <w:b/>
          <w:sz w:val="20"/>
          <w:szCs w:val="20"/>
        </w:rPr>
        <w:t>Is there a</w:t>
      </w:r>
      <w:r w:rsidR="00BE6F5D">
        <w:rPr>
          <w:rFonts w:ascii="Arial" w:hAnsi="Arial" w:cs="Arial"/>
          <w:b/>
          <w:sz w:val="20"/>
          <w:szCs w:val="20"/>
        </w:rPr>
        <w:t>nything else you would like to share that may be beneficial</w:t>
      </w:r>
      <w:r>
        <w:rPr>
          <w:rFonts w:ascii="Arial" w:hAnsi="Arial" w:cs="Arial"/>
          <w:b/>
          <w:sz w:val="20"/>
          <w:szCs w:val="20"/>
        </w:rPr>
        <w:t xml:space="preserve"> information</w:t>
      </w:r>
      <w:r w:rsidR="00BE6F5D">
        <w:rPr>
          <w:rFonts w:ascii="Arial" w:hAnsi="Arial" w:cs="Arial"/>
          <w:b/>
          <w:sz w:val="20"/>
          <w:szCs w:val="20"/>
        </w:rPr>
        <w:t xml:space="preserve"> for your treatment?</w:t>
      </w:r>
    </w:p>
    <w:p w14:paraId="070C09E1" w14:textId="77777777" w:rsidR="00BE6F5D" w:rsidRPr="00CB4C7B" w:rsidRDefault="00BE6F5D" w:rsidP="00B63F93">
      <w:pPr>
        <w:autoSpaceDE w:val="0"/>
        <w:autoSpaceDN w:val="0"/>
        <w:adjustRightInd w:val="0"/>
        <w:spacing w:after="0" w:line="480" w:lineRule="auto"/>
        <w:rPr>
          <w:rFonts w:ascii="Arial" w:hAnsi="Arial" w:cs="Arial"/>
          <w:b/>
          <w:sz w:val="20"/>
          <w:szCs w:val="20"/>
        </w:rPr>
      </w:pPr>
      <w:r w:rsidRPr="00CB4C7B">
        <w:rPr>
          <w:rFonts w:ascii="Arial" w:hAnsi="Arial" w:cs="Arial"/>
          <w:b/>
          <w:sz w:val="20"/>
          <w:szCs w:val="20"/>
        </w:rPr>
        <w:t>___________________________________________</w:t>
      </w:r>
      <w:r>
        <w:rPr>
          <w:rFonts w:ascii="Arial" w:hAnsi="Arial" w:cs="Arial"/>
          <w:b/>
          <w:sz w:val="20"/>
          <w:szCs w:val="20"/>
        </w:rPr>
        <w:t>______________________________________________________</w:t>
      </w:r>
    </w:p>
    <w:p w14:paraId="73E3C424" w14:textId="77777777" w:rsidR="00BE6F5D" w:rsidRDefault="00BE6F5D" w:rsidP="00B63F93">
      <w:pPr>
        <w:spacing w:line="480" w:lineRule="auto"/>
        <w:rPr>
          <w:rFonts w:ascii="Arial" w:hAnsi="Arial" w:cs="Arial"/>
          <w:b/>
          <w:sz w:val="20"/>
          <w:szCs w:val="20"/>
        </w:rPr>
      </w:pPr>
      <w:r w:rsidRPr="00CB4C7B">
        <w:rPr>
          <w:rFonts w:ascii="Arial" w:hAnsi="Arial" w:cs="Arial"/>
          <w:b/>
          <w:sz w:val="20"/>
          <w:szCs w:val="20"/>
        </w:rPr>
        <w:t>____________________________________________________________________________________</w:t>
      </w:r>
      <w:r>
        <w:rPr>
          <w:rFonts w:ascii="Arial" w:hAnsi="Arial" w:cs="Arial"/>
          <w:b/>
          <w:sz w:val="20"/>
          <w:szCs w:val="20"/>
        </w:rPr>
        <w:t>______________________________________________________________________________________________________________</w:t>
      </w:r>
    </w:p>
    <w:p w14:paraId="03E89D41" w14:textId="77777777" w:rsidR="00BE6F5D" w:rsidRDefault="00BE6F5D" w:rsidP="00CB4C7B">
      <w:pPr>
        <w:rPr>
          <w:rFonts w:ascii="Arial" w:hAnsi="Arial" w:cs="Arial"/>
          <w:b/>
          <w:sz w:val="20"/>
          <w:szCs w:val="20"/>
        </w:rPr>
      </w:pPr>
      <w:r>
        <w:rPr>
          <w:rFonts w:ascii="Arial" w:hAnsi="Arial" w:cs="Arial"/>
          <w:b/>
          <w:sz w:val="20"/>
          <w:szCs w:val="20"/>
        </w:rPr>
        <w:t>Thank you very much for sharing. Please feel confident that all information is kept confidential and used solely for the purpose of targeting your treatme</w:t>
      </w:r>
      <w:r w:rsidR="00985DBA">
        <w:rPr>
          <w:rFonts w:ascii="Arial" w:hAnsi="Arial" w:cs="Arial"/>
          <w:b/>
          <w:sz w:val="20"/>
          <w:szCs w:val="20"/>
        </w:rPr>
        <w:t xml:space="preserve">nts to your specific needs. Any </w:t>
      </w:r>
      <w:r>
        <w:rPr>
          <w:rFonts w:ascii="Arial" w:hAnsi="Arial" w:cs="Arial"/>
          <w:b/>
          <w:sz w:val="20"/>
          <w:szCs w:val="20"/>
        </w:rPr>
        <w:t>questions, please let me know.</w:t>
      </w:r>
    </w:p>
    <w:p w14:paraId="0DE589FA" w14:textId="77777777" w:rsidR="00126277" w:rsidRDefault="00126277">
      <w:pPr>
        <w:rPr>
          <w:rFonts w:ascii="Times New Roman" w:hAnsi="Times New Roman" w:cs="Times New Roman"/>
          <w:b/>
          <w:bCs/>
          <w:sz w:val="48"/>
          <w:szCs w:val="48"/>
        </w:rPr>
      </w:pPr>
      <w:r>
        <w:rPr>
          <w:rFonts w:ascii="Times New Roman" w:hAnsi="Times New Roman" w:cs="Times New Roman"/>
          <w:b/>
          <w:bCs/>
          <w:sz w:val="48"/>
          <w:szCs w:val="48"/>
        </w:rPr>
        <w:br w:type="page"/>
      </w:r>
    </w:p>
    <w:p w14:paraId="39EAFA9C" w14:textId="77777777" w:rsidR="00126277" w:rsidRDefault="00126277" w:rsidP="00126277">
      <w:pPr>
        <w:jc w:val="center"/>
        <w:rPr>
          <w:rFonts w:ascii="Times New Roman" w:hAnsi="Times New Roman" w:cs="Times New Roman"/>
          <w:sz w:val="24"/>
          <w:szCs w:val="24"/>
        </w:rPr>
      </w:pPr>
      <w:r>
        <w:rPr>
          <w:rFonts w:ascii="Times New Roman" w:hAnsi="Times New Roman" w:cs="Times New Roman"/>
          <w:b/>
          <w:bCs/>
          <w:sz w:val="48"/>
          <w:szCs w:val="48"/>
        </w:rPr>
        <w:lastRenderedPageBreak/>
        <w:t>Massage Therapy Informed Consent</w:t>
      </w:r>
    </w:p>
    <w:p w14:paraId="069D14C2" w14:textId="77777777" w:rsidR="00126277" w:rsidRDefault="00126277" w:rsidP="00126277">
      <w:pPr>
        <w:rPr>
          <w:rFonts w:ascii="Times New Roman" w:hAnsi="Times New Roman" w:cs="Times New Roman"/>
          <w:sz w:val="24"/>
          <w:szCs w:val="24"/>
        </w:rPr>
      </w:pPr>
    </w:p>
    <w:p w14:paraId="53320109" w14:textId="77777777" w:rsidR="00126277" w:rsidRDefault="00126277" w:rsidP="00126277">
      <w:pPr>
        <w:spacing w:line="312" w:lineRule="atLeast"/>
        <w:rPr>
          <w:rFonts w:ascii="Times New Roman" w:hAnsi="Times New Roman" w:cs="Times New Roman"/>
          <w:sz w:val="24"/>
          <w:szCs w:val="24"/>
        </w:rPr>
      </w:pPr>
    </w:p>
    <w:p w14:paraId="405E96B4" w14:textId="77777777" w:rsidR="00126277" w:rsidRDefault="00126277" w:rsidP="00126277">
      <w:pPr>
        <w:spacing w:line="312" w:lineRule="atLeast"/>
        <w:rPr>
          <w:rFonts w:ascii="Times New Roman" w:hAnsi="Times New Roman" w:cs="Times New Roman"/>
          <w:sz w:val="24"/>
          <w:szCs w:val="24"/>
        </w:rPr>
      </w:pPr>
      <w:r>
        <w:rPr>
          <w:rFonts w:ascii="Times New Roman" w:hAnsi="Times New Roman" w:cs="Times New Roman"/>
          <w:sz w:val="24"/>
          <w:szCs w:val="24"/>
        </w:rPr>
        <w:t>I, __</w:t>
      </w:r>
      <w:r w:rsidR="004C1466">
        <w:rPr>
          <w:rFonts w:ascii="Times New Roman" w:hAnsi="Times New Roman" w:cs="Times New Roman"/>
          <w:sz w:val="24"/>
          <w:szCs w:val="24"/>
        </w:rPr>
        <w:t>_____________</w:t>
      </w:r>
      <w:r>
        <w:rPr>
          <w:rFonts w:ascii="Times New Roman" w:hAnsi="Times New Roman" w:cs="Times New Roman"/>
          <w:sz w:val="24"/>
          <w:szCs w:val="24"/>
        </w:rPr>
        <w:t>_____, (client) understand that massage therapy provided b</w:t>
      </w:r>
      <w:r w:rsidR="004C1466">
        <w:rPr>
          <w:rFonts w:ascii="Times New Roman" w:hAnsi="Times New Roman" w:cs="Times New Roman"/>
          <w:sz w:val="24"/>
          <w:szCs w:val="24"/>
        </w:rPr>
        <w:t xml:space="preserve">y, _Cathy Marshall / </w:t>
      </w:r>
      <w:proofErr w:type="spellStart"/>
      <w:r w:rsidR="004C1466">
        <w:rPr>
          <w:rFonts w:ascii="Times New Roman" w:hAnsi="Times New Roman" w:cs="Times New Roman"/>
          <w:sz w:val="24"/>
          <w:szCs w:val="24"/>
        </w:rPr>
        <w:t>PathEight</w:t>
      </w:r>
      <w:proofErr w:type="spellEnd"/>
      <w:r>
        <w:rPr>
          <w:rFonts w:ascii="Times New Roman" w:hAnsi="Times New Roman" w:cs="Times New Roman"/>
          <w:sz w:val="24"/>
          <w:szCs w:val="24"/>
        </w:rPr>
        <w:t>,  (massage therapist) is intended to enhance relaxation, reduce pain caused by muscle tension, increase range of motion, improve circulation and offer a positive experience of touch. Any other intended purposes for massage therapy are specified below:</w:t>
      </w:r>
    </w:p>
    <w:p w14:paraId="07C84877" w14:textId="77777777" w:rsidR="00126277" w:rsidRDefault="00126277" w:rsidP="00126277">
      <w:pPr>
        <w:tabs>
          <w:tab w:val="right" w:leader="underscore" w:pos="10080"/>
        </w:tabs>
        <w:spacing w:line="480" w:lineRule="atLeast"/>
        <w:rPr>
          <w:rFonts w:ascii="Times New Roman" w:hAnsi="Times New Roman" w:cs="Times New Roman"/>
          <w:sz w:val="24"/>
          <w:szCs w:val="24"/>
        </w:rPr>
      </w:pPr>
      <w:r>
        <w:rPr>
          <w:rFonts w:ascii="Times New Roman" w:hAnsi="Times New Roman" w:cs="Times New Roman"/>
          <w:sz w:val="24"/>
          <w:szCs w:val="24"/>
        </w:rPr>
        <w:tab/>
      </w:r>
    </w:p>
    <w:p w14:paraId="2990C53D" w14:textId="77777777" w:rsidR="00126277" w:rsidRDefault="00126277" w:rsidP="00126277">
      <w:pPr>
        <w:spacing w:line="312" w:lineRule="atLeast"/>
        <w:rPr>
          <w:rFonts w:ascii="Times New Roman" w:hAnsi="Times New Roman" w:cs="Times New Roman"/>
          <w:sz w:val="24"/>
          <w:szCs w:val="24"/>
        </w:rPr>
      </w:pPr>
    </w:p>
    <w:p w14:paraId="31EB7DFE" w14:textId="77777777" w:rsidR="00126277" w:rsidRDefault="00126277" w:rsidP="00126277">
      <w:pPr>
        <w:spacing w:line="312" w:lineRule="atLeast"/>
        <w:rPr>
          <w:rFonts w:ascii="Times New Roman" w:hAnsi="Times New Roman" w:cs="Times New Roman"/>
          <w:sz w:val="24"/>
          <w:szCs w:val="24"/>
        </w:rPr>
      </w:pPr>
      <w:r>
        <w:rPr>
          <w:rFonts w:ascii="Times New Roman" w:hAnsi="Times New Roman" w:cs="Times New Roman"/>
          <w:sz w:val="24"/>
          <w:szCs w:val="24"/>
        </w:rPr>
        <w:t>The general benefits of massage, possible massage contraindications and the treatment procedure have been explained to me. I understand that massage therapy is not a substitute for medical treatment or medications, and that it is recommended that I concurrently work with my Primary Caregiver for any condition I may have. I am aware that the massage therapist does not diagnose illness or disease, does not prescribe medications, and that spinal manipulations are not part of massage therapy.</w:t>
      </w:r>
    </w:p>
    <w:p w14:paraId="324D4208" w14:textId="77777777" w:rsidR="00126277" w:rsidRDefault="00126277" w:rsidP="00126277">
      <w:pPr>
        <w:spacing w:line="312" w:lineRule="atLeast"/>
        <w:rPr>
          <w:rFonts w:ascii="Times New Roman" w:hAnsi="Times New Roman" w:cs="Times New Roman"/>
          <w:sz w:val="24"/>
          <w:szCs w:val="24"/>
        </w:rPr>
      </w:pPr>
    </w:p>
    <w:p w14:paraId="58EAEEB1" w14:textId="77777777" w:rsidR="00126277" w:rsidRDefault="00126277" w:rsidP="00126277">
      <w:pPr>
        <w:spacing w:line="312" w:lineRule="atLeast"/>
        <w:rPr>
          <w:rFonts w:ascii="Times New Roman" w:hAnsi="Times New Roman" w:cs="Times New Roman"/>
          <w:sz w:val="24"/>
          <w:szCs w:val="24"/>
        </w:rPr>
      </w:pPr>
      <w:r>
        <w:rPr>
          <w:rFonts w:ascii="Times New Roman" w:hAnsi="Times New Roman" w:cs="Times New Roman"/>
          <w:sz w:val="24"/>
          <w:szCs w:val="24"/>
        </w:rPr>
        <w:t>I have informed the massage therapist of all my known physical conditions, medical conditions and medications, and I will keep the massage therapist updated on any changes.</w:t>
      </w:r>
    </w:p>
    <w:p w14:paraId="47D3E892" w14:textId="77777777" w:rsidR="00126277" w:rsidRDefault="00126277" w:rsidP="00126277">
      <w:pPr>
        <w:spacing w:line="312" w:lineRule="atLeast"/>
        <w:rPr>
          <w:rFonts w:ascii="Times New Roman" w:hAnsi="Times New Roman" w:cs="Times New Roman"/>
          <w:sz w:val="24"/>
          <w:szCs w:val="24"/>
        </w:rPr>
      </w:pPr>
    </w:p>
    <w:p w14:paraId="278E14F0" w14:textId="77777777" w:rsidR="00126277" w:rsidRDefault="00126277" w:rsidP="00126277">
      <w:pPr>
        <w:spacing w:line="312" w:lineRule="atLeast"/>
        <w:rPr>
          <w:rFonts w:ascii="Times New Roman" w:hAnsi="Times New Roman" w:cs="Times New Roman"/>
          <w:sz w:val="24"/>
          <w:szCs w:val="24"/>
        </w:rPr>
      </w:pPr>
      <w:r>
        <w:rPr>
          <w:rFonts w:ascii="Times New Roman" w:hAnsi="Times New Roman" w:cs="Times New Roman"/>
          <w:sz w:val="24"/>
          <w:szCs w:val="24"/>
        </w:rPr>
        <w:t>I have received a co</w:t>
      </w:r>
      <w:r w:rsidR="00923FB5">
        <w:rPr>
          <w:rFonts w:ascii="Times New Roman" w:hAnsi="Times New Roman" w:cs="Times New Roman"/>
          <w:sz w:val="24"/>
          <w:szCs w:val="24"/>
        </w:rPr>
        <w:t>p</w:t>
      </w:r>
      <w:r w:rsidR="001D2AEE">
        <w:rPr>
          <w:rFonts w:ascii="Times New Roman" w:hAnsi="Times New Roman" w:cs="Times New Roman"/>
          <w:sz w:val="24"/>
          <w:szCs w:val="24"/>
        </w:rPr>
        <w:t xml:space="preserve">y of the therapist’s policies, </w:t>
      </w:r>
      <w:r>
        <w:rPr>
          <w:rFonts w:ascii="Times New Roman" w:hAnsi="Times New Roman" w:cs="Times New Roman"/>
          <w:sz w:val="24"/>
          <w:szCs w:val="24"/>
        </w:rPr>
        <w:t>I understand them and agree to abide by them.</w:t>
      </w:r>
    </w:p>
    <w:p w14:paraId="10C6043F" w14:textId="77777777" w:rsidR="00126277" w:rsidRDefault="00126277" w:rsidP="00126277">
      <w:pPr>
        <w:spacing w:line="312" w:lineRule="atLeast"/>
        <w:rPr>
          <w:rFonts w:ascii="Times New Roman" w:hAnsi="Times New Roman" w:cs="Times New Roman"/>
          <w:sz w:val="24"/>
          <w:szCs w:val="24"/>
        </w:rPr>
      </w:pPr>
    </w:p>
    <w:p w14:paraId="179D9C30" w14:textId="77777777" w:rsidR="007F0009" w:rsidRDefault="004C1466" w:rsidP="00126277">
      <w:pPr>
        <w:tabs>
          <w:tab w:val="left" w:pos="612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147D92DD" w14:textId="77777777" w:rsidR="00126277" w:rsidRDefault="00126277" w:rsidP="00126277">
      <w:pPr>
        <w:tabs>
          <w:tab w:val="left" w:pos="6120"/>
        </w:tabs>
        <w:rPr>
          <w:rFonts w:ascii="Times New Roman" w:hAnsi="Times New Roman" w:cs="Times New Roman"/>
          <w:sz w:val="24"/>
          <w:szCs w:val="24"/>
        </w:rPr>
      </w:pPr>
      <w:r>
        <w:rPr>
          <w:rFonts w:ascii="Times New Roman" w:hAnsi="Times New Roman" w:cs="Times New Roman"/>
          <w:sz w:val="24"/>
          <w:szCs w:val="24"/>
        </w:rPr>
        <w:t xml:space="preserve">Client Signature </w:t>
      </w:r>
      <w:r>
        <w:rPr>
          <w:rFonts w:ascii="Times New Roman" w:hAnsi="Times New Roman" w:cs="Times New Roman"/>
          <w:sz w:val="24"/>
          <w:szCs w:val="24"/>
        </w:rPr>
        <w:tab/>
        <w:t>Date</w:t>
      </w:r>
    </w:p>
    <w:p w14:paraId="3077EF52" w14:textId="77777777" w:rsidR="00126277" w:rsidRDefault="00126277" w:rsidP="00126277">
      <w:pPr>
        <w:rPr>
          <w:rFonts w:ascii="Times New Roman" w:hAnsi="Times New Roman" w:cs="Times New Roman"/>
          <w:sz w:val="24"/>
          <w:szCs w:val="24"/>
        </w:rPr>
      </w:pPr>
    </w:p>
    <w:p w14:paraId="0424D7C3" w14:textId="306D7284" w:rsidR="00404489" w:rsidRDefault="00404489">
      <w:pPr>
        <w:rPr>
          <w:rFonts w:ascii="Arial" w:hAnsi="Arial" w:cs="Arial"/>
          <w:b/>
          <w:sz w:val="20"/>
          <w:szCs w:val="20"/>
        </w:rPr>
      </w:pPr>
      <w:r>
        <w:rPr>
          <w:rFonts w:ascii="Arial" w:hAnsi="Arial" w:cs="Arial"/>
          <w:b/>
          <w:sz w:val="20"/>
          <w:szCs w:val="20"/>
        </w:rPr>
        <w:br w:type="page"/>
      </w:r>
    </w:p>
    <w:p w14:paraId="26D3AF65" w14:textId="77777777" w:rsidR="00835B31" w:rsidRPr="00835B31" w:rsidRDefault="00404489" w:rsidP="00835B31">
      <w:pPr>
        <w:spacing w:after="0" w:line="240" w:lineRule="auto"/>
        <w:rPr>
          <w:rFonts w:ascii="Tahoma" w:hAnsi="Tahoma" w:cs="Tahoma"/>
          <w:b/>
          <w:sz w:val="24"/>
          <w:szCs w:val="24"/>
        </w:rPr>
      </w:pPr>
      <w:r w:rsidRPr="00835B31">
        <w:rPr>
          <w:rFonts w:ascii="Tahoma" w:hAnsi="Tahoma" w:cs="Tahoma"/>
          <w:b/>
          <w:sz w:val="24"/>
          <w:szCs w:val="24"/>
        </w:rPr>
        <w:lastRenderedPageBreak/>
        <w:t xml:space="preserve">Vermont State Department Office of Professional Regulation (OPR) </w:t>
      </w:r>
    </w:p>
    <w:p w14:paraId="7F274031" w14:textId="16DA1FC2" w:rsidR="00404489" w:rsidRDefault="00404489" w:rsidP="00835B31">
      <w:pPr>
        <w:spacing w:after="0" w:line="240" w:lineRule="auto"/>
        <w:rPr>
          <w:rFonts w:ascii="Tahoma" w:hAnsi="Tahoma" w:cs="Tahoma"/>
          <w:b/>
          <w:color w:val="E36C0A" w:themeColor="accent6" w:themeShade="BF"/>
          <w:sz w:val="24"/>
          <w:szCs w:val="24"/>
        </w:rPr>
      </w:pPr>
      <w:r w:rsidRPr="00835B31">
        <w:rPr>
          <w:rFonts w:ascii="Tahoma" w:hAnsi="Tahoma" w:cs="Tahoma"/>
          <w:b/>
          <w:color w:val="E36C0A" w:themeColor="accent6" w:themeShade="BF"/>
          <w:sz w:val="24"/>
          <w:szCs w:val="24"/>
        </w:rPr>
        <w:t xml:space="preserve">Disclosure Statement </w:t>
      </w:r>
      <w:r w:rsidR="00583907" w:rsidRPr="00835B31">
        <w:rPr>
          <w:rFonts w:ascii="Tahoma" w:hAnsi="Tahoma" w:cs="Tahoma"/>
          <w:b/>
          <w:color w:val="E36C0A" w:themeColor="accent6" w:themeShade="BF"/>
          <w:sz w:val="24"/>
          <w:szCs w:val="24"/>
        </w:rPr>
        <w:t>(</w:t>
      </w:r>
      <w:r w:rsidR="00835B31" w:rsidRPr="00835B31">
        <w:rPr>
          <w:rFonts w:ascii="Tahoma" w:hAnsi="Tahoma" w:cs="Tahoma"/>
          <w:b/>
          <w:color w:val="E36C0A" w:themeColor="accent6" w:themeShade="BF"/>
          <w:sz w:val="24"/>
          <w:szCs w:val="24"/>
        </w:rPr>
        <w:t xml:space="preserve">for informational purposes only - </w:t>
      </w:r>
      <w:r w:rsidR="00583907" w:rsidRPr="00835B31">
        <w:rPr>
          <w:rFonts w:ascii="Tahoma" w:hAnsi="Tahoma" w:cs="Tahoma"/>
          <w:b/>
          <w:color w:val="E36C0A" w:themeColor="accent6" w:themeShade="BF"/>
          <w:sz w:val="24"/>
          <w:szCs w:val="24"/>
        </w:rPr>
        <w:t>no signature required).</w:t>
      </w:r>
    </w:p>
    <w:p w14:paraId="49010B93" w14:textId="77777777" w:rsidR="00835B31" w:rsidRPr="00835B31" w:rsidRDefault="00835B31" w:rsidP="00835B31">
      <w:pPr>
        <w:spacing w:after="0" w:line="240" w:lineRule="auto"/>
        <w:rPr>
          <w:rFonts w:ascii="Tahoma" w:hAnsi="Tahoma" w:cs="Tahoma"/>
          <w:b/>
          <w:color w:val="E36C0A" w:themeColor="accent6" w:themeShade="BF"/>
          <w:sz w:val="24"/>
          <w:szCs w:val="24"/>
        </w:rPr>
      </w:pPr>
    </w:p>
    <w:p w14:paraId="6601FCB4" w14:textId="61E260BA" w:rsidR="00404489" w:rsidRPr="00835B31" w:rsidRDefault="00404489" w:rsidP="00CB4C7B">
      <w:pPr>
        <w:rPr>
          <w:i/>
          <w:iCs/>
        </w:rPr>
      </w:pPr>
      <w:r w:rsidRPr="00835B31">
        <w:rPr>
          <w:i/>
          <w:iCs/>
        </w:rPr>
        <w:t>The purpose of this disclosure is to allow the public to have sufficient information to choose their massage therapist, bodyworker or touch professional. The disclosure provides the public with the opportunity and information to make this choice. Additionally, the disclosure gives the public information about what constitutes unprofessional conduct and how to contact OPR in the event a professional engages in unprofessional conduct. </w:t>
      </w:r>
    </w:p>
    <w:p w14:paraId="44A59CEE" w14:textId="19C7D440" w:rsidR="00404489" w:rsidRDefault="00404489" w:rsidP="00CB4C7B">
      <w:pPr>
        <w:rPr>
          <w:rFonts w:ascii="Arial" w:hAnsi="Arial" w:cs="Arial"/>
          <w:bCs/>
          <w:sz w:val="20"/>
          <w:szCs w:val="20"/>
        </w:rPr>
      </w:pPr>
      <w:r>
        <w:rPr>
          <w:rFonts w:ascii="Arial" w:hAnsi="Arial" w:cs="Arial"/>
          <w:b/>
          <w:sz w:val="20"/>
          <w:szCs w:val="20"/>
        </w:rPr>
        <w:t xml:space="preserve">Information about your selected Massage Therapist – Cathy Marshall, </w:t>
      </w:r>
      <w:r>
        <w:rPr>
          <w:rFonts w:ascii="Arial" w:hAnsi="Arial" w:cs="Arial"/>
          <w:bCs/>
          <w:sz w:val="20"/>
          <w:szCs w:val="20"/>
        </w:rPr>
        <w:t xml:space="preserve">can be found at Patheightbodyworks.com under page “About Me”. </w:t>
      </w:r>
    </w:p>
    <w:p w14:paraId="5B527165" w14:textId="6296E642" w:rsidR="00404489" w:rsidRPr="00835B31" w:rsidRDefault="00404489" w:rsidP="00CB4C7B">
      <w:pPr>
        <w:rPr>
          <w:rFonts w:ascii="Arial" w:hAnsi="Arial" w:cs="Arial"/>
          <w:bCs/>
          <w:sz w:val="20"/>
          <w:szCs w:val="20"/>
          <w:u w:val="single"/>
        </w:rPr>
      </w:pPr>
      <w:r w:rsidRPr="00835B31">
        <w:rPr>
          <w:rFonts w:ascii="Arial" w:hAnsi="Arial" w:cs="Arial"/>
          <w:bCs/>
          <w:sz w:val="20"/>
          <w:szCs w:val="20"/>
          <w:u w:val="single"/>
        </w:rPr>
        <w:t xml:space="preserve">Key info includes: </w:t>
      </w:r>
    </w:p>
    <w:p w14:paraId="520C5E52" w14:textId="50D0CB0D" w:rsidR="00404489" w:rsidRDefault="00404489" w:rsidP="00404489">
      <w:pPr>
        <w:pStyle w:val="ListParagraph"/>
        <w:numPr>
          <w:ilvl w:val="0"/>
          <w:numId w:val="1"/>
        </w:numPr>
        <w:rPr>
          <w:rFonts w:ascii="Arial" w:hAnsi="Arial" w:cs="Arial"/>
          <w:bCs/>
          <w:sz w:val="20"/>
          <w:szCs w:val="20"/>
        </w:rPr>
      </w:pPr>
      <w:r>
        <w:rPr>
          <w:rFonts w:ascii="Arial" w:hAnsi="Arial" w:cs="Arial"/>
          <w:bCs/>
          <w:sz w:val="20"/>
          <w:szCs w:val="20"/>
        </w:rPr>
        <w:t>Practicing Massage Therapist since:2008</w:t>
      </w:r>
    </w:p>
    <w:p w14:paraId="65D7F2F2" w14:textId="36B8D046" w:rsidR="00404489" w:rsidRDefault="00404489" w:rsidP="00404489">
      <w:pPr>
        <w:pStyle w:val="ListParagraph"/>
        <w:numPr>
          <w:ilvl w:val="0"/>
          <w:numId w:val="1"/>
        </w:numPr>
        <w:rPr>
          <w:rFonts w:ascii="Arial" w:hAnsi="Arial" w:cs="Arial"/>
          <w:bCs/>
          <w:sz w:val="20"/>
          <w:szCs w:val="20"/>
        </w:rPr>
      </w:pPr>
      <w:r>
        <w:rPr>
          <w:rFonts w:ascii="Arial" w:hAnsi="Arial" w:cs="Arial"/>
          <w:bCs/>
          <w:sz w:val="20"/>
          <w:szCs w:val="20"/>
        </w:rPr>
        <w:t>Education and State Licensing originally in New York</w:t>
      </w:r>
      <w:r w:rsidR="00583907">
        <w:rPr>
          <w:rFonts w:ascii="Arial" w:hAnsi="Arial" w:cs="Arial"/>
          <w:bCs/>
          <w:sz w:val="20"/>
          <w:szCs w:val="20"/>
        </w:rPr>
        <w:t>. Prior to moving to Vermont</w:t>
      </w:r>
      <w:r w:rsidR="00835B31">
        <w:rPr>
          <w:rFonts w:ascii="Arial" w:hAnsi="Arial" w:cs="Arial"/>
          <w:bCs/>
          <w:sz w:val="20"/>
          <w:szCs w:val="20"/>
        </w:rPr>
        <w:t xml:space="preserve"> in 2018</w:t>
      </w:r>
      <w:r w:rsidR="00583907">
        <w:rPr>
          <w:rFonts w:ascii="Arial" w:hAnsi="Arial" w:cs="Arial"/>
          <w:bCs/>
          <w:sz w:val="20"/>
          <w:szCs w:val="20"/>
        </w:rPr>
        <w:t>, completed continuing education and renewal every 2 years.</w:t>
      </w:r>
    </w:p>
    <w:p w14:paraId="15800428" w14:textId="53C91422" w:rsidR="00404489" w:rsidRDefault="00404489" w:rsidP="00404489">
      <w:pPr>
        <w:pStyle w:val="ListParagraph"/>
        <w:numPr>
          <w:ilvl w:val="0"/>
          <w:numId w:val="1"/>
        </w:numPr>
        <w:rPr>
          <w:rFonts w:ascii="Arial" w:hAnsi="Arial" w:cs="Arial"/>
          <w:bCs/>
          <w:sz w:val="20"/>
          <w:szCs w:val="20"/>
        </w:rPr>
      </w:pPr>
      <w:r>
        <w:rPr>
          <w:rFonts w:ascii="Arial" w:hAnsi="Arial" w:cs="Arial"/>
          <w:bCs/>
          <w:sz w:val="20"/>
          <w:szCs w:val="20"/>
        </w:rPr>
        <w:t>Nationally Board Certified by NCTMB</w:t>
      </w:r>
      <w:r w:rsidR="00583907">
        <w:rPr>
          <w:rFonts w:ascii="Arial" w:hAnsi="Arial" w:cs="Arial"/>
          <w:bCs/>
          <w:sz w:val="20"/>
          <w:szCs w:val="20"/>
        </w:rPr>
        <w:t xml:space="preserve"> since 2008</w:t>
      </w:r>
      <w:r>
        <w:rPr>
          <w:rFonts w:ascii="Arial" w:hAnsi="Arial" w:cs="Arial"/>
          <w:bCs/>
          <w:sz w:val="20"/>
          <w:szCs w:val="20"/>
        </w:rPr>
        <w:t xml:space="preserve">, </w:t>
      </w:r>
      <w:r w:rsidR="00583907">
        <w:rPr>
          <w:rFonts w:ascii="Arial" w:hAnsi="Arial" w:cs="Arial"/>
          <w:bCs/>
          <w:sz w:val="20"/>
          <w:szCs w:val="20"/>
        </w:rPr>
        <w:t xml:space="preserve">complete continuing education for renewal every 3 </w:t>
      </w:r>
      <w:proofErr w:type="gramStart"/>
      <w:r w:rsidR="00583907">
        <w:rPr>
          <w:rFonts w:ascii="Arial" w:hAnsi="Arial" w:cs="Arial"/>
          <w:bCs/>
          <w:sz w:val="20"/>
          <w:szCs w:val="20"/>
        </w:rPr>
        <w:t>years</w:t>
      </w:r>
      <w:proofErr w:type="gramEnd"/>
    </w:p>
    <w:p w14:paraId="55EA42D8" w14:textId="22024898" w:rsidR="00404489" w:rsidRDefault="00404489" w:rsidP="00404489">
      <w:pPr>
        <w:pStyle w:val="ListParagraph"/>
        <w:numPr>
          <w:ilvl w:val="0"/>
          <w:numId w:val="1"/>
        </w:numPr>
        <w:rPr>
          <w:rFonts w:ascii="Arial" w:hAnsi="Arial" w:cs="Arial"/>
          <w:bCs/>
          <w:sz w:val="20"/>
          <w:szCs w:val="20"/>
        </w:rPr>
      </w:pPr>
      <w:r>
        <w:rPr>
          <w:rFonts w:ascii="Arial" w:hAnsi="Arial" w:cs="Arial"/>
          <w:bCs/>
          <w:sz w:val="20"/>
          <w:szCs w:val="20"/>
        </w:rPr>
        <w:t>Registered and insured through AMTA</w:t>
      </w:r>
      <w:r w:rsidR="00583907">
        <w:rPr>
          <w:rFonts w:ascii="Arial" w:hAnsi="Arial" w:cs="Arial"/>
          <w:bCs/>
          <w:sz w:val="20"/>
          <w:szCs w:val="20"/>
        </w:rPr>
        <w:t>.</w:t>
      </w:r>
    </w:p>
    <w:p w14:paraId="56BBFF76" w14:textId="77777777" w:rsidR="00835B31" w:rsidRDefault="00835B31" w:rsidP="00835B31">
      <w:pPr>
        <w:rPr>
          <w:rFonts w:ascii="Arial" w:hAnsi="Arial" w:cs="Arial"/>
          <w:b/>
          <w:sz w:val="20"/>
          <w:szCs w:val="20"/>
        </w:rPr>
      </w:pPr>
      <w:r w:rsidRPr="00835B31">
        <w:rPr>
          <w:rFonts w:ascii="Arial" w:hAnsi="Arial" w:cs="Arial"/>
          <w:b/>
          <w:sz w:val="20"/>
          <w:szCs w:val="20"/>
        </w:rPr>
        <w:t xml:space="preserve">Information required for distribution by </w:t>
      </w:r>
      <w:r w:rsidR="00583907" w:rsidRPr="00835B31">
        <w:rPr>
          <w:rFonts w:ascii="Arial" w:hAnsi="Arial" w:cs="Arial"/>
          <w:b/>
          <w:sz w:val="20"/>
          <w:szCs w:val="20"/>
        </w:rPr>
        <w:t>Vermont OPR</w:t>
      </w:r>
      <w:r w:rsidRPr="00835B31">
        <w:rPr>
          <w:rFonts w:ascii="Arial" w:hAnsi="Arial" w:cs="Arial"/>
          <w:b/>
          <w:sz w:val="20"/>
          <w:szCs w:val="20"/>
        </w:rPr>
        <w:t xml:space="preserve"> – Unprofessional </w:t>
      </w:r>
      <w:proofErr w:type="spellStart"/>
      <w:r w:rsidRPr="00835B31">
        <w:rPr>
          <w:rFonts w:ascii="Arial" w:hAnsi="Arial" w:cs="Arial"/>
          <w:b/>
          <w:sz w:val="20"/>
          <w:szCs w:val="20"/>
        </w:rPr>
        <w:t>Conduct</w:t>
      </w:r>
      <w:proofErr w:type="spellEnd"/>
    </w:p>
    <w:p w14:paraId="6AED40E8" w14:textId="70ED329F" w:rsidR="00583907" w:rsidRPr="00583907" w:rsidRDefault="00583907" w:rsidP="00835B31">
      <w:pPr>
        <w:rPr>
          <w:rFonts w:ascii="Times New Roman" w:eastAsia="Times New Roman" w:hAnsi="Times New Roman" w:cs="Times New Roman"/>
          <w:sz w:val="24"/>
          <w:szCs w:val="24"/>
        </w:rPr>
      </w:pPr>
      <w:hyperlink r:id="rId7" w:history="1">
        <w:r w:rsidRPr="00583907">
          <w:rPr>
            <w:rFonts w:ascii="Times New Roman" w:eastAsia="Times New Roman" w:hAnsi="Times New Roman" w:cs="Times New Roman"/>
            <w:b/>
            <w:bCs/>
            <w:sz w:val="24"/>
            <w:szCs w:val="24"/>
            <w:u w:val="single"/>
          </w:rPr>
          <w:t xml:space="preserve">Title 26 : Professions And Occupations </w:t>
        </w:r>
      </w:hyperlink>
      <w:r>
        <w:rPr>
          <w:rFonts w:ascii="Times New Roman" w:eastAsia="Times New Roman" w:hAnsi="Times New Roman" w:cs="Times New Roman"/>
          <w:b/>
          <w:bCs/>
          <w:sz w:val="24"/>
          <w:szCs w:val="24"/>
        </w:rPr>
        <w:t xml:space="preserve">; </w:t>
      </w:r>
      <w:hyperlink r:id="rId8" w:history="1">
        <w:r w:rsidRPr="00583907">
          <w:rPr>
            <w:rFonts w:ascii="Times New Roman" w:eastAsia="Times New Roman" w:hAnsi="Times New Roman" w:cs="Times New Roman"/>
            <w:b/>
            <w:bCs/>
            <w:sz w:val="24"/>
            <w:szCs w:val="24"/>
            <w:u w:val="single"/>
          </w:rPr>
          <w:t>Chapter 105 : Massage Therapists, Bodyworkers, And Touch Pro</w:t>
        </w:r>
        <w:r w:rsidRPr="00583907">
          <w:rPr>
            <w:rFonts w:ascii="Times New Roman" w:eastAsia="Times New Roman" w:hAnsi="Times New Roman" w:cs="Times New Roman"/>
            <w:b/>
            <w:bCs/>
            <w:sz w:val="24"/>
            <w:szCs w:val="24"/>
            <w:u w:val="single"/>
          </w:rPr>
          <w:t xml:space="preserve">fessionals </w:t>
        </w:r>
      </w:hyperlink>
      <w:r>
        <w:rPr>
          <w:rFonts w:ascii="Times New Roman" w:eastAsia="Times New Roman" w:hAnsi="Times New Roman" w:cs="Times New Roman"/>
          <w:b/>
          <w:bCs/>
          <w:sz w:val="24"/>
          <w:szCs w:val="24"/>
        </w:rPr>
        <w:t xml:space="preserve">; </w:t>
      </w:r>
      <w:r w:rsidRPr="00583907">
        <w:rPr>
          <w:rFonts w:ascii="Times New Roman" w:eastAsia="Times New Roman" w:hAnsi="Times New Roman" w:cs="Times New Roman"/>
          <w:b/>
          <w:bCs/>
          <w:sz w:val="24"/>
          <w:szCs w:val="24"/>
        </w:rPr>
        <w:t>Subchapter 003 : Registrations</w:t>
      </w:r>
      <w:r>
        <w:rPr>
          <w:rFonts w:ascii="Times New Roman" w:eastAsia="Times New Roman" w:hAnsi="Times New Roman" w:cs="Times New Roman"/>
          <w:b/>
          <w:bCs/>
          <w:sz w:val="24"/>
          <w:szCs w:val="24"/>
        </w:rPr>
        <w:t xml:space="preserve">; </w:t>
      </w:r>
      <w:r w:rsidRPr="00583907">
        <w:rPr>
          <w:rFonts w:ascii="Times New Roman" w:eastAsia="Times New Roman" w:hAnsi="Times New Roman" w:cs="Times New Roman"/>
          <w:b/>
          <w:bCs/>
          <w:sz w:val="24"/>
          <w:szCs w:val="24"/>
        </w:rPr>
        <w:t xml:space="preserve">(Cite as: 26 V.S.A. § 5427) </w:t>
      </w:r>
      <w:r>
        <w:rPr>
          <w:rFonts w:ascii="Times New Roman" w:eastAsia="Times New Roman" w:hAnsi="Times New Roman" w:cs="Times New Roman"/>
          <w:b/>
          <w:bCs/>
          <w:sz w:val="24"/>
          <w:szCs w:val="24"/>
        </w:rPr>
        <w:t xml:space="preserve">; </w:t>
      </w:r>
      <w:r w:rsidRPr="00583907">
        <w:rPr>
          <w:rFonts w:ascii="Times New Roman" w:eastAsia="Times New Roman" w:hAnsi="Times New Roman" w:cs="Times New Roman"/>
          <w:sz w:val="24"/>
          <w:szCs w:val="24"/>
        </w:rPr>
        <w:t>Section 5427 effective April 1, 2021.]</w:t>
      </w:r>
      <w:r w:rsidRPr="00583907">
        <w:rPr>
          <w:rFonts w:ascii="Times New Roman" w:eastAsia="Times New Roman" w:hAnsi="Times New Roman" w:cs="Times New Roman"/>
          <w:b/>
          <w:sz w:val="24"/>
          <w:szCs w:val="24"/>
        </w:rPr>
        <w:t>§ 5427. Unprofessional conduct</w:t>
      </w:r>
    </w:p>
    <w:p w14:paraId="1BC624D4" w14:textId="77777777" w:rsidR="00583907" w:rsidRPr="00583907" w:rsidRDefault="00583907" w:rsidP="00583907">
      <w:pPr>
        <w:spacing w:before="100" w:beforeAutospacing="1" w:after="100" w:afterAutospacing="1" w:line="240" w:lineRule="auto"/>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Unprofessional conduct means the conduct set forth in 3 V.S.A. § 129a and the following:</w:t>
      </w:r>
    </w:p>
    <w:p w14:paraId="1B7F98C8" w14:textId="77777777" w:rsidR="00583907" w:rsidRPr="00583907" w:rsidRDefault="00583907" w:rsidP="00583907">
      <w:pPr>
        <w:spacing w:before="100" w:beforeAutospacing="1" w:after="100" w:afterAutospacing="1" w:line="240" w:lineRule="auto"/>
        <w:ind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 engaging in activities in violation of 13 V.S.A. § 2605 (voyeurism</w:t>
      </w:r>
      <w:proofErr w:type="gramStart"/>
      <w:r w:rsidRPr="00583907">
        <w:rPr>
          <w:rFonts w:ascii="Times New Roman" w:eastAsia="Times New Roman" w:hAnsi="Times New Roman" w:cs="Times New Roman"/>
          <w:sz w:val="24"/>
          <w:szCs w:val="24"/>
        </w:rPr>
        <w:t>);</w:t>
      </w:r>
      <w:proofErr w:type="gramEnd"/>
    </w:p>
    <w:p w14:paraId="0914FA3D" w14:textId="77777777" w:rsidR="00583907" w:rsidRPr="00583907" w:rsidRDefault="00583907" w:rsidP="00583907">
      <w:pPr>
        <w:spacing w:before="100" w:beforeAutospacing="1" w:after="100" w:afterAutospacing="1" w:line="240" w:lineRule="auto"/>
        <w:ind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(2) engaging in a sexual act with a </w:t>
      </w:r>
      <w:proofErr w:type="gramStart"/>
      <w:r w:rsidRPr="00583907">
        <w:rPr>
          <w:rFonts w:ascii="Times New Roman" w:eastAsia="Times New Roman" w:hAnsi="Times New Roman" w:cs="Times New Roman"/>
          <w:sz w:val="24"/>
          <w:szCs w:val="24"/>
        </w:rPr>
        <w:t>client;</w:t>
      </w:r>
      <w:proofErr w:type="gramEnd"/>
    </w:p>
    <w:p w14:paraId="04D0B7E0" w14:textId="77777777" w:rsidR="00583907" w:rsidRPr="00583907" w:rsidRDefault="00583907" w:rsidP="00583907">
      <w:pPr>
        <w:spacing w:before="100" w:beforeAutospacing="1" w:after="100" w:afterAutospacing="1" w:line="240" w:lineRule="auto"/>
        <w:ind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(3) conviction of a crime committed while engaged in the practice of massage or the practice of </w:t>
      </w:r>
      <w:proofErr w:type="gramStart"/>
      <w:r w:rsidRPr="00583907">
        <w:rPr>
          <w:rFonts w:ascii="Times New Roman" w:eastAsia="Times New Roman" w:hAnsi="Times New Roman" w:cs="Times New Roman"/>
          <w:sz w:val="24"/>
          <w:szCs w:val="24"/>
        </w:rPr>
        <w:t>bodywork;</w:t>
      </w:r>
      <w:proofErr w:type="gramEnd"/>
    </w:p>
    <w:p w14:paraId="562ACB50" w14:textId="77777777" w:rsidR="00583907" w:rsidRPr="00583907" w:rsidRDefault="00583907" w:rsidP="00583907">
      <w:pPr>
        <w:spacing w:before="100" w:beforeAutospacing="1" w:after="100" w:afterAutospacing="1" w:line="240" w:lineRule="auto"/>
        <w:ind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(4) performing massage or bodywork that the massage therapist, bodyworker, or touch professional knows or has reason to know has not been authorized by a client or the client's legal representative; and</w:t>
      </w:r>
    </w:p>
    <w:p w14:paraId="644A9868" w14:textId="77777777" w:rsidR="00583907" w:rsidRDefault="00583907" w:rsidP="00583907">
      <w:pPr>
        <w:spacing w:before="100" w:beforeAutospacing="1" w:after="100" w:afterAutospacing="1" w:line="240" w:lineRule="auto"/>
        <w:ind w:firstLine="576"/>
        <w:rPr>
          <w:rFonts w:ascii="Times New Roman" w:eastAsia="Times New Roman" w:hAnsi="Times New Roman" w:cs="Times New Roman"/>
          <w:b/>
          <w:bCs/>
          <w:sz w:val="24"/>
          <w:szCs w:val="24"/>
        </w:rPr>
      </w:pPr>
      <w:r w:rsidRPr="00583907">
        <w:rPr>
          <w:rFonts w:ascii="Times New Roman" w:eastAsia="Times New Roman" w:hAnsi="Times New Roman" w:cs="Times New Roman"/>
          <w:sz w:val="24"/>
          <w:szCs w:val="24"/>
        </w:rPr>
        <w:t>(5) engaging in conduct of a character likely to deceive, defraud, or harm the public. (Added 2019, No. 178 (Adj. Sess.), § 29, eff. April 1, 2021.)</w:t>
      </w:r>
    </w:p>
    <w:p w14:paraId="0B4D2005" w14:textId="610F1410" w:rsidR="00583907" w:rsidRPr="00583907" w:rsidRDefault="00583907" w:rsidP="005839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w:t>
      </w:r>
      <w:r w:rsidRPr="00583907">
        <w:rPr>
          <w:rFonts w:ascii="Times New Roman" w:eastAsia="Times New Roman" w:hAnsi="Times New Roman" w:cs="Times New Roman"/>
          <w:b/>
          <w:bCs/>
          <w:sz w:val="24"/>
          <w:szCs w:val="24"/>
        </w:rPr>
        <w:t xml:space="preserve">bchapter </w:t>
      </w:r>
      <w:proofErr w:type="gramStart"/>
      <w:r w:rsidRPr="00583907">
        <w:rPr>
          <w:rFonts w:ascii="Times New Roman" w:eastAsia="Times New Roman" w:hAnsi="Times New Roman" w:cs="Times New Roman"/>
          <w:b/>
          <w:bCs/>
          <w:sz w:val="24"/>
          <w:szCs w:val="24"/>
        </w:rPr>
        <w:t>003 :</w:t>
      </w:r>
      <w:proofErr w:type="gramEnd"/>
      <w:r w:rsidRPr="00583907">
        <w:rPr>
          <w:rFonts w:ascii="Times New Roman" w:eastAsia="Times New Roman" w:hAnsi="Times New Roman" w:cs="Times New Roman"/>
          <w:b/>
          <w:bCs/>
          <w:sz w:val="24"/>
          <w:szCs w:val="24"/>
        </w:rPr>
        <w:t xml:space="preserve"> Professional Regulation</w:t>
      </w:r>
      <w:r>
        <w:rPr>
          <w:rFonts w:ascii="Times New Roman" w:eastAsia="Times New Roman" w:hAnsi="Times New Roman" w:cs="Times New Roman"/>
          <w:b/>
          <w:bCs/>
          <w:sz w:val="24"/>
          <w:szCs w:val="24"/>
        </w:rPr>
        <w:t xml:space="preserve">; </w:t>
      </w:r>
      <w:r w:rsidRPr="00583907">
        <w:rPr>
          <w:rFonts w:ascii="Times New Roman" w:eastAsia="Times New Roman" w:hAnsi="Times New Roman" w:cs="Times New Roman"/>
          <w:b/>
          <w:bCs/>
          <w:sz w:val="24"/>
          <w:szCs w:val="24"/>
        </w:rPr>
        <w:t xml:space="preserve">(Cite as: 3 V.S.A. § 129a) </w:t>
      </w:r>
      <w:r>
        <w:rPr>
          <w:rFonts w:ascii="Times New Roman" w:eastAsia="Times New Roman" w:hAnsi="Times New Roman" w:cs="Times New Roman"/>
          <w:sz w:val="24"/>
          <w:szCs w:val="24"/>
        </w:rPr>
        <w:t xml:space="preserve">; </w:t>
      </w:r>
      <w:r w:rsidRPr="00583907">
        <w:rPr>
          <w:rFonts w:ascii="Times New Roman" w:eastAsia="Times New Roman" w:hAnsi="Times New Roman" w:cs="Times New Roman"/>
          <w:b/>
          <w:sz w:val="24"/>
          <w:szCs w:val="24"/>
        </w:rPr>
        <w:t>§ 129a. Unprofessional conduct</w:t>
      </w:r>
    </w:p>
    <w:p w14:paraId="28D20A01" w14:textId="77777777" w:rsidR="00583907" w:rsidRPr="00583907" w:rsidRDefault="00583907" w:rsidP="00583907">
      <w:pPr>
        <w:spacing w:before="100" w:beforeAutospacing="1" w:after="100" w:afterAutospacing="1" w:line="240" w:lineRule="auto"/>
        <w:ind w:left="720"/>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of the following items or any combination of items, whether the conduct at issue was committed within or outside the State, shall constitute unprofessional conduct:</w:t>
      </w:r>
    </w:p>
    <w:p w14:paraId="1CD685F5"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 Fraudulent or deceptive procurement or use of a license.</w:t>
      </w:r>
    </w:p>
    <w:p w14:paraId="6CDDC751"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(2) Advertising that is intended or </w:t>
      </w:r>
      <w:proofErr w:type="gramStart"/>
      <w:r w:rsidRPr="00583907">
        <w:rPr>
          <w:rFonts w:ascii="Times New Roman" w:eastAsia="Times New Roman" w:hAnsi="Times New Roman" w:cs="Times New Roman"/>
          <w:sz w:val="24"/>
          <w:szCs w:val="24"/>
        </w:rPr>
        <w:t>has a tendency to</w:t>
      </w:r>
      <w:proofErr w:type="gramEnd"/>
      <w:r w:rsidRPr="00583907">
        <w:rPr>
          <w:rFonts w:ascii="Times New Roman" w:eastAsia="Times New Roman" w:hAnsi="Times New Roman" w:cs="Times New Roman"/>
          <w:sz w:val="24"/>
          <w:szCs w:val="24"/>
        </w:rPr>
        <w:t xml:space="preserve"> deceive.</w:t>
      </w:r>
    </w:p>
    <w:p w14:paraId="13345AED"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lastRenderedPageBreak/>
        <w:t>(3) Failing to comply with provisions of federal or State statutes or rules governing the practice of the profession.</w:t>
      </w:r>
    </w:p>
    <w:p w14:paraId="5A90EA2C"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(4) Failing to comply with an order of the board or violating any term or condition of a license restricted by the board.</w:t>
      </w:r>
    </w:p>
    <w:p w14:paraId="04747D0B"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(5) Practicing the profession when medically or psychologically unfit to do so.</w:t>
      </w:r>
    </w:p>
    <w:p w14:paraId="03EDC76C"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(6) 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w:t>
      </w:r>
    </w:p>
    <w:p w14:paraId="54082518"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(7) Willfully making or filing false reports or records in the practice of the profession, willfully </w:t>
      </w:r>
      <w:proofErr w:type="gramStart"/>
      <w:r w:rsidRPr="00583907">
        <w:rPr>
          <w:rFonts w:ascii="Times New Roman" w:eastAsia="Times New Roman" w:hAnsi="Times New Roman" w:cs="Times New Roman"/>
          <w:sz w:val="24"/>
          <w:szCs w:val="24"/>
        </w:rPr>
        <w:t>impeding</w:t>
      </w:r>
      <w:proofErr w:type="gramEnd"/>
      <w:r w:rsidRPr="00583907">
        <w:rPr>
          <w:rFonts w:ascii="Times New Roman" w:eastAsia="Times New Roman" w:hAnsi="Times New Roman" w:cs="Times New Roman"/>
          <w:sz w:val="24"/>
          <w:szCs w:val="24"/>
        </w:rPr>
        <w:t xml:space="preserve"> or obstructing the proper making or filing of reports or records, or willfully failing to file the proper reports or records.</w:t>
      </w:r>
    </w:p>
    <w:p w14:paraId="5783DFA9"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w:t>
      </w:r>
      <w:proofErr w:type="gramStart"/>
      <w:r w:rsidRPr="00583907">
        <w:rPr>
          <w:rFonts w:ascii="Times New Roman" w:eastAsia="Times New Roman" w:hAnsi="Times New Roman" w:cs="Times New Roman"/>
          <w:sz w:val="24"/>
          <w:szCs w:val="24"/>
        </w:rPr>
        <w:t>practitioner, or</w:t>
      </w:r>
      <w:proofErr w:type="gramEnd"/>
      <w:r w:rsidRPr="00583907">
        <w:rPr>
          <w:rFonts w:ascii="Times New Roman" w:eastAsia="Times New Roman" w:hAnsi="Times New Roman" w:cs="Times New Roman"/>
          <w:sz w:val="24"/>
          <w:szCs w:val="24"/>
        </w:rPr>
        <w:t xml:space="preserve"> failing to notify patients or clients how to obtain their records when a practice closes.</w:t>
      </w:r>
    </w:p>
    <w:p w14:paraId="79283D58"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(9) Failing to retain client records for a period of seven </w:t>
      </w:r>
      <w:proofErr w:type="gramStart"/>
      <w:r w:rsidRPr="00583907">
        <w:rPr>
          <w:rFonts w:ascii="Times New Roman" w:eastAsia="Times New Roman" w:hAnsi="Times New Roman" w:cs="Times New Roman"/>
          <w:sz w:val="24"/>
          <w:szCs w:val="24"/>
        </w:rPr>
        <w:t>years, unless</w:t>
      </w:r>
      <w:proofErr w:type="gramEnd"/>
      <w:r w:rsidRPr="00583907">
        <w:rPr>
          <w:rFonts w:ascii="Times New Roman" w:eastAsia="Times New Roman" w:hAnsi="Times New Roman" w:cs="Times New Roman"/>
          <w:sz w:val="24"/>
          <w:szCs w:val="24"/>
        </w:rPr>
        <w:t xml:space="preserve"> laws specific to the profession allow for a shorter retention period. When other laws or agency rules require retention for a longer </w:t>
      </w:r>
      <w:proofErr w:type="gramStart"/>
      <w:r w:rsidRPr="00583907">
        <w:rPr>
          <w:rFonts w:ascii="Times New Roman" w:eastAsia="Times New Roman" w:hAnsi="Times New Roman" w:cs="Times New Roman"/>
          <w:sz w:val="24"/>
          <w:szCs w:val="24"/>
        </w:rPr>
        <w:t>period of time</w:t>
      </w:r>
      <w:proofErr w:type="gramEnd"/>
      <w:r w:rsidRPr="00583907">
        <w:rPr>
          <w:rFonts w:ascii="Times New Roman" w:eastAsia="Times New Roman" w:hAnsi="Times New Roman" w:cs="Times New Roman"/>
          <w:sz w:val="24"/>
          <w:szCs w:val="24"/>
        </w:rPr>
        <w:t>, the longer retention period shall apply.</w:t>
      </w:r>
    </w:p>
    <w:p w14:paraId="17C648D7"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(10) Conviction of a crime related to the practice of the profession or conviction of a felony, </w:t>
      </w:r>
      <w:proofErr w:type="gramStart"/>
      <w:r w:rsidRPr="00583907">
        <w:rPr>
          <w:rFonts w:ascii="Times New Roman" w:eastAsia="Times New Roman" w:hAnsi="Times New Roman" w:cs="Times New Roman"/>
          <w:sz w:val="24"/>
          <w:szCs w:val="24"/>
        </w:rPr>
        <w:t>whether or not</w:t>
      </w:r>
      <w:proofErr w:type="gramEnd"/>
      <w:r w:rsidRPr="00583907">
        <w:rPr>
          <w:rFonts w:ascii="Times New Roman" w:eastAsia="Times New Roman" w:hAnsi="Times New Roman" w:cs="Times New Roman"/>
          <w:sz w:val="24"/>
          <w:szCs w:val="24"/>
        </w:rPr>
        <w:t xml:space="preserve"> related to the practice of the profession.</w:t>
      </w:r>
    </w:p>
    <w:p w14:paraId="2CE51AED"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(11) Failing to report to the Office a conviction of any felony or misdemeanor offense in a Vermont District Court, a Vermont Superior Court, a federal court, or a court outside Vermont within 30 days.</w:t>
      </w:r>
    </w:p>
    <w:p w14:paraId="6C46C020"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(12) Exercising undue influence on or taking improper advantage of a person using professional </w:t>
      </w:r>
      <w:proofErr w:type="gramStart"/>
      <w:r w:rsidRPr="00583907">
        <w:rPr>
          <w:rFonts w:ascii="Times New Roman" w:eastAsia="Times New Roman" w:hAnsi="Times New Roman" w:cs="Times New Roman"/>
          <w:sz w:val="24"/>
          <w:szCs w:val="24"/>
        </w:rPr>
        <w:t>services, or</w:t>
      </w:r>
      <w:proofErr w:type="gramEnd"/>
      <w:r w:rsidRPr="00583907">
        <w:rPr>
          <w:rFonts w:ascii="Times New Roman" w:eastAsia="Times New Roman" w:hAnsi="Times New Roman" w:cs="Times New Roman"/>
          <w:sz w:val="24"/>
          <w:szCs w:val="24"/>
        </w:rPr>
        <w:t xml:space="preserve"> promoting the sale of services or goods in a manner that exploits a person for the financial gain of the practitioner or a third party.</w:t>
      </w:r>
    </w:p>
    <w:p w14:paraId="71457725"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(13) Performing treatments or providing services that the licensee is not qualified to perform or that are beyond the scope of the licensee's education, training, capabilities, experience, or scope of practice.</w:t>
      </w:r>
    </w:p>
    <w:p w14:paraId="10F8B976"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(14) Failing to report to the Office within 30 days a change of name, e-mail, or mailing address.</w:t>
      </w:r>
    </w:p>
    <w:p w14:paraId="30EF9073"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(15) Failing to exercise independent professional judgment in the performance of licensed activities when that judgment is necessary to avoid action repugnant to the obligations of the profession.</w:t>
      </w:r>
    </w:p>
    <w:p w14:paraId="71856889"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(16)(A) Impeding an investigation under this chapter or unreasonably failing to reply, cooperate, or produce lawfully requested records in relation to such investigation.</w:t>
      </w:r>
    </w:p>
    <w:p w14:paraId="26084B07" w14:textId="77777777" w:rsidR="00583907" w:rsidRPr="00583907" w:rsidRDefault="00583907" w:rsidP="00583907">
      <w:pPr>
        <w:spacing w:before="100" w:beforeAutospacing="1" w:after="100" w:afterAutospacing="1" w:line="240" w:lineRule="auto"/>
        <w:ind w:left="720" w:firstLine="864"/>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lastRenderedPageBreak/>
        <w:t xml:space="preserve">(B) The patient privilege set forth in 12 V.S.A. § 1612 shall not bar the licensee's obligations under this subsection (a) and a confidentiality agreement </w:t>
      </w:r>
      <w:proofErr w:type="gramStart"/>
      <w:r w:rsidRPr="00583907">
        <w:rPr>
          <w:rFonts w:ascii="Times New Roman" w:eastAsia="Times New Roman" w:hAnsi="Times New Roman" w:cs="Times New Roman"/>
          <w:sz w:val="24"/>
          <w:szCs w:val="24"/>
        </w:rPr>
        <w:t>entered into</w:t>
      </w:r>
      <w:proofErr w:type="gramEnd"/>
      <w:r w:rsidRPr="00583907">
        <w:rPr>
          <w:rFonts w:ascii="Times New Roman" w:eastAsia="Times New Roman" w:hAnsi="Times New Roman" w:cs="Times New Roman"/>
          <w:sz w:val="24"/>
          <w:szCs w:val="24"/>
        </w:rPr>
        <w:t xml:space="preserve"> in concluding a settlement of a civil claim shall not exempt the licensee from fulfilling his or her obligations under this subdivision (16).</w:t>
      </w:r>
    </w:p>
    <w:p w14:paraId="27331DBE"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(17) Advertising, promoting, or recommending a therapy or treatment in a manner tending to deceive the public or to suggest a degree of reliability or efficacy unsupported by competent evidence and professional judgment.</w:t>
      </w:r>
    </w:p>
    <w:p w14:paraId="6F08BF76"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w:t>
      </w:r>
    </w:p>
    <w:p w14:paraId="3DA60FF9"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(19) Willful misrepresentation in treatments or therapies.</w:t>
      </w:r>
    </w:p>
    <w:p w14:paraId="26BF91E9"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(20) Offering, undertaking, or agreeing to cure or treat a disease or disorder by a secret method, procedure, treatment, or medicine.</w:t>
      </w:r>
    </w:p>
    <w:p w14:paraId="1E4D51F1"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(21) Permitting one's name or license to be used by a person, group, or corporation when not actually in charge of or responsible for the professional services provided.</w:t>
      </w:r>
    </w:p>
    <w:p w14:paraId="174D4A2B"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(22) Prescribing, selling, administering, distributing, ordering, or dispensing any drug legally classified as a controlled substance for the licensee's own use or to an immediate family member as defined by rule.</w:t>
      </w:r>
    </w:p>
    <w:p w14:paraId="0B230F44"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 xml:space="preserve">(23) For any professional with prescribing authority, signing a blank or undated prescription </w:t>
      </w:r>
      <w:proofErr w:type="gramStart"/>
      <w:r w:rsidRPr="00583907">
        <w:rPr>
          <w:rFonts w:ascii="Times New Roman" w:eastAsia="Times New Roman" w:hAnsi="Times New Roman" w:cs="Times New Roman"/>
          <w:sz w:val="24"/>
          <w:szCs w:val="24"/>
        </w:rPr>
        <w:t>form</w:t>
      </w:r>
      <w:proofErr w:type="gramEnd"/>
      <w:r w:rsidRPr="00583907">
        <w:rPr>
          <w:rFonts w:ascii="Times New Roman" w:eastAsia="Times New Roman" w:hAnsi="Times New Roman" w:cs="Times New Roman"/>
          <w:sz w:val="24"/>
          <w:szCs w:val="24"/>
        </w:rPr>
        <w:t xml:space="preserve"> or negligently failing to secure electronic means of prescribing.</w:t>
      </w:r>
    </w:p>
    <w:p w14:paraId="5B0D6DA8"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(24) For any mental health care provider, use of conversion therapy as defined in 18 V.S.A. § 8351 on a client younger than 18 years of age.</w:t>
      </w:r>
    </w:p>
    <w:p w14:paraId="2D34AA96"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(25) For providers of clinical care to patients, failing to have in place a plan for responsible disposition of patient health records in the event the licensee should become incapacitated or unexpectedly discontinue practice.</w:t>
      </w:r>
    </w:p>
    <w:p w14:paraId="58810D30"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(26) Sexually harassing or exploiting a patient, client, or consumer, or doing so to a coworker in a manner that threatens the health, safety, or welfare of patients, clients, or consumers; failing to maintain professional boundaries; or violating a patient, client, or consumer's reasonable expectation of privacy.</w:t>
      </w:r>
    </w:p>
    <w:p w14:paraId="69E3DC54" w14:textId="77777777" w:rsidR="00583907" w:rsidRPr="00583907" w:rsidRDefault="00583907" w:rsidP="00583907">
      <w:pPr>
        <w:spacing w:before="100" w:beforeAutospacing="1" w:after="100" w:afterAutospacing="1" w:line="240" w:lineRule="auto"/>
        <w:ind w:left="720" w:firstLine="288"/>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(b) Failure to practice competently by reason of any cause on a single occasion or on multiple occasions may constitute unprofessional conduct, whether actual injury to a client, patient, or customer has occurred. Failure to practice competently includes:</w:t>
      </w:r>
    </w:p>
    <w:p w14:paraId="65885FF3"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(1) performance of unsafe or unacceptable patient or client care; or</w:t>
      </w:r>
    </w:p>
    <w:p w14:paraId="3BD5DA86"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 failure to conform to the essential standards of acceptable and prevailing practice.</w:t>
      </w:r>
    </w:p>
    <w:p w14:paraId="162D1A14" w14:textId="77777777" w:rsidR="00583907" w:rsidRPr="00583907" w:rsidRDefault="00583907" w:rsidP="00583907">
      <w:pPr>
        <w:spacing w:before="100" w:beforeAutospacing="1" w:after="100" w:afterAutospacing="1" w:line="240" w:lineRule="auto"/>
        <w:ind w:left="720" w:firstLine="288"/>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(c) The burden of proof in a disciplinary action shall be on the State to show by a preponderance of the evidence that the person has engaged in unprofessional conduct.</w:t>
      </w:r>
    </w:p>
    <w:p w14:paraId="5B4E2B1C" w14:textId="77777777" w:rsidR="00583907" w:rsidRPr="00583907" w:rsidRDefault="00583907" w:rsidP="00583907">
      <w:pPr>
        <w:spacing w:before="100" w:beforeAutospacing="1" w:after="100" w:afterAutospacing="1" w:line="240" w:lineRule="auto"/>
        <w:ind w:left="720" w:firstLine="288"/>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lastRenderedPageBreak/>
        <w:t>(d)(1) After hearing, and upon a finding of unprofessional conduct, a board or an administrative law officer may take disciplinary action against a licensee or applicant, including imposing an administrative penalty not to exceed $5,000.00 for each unprofessional conduct violation.</w:t>
      </w:r>
    </w:p>
    <w:p w14:paraId="60D8B3B3" w14:textId="77777777" w:rsidR="00583907" w:rsidRPr="00583907" w:rsidRDefault="00583907" w:rsidP="00583907">
      <w:pPr>
        <w:spacing w:before="100" w:beforeAutospacing="1" w:after="100" w:afterAutospacing="1" w:line="240" w:lineRule="auto"/>
        <w:ind w:left="720" w:firstLine="576"/>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(2)(A) Any money received under this subsection shall be deposited in the Professional Regulatory Fee Fund established in section 124 of this chapter for the purpose of providing education and training for board members and advisor appointees.</w:t>
      </w:r>
    </w:p>
    <w:p w14:paraId="7472D4C2" w14:textId="77777777" w:rsidR="00583907" w:rsidRPr="00583907" w:rsidRDefault="00583907" w:rsidP="00583907">
      <w:pPr>
        <w:spacing w:before="100" w:beforeAutospacing="1" w:after="100" w:afterAutospacing="1" w:line="240" w:lineRule="auto"/>
        <w:ind w:left="720" w:firstLine="864"/>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(B) The Director shall detail in the annual report receipts and expenses from money received under this subsection.</w:t>
      </w:r>
    </w:p>
    <w:p w14:paraId="7459048B" w14:textId="507586CD" w:rsidR="00583907" w:rsidRDefault="00583907" w:rsidP="00583907">
      <w:pPr>
        <w:spacing w:before="100" w:beforeAutospacing="1" w:after="100" w:afterAutospacing="1" w:line="240" w:lineRule="auto"/>
        <w:ind w:left="720" w:firstLine="288"/>
        <w:rPr>
          <w:rFonts w:ascii="Times New Roman" w:eastAsia="Times New Roman" w:hAnsi="Times New Roman" w:cs="Times New Roman"/>
          <w:sz w:val="24"/>
          <w:szCs w:val="24"/>
        </w:rPr>
      </w:pPr>
      <w:r w:rsidRPr="00583907">
        <w:rPr>
          <w:rFonts w:ascii="Times New Roman" w:eastAsia="Times New Roman" w:hAnsi="Times New Roman" w:cs="Times New Roman"/>
          <w:sz w:val="24"/>
          <w:szCs w:val="24"/>
        </w:rPr>
        <w:t>(e) 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No. 35, § 2; 2011, No. 66, § 3, eff. June 1, 2011; 2011, No. 116 (Adj. Sess.), § 5; 2017, No. 48, § 4; 2017, No. 144 (Adj. Sess.), § 6, eff. July 1, 2019; 2019, No. 30, § 4.)</w:t>
      </w:r>
    </w:p>
    <w:p w14:paraId="7492BAC7" w14:textId="0C81FD41" w:rsidR="00835B31" w:rsidRDefault="00835B31" w:rsidP="00835B31">
      <w:pPr>
        <w:pStyle w:val="NormalWeb"/>
      </w:pPr>
      <w:r>
        <w:rPr>
          <w:rStyle w:val="Strong"/>
        </w:rPr>
        <w:t>File a Complaint</w:t>
      </w:r>
      <w:r>
        <w:rPr>
          <w:rStyle w:val="Strong"/>
        </w:rPr>
        <w:t xml:space="preserve">: </w:t>
      </w:r>
      <w:r>
        <w:t>Complaints can be filed using our online platform</w:t>
      </w:r>
      <w:r>
        <w:t xml:space="preserve"> - </w:t>
      </w:r>
      <w:hyperlink r:id="rId9" w:history="1">
        <w:r w:rsidRPr="00085829">
          <w:rPr>
            <w:rStyle w:val="Hyperlink"/>
          </w:rPr>
          <w:t>https://sos.vermont.gov/opr/complaints-conduct-discipline/</w:t>
        </w:r>
      </w:hyperlink>
    </w:p>
    <w:p w14:paraId="39521C00" w14:textId="4C79E677" w:rsidR="00835B31" w:rsidRDefault="00835B31" w:rsidP="00835B31">
      <w:pPr>
        <w:pStyle w:val="NormalWeb"/>
      </w:pPr>
      <w:r>
        <w:rPr>
          <w:rStyle w:val="Strong"/>
        </w:rPr>
        <w:t xml:space="preserve">How to get more </w:t>
      </w:r>
      <w:proofErr w:type="gramStart"/>
      <w:r>
        <w:rPr>
          <w:rStyle w:val="Strong"/>
        </w:rPr>
        <w:t>information about</w:t>
      </w:r>
      <w:proofErr w:type="gramEnd"/>
      <w:r>
        <w:rPr>
          <w:rStyle w:val="Strong"/>
        </w:rPr>
        <w:t xml:space="preserve"> the profession and registered professionals from OPR</w:t>
      </w:r>
      <w:r>
        <w:rPr>
          <w:rStyle w:val="Strong"/>
        </w:rPr>
        <w:t xml:space="preserve"> - </w:t>
      </w:r>
      <w:r w:rsidRPr="00835B31">
        <w:rPr>
          <w:rStyle w:val="Strong"/>
        </w:rPr>
        <w:t>https://sos.vermont.gov/massage-therapists-bodyworkers-and-touch-professionals/</w:t>
      </w:r>
    </w:p>
    <w:p w14:paraId="47C1512C" w14:textId="3C145775" w:rsidR="00835B31" w:rsidRPr="00583907" w:rsidRDefault="00835B31" w:rsidP="00835B31">
      <w:pPr>
        <w:spacing w:before="100" w:beforeAutospacing="1" w:after="100" w:afterAutospacing="1" w:line="240" w:lineRule="auto"/>
        <w:rPr>
          <w:rFonts w:ascii="Times New Roman" w:eastAsia="Times New Roman" w:hAnsi="Times New Roman" w:cs="Times New Roman"/>
          <w:sz w:val="24"/>
          <w:szCs w:val="24"/>
        </w:rPr>
      </w:pPr>
    </w:p>
    <w:p w14:paraId="2A342CB0" w14:textId="77777777" w:rsidR="00583907" w:rsidRPr="00583907" w:rsidRDefault="00583907" w:rsidP="00583907">
      <w:pPr>
        <w:spacing w:before="100" w:beforeAutospacing="1" w:after="100" w:afterAutospacing="1" w:line="240" w:lineRule="auto"/>
        <w:rPr>
          <w:rFonts w:ascii="Times New Roman" w:eastAsia="Times New Roman" w:hAnsi="Times New Roman" w:cs="Times New Roman"/>
          <w:sz w:val="24"/>
          <w:szCs w:val="24"/>
        </w:rPr>
      </w:pPr>
    </w:p>
    <w:p w14:paraId="5C8AE29E" w14:textId="77777777" w:rsidR="00583907" w:rsidRPr="00583907" w:rsidRDefault="00583907" w:rsidP="00583907">
      <w:pPr>
        <w:rPr>
          <w:rFonts w:ascii="Arial" w:hAnsi="Arial" w:cs="Arial"/>
          <w:bCs/>
          <w:sz w:val="20"/>
          <w:szCs w:val="20"/>
        </w:rPr>
      </w:pPr>
    </w:p>
    <w:p w14:paraId="3D39E93F" w14:textId="69677F03" w:rsidR="00404489" w:rsidRDefault="00404489" w:rsidP="00CB4C7B">
      <w:pPr>
        <w:rPr>
          <w:rFonts w:ascii="Arial" w:hAnsi="Arial" w:cs="Arial"/>
          <w:b/>
          <w:sz w:val="20"/>
          <w:szCs w:val="20"/>
        </w:rPr>
      </w:pPr>
    </w:p>
    <w:p w14:paraId="133CD877" w14:textId="77777777" w:rsidR="00404489" w:rsidRPr="00567C15" w:rsidRDefault="00404489" w:rsidP="00CB4C7B">
      <w:pPr>
        <w:rPr>
          <w:rFonts w:ascii="Arial" w:hAnsi="Arial" w:cs="Arial"/>
          <w:b/>
          <w:sz w:val="20"/>
          <w:szCs w:val="20"/>
        </w:rPr>
      </w:pPr>
    </w:p>
    <w:sectPr w:rsidR="00404489" w:rsidRPr="00567C15" w:rsidSect="00DC31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F5335"/>
    <w:multiLevelType w:val="multilevel"/>
    <w:tmpl w:val="AFD2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92DFA"/>
    <w:multiLevelType w:val="hybridMultilevel"/>
    <w:tmpl w:val="A00A2F60"/>
    <w:lvl w:ilvl="0" w:tplc="E7D0BF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70780"/>
    <w:multiLevelType w:val="multilevel"/>
    <w:tmpl w:val="BAB6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4C"/>
    <w:rsid w:val="0000319F"/>
    <w:rsid w:val="00125204"/>
    <w:rsid w:val="00126277"/>
    <w:rsid w:val="001278A6"/>
    <w:rsid w:val="00180B47"/>
    <w:rsid w:val="001D2AEE"/>
    <w:rsid w:val="001D58F5"/>
    <w:rsid w:val="00333E83"/>
    <w:rsid w:val="00393B67"/>
    <w:rsid w:val="00404489"/>
    <w:rsid w:val="004B3D28"/>
    <w:rsid w:val="004C1466"/>
    <w:rsid w:val="004C57E1"/>
    <w:rsid w:val="00567C15"/>
    <w:rsid w:val="00583907"/>
    <w:rsid w:val="005D034C"/>
    <w:rsid w:val="005F4516"/>
    <w:rsid w:val="0061467A"/>
    <w:rsid w:val="00621C27"/>
    <w:rsid w:val="006B721D"/>
    <w:rsid w:val="00720D8D"/>
    <w:rsid w:val="00783B77"/>
    <w:rsid w:val="007F0009"/>
    <w:rsid w:val="00835B31"/>
    <w:rsid w:val="008562D7"/>
    <w:rsid w:val="00923FB5"/>
    <w:rsid w:val="0094591D"/>
    <w:rsid w:val="00985DBA"/>
    <w:rsid w:val="009E1674"/>
    <w:rsid w:val="00A473FD"/>
    <w:rsid w:val="00B63F93"/>
    <w:rsid w:val="00BC00AE"/>
    <w:rsid w:val="00BE6F5D"/>
    <w:rsid w:val="00C17D44"/>
    <w:rsid w:val="00CB4C7B"/>
    <w:rsid w:val="00D157C3"/>
    <w:rsid w:val="00DC3125"/>
    <w:rsid w:val="00E937D6"/>
    <w:rsid w:val="00F5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D48A"/>
  <w15:docId w15:val="{AC8820C4-58F7-4F22-AC4F-73C4FC51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4C"/>
    <w:rPr>
      <w:rFonts w:ascii="Tahoma" w:hAnsi="Tahoma" w:cs="Tahoma"/>
      <w:sz w:val="16"/>
      <w:szCs w:val="16"/>
    </w:rPr>
  </w:style>
  <w:style w:type="table" w:styleId="TableGrid">
    <w:name w:val="Table Grid"/>
    <w:basedOn w:val="TableNormal"/>
    <w:uiPriority w:val="59"/>
    <w:rsid w:val="00F5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89"/>
    <w:pPr>
      <w:ind w:left="720"/>
      <w:contextualSpacing/>
    </w:pPr>
  </w:style>
  <w:style w:type="paragraph" w:styleId="NormalWeb">
    <w:name w:val="Normal (Web)"/>
    <w:basedOn w:val="Normal"/>
    <w:uiPriority w:val="99"/>
    <w:semiHidden/>
    <w:unhideWhenUsed/>
    <w:rsid w:val="00835B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B31"/>
    <w:rPr>
      <w:b/>
      <w:bCs/>
    </w:rPr>
  </w:style>
  <w:style w:type="character" w:styleId="Hyperlink">
    <w:name w:val="Hyperlink"/>
    <w:basedOn w:val="DefaultParagraphFont"/>
    <w:uiPriority w:val="99"/>
    <w:unhideWhenUsed/>
    <w:rsid w:val="00835B31"/>
    <w:rPr>
      <w:color w:val="0000FF" w:themeColor="hyperlink"/>
      <w:u w:val="single"/>
    </w:rPr>
  </w:style>
  <w:style w:type="character" w:styleId="UnresolvedMention">
    <w:name w:val="Unresolved Mention"/>
    <w:basedOn w:val="DefaultParagraphFont"/>
    <w:uiPriority w:val="99"/>
    <w:semiHidden/>
    <w:unhideWhenUsed/>
    <w:rsid w:val="0083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373">
      <w:bodyDiv w:val="1"/>
      <w:marLeft w:val="0"/>
      <w:marRight w:val="0"/>
      <w:marTop w:val="0"/>
      <w:marBottom w:val="0"/>
      <w:divBdr>
        <w:top w:val="none" w:sz="0" w:space="0" w:color="auto"/>
        <w:left w:val="none" w:sz="0" w:space="0" w:color="auto"/>
        <w:bottom w:val="none" w:sz="0" w:space="0" w:color="auto"/>
        <w:right w:val="none" w:sz="0" w:space="0" w:color="auto"/>
      </w:divBdr>
    </w:div>
    <w:div w:id="1248617194">
      <w:bodyDiv w:val="1"/>
      <w:marLeft w:val="0"/>
      <w:marRight w:val="0"/>
      <w:marTop w:val="0"/>
      <w:marBottom w:val="0"/>
      <w:divBdr>
        <w:top w:val="none" w:sz="0" w:space="0" w:color="auto"/>
        <w:left w:val="none" w:sz="0" w:space="0" w:color="auto"/>
        <w:bottom w:val="none" w:sz="0" w:space="0" w:color="auto"/>
        <w:right w:val="none" w:sz="0" w:space="0" w:color="auto"/>
      </w:divBdr>
    </w:div>
    <w:div w:id="1694644896">
      <w:bodyDiv w:val="1"/>
      <w:marLeft w:val="0"/>
      <w:marRight w:val="0"/>
      <w:marTop w:val="0"/>
      <w:marBottom w:val="0"/>
      <w:divBdr>
        <w:top w:val="none" w:sz="0" w:space="0" w:color="auto"/>
        <w:left w:val="none" w:sz="0" w:space="0" w:color="auto"/>
        <w:bottom w:val="none" w:sz="0" w:space="0" w:color="auto"/>
        <w:right w:val="none" w:sz="0" w:space="0" w:color="auto"/>
      </w:divBdr>
    </w:div>
    <w:div w:id="17476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ure.vermont.gov/statutes/chapter/26/105" TargetMode="External"/><Relationship Id="rId3" Type="http://schemas.openxmlformats.org/officeDocument/2006/relationships/settings" Target="settings.xml"/><Relationship Id="rId7" Type="http://schemas.openxmlformats.org/officeDocument/2006/relationships/hyperlink" Target="https://legislature.vermont.gov/statutes/title/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s.vermont.gov/opr/complaints-conduct-disci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marshall</dc:creator>
  <cp:lastModifiedBy>cathy marshall</cp:lastModifiedBy>
  <cp:revision>9</cp:revision>
  <cp:lastPrinted>2014-03-08T11:56:00Z</cp:lastPrinted>
  <dcterms:created xsi:type="dcterms:W3CDTF">2014-03-10T00:59:00Z</dcterms:created>
  <dcterms:modified xsi:type="dcterms:W3CDTF">2021-06-28T18:25:00Z</dcterms:modified>
</cp:coreProperties>
</file>