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E58E1" w14:textId="77777777" w:rsidR="00C10501" w:rsidRPr="007B5BED" w:rsidRDefault="00C10501" w:rsidP="007B5BED">
      <w:pPr>
        <w:jc w:val="both"/>
        <w:rPr>
          <w:rFonts w:ascii="Arial" w:hAnsi="Arial" w:cs="Arial"/>
          <w:b/>
        </w:rPr>
      </w:pPr>
    </w:p>
    <w:p w14:paraId="01C474FA" w14:textId="77777777" w:rsidR="00C10501" w:rsidRPr="007B5BED" w:rsidRDefault="00C10501" w:rsidP="007B5BED">
      <w:pPr>
        <w:jc w:val="both"/>
        <w:rPr>
          <w:rFonts w:ascii="Arial" w:hAnsi="Arial" w:cs="Arial"/>
        </w:rPr>
      </w:pPr>
    </w:p>
    <w:p w14:paraId="68C84800" w14:textId="289DFBB1" w:rsidR="007B5BED" w:rsidRPr="00E05107" w:rsidRDefault="00A82A08" w:rsidP="007B5BE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 ADMINISTRATIVO</w:t>
      </w:r>
      <w:r w:rsidR="007B5BED" w:rsidRPr="00E05107">
        <w:rPr>
          <w:rFonts w:ascii="Arial" w:hAnsi="Arial" w:cs="Arial"/>
          <w:b/>
        </w:rPr>
        <w:t>: _____________.</w:t>
      </w:r>
    </w:p>
    <w:p w14:paraId="667F1625" w14:textId="77777777" w:rsidR="007B5BED" w:rsidRDefault="007B5BED" w:rsidP="007B5BED">
      <w:pPr>
        <w:rPr>
          <w:rFonts w:ascii="Arial" w:hAnsi="Arial" w:cs="Arial"/>
        </w:rPr>
      </w:pPr>
    </w:p>
    <w:p w14:paraId="34817ABC" w14:textId="77777777" w:rsidR="007B5BED" w:rsidRDefault="007B5BED" w:rsidP="007B5BED">
      <w:pPr>
        <w:rPr>
          <w:rFonts w:ascii="Arial" w:hAnsi="Arial" w:cs="Arial"/>
        </w:rPr>
      </w:pPr>
    </w:p>
    <w:p w14:paraId="2EEA7B79" w14:textId="1E5B1EBD" w:rsidR="007B5BED" w:rsidRDefault="00A82A08" w:rsidP="007B5B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LA FUNCIÓN PÚBLICA.</w:t>
      </w:r>
    </w:p>
    <w:p w14:paraId="28B6F774" w14:textId="4180E898" w:rsidR="00A82A08" w:rsidRPr="00E21247" w:rsidRDefault="00A82A08" w:rsidP="007B5B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GOBIERNO DE MÉXICO.</w:t>
      </w:r>
    </w:p>
    <w:p w14:paraId="748FA6F9" w14:textId="77777777" w:rsidR="007B5BED" w:rsidRPr="00E21247" w:rsidRDefault="007B5BED" w:rsidP="007B5BED">
      <w:pPr>
        <w:rPr>
          <w:rFonts w:ascii="Arial" w:hAnsi="Arial" w:cs="Arial"/>
          <w:b/>
        </w:rPr>
      </w:pPr>
      <w:r w:rsidRPr="00E21247">
        <w:rPr>
          <w:rFonts w:ascii="Arial" w:hAnsi="Arial" w:cs="Arial"/>
          <w:b/>
        </w:rPr>
        <w:t>P R E S E N T E.-</w:t>
      </w:r>
    </w:p>
    <w:p w14:paraId="46058C60" w14:textId="77777777" w:rsidR="007B5BED" w:rsidRDefault="007B5BED" w:rsidP="007B5BED">
      <w:pPr>
        <w:rPr>
          <w:rFonts w:ascii="Arial" w:hAnsi="Arial" w:cs="Arial"/>
        </w:rPr>
      </w:pPr>
    </w:p>
    <w:p w14:paraId="5DE72AB2" w14:textId="77777777" w:rsidR="007B5BED" w:rsidRDefault="007B5BED" w:rsidP="007B5BED">
      <w:pPr>
        <w:rPr>
          <w:rFonts w:ascii="Arial" w:hAnsi="Arial" w:cs="Arial"/>
        </w:rPr>
      </w:pPr>
    </w:p>
    <w:p w14:paraId="085DD71E" w14:textId="11D3CABB" w:rsidR="007B5BED" w:rsidRDefault="00A82A08" w:rsidP="006C51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QUIEN SUSCRIBE</w:t>
      </w:r>
      <w:r w:rsidR="00E21247">
        <w:rPr>
          <w:rFonts w:ascii="Arial" w:hAnsi="Arial" w:cs="Arial"/>
        </w:rPr>
        <w:t xml:space="preserve">, </w:t>
      </w:r>
      <w:r w:rsidR="006C51B8">
        <w:rPr>
          <w:rFonts w:ascii="Arial" w:hAnsi="Arial" w:cs="Arial"/>
        </w:rPr>
        <w:t xml:space="preserve">en calidad de </w:t>
      </w:r>
      <w:r w:rsidR="003311B1">
        <w:rPr>
          <w:rFonts w:ascii="Arial" w:hAnsi="Arial" w:cs="Arial"/>
        </w:rPr>
        <w:t xml:space="preserve">CIUDADANO de los Estados Unidos Mexicanos, autorizando para </w:t>
      </w:r>
      <w:proofErr w:type="spellStart"/>
      <w:r w:rsidR="003311B1">
        <w:rPr>
          <w:rFonts w:ascii="Arial" w:hAnsi="Arial" w:cs="Arial"/>
        </w:rPr>
        <w:t>oir</w:t>
      </w:r>
      <w:proofErr w:type="spellEnd"/>
      <w:r w:rsidR="003311B1">
        <w:rPr>
          <w:rFonts w:ascii="Arial" w:hAnsi="Arial" w:cs="Arial"/>
        </w:rPr>
        <w:t xml:space="preserve"> y recibir notificaciones el correo electrónico que se indica en el formulario de la presente denuncia</w:t>
      </w:r>
      <w:r w:rsidR="006C51B8">
        <w:rPr>
          <w:rFonts w:ascii="Arial" w:hAnsi="Arial" w:cs="Arial"/>
        </w:rPr>
        <w:t>; con el debido respeto comparezco a exponer:</w:t>
      </w:r>
    </w:p>
    <w:p w14:paraId="13125552" w14:textId="77777777" w:rsidR="006C51B8" w:rsidRDefault="006C51B8" w:rsidP="006C51B8">
      <w:pPr>
        <w:jc w:val="both"/>
        <w:rPr>
          <w:rFonts w:ascii="Arial" w:hAnsi="Arial" w:cs="Arial"/>
        </w:rPr>
      </w:pPr>
    </w:p>
    <w:p w14:paraId="415FDFD7" w14:textId="45AB1471" w:rsidR="006C51B8" w:rsidRDefault="006C51B8" w:rsidP="006C5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por medio del presente escrito y atendiendo a lo dispuesto por los numerales </w:t>
      </w:r>
      <w:r w:rsidR="00174345">
        <w:rPr>
          <w:rFonts w:ascii="Arial" w:hAnsi="Arial" w:cs="Arial"/>
        </w:rPr>
        <w:t>90, 91 Y 93 de la Ley General de Responsabilidades Administrativas</w:t>
      </w:r>
      <w:r>
        <w:rPr>
          <w:rFonts w:ascii="Arial" w:hAnsi="Arial" w:cs="Arial"/>
        </w:rPr>
        <w:t xml:space="preserve">, formulo </w:t>
      </w:r>
      <w:r w:rsidRPr="00E21247">
        <w:rPr>
          <w:rFonts w:ascii="Arial" w:hAnsi="Arial" w:cs="Arial"/>
          <w:b/>
          <w:u w:val="single"/>
        </w:rPr>
        <w:t>DENUNCIA</w:t>
      </w:r>
      <w:r>
        <w:rPr>
          <w:rFonts w:ascii="Arial" w:hAnsi="Arial" w:cs="Arial"/>
        </w:rPr>
        <w:t xml:space="preserve"> por la comisión de </w:t>
      </w:r>
      <w:r w:rsidR="00C4301F">
        <w:rPr>
          <w:rFonts w:ascii="Arial" w:hAnsi="Arial" w:cs="Arial"/>
          <w:b/>
          <w:bCs/>
        </w:rPr>
        <w:t xml:space="preserve">HECHOS POSIBLEMENTE CONSTITUTIVOS DE </w:t>
      </w:r>
      <w:r w:rsidR="00174345">
        <w:rPr>
          <w:rFonts w:ascii="Arial" w:hAnsi="Arial" w:cs="Arial"/>
          <w:b/>
          <w:bCs/>
        </w:rPr>
        <w:t>FALTAS ADMINISTRATIVAS GRAVES</w:t>
      </w:r>
      <w:r w:rsidR="00C4301F">
        <w:rPr>
          <w:rFonts w:ascii="Arial" w:hAnsi="Arial" w:cs="Arial"/>
          <w:b/>
          <w:bCs/>
        </w:rPr>
        <w:t xml:space="preserve"> COMETID</w:t>
      </w:r>
      <w:r w:rsidR="00174345">
        <w:rPr>
          <w:rFonts w:ascii="Arial" w:hAnsi="Arial" w:cs="Arial"/>
          <w:b/>
          <w:bCs/>
        </w:rPr>
        <w:t>A</w:t>
      </w:r>
      <w:r w:rsidR="00C4301F">
        <w:rPr>
          <w:rFonts w:ascii="Arial" w:hAnsi="Arial" w:cs="Arial"/>
          <w:b/>
          <w:bCs/>
        </w:rPr>
        <w:t>S POR SERVIDORES PÚBLICOS</w:t>
      </w:r>
      <w:r>
        <w:rPr>
          <w:rFonts w:ascii="Arial" w:hAnsi="Arial" w:cs="Arial"/>
        </w:rPr>
        <w:t xml:space="preserve">, cometido en agravio </w:t>
      </w:r>
      <w:r w:rsidR="00D54032">
        <w:rPr>
          <w:rFonts w:ascii="Arial" w:hAnsi="Arial" w:cs="Arial"/>
        </w:rPr>
        <w:t>directo de</w:t>
      </w:r>
      <w:r w:rsidR="00174345">
        <w:rPr>
          <w:rFonts w:ascii="Arial" w:hAnsi="Arial" w:cs="Arial"/>
        </w:rPr>
        <w:t>l</w:t>
      </w:r>
      <w:r w:rsidR="00C4301F">
        <w:rPr>
          <w:rFonts w:ascii="Arial" w:hAnsi="Arial" w:cs="Arial"/>
          <w:b/>
        </w:rPr>
        <w:t xml:space="preserve"> SERVICIO PÚBLICO</w:t>
      </w:r>
      <w:r w:rsidR="00C4301F">
        <w:rPr>
          <w:rFonts w:ascii="Arial" w:hAnsi="Arial" w:cs="Arial"/>
        </w:rPr>
        <w:t xml:space="preserve">, </w:t>
      </w:r>
      <w:r w:rsidR="00D54032">
        <w:rPr>
          <w:rFonts w:ascii="Arial" w:hAnsi="Arial" w:cs="Arial"/>
        </w:rPr>
        <w:t xml:space="preserve">conductas previstas y sancionadas por los numerales </w:t>
      </w:r>
      <w:r w:rsidR="00174345">
        <w:rPr>
          <w:rFonts w:ascii="Arial" w:hAnsi="Arial" w:cs="Arial"/>
        </w:rPr>
        <w:t xml:space="preserve">54, 57, 59, 65 </w:t>
      </w:r>
      <w:r w:rsidR="00174345">
        <w:rPr>
          <w:rFonts w:ascii="Arial" w:hAnsi="Arial" w:cs="Arial"/>
        </w:rPr>
        <w:t>al 73 de la Ley General de Responsabilidades Administrativas</w:t>
      </w:r>
      <w:r w:rsidR="00C4301F">
        <w:rPr>
          <w:rFonts w:ascii="Arial" w:hAnsi="Arial" w:cs="Arial"/>
        </w:rPr>
        <w:t xml:space="preserve"> vigente</w:t>
      </w:r>
      <w:r w:rsidR="00D54032">
        <w:rPr>
          <w:rFonts w:ascii="Arial" w:hAnsi="Arial" w:cs="Arial"/>
        </w:rPr>
        <w:t>, respectivamente.</w:t>
      </w:r>
    </w:p>
    <w:p w14:paraId="161B05A9" w14:textId="77777777" w:rsidR="00D54032" w:rsidRDefault="00D54032" w:rsidP="006C51B8">
      <w:pPr>
        <w:jc w:val="both"/>
        <w:rPr>
          <w:rFonts w:ascii="Arial" w:hAnsi="Arial" w:cs="Arial"/>
        </w:rPr>
      </w:pPr>
    </w:p>
    <w:p w14:paraId="3077D08E" w14:textId="2A90403E" w:rsidR="00993E11" w:rsidRPr="00993E11" w:rsidRDefault="00993E11" w:rsidP="00993E11">
      <w:pPr>
        <w:jc w:val="both"/>
        <w:rPr>
          <w:rFonts w:ascii="Arial" w:hAnsi="Arial" w:cs="Arial"/>
        </w:rPr>
      </w:pPr>
      <w:r w:rsidRPr="00993E11">
        <w:rPr>
          <w:rFonts w:ascii="Arial" w:hAnsi="Arial" w:cs="Arial"/>
        </w:rPr>
        <w:t xml:space="preserve">Se señalan como probables participes de las conductas </w:t>
      </w:r>
      <w:r w:rsidR="00174345">
        <w:rPr>
          <w:rFonts w:ascii="Arial" w:hAnsi="Arial" w:cs="Arial"/>
        </w:rPr>
        <w:t xml:space="preserve">tipificadas como faltas administrativas </w:t>
      </w:r>
      <w:r w:rsidRPr="00993E11">
        <w:rPr>
          <w:rFonts w:ascii="Arial" w:hAnsi="Arial" w:cs="Arial"/>
        </w:rPr>
        <w:t>ya señaladas</w:t>
      </w:r>
      <w:r w:rsidR="00174345">
        <w:rPr>
          <w:rFonts w:ascii="Arial" w:hAnsi="Arial" w:cs="Arial"/>
        </w:rPr>
        <w:t xml:space="preserve"> a</w:t>
      </w:r>
      <w:r w:rsidRPr="00993E11">
        <w:rPr>
          <w:rFonts w:ascii="Arial" w:hAnsi="Arial" w:cs="Arial"/>
        </w:rPr>
        <w:t xml:space="preserve"> </w:t>
      </w:r>
      <w:r w:rsidR="00C4301F" w:rsidRPr="00C4301F">
        <w:rPr>
          <w:rFonts w:ascii="Arial" w:hAnsi="Arial" w:cs="Arial"/>
          <w:b/>
          <w:bCs/>
        </w:rPr>
        <w:t>QUIEN O QUIENES RESULTEN RESPONSABLES.</w:t>
      </w:r>
    </w:p>
    <w:p w14:paraId="7F88AC8D" w14:textId="77777777" w:rsidR="00FF2474" w:rsidRPr="00FF2474" w:rsidRDefault="00FF2474" w:rsidP="00FF2474">
      <w:pPr>
        <w:jc w:val="both"/>
        <w:rPr>
          <w:rFonts w:ascii="Arial" w:hAnsi="Arial" w:cs="Arial"/>
        </w:rPr>
      </w:pPr>
    </w:p>
    <w:p w14:paraId="39509CAD" w14:textId="42ADBC8A" w:rsidR="00FF2474" w:rsidRPr="00174345" w:rsidRDefault="00FF2474" w:rsidP="00174345">
      <w:pPr>
        <w:jc w:val="both"/>
        <w:rPr>
          <w:rFonts w:ascii="Arial" w:hAnsi="Arial" w:cs="Arial"/>
          <w:b/>
          <w:u w:val="single"/>
        </w:rPr>
      </w:pPr>
      <w:r w:rsidRPr="00174345">
        <w:rPr>
          <w:rFonts w:ascii="Arial" w:hAnsi="Arial" w:cs="Arial"/>
          <w:b/>
          <w:u w:val="single"/>
        </w:rPr>
        <w:t>NARRACIÓN CIRCUNSTANCIADA DE LOS HECHOS DENUNCIADOS:</w:t>
      </w:r>
    </w:p>
    <w:p w14:paraId="649771A3" w14:textId="77777777" w:rsidR="00FF2474" w:rsidRDefault="00FF2474" w:rsidP="00FF2474">
      <w:pPr>
        <w:jc w:val="both"/>
        <w:rPr>
          <w:rFonts w:ascii="Arial" w:hAnsi="Arial" w:cs="Arial"/>
        </w:rPr>
      </w:pPr>
    </w:p>
    <w:p w14:paraId="10D400C6" w14:textId="25AD7F6F" w:rsidR="00C4301F" w:rsidRDefault="00C4301F" w:rsidP="00C4301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en fecha del 21 de febrero de 2021, el titular de la Auditoría Superior de Fiscalización, David Colmenares Páramo; hizo entrega de los informes de Auditoría de Cuenta Pública 2019.</w:t>
      </w:r>
    </w:p>
    <w:p w14:paraId="0BFE7A01" w14:textId="20DC209E" w:rsidR="00C4301F" w:rsidRDefault="00C4301F" w:rsidP="00C4301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 ello, en fecha del 22 de febrero de 2021, dentro del portal de internet de la Auditoría Superior de la Federación (</w:t>
      </w:r>
      <w:hyperlink r:id="rId5" w:history="1">
        <w:r w:rsidRPr="007A62C9">
          <w:rPr>
            <w:rStyle w:val="Hipervnculo"/>
            <w:rFonts w:ascii="Arial" w:hAnsi="Arial" w:cs="Arial"/>
          </w:rPr>
          <w:t>www.asf.gob.mx</w:t>
        </w:r>
      </w:hyperlink>
      <w:r>
        <w:rPr>
          <w:rFonts w:ascii="Arial" w:hAnsi="Arial" w:cs="Arial"/>
        </w:rPr>
        <w:t>), se tuvieron a la vista los siguientes informes de Auditoría:</w:t>
      </w:r>
    </w:p>
    <w:p w14:paraId="37DC0CB7" w14:textId="77777777" w:rsidR="00C4301F" w:rsidRDefault="00C4301F" w:rsidP="00C4301F">
      <w:pPr>
        <w:pStyle w:val="Prrafodelista"/>
        <w:jc w:val="both"/>
        <w:rPr>
          <w:rFonts w:ascii="Arial" w:hAnsi="Arial" w:cs="Arial"/>
        </w:rPr>
      </w:pPr>
    </w:p>
    <w:p w14:paraId="123BF2BE" w14:textId="684A53D5" w:rsidR="00C4301F" w:rsidRDefault="00C4301F" w:rsidP="00C4301F">
      <w:pPr>
        <w:pStyle w:val="Prrafodelista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marcado con el número 2019-6-90T9M-07-0409-2020 409-DE, realizado a Petróleos Mexicanos Transformación Industrial, por el Proyecto de Construcción de la Refinería Dos Bocas.</w:t>
      </w:r>
    </w:p>
    <w:p w14:paraId="16EB9EEF" w14:textId="19AEA3A6" w:rsidR="00C4301F" w:rsidRDefault="00C4301F" w:rsidP="00C4301F">
      <w:pPr>
        <w:pStyle w:val="Prrafodelista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marcado con el número 2019-6-90T9N-21-1390-2020 1390-DE, realizado a Pemex Corporativo para el Control Interno y Gobernanza del Proyecto de la Refinería Dos Bocas.</w:t>
      </w:r>
    </w:p>
    <w:p w14:paraId="5BC8DBDD" w14:textId="0C605659" w:rsidR="00C4301F" w:rsidRDefault="00C4301F" w:rsidP="00C4301F">
      <w:pPr>
        <w:pStyle w:val="Prrafodelista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marcado como 2019-6-90T9M-07-0411-2020 411-DE, realizado a PEMEX Transformación Industrial, por la Vertiente Social del Proyecto Refinería Dos Bocas.</w:t>
      </w:r>
    </w:p>
    <w:p w14:paraId="66DD390B" w14:textId="781D49B4" w:rsidR="00C4301F" w:rsidRDefault="00C4301F" w:rsidP="00C4301F">
      <w:pPr>
        <w:pStyle w:val="Prrafodelista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marcado como 2019-5-16G00-07-0213-2020 213-DS, realizado a la Agencia de Seguridad Energía y Ambiente por el Desarrollo del Proyecto de Refinería Dos Bocas.</w:t>
      </w:r>
    </w:p>
    <w:p w14:paraId="16A16738" w14:textId="1CCF5820" w:rsidR="00C4301F" w:rsidRDefault="00C4301F" w:rsidP="00C4301F">
      <w:pPr>
        <w:pStyle w:val="Prrafodelista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marcado como 2019-6-90T9M-07-0406-2020 406-DE, realizado a PEMEX Transformación Industrial, para los Efectos Regionales y Urbanos del Proyecto de Refinería Dos Bocas.</w:t>
      </w:r>
    </w:p>
    <w:p w14:paraId="7CEA10AB" w14:textId="59748F4D" w:rsidR="00C4301F" w:rsidRDefault="00C4301F" w:rsidP="006C51B8">
      <w:pPr>
        <w:jc w:val="both"/>
        <w:rPr>
          <w:rFonts w:ascii="Arial" w:hAnsi="Arial" w:cs="Arial"/>
        </w:rPr>
      </w:pPr>
    </w:p>
    <w:p w14:paraId="67AA6858" w14:textId="04750B5F" w:rsidR="00C4301F" w:rsidRDefault="00C4301F" w:rsidP="006C5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Siendo que, dentro de los resultados de dichas auditorías, se aprecia la existencia de diversas situaciones y hechos que pudieran actualizarse en hechos posiblemente constitutivos de </w:t>
      </w:r>
      <w:r w:rsidR="00174345">
        <w:rPr>
          <w:rFonts w:ascii="Arial" w:hAnsi="Arial" w:cs="Arial"/>
        </w:rPr>
        <w:t>faltas administrativas graves.</w:t>
      </w:r>
    </w:p>
    <w:p w14:paraId="0410A225" w14:textId="77777777" w:rsidR="00C4301F" w:rsidRDefault="00C4301F" w:rsidP="006C51B8">
      <w:pPr>
        <w:jc w:val="both"/>
        <w:rPr>
          <w:rFonts w:ascii="Arial" w:hAnsi="Arial" w:cs="Arial"/>
        </w:rPr>
      </w:pPr>
    </w:p>
    <w:p w14:paraId="5A70EB4B" w14:textId="7E3999F0" w:rsidR="00D45FC7" w:rsidRDefault="00D45FC7" w:rsidP="006C5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 y por cuanto ve a los posibles actos de investigación e incorporación de datos de prueba, de momento me reservo mis manifestaciones hasta en tanto esta Adscripción Investigadora</w:t>
      </w:r>
      <w:r w:rsidR="004D1A1B">
        <w:rPr>
          <w:rFonts w:ascii="Arial" w:hAnsi="Arial" w:cs="Arial"/>
        </w:rPr>
        <w:t xml:space="preserve"> tenga a bien pronunciarse </w:t>
      </w:r>
      <w:r>
        <w:rPr>
          <w:rFonts w:ascii="Arial" w:hAnsi="Arial" w:cs="Arial"/>
        </w:rPr>
        <w:t>al respecto</w:t>
      </w:r>
      <w:r w:rsidR="00174345">
        <w:rPr>
          <w:rFonts w:ascii="Arial" w:hAnsi="Arial" w:cs="Arial"/>
        </w:rPr>
        <w:t>.</w:t>
      </w:r>
    </w:p>
    <w:p w14:paraId="79F6A7D9" w14:textId="77777777" w:rsidR="004D1A1B" w:rsidRDefault="004D1A1B" w:rsidP="006C51B8">
      <w:pPr>
        <w:jc w:val="both"/>
        <w:rPr>
          <w:rFonts w:ascii="Arial" w:hAnsi="Arial" w:cs="Arial"/>
        </w:rPr>
      </w:pPr>
    </w:p>
    <w:p w14:paraId="7A3908D8" w14:textId="6E79FE33" w:rsidR="00D45FC7" w:rsidRDefault="00685B7F" w:rsidP="006C5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Siendo de momento todo lo que por mi parte se manifiesta, espero se me tenga por presente este escrito inicial, integrando los datos preliminares que se </w:t>
      </w:r>
      <w:r w:rsidR="00174345">
        <w:rPr>
          <w:rFonts w:ascii="Arial" w:hAnsi="Arial" w:cs="Arial"/>
        </w:rPr>
        <w:t>indican</w:t>
      </w:r>
      <w:r>
        <w:rPr>
          <w:rFonts w:ascii="Arial" w:hAnsi="Arial" w:cs="Arial"/>
        </w:rPr>
        <w:t xml:space="preserve"> y mencionan para un mejor proveer dentro de la indagatoria, a Usted </w:t>
      </w:r>
      <w:r w:rsidR="00174345">
        <w:rPr>
          <w:rFonts w:ascii="Arial" w:hAnsi="Arial" w:cs="Arial"/>
        </w:rPr>
        <w:t>Secretaría de la Función Pública</w:t>
      </w:r>
      <w:r>
        <w:rPr>
          <w:rFonts w:ascii="Arial" w:hAnsi="Arial" w:cs="Arial"/>
        </w:rPr>
        <w:t>, atentamente pido:</w:t>
      </w:r>
    </w:p>
    <w:p w14:paraId="52F0F1F8" w14:textId="77777777" w:rsidR="00685B7F" w:rsidRDefault="00685B7F" w:rsidP="006C51B8">
      <w:pPr>
        <w:jc w:val="both"/>
        <w:rPr>
          <w:rFonts w:ascii="Arial" w:hAnsi="Arial" w:cs="Arial"/>
        </w:rPr>
      </w:pPr>
    </w:p>
    <w:p w14:paraId="3AB0FDEF" w14:textId="5919DA9E" w:rsidR="00685B7F" w:rsidRDefault="00685B7F" w:rsidP="006C51B8">
      <w:pPr>
        <w:jc w:val="both"/>
        <w:rPr>
          <w:rFonts w:ascii="Arial" w:hAnsi="Arial" w:cs="Arial"/>
        </w:rPr>
      </w:pPr>
      <w:proofErr w:type="gramStart"/>
      <w:r w:rsidRPr="00685B7F">
        <w:rPr>
          <w:rFonts w:ascii="Arial" w:hAnsi="Arial" w:cs="Arial"/>
          <w:b/>
        </w:rPr>
        <w:t>ÚNICO.-</w:t>
      </w:r>
      <w:proofErr w:type="gramEnd"/>
      <w:r>
        <w:rPr>
          <w:rFonts w:ascii="Arial" w:hAnsi="Arial" w:cs="Arial"/>
        </w:rPr>
        <w:t xml:space="preserve"> Iniciar la Investigación en sus términos, así como determinarla conforme en derecho resulte procedente, buscando el resarcimiento y restauración de la esfera jurídica del</w:t>
      </w:r>
      <w:r w:rsidR="00C4301F">
        <w:rPr>
          <w:rFonts w:ascii="Arial" w:hAnsi="Arial" w:cs="Arial"/>
        </w:rPr>
        <w:t xml:space="preserve"> Estado Mexicano </w:t>
      </w:r>
      <w:r>
        <w:rPr>
          <w:rFonts w:ascii="Arial" w:hAnsi="Arial" w:cs="Arial"/>
        </w:rPr>
        <w:t>en términos de Ley.</w:t>
      </w:r>
    </w:p>
    <w:p w14:paraId="77753CA3" w14:textId="77777777" w:rsidR="00685B7F" w:rsidRDefault="00685B7F" w:rsidP="006C51B8">
      <w:pPr>
        <w:jc w:val="both"/>
        <w:rPr>
          <w:rFonts w:ascii="Arial" w:hAnsi="Arial" w:cs="Arial"/>
        </w:rPr>
      </w:pPr>
    </w:p>
    <w:p w14:paraId="1F83EEEB" w14:textId="50918B83" w:rsidR="00685B7F" w:rsidRPr="00685B7F" w:rsidRDefault="00685B7F" w:rsidP="006C51B8">
      <w:pPr>
        <w:jc w:val="both"/>
        <w:rPr>
          <w:rFonts w:ascii="Arial" w:hAnsi="Arial" w:cs="Arial"/>
          <w:b/>
        </w:rPr>
      </w:pPr>
      <w:r w:rsidRPr="00685B7F">
        <w:rPr>
          <w:rFonts w:ascii="Arial" w:hAnsi="Arial" w:cs="Arial"/>
          <w:b/>
        </w:rPr>
        <w:t>PROTESTANDO VERDAD Y LO NECESARIO.</w:t>
      </w:r>
    </w:p>
    <w:p w14:paraId="7AA1F4F5" w14:textId="77777777" w:rsidR="00685B7F" w:rsidRPr="00685B7F" w:rsidRDefault="00685B7F" w:rsidP="006C51B8">
      <w:pPr>
        <w:jc w:val="both"/>
        <w:rPr>
          <w:rFonts w:ascii="Arial" w:hAnsi="Arial" w:cs="Arial"/>
          <w:b/>
        </w:rPr>
      </w:pPr>
    </w:p>
    <w:p w14:paraId="7EA3CB34" w14:textId="1BBABF45" w:rsidR="00C10501" w:rsidRPr="007B5BED" w:rsidRDefault="00C4301F" w:rsidP="007B5BE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QUIEN SUSCRIBE SIGNANDO CON NOMBRE Y FIRMA AUTOGRÁFA.</w:t>
      </w:r>
    </w:p>
    <w:sectPr w:rsidR="00C10501" w:rsidRPr="007B5BED" w:rsidSect="009148E8">
      <w:pgSz w:w="12240" w:h="15840"/>
      <w:pgMar w:top="2410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F710C"/>
    <w:multiLevelType w:val="hybridMultilevel"/>
    <w:tmpl w:val="563825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E1B4F"/>
    <w:multiLevelType w:val="hybridMultilevel"/>
    <w:tmpl w:val="AEEAD5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11BFF"/>
    <w:multiLevelType w:val="hybridMultilevel"/>
    <w:tmpl w:val="6BB229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924D8"/>
    <w:multiLevelType w:val="hybridMultilevel"/>
    <w:tmpl w:val="A2D66F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D56BC"/>
    <w:multiLevelType w:val="hybridMultilevel"/>
    <w:tmpl w:val="66543D1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41B64"/>
    <w:multiLevelType w:val="hybridMultilevel"/>
    <w:tmpl w:val="7BEEB90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01"/>
    <w:rsid w:val="000553E5"/>
    <w:rsid w:val="000C58F9"/>
    <w:rsid w:val="000E5F8C"/>
    <w:rsid w:val="000F7205"/>
    <w:rsid w:val="001237C7"/>
    <w:rsid w:val="00133A02"/>
    <w:rsid w:val="00174345"/>
    <w:rsid w:val="00190F06"/>
    <w:rsid w:val="00193B36"/>
    <w:rsid w:val="001977B8"/>
    <w:rsid w:val="001D4137"/>
    <w:rsid w:val="001D69C2"/>
    <w:rsid w:val="002B0DCA"/>
    <w:rsid w:val="003311B1"/>
    <w:rsid w:val="004733FE"/>
    <w:rsid w:val="004D1A1B"/>
    <w:rsid w:val="00543032"/>
    <w:rsid w:val="005E5278"/>
    <w:rsid w:val="006273EB"/>
    <w:rsid w:val="00647F34"/>
    <w:rsid w:val="00685B7F"/>
    <w:rsid w:val="006A44E8"/>
    <w:rsid w:val="006C51B8"/>
    <w:rsid w:val="007243F0"/>
    <w:rsid w:val="007506C0"/>
    <w:rsid w:val="007B0F6F"/>
    <w:rsid w:val="007B5BED"/>
    <w:rsid w:val="007C34F9"/>
    <w:rsid w:val="009148E8"/>
    <w:rsid w:val="00993E11"/>
    <w:rsid w:val="00A77270"/>
    <w:rsid w:val="00A80657"/>
    <w:rsid w:val="00A82A08"/>
    <w:rsid w:val="00A83D1E"/>
    <w:rsid w:val="00C10501"/>
    <w:rsid w:val="00C4301F"/>
    <w:rsid w:val="00D13BFC"/>
    <w:rsid w:val="00D45FC7"/>
    <w:rsid w:val="00D54032"/>
    <w:rsid w:val="00DA125E"/>
    <w:rsid w:val="00DE7A8B"/>
    <w:rsid w:val="00E05107"/>
    <w:rsid w:val="00E21247"/>
    <w:rsid w:val="00EC7FDE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372F20"/>
  <w14:defaultImageDpi w14:val="300"/>
  <w15:docId w15:val="{90235453-78CB-8249-A61C-07E538E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501"/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uiPriority w:val="99"/>
    <w:rsid w:val="00C10501"/>
    <w:pPr>
      <w:ind w:firstLine="708"/>
      <w:jc w:val="both"/>
    </w:pPr>
    <w:rPr>
      <w:sz w:val="28"/>
      <w:szCs w:val="28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C10501"/>
    <w:rPr>
      <w:rFonts w:ascii="Times New Roman" w:eastAsia="Times New Roman" w:hAnsi="Times New Roman" w:cs="Times New Roman"/>
      <w:sz w:val="28"/>
      <w:szCs w:val="28"/>
      <w:lang w:val="es-MX"/>
    </w:rPr>
  </w:style>
  <w:style w:type="paragraph" w:styleId="Prrafodelista">
    <w:name w:val="List Paragraph"/>
    <w:basedOn w:val="Normal"/>
    <w:uiPriority w:val="34"/>
    <w:qFormat/>
    <w:rsid w:val="00FF247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3E1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0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301F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f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Arroyo</dc:creator>
  <cp:keywords/>
  <dc:description/>
  <cp:lastModifiedBy>Santiago Fabián Arroyo Seguedo</cp:lastModifiedBy>
  <cp:revision>2</cp:revision>
  <cp:lastPrinted>2018-10-23T16:13:00Z</cp:lastPrinted>
  <dcterms:created xsi:type="dcterms:W3CDTF">2021-02-24T01:58:00Z</dcterms:created>
  <dcterms:modified xsi:type="dcterms:W3CDTF">2021-02-24T01:58:00Z</dcterms:modified>
</cp:coreProperties>
</file>