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07" w:rsidRDefault="00167CC1" w:rsidP="00DA7C07">
      <w:pPr>
        <w:pStyle w:val="Dat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-1194435</wp:posOffset>
            </wp:positionV>
            <wp:extent cx="3818255" cy="3314700"/>
            <wp:effectExtent l="19050" t="0" r="0" b="0"/>
            <wp:wrapNone/>
            <wp:docPr id="2" name="Picture 2" descr="LogoColorText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olorTextR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7C07" w:rsidRDefault="00DA7C07" w:rsidP="00DA7C07">
      <w:pPr>
        <w:pStyle w:val="Date"/>
      </w:pPr>
    </w:p>
    <w:p w:rsidR="00DA7C07" w:rsidRDefault="00DA7C07" w:rsidP="00DA7C07">
      <w:pPr>
        <w:pStyle w:val="Date"/>
      </w:pPr>
    </w:p>
    <w:p w:rsidR="00B27628" w:rsidRDefault="00B27628" w:rsidP="00B27628">
      <w:pPr>
        <w:jc w:val="center"/>
        <w:rPr>
          <w:rFonts w:cs="Arial"/>
          <w:b/>
          <w:bCs/>
          <w:color w:val="888888"/>
          <w:sz w:val="40"/>
          <w:szCs w:val="40"/>
        </w:rPr>
      </w:pPr>
    </w:p>
    <w:p w:rsidR="00B64C30" w:rsidRPr="00B27628" w:rsidRDefault="00B64C30" w:rsidP="00B27628">
      <w:pPr>
        <w:jc w:val="center"/>
        <w:rPr>
          <w:rFonts w:cs="Arial"/>
          <w:b/>
          <w:bCs/>
          <w:color w:val="888888"/>
          <w:sz w:val="40"/>
          <w:szCs w:val="40"/>
        </w:rPr>
      </w:pPr>
      <w:r w:rsidRPr="00B27628">
        <w:rPr>
          <w:rFonts w:cs="Arial"/>
          <w:b/>
          <w:bCs/>
          <w:color w:val="888888"/>
          <w:sz w:val="40"/>
          <w:szCs w:val="40"/>
        </w:rPr>
        <w:t>Notice of Privacy Practices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 xml:space="preserve">THIS NOTICE DESCRIBES HOW MEDICAL INFORMATION ABOUT YOU </w:t>
      </w:r>
      <w:smartTag w:uri="urn:schemas-microsoft-com:office:smarttags" w:element="stockticker">
        <w:r>
          <w:rPr>
            <w:rFonts w:cs="Palatino"/>
          </w:rPr>
          <w:t>MAY</w:t>
        </w:r>
      </w:smartTag>
      <w:r>
        <w:rPr>
          <w:rFonts w:cs="Palatino"/>
        </w:rPr>
        <w:t xml:space="preserve"> BE USED </w:t>
      </w:r>
      <w:smartTag w:uri="urn:schemas-microsoft-com:office:smarttags" w:element="stockticker">
        <w:r>
          <w:rPr>
            <w:rFonts w:cs="Palatino"/>
          </w:rPr>
          <w:t>AND</w:t>
        </w:r>
      </w:smartTag>
      <w:r>
        <w:rPr>
          <w:rFonts w:cs="Palatino"/>
        </w:rPr>
        <w:t xml:space="preserve"> DISCLOSED </w:t>
      </w:r>
      <w:smartTag w:uri="urn:schemas-microsoft-com:office:smarttags" w:element="stockticker">
        <w:r>
          <w:rPr>
            <w:rFonts w:cs="Palatino"/>
          </w:rPr>
          <w:t>AND</w:t>
        </w:r>
      </w:smartTag>
      <w:r>
        <w:rPr>
          <w:rFonts w:cs="Palatino"/>
        </w:rPr>
        <w:t xml:space="preserve"> HOW YOU CAN </w:t>
      </w:r>
      <w:smartTag w:uri="urn:schemas-microsoft-com:office:smarttags" w:element="stockticker">
        <w:r>
          <w:rPr>
            <w:rFonts w:cs="Palatino"/>
          </w:rPr>
          <w:t>GET</w:t>
        </w:r>
      </w:smartTag>
      <w:r>
        <w:rPr>
          <w:rFonts w:cs="Palatino"/>
        </w:rPr>
        <w:t xml:space="preserve"> ACCESS TO THIS INFORMATION. PLEASE REVIEW IT CAREFULLY.</w:t>
      </w:r>
    </w:p>
    <w:p w:rsidR="00B27628" w:rsidRDefault="00B27628" w:rsidP="00B64C30">
      <w:pPr>
        <w:rPr>
          <w:rFonts w:cs="Palatino"/>
        </w:rPr>
      </w:pPr>
    </w:p>
    <w:p w:rsidR="00B64C30" w:rsidRDefault="00B64C30" w:rsidP="00B64C30">
      <w:pPr>
        <w:rPr>
          <w:rFonts w:ascii="Arial" w:hAnsi="Arial" w:cs="Arial"/>
          <w:b/>
          <w:bCs/>
          <w:color w:val="888888"/>
        </w:rPr>
      </w:pPr>
      <w:r>
        <w:rPr>
          <w:rFonts w:ascii="Arial" w:hAnsi="Arial" w:cs="Arial"/>
          <w:b/>
          <w:bCs/>
          <w:color w:val="888888"/>
        </w:rPr>
        <w:t xml:space="preserve">Our commitment to your privacy </w:t>
      </w:r>
    </w:p>
    <w:p w:rsidR="00B64C30" w:rsidRDefault="00086758" w:rsidP="00B64C30">
      <w:pPr>
        <w:ind w:firstLine="720"/>
        <w:rPr>
          <w:rFonts w:cs="Palatino"/>
        </w:rPr>
      </w:pPr>
      <w:r>
        <w:rPr>
          <w:rFonts w:cs="Palatino"/>
        </w:rPr>
        <w:t>My</w:t>
      </w:r>
      <w:r w:rsidR="00B64C30">
        <w:rPr>
          <w:rFonts w:cs="Palatino"/>
        </w:rPr>
        <w:t xml:space="preserve"> practice is dedicated to maintaining the p</w:t>
      </w:r>
      <w:r>
        <w:rPr>
          <w:rFonts w:cs="Palatino"/>
        </w:rPr>
        <w:t xml:space="preserve">rivacy of your personal health </w:t>
      </w:r>
      <w:r w:rsidR="00B64C30">
        <w:rPr>
          <w:rFonts w:cs="Palatino"/>
        </w:rPr>
        <w:t>information as part of</w:t>
      </w:r>
      <w:r>
        <w:rPr>
          <w:rFonts w:cs="Palatino"/>
        </w:rPr>
        <w:t xml:space="preserve"> providing professional care. I also am</w:t>
      </w:r>
      <w:r w:rsidR="00B64C30">
        <w:rPr>
          <w:rFonts w:cs="Palatino"/>
        </w:rPr>
        <w:t xml:space="preserve"> required by law to keep your information private. The</w:t>
      </w:r>
      <w:r>
        <w:rPr>
          <w:rFonts w:cs="Palatino"/>
        </w:rPr>
        <w:t xml:space="preserve">se laws are complicated, but I </w:t>
      </w:r>
      <w:r w:rsidR="00B64C30">
        <w:rPr>
          <w:rFonts w:cs="Palatino"/>
        </w:rPr>
        <w:t>must give you this important information. This pamphlet is a shorter version of the full, legally required NPP and you may have a copy of this to read and refer to it f</w:t>
      </w:r>
      <w:r>
        <w:rPr>
          <w:rFonts w:cs="Palatino"/>
        </w:rPr>
        <w:t>or more information. However, I</w:t>
      </w:r>
      <w:r w:rsidR="00B64C30">
        <w:rPr>
          <w:rFonts w:cs="Palatino"/>
        </w:rPr>
        <w:t xml:space="preserve"> can’t cover all possible situations so pl</w:t>
      </w:r>
      <w:r>
        <w:rPr>
          <w:rFonts w:cs="Palatino"/>
        </w:rPr>
        <w:t xml:space="preserve">ease talk to me </w:t>
      </w:r>
      <w:r w:rsidR="00B64C30">
        <w:rPr>
          <w:rFonts w:cs="Palatino"/>
        </w:rPr>
        <w:t xml:space="preserve">about any questions or problems. </w:t>
      </w:r>
    </w:p>
    <w:p w:rsidR="00B64C30" w:rsidRDefault="00086758" w:rsidP="00B64C30">
      <w:pPr>
        <w:ind w:firstLine="720"/>
        <w:rPr>
          <w:rFonts w:cs="Palatino"/>
          <w:b/>
          <w:bCs/>
        </w:rPr>
      </w:pPr>
      <w:r>
        <w:rPr>
          <w:rFonts w:cs="Palatino"/>
        </w:rPr>
        <w:t>I</w:t>
      </w:r>
      <w:r w:rsidR="00B64C30">
        <w:rPr>
          <w:rFonts w:cs="Palatino"/>
        </w:rPr>
        <w:t xml:space="preserve"> will use the inform</w:t>
      </w:r>
      <w:r>
        <w:rPr>
          <w:rFonts w:cs="Palatino"/>
        </w:rPr>
        <w:t>ation about your health which I</w:t>
      </w:r>
      <w:r w:rsidR="00B64C30">
        <w:rPr>
          <w:rFonts w:cs="Palatino"/>
        </w:rPr>
        <w:t xml:space="preserve"> get from you or from others mainly to provide you with </w:t>
      </w:r>
      <w:r w:rsidR="00B64C30">
        <w:rPr>
          <w:rFonts w:cs="Palatino"/>
          <w:b/>
          <w:bCs/>
        </w:rPr>
        <w:t>treatment</w:t>
      </w:r>
      <w:r w:rsidR="00B64C30">
        <w:rPr>
          <w:rFonts w:cs="Palatino"/>
        </w:rPr>
        <w:t xml:space="preserve">, to arrange </w:t>
      </w:r>
      <w:r w:rsidR="00B64C30">
        <w:rPr>
          <w:rFonts w:cs="Palatino"/>
          <w:b/>
          <w:bCs/>
        </w:rPr>
        <w:t>payment</w:t>
      </w:r>
      <w:r>
        <w:rPr>
          <w:rFonts w:cs="Palatino"/>
        </w:rPr>
        <w:t xml:space="preserve"> for my</w:t>
      </w:r>
      <w:r w:rsidR="00B64C30">
        <w:rPr>
          <w:rFonts w:cs="Palatino"/>
        </w:rPr>
        <w:t xml:space="preserve"> services, and for some other business activities which are called, in the law, health care </w:t>
      </w:r>
      <w:r w:rsidR="00B64C30">
        <w:rPr>
          <w:rFonts w:cs="Palatino"/>
          <w:b/>
          <w:bCs/>
        </w:rPr>
        <w:t xml:space="preserve">operations. </w:t>
      </w:r>
      <w:r>
        <w:rPr>
          <w:rFonts w:cs="Palatino"/>
        </w:rPr>
        <w:t>After you have read this NPP I</w:t>
      </w:r>
      <w:r w:rsidR="00B64C30">
        <w:rPr>
          <w:rFonts w:cs="Palatino"/>
        </w:rPr>
        <w:t xml:space="preserve"> will ask you to sign a </w:t>
      </w:r>
      <w:r w:rsidR="00B64C30">
        <w:rPr>
          <w:rFonts w:cs="Palatino"/>
          <w:b/>
          <w:bCs/>
        </w:rPr>
        <w:t>Consent Form</w:t>
      </w:r>
      <w:r>
        <w:rPr>
          <w:rFonts w:cs="Palatino"/>
        </w:rPr>
        <w:t xml:space="preserve"> to let me</w:t>
      </w:r>
      <w:r w:rsidR="00B64C30">
        <w:rPr>
          <w:rFonts w:cs="Palatino"/>
        </w:rPr>
        <w:t xml:space="preserve"> use and share your information. If you do no</w:t>
      </w:r>
      <w:r>
        <w:rPr>
          <w:rFonts w:cs="Palatino"/>
        </w:rPr>
        <w:t>t consent and sign this form, I</w:t>
      </w:r>
      <w:r w:rsidR="00B64C30">
        <w:rPr>
          <w:rFonts w:cs="Palatino"/>
        </w:rPr>
        <w:t xml:space="preserve"> cannot treat you.</w:t>
      </w:r>
    </w:p>
    <w:p w:rsidR="00B64C30" w:rsidRDefault="00086758" w:rsidP="00B64C30">
      <w:pPr>
        <w:ind w:firstLine="720"/>
        <w:rPr>
          <w:rFonts w:cs="Palatino"/>
        </w:rPr>
      </w:pPr>
      <w:r>
        <w:rPr>
          <w:rFonts w:cs="Palatino"/>
        </w:rPr>
        <w:t>If I</w:t>
      </w:r>
      <w:r w:rsidR="00B64C30">
        <w:rPr>
          <w:rFonts w:cs="Palatino"/>
        </w:rPr>
        <w:t xml:space="preserve"> or you want to use or disclose (send, share, release) your infor</w:t>
      </w:r>
      <w:r>
        <w:rPr>
          <w:rFonts w:cs="Palatino"/>
        </w:rPr>
        <w:t>mation for any other purposes I</w:t>
      </w:r>
      <w:r w:rsidR="00B64C30">
        <w:rPr>
          <w:rFonts w:cs="Palatino"/>
        </w:rPr>
        <w:t xml:space="preserve"> will discuss this with you and ask you to sign an Authorization form to allow this</w:t>
      </w:r>
      <w:r w:rsidR="00127FD1">
        <w:rPr>
          <w:rFonts w:cs="Palatino"/>
        </w:rPr>
        <w:t xml:space="preserve"> (also called a Release of Information)</w:t>
      </w:r>
      <w:r w:rsidR="00B64C30">
        <w:rPr>
          <w:rFonts w:cs="Palatino"/>
        </w:rPr>
        <w:t>.</w:t>
      </w:r>
    </w:p>
    <w:p w:rsidR="00B64C30" w:rsidRDefault="00086758" w:rsidP="00B64C30">
      <w:pPr>
        <w:ind w:firstLine="720"/>
        <w:rPr>
          <w:rFonts w:cs="Palatino"/>
        </w:rPr>
      </w:pPr>
      <w:r>
        <w:rPr>
          <w:rFonts w:cs="Palatino"/>
        </w:rPr>
        <w:t>Of course I</w:t>
      </w:r>
      <w:r w:rsidR="00B64C30">
        <w:rPr>
          <w:rFonts w:cs="Palatino"/>
        </w:rPr>
        <w:t xml:space="preserve"> will keep your health information private but there are some times when the laws </w:t>
      </w:r>
      <w:r>
        <w:rPr>
          <w:rFonts w:cs="Palatino"/>
        </w:rPr>
        <w:t>require me</w:t>
      </w:r>
      <w:r w:rsidR="00B64C30">
        <w:rPr>
          <w:rFonts w:cs="Palatino"/>
        </w:rPr>
        <w:t xml:space="preserve"> to use or share it. For example: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1.</w:t>
      </w:r>
      <w:r>
        <w:rPr>
          <w:rFonts w:cs="Palatino"/>
        </w:rPr>
        <w:tab/>
        <w:t>When there is a serious threat to your health and safety or the health and safety of another individual or the public. We will only share information with a person or organization who is able to help prevent or reduce the threat.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2.</w:t>
      </w:r>
      <w:r>
        <w:rPr>
          <w:rFonts w:cs="Palatino"/>
        </w:rPr>
        <w:tab/>
        <w:t>Some lawsuits and legal or court proceedings.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3.</w:t>
      </w:r>
      <w:r>
        <w:rPr>
          <w:rFonts w:cs="Palatino"/>
        </w:rPr>
        <w:tab/>
        <w:t xml:space="preserve">If a law enforcement official requires </w:t>
      </w:r>
      <w:r w:rsidR="00086758">
        <w:rPr>
          <w:rFonts w:cs="Palatino"/>
        </w:rPr>
        <w:t>me</w:t>
      </w:r>
      <w:r w:rsidR="00127FD1">
        <w:rPr>
          <w:rFonts w:cs="Palatino"/>
        </w:rPr>
        <w:t xml:space="preserve"> </w:t>
      </w:r>
      <w:r>
        <w:rPr>
          <w:rFonts w:cs="Palatino"/>
        </w:rPr>
        <w:t>to do so.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4.</w:t>
      </w:r>
      <w:r>
        <w:rPr>
          <w:rFonts w:cs="Palatino"/>
        </w:rPr>
        <w:tab/>
        <w:t>For Workers Compensation and similar benefit programs.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There are some other situations like these but which don’t happen very often. They are described in the longer version of the NPP.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ascii="Arial" w:hAnsi="Arial" w:cs="Arial"/>
          <w:b/>
          <w:bCs/>
          <w:color w:val="888888"/>
        </w:rPr>
      </w:pPr>
      <w:r>
        <w:rPr>
          <w:rFonts w:ascii="Arial" w:hAnsi="Arial" w:cs="Arial"/>
          <w:b/>
          <w:bCs/>
          <w:color w:val="888888"/>
        </w:rPr>
        <w:t>Your rights regarding your health information</w:t>
      </w:r>
    </w:p>
    <w:p w:rsidR="00B27628" w:rsidRPr="00B64C30" w:rsidRDefault="00B27628" w:rsidP="00B64C30">
      <w:pPr>
        <w:rPr>
          <w:rFonts w:ascii="Arial" w:hAnsi="Arial" w:cs="Arial"/>
          <w:b/>
          <w:bCs/>
          <w:color w:val="888888"/>
        </w:rPr>
      </w:pPr>
    </w:p>
    <w:p w:rsidR="00B64C30" w:rsidRDefault="00086758" w:rsidP="00B64C30">
      <w:pPr>
        <w:rPr>
          <w:rFonts w:cs="Palatino"/>
        </w:rPr>
      </w:pPr>
      <w:r>
        <w:rPr>
          <w:rFonts w:cs="Palatino"/>
        </w:rPr>
        <w:t>1.</w:t>
      </w:r>
      <w:r>
        <w:rPr>
          <w:rFonts w:cs="Palatino"/>
        </w:rPr>
        <w:tab/>
        <w:t>You can ask me</w:t>
      </w:r>
      <w:r w:rsidR="00B64C30">
        <w:rPr>
          <w:rFonts w:cs="Palatino"/>
        </w:rPr>
        <w:t xml:space="preserve"> to communicate with you about your health and related issues in a particular way or at a certain place which is more private for </w:t>
      </w:r>
      <w:r>
        <w:rPr>
          <w:rFonts w:cs="Palatino"/>
        </w:rPr>
        <w:t>you. For example, you can ask me</w:t>
      </w:r>
      <w:r w:rsidR="00B64C30">
        <w:rPr>
          <w:rFonts w:cs="Palatino"/>
        </w:rPr>
        <w:t xml:space="preserve"> to call you at home, and not at work to sched</w:t>
      </w:r>
      <w:r>
        <w:rPr>
          <w:rFonts w:cs="Palatino"/>
        </w:rPr>
        <w:t>ule or cancel an appointment. I will try my</w:t>
      </w:r>
      <w:r w:rsidR="00B64C30">
        <w:rPr>
          <w:rFonts w:cs="Palatino"/>
        </w:rPr>
        <w:t xml:space="preserve"> best to do as you ask.</w:t>
      </w:r>
    </w:p>
    <w:p w:rsidR="00B64C30" w:rsidRDefault="00B64C30" w:rsidP="00B64C30">
      <w:pPr>
        <w:rPr>
          <w:rFonts w:cs="Palatino"/>
        </w:rPr>
      </w:pPr>
    </w:p>
    <w:p w:rsidR="00B64C30" w:rsidRDefault="00086758" w:rsidP="00B64C30">
      <w:pPr>
        <w:rPr>
          <w:rFonts w:cs="Palatino"/>
        </w:rPr>
      </w:pPr>
      <w:r>
        <w:rPr>
          <w:rFonts w:cs="Palatino"/>
        </w:rPr>
        <w:t>2.</w:t>
      </w:r>
      <w:r>
        <w:rPr>
          <w:rFonts w:cs="Palatino"/>
        </w:rPr>
        <w:tab/>
        <w:t>You have the right to ask me to limit what I</w:t>
      </w:r>
      <w:r w:rsidR="00B64C30">
        <w:rPr>
          <w:rFonts w:cs="Palatino"/>
        </w:rPr>
        <w:t xml:space="preserve"> tell people involved in your care or the payment for your care, such as family members and friends.  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3.</w:t>
      </w:r>
      <w:r>
        <w:rPr>
          <w:rFonts w:cs="Palatino"/>
        </w:rPr>
        <w:tab/>
        <w:t>You have the right to l</w:t>
      </w:r>
      <w:r w:rsidR="00C726EF">
        <w:rPr>
          <w:rFonts w:cs="Palatino"/>
        </w:rPr>
        <w:t>ook at the health information I</w:t>
      </w:r>
      <w:r>
        <w:rPr>
          <w:rFonts w:cs="Palatino"/>
        </w:rPr>
        <w:t xml:space="preserve"> have about you such as you</w:t>
      </w:r>
      <w:r w:rsidR="00127FD1">
        <w:rPr>
          <w:rFonts w:cs="Palatino"/>
        </w:rPr>
        <w:t>r medical and billing records. You can even ge</w:t>
      </w:r>
      <w:r w:rsidR="00C726EF">
        <w:rPr>
          <w:rFonts w:cs="Palatino"/>
        </w:rPr>
        <w:t>t a copy of these records but I</w:t>
      </w:r>
      <w:r w:rsidR="00127FD1">
        <w:rPr>
          <w:rFonts w:cs="Palatino"/>
        </w:rPr>
        <w:t xml:space="preserve"> may charge you. However, access to psychotherapy notes will be made available only in consultation with and at the judgment of your therapist.  </w:t>
      </w:r>
      <w:r w:rsidR="00C726EF">
        <w:rPr>
          <w:rFonts w:cs="Palatino"/>
        </w:rPr>
        <w:t>Contact me</w:t>
      </w:r>
      <w:r>
        <w:rPr>
          <w:rFonts w:cs="Palatino"/>
        </w:rPr>
        <w:t xml:space="preserve"> to arrange how to see your records. See below.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lastRenderedPageBreak/>
        <w:t>4.</w:t>
      </w:r>
      <w:r>
        <w:rPr>
          <w:rFonts w:cs="Palatino"/>
        </w:rPr>
        <w:tab/>
        <w:t>If you believe the information in your records is incorrect or missing importan</w:t>
      </w:r>
      <w:r w:rsidR="00C726EF">
        <w:rPr>
          <w:rFonts w:cs="Palatino"/>
        </w:rPr>
        <w:t>t information, you can ask me</w:t>
      </w:r>
      <w:r>
        <w:rPr>
          <w:rFonts w:cs="Palatino"/>
        </w:rPr>
        <w:t xml:space="preserve"> to make some kinds of changes (called amending) to your health information. You have to make this request in writing an</w:t>
      </w:r>
      <w:r w:rsidR="00C726EF">
        <w:rPr>
          <w:rFonts w:cs="Palatino"/>
        </w:rPr>
        <w:t>d send it to me. You must tell me</w:t>
      </w:r>
      <w:r>
        <w:rPr>
          <w:rFonts w:cs="Palatino"/>
        </w:rPr>
        <w:t xml:space="preserve"> the reasons you want to make the changes.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5.</w:t>
      </w:r>
      <w:r>
        <w:rPr>
          <w:rFonts w:cs="Palatino"/>
        </w:rPr>
        <w:tab/>
        <w:t>You have the right</w:t>
      </w:r>
      <w:r w:rsidR="00C726EF">
        <w:rPr>
          <w:rFonts w:cs="Palatino"/>
        </w:rPr>
        <w:t xml:space="preserve"> to a copy of this notice. If I change this NPP I</w:t>
      </w:r>
      <w:r>
        <w:rPr>
          <w:rFonts w:cs="Palatino"/>
        </w:rPr>
        <w:t xml:space="preserve"> </w:t>
      </w:r>
      <w:r w:rsidR="00C726EF">
        <w:rPr>
          <w:rFonts w:cs="Palatino"/>
        </w:rPr>
        <w:t>will post the new version in my</w:t>
      </w:r>
      <w:r>
        <w:rPr>
          <w:rFonts w:cs="Palatino"/>
        </w:rPr>
        <w:t xml:space="preserve"> waiting area and you can always get a copy of </w:t>
      </w:r>
      <w:r w:rsidR="00C726EF">
        <w:rPr>
          <w:rFonts w:cs="Palatino"/>
        </w:rPr>
        <w:t>the NPP from me</w:t>
      </w:r>
      <w:r>
        <w:rPr>
          <w:rFonts w:cs="Palatino"/>
        </w:rPr>
        <w:t>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6.</w:t>
      </w:r>
      <w:r>
        <w:rPr>
          <w:rFonts w:cs="Palatino"/>
        </w:rPr>
        <w:tab/>
        <w:t>You have the right to file a complaint if you believe your privacy rights have been violated. You can file a com</w:t>
      </w:r>
      <w:r w:rsidR="00386826">
        <w:rPr>
          <w:rFonts w:cs="Palatino"/>
        </w:rPr>
        <w:t xml:space="preserve">plaint with me </w:t>
      </w:r>
      <w:r>
        <w:rPr>
          <w:rFonts w:cs="Palatino"/>
        </w:rPr>
        <w:t>and with the Secretary of the Department of Health and Human Services. All complaints must be in writing. Filing a complaint wil</w:t>
      </w:r>
      <w:r w:rsidR="00386826">
        <w:rPr>
          <w:rFonts w:cs="Palatino"/>
        </w:rPr>
        <w:t xml:space="preserve">l not change the health care I </w:t>
      </w:r>
      <w:r>
        <w:rPr>
          <w:rFonts w:cs="Palatino"/>
        </w:rPr>
        <w:t>provide to you in any way.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If you have any questi</w:t>
      </w:r>
      <w:r w:rsidR="00386826">
        <w:rPr>
          <w:rFonts w:cs="Palatino"/>
        </w:rPr>
        <w:t>ons regarding this notice or my</w:t>
      </w:r>
      <w:r>
        <w:rPr>
          <w:rFonts w:cs="Palatino"/>
        </w:rPr>
        <w:t xml:space="preserve"> health information privacy policies, please contact our Privacy Officer who is:  </w:t>
      </w:r>
      <w:r w:rsidRPr="00B64C30">
        <w:rPr>
          <w:rFonts w:cs="Palatino"/>
        </w:rPr>
        <w:t>Kari Froelicher, MA, LPC</w:t>
      </w:r>
      <w:r>
        <w:rPr>
          <w:rFonts w:cs="Palatino"/>
        </w:rPr>
        <w:t xml:space="preserve"> and can be reached by phone at: 928-232-9280 or by e-mail at: kari@godlycounseling.com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The effective date of this notice is _______  ___  _______.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Also, you may have other rights which are granted to you by the laws of our state and these may be the same or different from the rights described above. I will be happy to discuss these situations with you now or as they arise.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  <w:r>
        <w:rPr>
          <w:rFonts w:cs="Palatino"/>
        </w:rPr>
        <w:t>I have received a copy of the above rights ____________________________________________________________.</w:t>
      </w: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</w:p>
    <w:p w:rsidR="00B64C30" w:rsidRDefault="00B64C30" w:rsidP="00B64C30">
      <w:pPr>
        <w:rPr>
          <w:rFonts w:cs="Palatino"/>
        </w:rPr>
      </w:pPr>
    </w:p>
    <w:p w:rsidR="00B27628" w:rsidRPr="00DA7C07" w:rsidRDefault="00B27628" w:rsidP="00B27628">
      <w:pPr>
        <w:pStyle w:val="ReturnAddress"/>
        <w:framePr w:w="0" w:hRule="auto" w:hSpace="0" w:vSpace="0" w:wrap="auto" w:vAnchor="margin" w:hAnchor="text" w:xAlign="left" w:yAlign="inline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DA7C07">
            <w:rPr>
              <w:sz w:val="24"/>
              <w:szCs w:val="24"/>
            </w:rPr>
            <w:t>315 Apache Street</w:t>
          </w:r>
        </w:smartTag>
      </w:smartTag>
    </w:p>
    <w:p w:rsidR="00B27628" w:rsidRDefault="00B27628" w:rsidP="00B27628">
      <w:pPr>
        <w:pStyle w:val="ReturnAddress"/>
        <w:framePr w:w="0" w:hRule="auto" w:hSpace="0" w:vSpace="0" w:wrap="auto" w:vAnchor="margin" w:hAnchor="text" w:xAlign="left" w:yAlign="inline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DA7C07">
            <w:rPr>
              <w:sz w:val="24"/>
              <w:szCs w:val="24"/>
            </w:rPr>
            <w:t>Wickenburg</w:t>
          </w:r>
        </w:smartTag>
        <w:r w:rsidRPr="00DA7C0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DA7C07">
            <w:rPr>
              <w:sz w:val="24"/>
              <w:szCs w:val="24"/>
            </w:rPr>
            <w:t>AZ</w:t>
          </w:r>
        </w:smartTag>
        <w:r w:rsidRPr="00DA7C07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DA7C07">
            <w:rPr>
              <w:sz w:val="24"/>
              <w:szCs w:val="24"/>
            </w:rPr>
            <w:t>85390</w:t>
          </w:r>
        </w:smartTag>
      </w:smartTag>
    </w:p>
    <w:p w:rsidR="00B27628" w:rsidRDefault="00B27628" w:rsidP="00B27628">
      <w:pPr>
        <w:pStyle w:val="ReturnAddress"/>
        <w:framePr w:w="0" w:hRule="auto" w:hSpace="0" w:vSpace="0" w:wrap="auto" w:vAnchor="margin" w:hAnchor="text" w:xAlign="left" w:yAlign="inline"/>
        <w:rPr>
          <w:sz w:val="24"/>
          <w:szCs w:val="24"/>
        </w:rPr>
      </w:pPr>
      <w:r>
        <w:rPr>
          <w:sz w:val="24"/>
          <w:szCs w:val="24"/>
        </w:rPr>
        <w:t>928-232-9280</w:t>
      </w:r>
    </w:p>
    <w:p w:rsidR="00B27628" w:rsidRPr="00DA7C07" w:rsidRDefault="00B27628" w:rsidP="00B27628">
      <w:pPr>
        <w:pStyle w:val="ReturnAddress"/>
        <w:framePr w:w="0" w:hRule="auto" w:hSpace="0" w:vSpace="0" w:wrap="auto" w:vAnchor="margin" w:hAnchor="text" w:xAlign="left" w:yAlign="inline"/>
        <w:rPr>
          <w:sz w:val="24"/>
          <w:szCs w:val="24"/>
        </w:rPr>
      </w:pPr>
      <w:r>
        <w:rPr>
          <w:sz w:val="24"/>
          <w:szCs w:val="24"/>
        </w:rPr>
        <w:t>928-684-5300 fax</w:t>
      </w:r>
    </w:p>
    <w:p w:rsidR="00B27628" w:rsidRDefault="00B27628" w:rsidP="00B27628">
      <w:pPr>
        <w:pStyle w:val="ReturnAddress"/>
        <w:framePr w:w="0" w:hRule="auto" w:hSpace="0" w:vSpace="0" w:wrap="auto" w:vAnchor="margin" w:hAnchor="text" w:xAlign="left" w:yAlign="inline"/>
      </w:pPr>
    </w:p>
    <w:p w:rsidR="00DA7C07" w:rsidRDefault="00DA7C07" w:rsidP="00DA7C07">
      <w:pPr>
        <w:pStyle w:val="Date"/>
      </w:pPr>
    </w:p>
    <w:sectPr w:rsidR="00DA7C07" w:rsidSect="002F037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67CC1">
      <w:r>
        <w:separator/>
      </w:r>
    </w:p>
  </w:endnote>
  <w:endnote w:type="continuationSeparator" w:id="0">
    <w:p w:rsidR="00000000" w:rsidRDefault="0016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07" w:rsidRDefault="00DA7C0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77" w:rsidRDefault="002F0377">
    <w:pPr>
      <w:pStyle w:val="Footer"/>
    </w:pPr>
    <w:r>
      <w:rPr>
        <w:noProof/>
      </w:rPr>
      <w:pict>
        <v:rect id="_x0000_s2053" style="position:absolute;left:0;text-align:left;margin-left:266.4pt;margin-top:-21.6pt;width:294pt;height:28.85pt;z-index:-251656704;mso-position-horizontal-relative:page" o:allowincell="f" filled="f" stroked="f" strokecolor="white" strokeweight="6pt">
          <v:textbox inset="0,0,0,0">
            <w:txbxContent>
              <w:p w:rsidR="002F0377" w:rsidRDefault="002F0377">
                <w:pPr>
                  <w:ind w:left="2"/>
                  <w:rPr>
                    <w:noProof/>
                    <w:spacing w:val="2"/>
                  </w:rPr>
                </w:pPr>
                <w:r>
                  <w:rPr>
                    <w:noProof/>
                    <w:spacing w:val="2"/>
                    <w:sz w:val="40"/>
                  </w:rPr>
                  <w:t xml:space="preserve">. . . . . . . . . . . . . . . . . . . . . . . . . . . .  </w:t>
                </w:r>
              </w:p>
            </w:txbxContent>
          </v:textbox>
          <w10:wrap anchorx="page"/>
          <w10:anchorlock/>
        </v:rect>
      </w:pict>
    </w:r>
    <w:r>
      <w:rPr>
        <w:noProof/>
      </w:rPr>
      <w:pict>
        <v:rect id="_x0000_s2052" style="position:absolute;left:0;text-align:left;margin-left:36pt;margin-top:-26.65pt;width:275.75pt;height:48pt;z-index:-251657728;mso-position-horizontal-relative:page" o:allowincell="f" fillcolor="#dfdfdf" stroked="f" strokecolor="#e5e5e5">
          <w10:wrap anchorx="page"/>
          <w10:anchorlock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67CC1">
      <w:r>
        <w:separator/>
      </w:r>
    </w:p>
  </w:footnote>
  <w:footnote w:type="continuationSeparator" w:id="0">
    <w:p w:rsidR="00000000" w:rsidRDefault="0016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C07" w:rsidRDefault="00DA7C07">
    <w:pPr>
      <w:pStyle w:val="Header"/>
    </w:pPr>
    <w:r>
      <w:tab/>
      <w:t xml:space="preserve">– </w:t>
    </w:r>
    <w:fldSimple w:instr=" PAGE ">
      <w:r w:rsidR="00167CC1">
        <w:rPr>
          <w:noProof/>
        </w:rPr>
        <w:t>2</w:t>
      </w:r>
    </w:fldSimple>
    <w:r>
      <w:t xml:space="preserve"> –</w:t>
    </w:r>
    <w:r>
      <w:tab/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77" w:rsidRDefault="00167CC1">
    <w:pPr>
      <w:pStyle w:val="Header"/>
      <w:ind w:left="840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1905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0377">
      <w:rPr>
        <w:noProof/>
      </w:rPr>
      <w:pict>
        <v:rect id="_x0000_s2050" style="position:absolute;left:0;text-align:left;margin-left:132.35pt;margin-top:33pt;width:8.4pt;height:57pt;z-index:-251659776;mso-position-horizontal-relative:page;mso-position-vertical-relative:page" o:allowincell="f" filled="f" stroked="f" strokecolor="white" strokeweight="6pt">
          <v:textbox inset="0,0,0,0">
            <w:txbxContent>
              <w:p w:rsidR="002F0377" w:rsidRDefault="002F0377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2F0377" w:rsidRDefault="002F0377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2F0377" w:rsidRDefault="002F0377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2F0377" w:rsidRDefault="002F0377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2F0377" w:rsidRDefault="002F0377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2F0377" w:rsidRDefault="002F0377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2F0377" w:rsidRDefault="002F0377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2F0377" w:rsidRDefault="002F0377">
                <w:pPr>
                  <w:spacing w:line="130" w:lineRule="exact"/>
                  <w:ind w:left="2"/>
                  <w:rPr>
                    <w:sz w:val="40"/>
                  </w:rPr>
                </w:pPr>
                <w:r>
                  <w:rPr>
                    <w:sz w:val="40"/>
                  </w:rPr>
                  <w:t>.</w:t>
                </w:r>
              </w:p>
              <w:p w:rsidR="002F0377" w:rsidRDefault="002F0377">
                <w:pPr>
                  <w:spacing w:line="130" w:lineRule="exact"/>
                  <w:ind w:left="2"/>
                </w:pPr>
                <w:r>
                  <w:rPr>
                    <w:sz w:val="40"/>
                  </w:rPr>
                  <w:t>.</w:t>
                </w:r>
              </w:p>
            </w:txbxContent>
          </v:textbox>
          <w10:wrap anchorx="page" anchory="page"/>
          <w10:anchorlock/>
        </v:rect>
      </w:pict>
    </w:r>
    <w:r w:rsidR="002F0377">
      <w:rPr>
        <w:noProof/>
      </w:rPr>
      <w:pict>
        <v:rect id="_x0000_s2049" style="position:absolute;left:0;text-align:left;margin-left:35.35pt;margin-top:96pt;width:540pt;height:24pt;z-index:-251660800;mso-position-horizontal-relative:page;mso-position-vertical-relative:page" o:allowincell="f" fillcolor="#dfdfdf" stroked="f" strokecolor="#e5e5e5"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>
    <w:nsid w:val="26FF3509"/>
    <w:multiLevelType w:val="singleLevel"/>
    <w:tmpl w:val="DC3ED730"/>
    <w:lvl w:ilvl="0">
      <w:start w:val="1"/>
      <w:numFmt w:val="bullet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2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abstractNum w:abstractNumId="3">
    <w:nsid w:val="782C73F5"/>
    <w:multiLevelType w:val="singleLevel"/>
    <w:tmpl w:val="92A4171E"/>
    <w:lvl w:ilvl="0">
      <w:start w:val="1"/>
      <w:numFmt w:val="decimal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attachedTemplate r:id="rId1"/>
  <w:stylePaneFormatFilter w:val="3F01"/>
  <w:documentType w:val="letter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73F7"/>
    <w:rsid w:val="000105F5"/>
    <w:rsid w:val="0002763B"/>
    <w:rsid w:val="0003455D"/>
    <w:rsid w:val="0005401B"/>
    <w:rsid w:val="00086758"/>
    <w:rsid w:val="000C3B7E"/>
    <w:rsid w:val="000D2661"/>
    <w:rsid w:val="00120A7E"/>
    <w:rsid w:val="00127FD1"/>
    <w:rsid w:val="00167CC1"/>
    <w:rsid w:val="001A547E"/>
    <w:rsid w:val="00210E9B"/>
    <w:rsid w:val="00221B45"/>
    <w:rsid w:val="00276AA4"/>
    <w:rsid w:val="002B1FB0"/>
    <w:rsid w:val="002C0755"/>
    <w:rsid w:val="002F0377"/>
    <w:rsid w:val="00332F9A"/>
    <w:rsid w:val="00386826"/>
    <w:rsid w:val="00403560"/>
    <w:rsid w:val="0040623A"/>
    <w:rsid w:val="00434889"/>
    <w:rsid w:val="0044261A"/>
    <w:rsid w:val="00443211"/>
    <w:rsid w:val="004444D8"/>
    <w:rsid w:val="00475449"/>
    <w:rsid w:val="004C3242"/>
    <w:rsid w:val="004D3A1A"/>
    <w:rsid w:val="004E72C9"/>
    <w:rsid w:val="005514CE"/>
    <w:rsid w:val="00565D80"/>
    <w:rsid w:val="00594159"/>
    <w:rsid w:val="005D4893"/>
    <w:rsid w:val="00602ACA"/>
    <w:rsid w:val="006039D9"/>
    <w:rsid w:val="00603E74"/>
    <w:rsid w:val="00620B23"/>
    <w:rsid w:val="00625FC7"/>
    <w:rsid w:val="00656A82"/>
    <w:rsid w:val="00661E0F"/>
    <w:rsid w:val="006675B0"/>
    <w:rsid w:val="00674136"/>
    <w:rsid w:val="00723BA8"/>
    <w:rsid w:val="00792D27"/>
    <w:rsid w:val="007B53FE"/>
    <w:rsid w:val="00855AC8"/>
    <w:rsid w:val="0088168F"/>
    <w:rsid w:val="0088283F"/>
    <w:rsid w:val="008A75EF"/>
    <w:rsid w:val="008C294D"/>
    <w:rsid w:val="008C3ED0"/>
    <w:rsid w:val="00941671"/>
    <w:rsid w:val="00963929"/>
    <w:rsid w:val="009973F7"/>
    <w:rsid w:val="009E7A54"/>
    <w:rsid w:val="009F31B0"/>
    <w:rsid w:val="00B13764"/>
    <w:rsid w:val="00B27628"/>
    <w:rsid w:val="00B42D16"/>
    <w:rsid w:val="00B472AD"/>
    <w:rsid w:val="00B50D97"/>
    <w:rsid w:val="00B548B9"/>
    <w:rsid w:val="00B64C30"/>
    <w:rsid w:val="00B70AE4"/>
    <w:rsid w:val="00BA6536"/>
    <w:rsid w:val="00C0434F"/>
    <w:rsid w:val="00C726EF"/>
    <w:rsid w:val="00C93ADC"/>
    <w:rsid w:val="00CA516A"/>
    <w:rsid w:val="00D1323A"/>
    <w:rsid w:val="00D427EA"/>
    <w:rsid w:val="00D44DC6"/>
    <w:rsid w:val="00D55C5B"/>
    <w:rsid w:val="00D630BD"/>
    <w:rsid w:val="00D75BD2"/>
    <w:rsid w:val="00D95D95"/>
    <w:rsid w:val="00DA189C"/>
    <w:rsid w:val="00DA7C07"/>
    <w:rsid w:val="00E24929"/>
    <w:rsid w:val="00E4311C"/>
    <w:rsid w:val="00E9346B"/>
    <w:rsid w:val="00ED557C"/>
    <w:rsid w:val="00EE7CB4"/>
    <w:rsid w:val="00EF0B5A"/>
    <w:rsid w:val="00F120F5"/>
    <w:rsid w:val="00F51D62"/>
    <w:rsid w:val="00F811EF"/>
    <w:rsid w:val="00F97A71"/>
    <w:rsid w:val="00FA44E5"/>
    <w:rsid w:val="00FB4048"/>
    <w:rsid w:val="00FC76F0"/>
    <w:rsid w:val="00FE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C07"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rsid w:val="00DA7C07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DA7C07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DA7C07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DA7C07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DA7C07"/>
    <w:pPr>
      <w:outlineLvl w:val="4"/>
    </w:pPr>
  </w:style>
  <w:style w:type="paragraph" w:styleId="Heading6">
    <w:name w:val="heading 6"/>
    <w:basedOn w:val="HeadingBase"/>
    <w:next w:val="BodyText"/>
    <w:qFormat/>
    <w:rsid w:val="00DA7C07"/>
    <w:pPr>
      <w:outlineLvl w:val="5"/>
    </w:pPr>
    <w:rPr>
      <w:i/>
    </w:rPr>
  </w:style>
  <w:style w:type="character" w:default="1" w:styleId="DefaultParagraphFont">
    <w:name w:val="Default Paragraph Font"/>
    <w:semiHidden/>
    <w:rsid w:val="00DA7C07"/>
  </w:style>
  <w:style w:type="table" w:default="1" w:styleId="TableNormal">
    <w:name w:val="Normal Table"/>
    <w:semiHidden/>
    <w:rsid w:val="00DA7C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A7C07"/>
  </w:style>
  <w:style w:type="paragraph" w:customStyle="1" w:styleId="ReturnAddress">
    <w:name w:val="Return Address"/>
    <w:rsid w:val="00DA7C07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Date">
    <w:name w:val="Date"/>
    <w:basedOn w:val="Normal"/>
    <w:next w:val="InsideAddressName"/>
    <w:rsid w:val="00DA7C07"/>
    <w:pPr>
      <w:spacing w:after="220"/>
    </w:pPr>
  </w:style>
  <w:style w:type="paragraph" w:styleId="BodyText">
    <w:name w:val="Body Text"/>
    <w:basedOn w:val="Normal"/>
    <w:rsid w:val="00DA7C07"/>
    <w:pPr>
      <w:spacing w:after="240" w:line="240" w:lineRule="atLeast"/>
    </w:pPr>
  </w:style>
  <w:style w:type="paragraph" w:styleId="Closing">
    <w:name w:val="Closing"/>
    <w:basedOn w:val="Normal"/>
    <w:next w:val="Signature"/>
    <w:rsid w:val="00DA7C07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rsid w:val="00DA7C07"/>
    <w:pPr>
      <w:keepNext/>
      <w:spacing w:before="880" w:line="24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rsid w:val="00DA7C07"/>
    <w:pPr>
      <w:spacing w:before="0"/>
    </w:pPr>
  </w:style>
  <w:style w:type="paragraph" w:customStyle="1" w:styleId="SignatureCompany">
    <w:name w:val="Signature Company"/>
    <w:basedOn w:val="Signature"/>
    <w:next w:val="ReferenceInitials"/>
    <w:rsid w:val="00DA7C07"/>
    <w:pPr>
      <w:spacing w:before="0"/>
    </w:pPr>
  </w:style>
  <w:style w:type="paragraph" w:customStyle="1" w:styleId="ReferenceInitials">
    <w:name w:val="Reference Initials"/>
    <w:basedOn w:val="Normal"/>
    <w:next w:val="Enclosure"/>
    <w:rsid w:val="00DA7C07"/>
    <w:pPr>
      <w:keepNext/>
      <w:spacing w:before="220" w:line="240" w:lineRule="atLeast"/>
      <w:jc w:val="left"/>
    </w:pPr>
  </w:style>
  <w:style w:type="paragraph" w:styleId="Header">
    <w:name w:val="header"/>
    <w:basedOn w:val="Normal"/>
    <w:rsid w:val="00DA7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77"/>
  </w:style>
  <w:style w:type="paragraph" w:customStyle="1" w:styleId="AttentionLine">
    <w:name w:val="Attention Line"/>
    <w:basedOn w:val="Normal"/>
    <w:next w:val="Salutation"/>
    <w:rsid w:val="00DA7C07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DA7C07"/>
    <w:pPr>
      <w:spacing w:before="240" w:after="240" w:line="240" w:lineRule="atLeast"/>
      <w:jc w:val="left"/>
    </w:pPr>
  </w:style>
  <w:style w:type="paragraph" w:customStyle="1" w:styleId="CcList">
    <w:name w:val="Cc List"/>
    <w:basedOn w:val="Normal"/>
    <w:rsid w:val="00DA7C07"/>
    <w:pPr>
      <w:keepLines/>
      <w:spacing w:line="240" w:lineRule="atLeast"/>
      <w:ind w:left="360" w:hanging="360"/>
    </w:pPr>
  </w:style>
  <w:style w:type="paragraph" w:customStyle="1" w:styleId="CompanyName">
    <w:name w:val="Company Name"/>
    <w:basedOn w:val="BodyText"/>
    <w:next w:val="Date"/>
    <w:rsid w:val="00DA7C07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character" w:styleId="Emphasis">
    <w:name w:val="Emphasis"/>
    <w:qFormat/>
    <w:rsid w:val="00DA7C07"/>
    <w:rPr>
      <w:caps/>
      <w:sz w:val="18"/>
    </w:rPr>
  </w:style>
  <w:style w:type="paragraph" w:customStyle="1" w:styleId="Enclosure">
    <w:name w:val="Enclosure"/>
    <w:basedOn w:val="Normal"/>
    <w:next w:val="CcList"/>
    <w:rsid w:val="00DA7C07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DA7C07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rsid w:val="00DA7C07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DA7C07"/>
    <w:pPr>
      <w:spacing w:before="220"/>
    </w:pPr>
  </w:style>
  <w:style w:type="paragraph" w:styleId="List">
    <w:name w:val="List"/>
    <w:basedOn w:val="BodyText"/>
    <w:rsid w:val="00DA7C07"/>
    <w:pPr>
      <w:ind w:left="720" w:hanging="360"/>
    </w:pPr>
  </w:style>
  <w:style w:type="paragraph" w:customStyle="1" w:styleId="MailingInstructions">
    <w:name w:val="Mailing Instructions"/>
    <w:basedOn w:val="Normal"/>
    <w:next w:val="InsideAddressName"/>
    <w:rsid w:val="00DA7C07"/>
    <w:pPr>
      <w:keepNext/>
      <w:spacing w:after="240" w:line="24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rsid w:val="00DA7C07"/>
    <w:pPr>
      <w:keepNext/>
      <w:spacing w:after="240" w:line="240" w:lineRule="atLeast"/>
      <w:jc w:val="left"/>
    </w:pPr>
  </w:style>
  <w:style w:type="paragraph" w:customStyle="1" w:styleId="Slogan">
    <w:name w:val="Slogan"/>
    <w:basedOn w:val="Normal"/>
    <w:rsid w:val="002F0377"/>
    <w:pPr>
      <w:framePr w:w="5170" w:h="1685" w:hRule="exact" w:hSpace="187" w:vSpace="187" w:wrap="around" w:vAnchor="page" w:hAnchor="page" w:x="966" w:yAlign="bottom" w:anchorLock="1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DA7C07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ListBullet">
    <w:name w:val="List Bullet"/>
    <w:basedOn w:val="List"/>
    <w:rsid w:val="00DA7C07"/>
    <w:pPr>
      <w:numPr>
        <w:numId w:val="3"/>
      </w:numPr>
    </w:pPr>
  </w:style>
  <w:style w:type="paragraph" w:styleId="ListNumber">
    <w:name w:val="List Number"/>
    <w:basedOn w:val="List"/>
    <w:rsid w:val="00DA7C0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Letter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315 Apache Street</vt:lpstr>
    </vt:vector>
  </TitlesOfParts>
  <Company>Hewlett-Packard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315 Apache Street</dc:title>
  <dc:creator>Abe Peters</dc:creator>
  <cp:lastModifiedBy>Kari Froelicher</cp:lastModifiedBy>
  <cp:revision>2</cp:revision>
  <cp:lastPrinted>2011-02-24T00:35:00Z</cp:lastPrinted>
  <dcterms:created xsi:type="dcterms:W3CDTF">2017-07-20T19:47:00Z</dcterms:created>
  <dcterms:modified xsi:type="dcterms:W3CDTF">2017-07-20T19:47:00Z</dcterms:modified>
</cp:coreProperties>
</file>