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2862C" w14:textId="3320F8B9" w:rsidR="004F443B" w:rsidRPr="00DA3907" w:rsidRDefault="007B5C85" w:rsidP="004F443B">
      <w:pPr>
        <w:shd w:val="clear" w:color="auto" w:fill="FFFFFF"/>
        <w:spacing w:after="0" w:line="240" w:lineRule="auto"/>
        <w:jc w:val="center"/>
        <w:rPr>
          <w:rFonts w:ascii="Berlin Sans FB Demi" w:eastAsia="Times New Roman" w:hAnsi="Berlin Sans FB Demi" w:cs="Arial"/>
          <w:noProof/>
          <w:color w:val="222222"/>
          <w:sz w:val="56"/>
          <w:szCs w:val="56"/>
        </w:rPr>
      </w:pPr>
      <w:r>
        <w:rPr>
          <w:noProof/>
        </w:rPr>
        <w:drawing>
          <wp:anchor distT="0" distB="0" distL="114300" distR="114300" simplePos="0" relativeHeight="251670528" behindDoc="1" locked="0" layoutInCell="1" allowOverlap="1" wp14:anchorId="63E416B7" wp14:editId="7A0F83A4">
            <wp:simplePos x="0" y="0"/>
            <wp:positionH relativeFrom="column">
              <wp:posOffset>47625</wp:posOffset>
            </wp:positionH>
            <wp:positionV relativeFrom="paragraph">
              <wp:posOffset>0</wp:posOffset>
            </wp:positionV>
            <wp:extent cx="3416300" cy="2505075"/>
            <wp:effectExtent l="0" t="0" r="0" b="9525"/>
            <wp:wrapTight wrapText="bothSides">
              <wp:wrapPolygon edited="0">
                <wp:start x="0" y="0"/>
                <wp:lineTo x="0" y="21518"/>
                <wp:lineTo x="21439" y="21518"/>
                <wp:lineTo x="214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416300" cy="2505075"/>
                    </a:xfrm>
                    <a:prstGeom prst="rect">
                      <a:avLst/>
                    </a:prstGeom>
                  </pic:spPr>
                </pic:pic>
              </a:graphicData>
            </a:graphic>
            <wp14:sizeRelH relativeFrom="margin">
              <wp14:pctWidth>0</wp14:pctWidth>
            </wp14:sizeRelH>
            <wp14:sizeRelV relativeFrom="margin">
              <wp14:pctHeight>0</wp14:pctHeight>
            </wp14:sizeRelV>
          </wp:anchor>
        </w:drawing>
      </w:r>
      <w:r w:rsidR="00713CF7" w:rsidRPr="00DA3907">
        <w:rPr>
          <w:rFonts w:ascii="Berlin Sans FB Demi" w:eastAsia="Times New Roman" w:hAnsi="Berlin Sans FB Demi" w:cs="Arial"/>
          <w:noProof/>
          <w:color w:val="222222"/>
          <w:sz w:val="144"/>
          <w:szCs w:val="144"/>
        </w:rPr>
        <w:t>J</w:t>
      </w:r>
      <w:r w:rsidR="004F443B" w:rsidRPr="00DA3907">
        <w:rPr>
          <w:rFonts w:ascii="Berlin Sans FB Demi" w:eastAsia="Times New Roman" w:hAnsi="Berlin Sans FB Demi" w:cs="Arial"/>
          <w:noProof/>
          <w:color w:val="222222"/>
          <w:sz w:val="144"/>
          <w:szCs w:val="144"/>
        </w:rPr>
        <w:t>ET</w:t>
      </w:r>
      <w:r w:rsidR="00713CF7" w:rsidRPr="00DA3907">
        <w:rPr>
          <w:rFonts w:ascii="Berlin Sans FB Demi" w:eastAsia="Times New Roman" w:hAnsi="Berlin Sans FB Demi" w:cs="Arial"/>
          <w:noProof/>
          <w:color w:val="222222"/>
          <w:sz w:val="96"/>
          <w:szCs w:val="96"/>
        </w:rPr>
        <w:t xml:space="preserve"> </w:t>
      </w:r>
    </w:p>
    <w:p w14:paraId="7F9AFC97" w14:textId="1F7933BC" w:rsidR="00AF1CE2" w:rsidRPr="004F443B" w:rsidRDefault="00713CF7" w:rsidP="004F443B">
      <w:pPr>
        <w:shd w:val="clear" w:color="auto" w:fill="FFFFFF"/>
        <w:spacing w:after="0" w:line="240" w:lineRule="auto"/>
        <w:jc w:val="center"/>
        <w:rPr>
          <w:rFonts w:ascii="Gill Sans Ultra Bold" w:eastAsia="Times New Roman" w:hAnsi="Gill Sans Ultra Bold" w:cs="Arial"/>
          <w:noProof/>
          <w:color w:val="222222"/>
          <w:sz w:val="56"/>
          <w:szCs w:val="56"/>
        </w:rPr>
      </w:pPr>
      <w:r w:rsidRPr="004F443B">
        <w:rPr>
          <w:rFonts w:ascii="Gill Sans Ultra Bold" w:eastAsia="Times New Roman" w:hAnsi="Gill Sans Ultra Bold" w:cs="Arial"/>
          <w:noProof/>
          <w:color w:val="222222"/>
          <w:sz w:val="56"/>
          <w:szCs w:val="56"/>
        </w:rPr>
        <w:t>Tunnels</w:t>
      </w:r>
    </w:p>
    <w:p w14:paraId="2E9F8079" w14:textId="0F72035F" w:rsidR="004F443B" w:rsidRPr="004F443B" w:rsidRDefault="004F443B" w:rsidP="004F443B">
      <w:pPr>
        <w:shd w:val="clear" w:color="auto" w:fill="FFFFFF"/>
        <w:spacing w:after="0" w:line="240" w:lineRule="auto"/>
        <w:jc w:val="center"/>
        <w:rPr>
          <w:rFonts w:ascii="Gill Sans Ultra Bold" w:eastAsia="Times New Roman" w:hAnsi="Gill Sans Ultra Bold" w:cs="Arial"/>
          <w:color w:val="222222"/>
          <w:sz w:val="72"/>
          <w:szCs w:val="72"/>
        </w:rPr>
      </w:pPr>
      <w:r w:rsidRPr="004F443B">
        <w:rPr>
          <w:rFonts w:ascii="Gill Sans Ultra Bold" w:eastAsia="Times New Roman" w:hAnsi="Gill Sans Ultra Bold" w:cs="Arial"/>
          <w:color w:val="222222"/>
          <w:sz w:val="72"/>
          <w:szCs w:val="72"/>
        </w:rPr>
        <w:t>&amp;</w:t>
      </w:r>
    </w:p>
    <w:p w14:paraId="2D8EAA67" w14:textId="6D7CF703" w:rsidR="00757ADE" w:rsidRPr="004F443B" w:rsidRDefault="004F443B" w:rsidP="004F443B">
      <w:pPr>
        <w:shd w:val="clear" w:color="auto" w:fill="FFFFFF"/>
        <w:spacing w:after="0" w:line="240" w:lineRule="auto"/>
        <w:jc w:val="center"/>
        <w:rPr>
          <w:rFonts w:ascii="Gill Sans Ultra Bold" w:eastAsia="Times New Roman" w:hAnsi="Gill Sans Ultra Bold" w:cs="Arial"/>
          <w:color w:val="222222"/>
          <w:sz w:val="28"/>
          <w:szCs w:val="28"/>
        </w:rPr>
      </w:pPr>
      <w:r w:rsidRPr="004F443B">
        <w:rPr>
          <w:rFonts w:ascii="Gill Sans Ultra Bold" w:eastAsia="Times New Roman" w:hAnsi="Gill Sans Ultra Bold" w:cs="Arial"/>
          <w:color w:val="222222"/>
          <w:sz w:val="52"/>
          <w:szCs w:val="52"/>
        </w:rPr>
        <w:t>W</w:t>
      </w:r>
      <w:r w:rsidR="00DA3907">
        <w:rPr>
          <w:rFonts w:ascii="Gill Sans Ultra Bold" w:eastAsia="Times New Roman" w:hAnsi="Gill Sans Ultra Bold" w:cs="Arial"/>
          <w:color w:val="222222"/>
          <w:sz w:val="52"/>
          <w:szCs w:val="52"/>
        </w:rPr>
        <w:t>hy</w:t>
      </w:r>
      <w:r w:rsidR="00AF1CE2" w:rsidRPr="004F443B">
        <w:rPr>
          <w:rFonts w:ascii="Gill Sans Ultra Bold" w:eastAsia="Times New Roman" w:hAnsi="Gill Sans Ultra Bold" w:cs="Arial"/>
          <w:color w:val="222222"/>
          <w:sz w:val="52"/>
          <w:szCs w:val="52"/>
        </w:rPr>
        <w:t xml:space="preserve"> </w:t>
      </w:r>
    </w:p>
    <w:p w14:paraId="6E9F17C0" w14:textId="77777777" w:rsidR="00C241CF" w:rsidRDefault="00C241CF" w:rsidP="00712B1A">
      <w:pPr>
        <w:shd w:val="clear" w:color="auto" w:fill="FFFFFF"/>
        <w:spacing w:after="0" w:line="240" w:lineRule="auto"/>
        <w:rPr>
          <w:rFonts w:ascii="Arial" w:eastAsia="Times New Roman" w:hAnsi="Arial" w:cs="Arial"/>
          <w:color w:val="222222"/>
          <w:sz w:val="20"/>
          <w:szCs w:val="20"/>
        </w:rPr>
      </w:pPr>
    </w:p>
    <w:p w14:paraId="14185B80" w14:textId="743D5783" w:rsidR="007743B0" w:rsidRPr="003101B2" w:rsidRDefault="007743B0" w:rsidP="00712B1A">
      <w:pPr>
        <w:shd w:val="clear" w:color="auto" w:fill="FFFFFF"/>
        <w:spacing w:after="0" w:line="240" w:lineRule="auto"/>
        <w:rPr>
          <w:rFonts w:ascii="Arial" w:eastAsia="Times New Roman" w:hAnsi="Arial" w:cs="Arial"/>
          <w:color w:val="222222"/>
        </w:rPr>
      </w:pPr>
      <w:r w:rsidRPr="003101B2">
        <w:rPr>
          <w:rFonts w:ascii="Arial" w:eastAsia="Times New Roman" w:hAnsi="Arial" w:cs="Arial"/>
          <w:color w:val="222222"/>
        </w:rPr>
        <w:t xml:space="preserve">Taking advice these days is perhaps riskier than ever. </w:t>
      </w:r>
      <w:r w:rsidR="00307E4D" w:rsidRPr="003101B2">
        <w:rPr>
          <w:rFonts w:ascii="Arial" w:eastAsia="Times New Roman" w:hAnsi="Arial" w:cs="Arial"/>
          <w:color w:val="222222"/>
        </w:rPr>
        <w:t xml:space="preserve"> </w:t>
      </w:r>
      <w:r w:rsidRPr="003101B2">
        <w:rPr>
          <w:rFonts w:ascii="Arial" w:eastAsia="Times New Roman" w:hAnsi="Arial" w:cs="Arial"/>
          <w:color w:val="222222"/>
        </w:rPr>
        <w:t>You can blame social media and the internet</w:t>
      </w:r>
      <w:r w:rsidR="00282107" w:rsidRPr="003101B2">
        <w:rPr>
          <w:rFonts w:ascii="Arial" w:eastAsia="Times New Roman" w:hAnsi="Arial" w:cs="Arial"/>
          <w:color w:val="222222"/>
        </w:rPr>
        <w:t>;</w:t>
      </w:r>
      <w:r w:rsidRPr="003101B2">
        <w:rPr>
          <w:rFonts w:ascii="Arial" w:eastAsia="Times New Roman" w:hAnsi="Arial" w:cs="Arial"/>
          <w:color w:val="222222"/>
        </w:rPr>
        <w:t xml:space="preserve"> but </w:t>
      </w:r>
      <w:r w:rsidR="00282107" w:rsidRPr="003101B2">
        <w:rPr>
          <w:rFonts w:ascii="Arial" w:eastAsia="Times New Roman" w:hAnsi="Arial" w:cs="Arial"/>
          <w:color w:val="222222"/>
        </w:rPr>
        <w:t xml:space="preserve">to me, </w:t>
      </w:r>
      <w:r w:rsidRPr="003101B2">
        <w:rPr>
          <w:rFonts w:ascii="Arial" w:eastAsia="Times New Roman" w:hAnsi="Arial" w:cs="Arial"/>
          <w:color w:val="222222"/>
        </w:rPr>
        <w:t xml:space="preserve">that’s throwing the baby away with the bath water. The bigger issue is that now-a-days, when people have a year or so experience with something, they are </w:t>
      </w:r>
      <w:r w:rsidR="00DA3907" w:rsidRPr="003101B2">
        <w:rPr>
          <w:rFonts w:ascii="Arial" w:eastAsia="Times New Roman" w:hAnsi="Arial" w:cs="Arial"/>
          <w:color w:val="222222"/>
        </w:rPr>
        <w:t>suddenly</w:t>
      </w:r>
      <w:r w:rsidRPr="003101B2">
        <w:rPr>
          <w:rFonts w:ascii="Arial" w:eastAsia="Times New Roman" w:hAnsi="Arial" w:cs="Arial"/>
          <w:color w:val="222222"/>
        </w:rPr>
        <w:t xml:space="preserve"> “Subject Matter Experts”. Pick a topic, any topic and do a search for yourself. It </w:t>
      </w:r>
      <w:r w:rsidR="00DA3907" w:rsidRPr="003101B2">
        <w:rPr>
          <w:rFonts w:ascii="Arial" w:eastAsia="Times New Roman" w:hAnsi="Arial" w:cs="Arial"/>
          <w:color w:val="222222"/>
        </w:rPr>
        <w:t xml:space="preserve">is perhaps </w:t>
      </w:r>
      <w:r w:rsidRPr="003101B2">
        <w:rPr>
          <w:rFonts w:ascii="Arial" w:eastAsia="Times New Roman" w:hAnsi="Arial" w:cs="Arial"/>
          <w:color w:val="222222"/>
        </w:rPr>
        <w:t>generationa</w:t>
      </w:r>
      <w:r w:rsidR="00DA3907" w:rsidRPr="003101B2">
        <w:rPr>
          <w:rFonts w:ascii="Arial" w:eastAsia="Times New Roman" w:hAnsi="Arial" w:cs="Arial"/>
          <w:color w:val="222222"/>
        </w:rPr>
        <w:t>l, but</w:t>
      </w:r>
      <w:r w:rsidRPr="003101B2">
        <w:rPr>
          <w:rFonts w:ascii="Arial" w:eastAsia="Times New Roman" w:hAnsi="Arial" w:cs="Arial"/>
          <w:color w:val="222222"/>
        </w:rPr>
        <w:t xml:space="preserve"> quite comical at times. </w:t>
      </w:r>
    </w:p>
    <w:p w14:paraId="56F1AA35" w14:textId="44C77EB5" w:rsidR="007743B0" w:rsidRPr="003101B2" w:rsidRDefault="007743B0" w:rsidP="00712B1A">
      <w:pPr>
        <w:shd w:val="clear" w:color="auto" w:fill="FFFFFF"/>
        <w:spacing w:after="0" w:line="240" w:lineRule="auto"/>
        <w:rPr>
          <w:rFonts w:ascii="Arial" w:eastAsia="Times New Roman" w:hAnsi="Arial" w:cs="Arial"/>
          <w:color w:val="222222"/>
        </w:rPr>
      </w:pPr>
    </w:p>
    <w:p w14:paraId="449CBCEA" w14:textId="3454C271" w:rsidR="005646CD" w:rsidRPr="003101B2" w:rsidRDefault="00CE2CC5" w:rsidP="00282107">
      <w:pPr>
        <w:shd w:val="clear" w:color="auto" w:fill="FFFFFF"/>
        <w:spacing w:after="0" w:line="240" w:lineRule="auto"/>
        <w:rPr>
          <w:rFonts w:ascii="Arial" w:eastAsia="Times New Roman" w:hAnsi="Arial" w:cs="Arial"/>
          <w:color w:val="222222"/>
        </w:rPr>
      </w:pPr>
      <w:r>
        <w:rPr>
          <w:noProof/>
        </w:rPr>
        <w:drawing>
          <wp:anchor distT="0" distB="0" distL="114300" distR="114300" simplePos="0" relativeHeight="251671552" behindDoc="1" locked="0" layoutInCell="1" allowOverlap="1" wp14:anchorId="5A214EF1" wp14:editId="01E38F02">
            <wp:simplePos x="0" y="0"/>
            <wp:positionH relativeFrom="margin">
              <wp:posOffset>2936875</wp:posOffset>
            </wp:positionH>
            <wp:positionV relativeFrom="paragraph">
              <wp:posOffset>402590</wp:posOffset>
            </wp:positionV>
            <wp:extent cx="2938145" cy="1466850"/>
            <wp:effectExtent l="0" t="0" r="0" b="0"/>
            <wp:wrapTight wrapText="bothSides">
              <wp:wrapPolygon edited="0">
                <wp:start x="0" y="0"/>
                <wp:lineTo x="0" y="21319"/>
                <wp:lineTo x="21427" y="21319"/>
                <wp:lineTo x="214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38145" cy="1466850"/>
                    </a:xfrm>
                    <a:prstGeom prst="rect">
                      <a:avLst/>
                    </a:prstGeom>
                  </pic:spPr>
                </pic:pic>
              </a:graphicData>
            </a:graphic>
            <wp14:sizeRelH relativeFrom="margin">
              <wp14:pctWidth>0</wp14:pctWidth>
            </wp14:sizeRelH>
            <wp14:sizeRelV relativeFrom="margin">
              <wp14:pctHeight>0</wp14:pctHeight>
            </wp14:sizeRelV>
          </wp:anchor>
        </w:drawing>
      </w:r>
      <w:r w:rsidR="005646CD" w:rsidRPr="003101B2">
        <w:rPr>
          <w:rFonts w:ascii="Arial" w:eastAsia="Times New Roman" w:hAnsi="Arial" w:cs="Arial"/>
          <w:color w:val="222222"/>
        </w:rPr>
        <w:t xml:space="preserve">Being mentored by some of the true pioneers in shallow water jetting has made me more willing to pass on solid information. Some taught, some seen firsthand and some the old fashion way. </w:t>
      </w:r>
      <w:r w:rsidR="007743B0" w:rsidRPr="003101B2">
        <w:rPr>
          <w:rFonts w:ascii="Arial" w:eastAsia="Times New Roman" w:hAnsi="Arial" w:cs="Arial"/>
          <w:color w:val="222222"/>
        </w:rPr>
        <w:t xml:space="preserve">If making mistakes are the best teachers, and </w:t>
      </w:r>
      <w:r w:rsidR="005646CD" w:rsidRPr="003101B2">
        <w:rPr>
          <w:rFonts w:ascii="Arial" w:eastAsia="Times New Roman" w:hAnsi="Arial" w:cs="Arial"/>
          <w:color w:val="222222"/>
        </w:rPr>
        <w:t xml:space="preserve">years of </w:t>
      </w:r>
      <w:r w:rsidR="00282107" w:rsidRPr="003101B2">
        <w:rPr>
          <w:rFonts w:ascii="Arial" w:eastAsia="Times New Roman" w:hAnsi="Arial" w:cs="Arial"/>
          <w:color w:val="222222"/>
        </w:rPr>
        <w:t xml:space="preserve">experience the best knowledge, then I’ve had quite an education. </w:t>
      </w:r>
      <w:r w:rsidR="007743B0" w:rsidRPr="003101B2">
        <w:rPr>
          <w:rFonts w:ascii="Arial" w:eastAsia="Times New Roman" w:hAnsi="Arial" w:cs="Arial"/>
          <w:color w:val="222222"/>
        </w:rPr>
        <w:t xml:space="preserve"> </w:t>
      </w:r>
      <w:r w:rsidR="00282107" w:rsidRPr="003101B2">
        <w:rPr>
          <w:rFonts w:ascii="Arial" w:eastAsia="Times New Roman" w:hAnsi="Arial" w:cs="Arial"/>
          <w:color w:val="222222"/>
        </w:rPr>
        <w:t xml:space="preserve">Few have made as many </w:t>
      </w:r>
      <w:r w:rsidR="005646CD" w:rsidRPr="003101B2">
        <w:rPr>
          <w:rFonts w:ascii="Arial" w:eastAsia="Times New Roman" w:hAnsi="Arial" w:cs="Arial"/>
          <w:color w:val="222222"/>
        </w:rPr>
        <w:t>mistakes or spent as many days behind the helm as I have. But when you start 200+ days a year by backing a jetboat into the water, you learn a few things.</w:t>
      </w:r>
      <w:r w:rsidR="00282107" w:rsidRPr="003101B2">
        <w:rPr>
          <w:rFonts w:ascii="Arial" w:eastAsia="Times New Roman" w:hAnsi="Arial" w:cs="Arial"/>
          <w:color w:val="222222"/>
        </w:rPr>
        <w:t xml:space="preserve"> For me personally, the experiences gained from running</w:t>
      </w:r>
      <w:r w:rsidR="007743B0" w:rsidRPr="003101B2">
        <w:rPr>
          <w:rFonts w:ascii="Arial" w:eastAsia="Times New Roman" w:hAnsi="Arial" w:cs="Arial"/>
          <w:color w:val="222222"/>
        </w:rPr>
        <w:t xml:space="preserve"> shallow water jet crafts for nearly 3 decades </w:t>
      </w:r>
      <w:r w:rsidR="00282107" w:rsidRPr="003101B2">
        <w:rPr>
          <w:rFonts w:ascii="Arial" w:eastAsia="Times New Roman" w:hAnsi="Arial" w:cs="Arial"/>
          <w:color w:val="222222"/>
        </w:rPr>
        <w:t>has made me more cautious and more willing to learn</w:t>
      </w:r>
      <w:r w:rsidR="005646CD" w:rsidRPr="003101B2">
        <w:rPr>
          <w:rFonts w:ascii="Arial" w:eastAsia="Times New Roman" w:hAnsi="Arial" w:cs="Arial"/>
          <w:color w:val="222222"/>
        </w:rPr>
        <w:t>.</w:t>
      </w:r>
    </w:p>
    <w:p w14:paraId="7094C6DE" w14:textId="79B0158F" w:rsidR="005646CD" w:rsidRPr="003101B2" w:rsidRDefault="005646CD" w:rsidP="00282107">
      <w:pPr>
        <w:shd w:val="clear" w:color="auto" w:fill="FFFFFF"/>
        <w:spacing w:after="0" w:line="240" w:lineRule="auto"/>
        <w:rPr>
          <w:rFonts w:ascii="Arial" w:eastAsia="Times New Roman" w:hAnsi="Arial" w:cs="Arial"/>
          <w:color w:val="222222"/>
        </w:rPr>
      </w:pPr>
    </w:p>
    <w:p w14:paraId="5786A6D4" w14:textId="28517B15" w:rsidR="00C241CF" w:rsidRPr="003101B2" w:rsidRDefault="00C241CF" w:rsidP="00282107">
      <w:pPr>
        <w:shd w:val="clear" w:color="auto" w:fill="FFFFFF"/>
        <w:spacing w:after="0" w:line="240" w:lineRule="auto"/>
        <w:rPr>
          <w:rFonts w:ascii="Arial" w:eastAsia="Times New Roman" w:hAnsi="Arial" w:cs="Arial"/>
          <w:color w:val="222222"/>
        </w:rPr>
      </w:pPr>
    </w:p>
    <w:p w14:paraId="1CC3863E" w14:textId="77777777" w:rsidR="00307E4D" w:rsidRPr="003101B2" w:rsidRDefault="00307E4D" w:rsidP="00282107">
      <w:pPr>
        <w:shd w:val="clear" w:color="auto" w:fill="FFFFFF"/>
        <w:spacing w:after="0" w:line="240" w:lineRule="auto"/>
        <w:rPr>
          <w:rFonts w:ascii="Arial" w:eastAsia="Times New Roman" w:hAnsi="Arial" w:cs="Arial"/>
          <w:color w:val="222222"/>
        </w:rPr>
      </w:pPr>
    </w:p>
    <w:p w14:paraId="0D4C24A8" w14:textId="272BCF23" w:rsidR="00DA3907" w:rsidRPr="003101B2" w:rsidRDefault="005646CD" w:rsidP="00282107">
      <w:pPr>
        <w:shd w:val="clear" w:color="auto" w:fill="FFFFFF"/>
        <w:spacing w:after="0" w:line="240" w:lineRule="auto"/>
        <w:rPr>
          <w:rFonts w:ascii="Arial" w:eastAsia="Times New Roman" w:hAnsi="Arial" w:cs="Arial"/>
          <w:b/>
          <w:bCs/>
          <w:i/>
          <w:iCs/>
          <w:color w:val="222222"/>
          <w:sz w:val="28"/>
          <w:szCs w:val="28"/>
        </w:rPr>
      </w:pPr>
      <w:r w:rsidRPr="003101B2">
        <w:rPr>
          <w:rFonts w:ascii="Arial" w:eastAsia="Times New Roman" w:hAnsi="Arial" w:cs="Arial"/>
          <w:b/>
          <w:bCs/>
          <w:i/>
          <w:iCs/>
          <w:color w:val="222222"/>
          <w:sz w:val="28"/>
          <w:szCs w:val="28"/>
        </w:rPr>
        <w:t xml:space="preserve">To Tunnel, or NOT to Tunnel- that’s the question. </w:t>
      </w:r>
    </w:p>
    <w:p w14:paraId="1A2B94A7" w14:textId="4554AF53" w:rsidR="00DA3907" w:rsidRPr="003101B2" w:rsidRDefault="00DA3907" w:rsidP="00282107">
      <w:pPr>
        <w:shd w:val="clear" w:color="auto" w:fill="FFFFFF"/>
        <w:spacing w:after="0" w:line="240" w:lineRule="auto"/>
        <w:rPr>
          <w:rFonts w:ascii="Arial" w:eastAsia="Times New Roman" w:hAnsi="Arial" w:cs="Arial"/>
          <w:color w:val="222222"/>
        </w:rPr>
      </w:pPr>
    </w:p>
    <w:p w14:paraId="6A1FA7FA" w14:textId="60EDD7AF" w:rsidR="00C241CF" w:rsidRPr="003101B2" w:rsidRDefault="005646CD" w:rsidP="00282107">
      <w:pPr>
        <w:shd w:val="clear" w:color="auto" w:fill="FFFFFF"/>
        <w:spacing w:after="0" w:line="240" w:lineRule="auto"/>
        <w:rPr>
          <w:rFonts w:ascii="Arial" w:eastAsia="Times New Roman" w:hAnsi="Arial" w:cs="Arial"/>
          <w:color w:val="222222"/>
        </w:rPr>
      </w:pPr>
      <w:r w:rsidRPr="003101B2">
        <w:rPr>
          <w:rFonts w:ascii="Arial" w:eastAsia="Times New Roman" w:hAnsi="Arial" w:cs="Arial"/>
          <w:color w:val="222222"/>
        </w:rPr>
        <w:t>Having jetted from Georgia to Maine and as far west as California, I can tell you that rivers are as diverse as people</w:t>
      </w:r>
      <w:r w:rsidR="00FD0682" w:rsidRPr="003101B2">
        <w:rPr>
          <w:rFonts w:ascii="Arial" w:eastAsia="Times New Roman" w:hAnsi="Arial" w:cs="Arial"/>
          <w:color w:val="222222"/>
        </w:rPr>
        <w:t>.</w:t>
      </w:r>
      <w:r w:rsidR="00DA3907" w:rsidRPr="003101B2">
        <w:rPr>
          <w:rFonts w:ascii="Arial" w:eastAsia="Times New Roman" w:hAnsi="Arial" w:cs="Arial"/>
          <w:color w:val="222222"/>
        </w:rPr>
        <w:t xml:space="preserve"> </w:t>
      </w:r>
      <w:r w:rsidRPr="003101B2">
        <w:rPr>
          <w:rFonts w:ascii="Arial" w:eastAsia="Times New Roman" w:hAnsi="Arial" w:cs="Arial"/>
          <w:color w:val="222222"/>
        </w:rPr>
        <w:t xml:space="preserve">I have been on rivers that are no more than sand and mud, those that have more wood than rock and those that have more rock showing than water. </w:t>
      </w:r>
      <w:r w:rsidR="00EF1205" w:rsidRPr="003101B2">
        <w:rPr>
          <w:rFonts w:ascii="Arial" w:eastAsia="Times New Roman" w:hAnsi="Arial" w:cs="Arial"/>
          <w:color w:val="222222"/>
        </w:rPr>
        <w:t>If</w:t>
      </w:r>
      <w:r w:rsidRPr="003101B2">
        <w:rPr>
          <w:rFonts w:ascii="Arial" w:eastAsia="Times New Roman" w:hAnsi="Arial" w:cs="Arial"/>
          <w:color w:val="222222"/>
        </w:rPr>
        <w:t xml:space="preserve"> all anyone has for experience is </w:t>
      </w:r>
      <w:r w:rsidR="003101B2">
        <w:rPr>
          <w:rFonts w:ascii="Arial" w:eastAsia="Times New Roman" w:hAnsi="Arial" w:cs="Arial"/>
          <w:color w:val="222222"/>
        </w:rPr>
        <w:t>2-3</w:t>
      </w:r>
      <w:r w:rsidRPr="003101B2">
        <w:rPr>
          <w:rFonts w:ascii="Arial" w:eastAsia="Times New Roman" w:hAnsi="Arial" w:cs="Arial"/>
          <w:color w:val="222222"/>
        </w:rPr>
        <w:t xml:space="preserve"> bodies of water to base their advice, don’t be surprised to get some faulty information. </w:t>
      </w:r>
      <w:r w:rsidR="003101B2">
        <w:rPr>
          <w:rFonts w:ascii="Arial" w:eastAsia="Times New Roman" w:hAnsi="Arial" w:cs="Arial"/>
          <w:color w:val="222222"/>
        </w:rPr>
        <w:t xml:space="preserve">It seems logical that the more a person experiences, the more ‘insight’ they gain. </w:t>
      </w:r>
      <w:r w:rsidRPr="003101B2">
        <w:rPr>
          <w:rFonts w:ascii="Arial" w:eastAsia="Times New Roman" w:hAnsi="Arial" w:cs="Arial"/>
          <w:color w:val="222222"/>
        </w:rPr>
        <w:t xml:space="preserve"> </w:t>
      </w:r>
      <w:r w:rsidR="00274AED" w:rsidRPr="003101B2">
        <w:rPr>
          <w:rFonts w:ascii="Arial" w:eastAsia="Times New Roman" w:hAnsi="Arial" w:cs="Arial"/>
          <w:color w:val="222222"/>
        </w:rPr>
        <w:t xml:space="preserve"> </w:t>
      </w:r>
    </w:p>
    <w:p w14:paraId="40919BA0" w14:textId="77777777" w:rsidR="00C241CF" w:rsidRDefault="00C241CF" w:rsidP="00282107">
      <w:pPr>
        <w:shd w:val="clear" w:color="auto" w:fill="FFFFFF"/>
        <w:spacing w:after="0" w:line="240" w:lineRule="auto"/>
        <w:rPr>
          <w:rFonts w:ascii="Arial" w:eastAsia="Times New Roman" w:hAnsi="Arial" w:cs="Arial"/>
          <w:color w:val="222222"/>
          <w:sz w:val="20"/>
          <w:szCs w:val="20"/>
        </w:rPr>
      </w:pPr>
    </w:p>
    <w:p w14:paraId="30446E16" w14:textId="0560B739" w:rsidR="00AA5FB0" w:rsidRPr="003101B2" w:rsidRDefault="00C241CF" w:rsidP="00282107">
      <w:pPr>
        <w:shd w:val="clear" w:color="auto" w:fill="FFFFFF"/>
        <w:spacing w:after="0" w:line="240" w:lineRule="auto"/>
        <w:rPr>
          <w:rFonts w:ascii="Arial" w:eastAsia="Times New Roman" w:hAnsi="Arial" w:cs="Arial"/>
          <w:color w:val="222222"/>
        </w:rPr>
      </w:pPr>
      <w:r w:rsidRPr="003101B2">
        <w:rPr>
          <w:rFonts w:ascii="Arial" w:eastAsia="Times New Roman" w:hAnsi="Arial" w:cs="Arial"/>
          <w:color w:val="222222"/>
        </w:rPr>
        <w:t>Mi</w:t>
      </w:r>
      <w:r w:rsidR="00EF1205" w:rsidRPr="003101B2">
        <w:rPr>
          <w:rFonts w:ascii="Arial" w:eastAsia="Times New Roman" w:hAnsi="Arial" w:cs="Arial"/>
          <w:color w:val="222222"/>
        </w:rPr>
        <w:t xml:space="preserve">sinformation on Jet Tunnels is ramped. </w:t>
      </w:r>
      <w:r w:rsidRPr="003101B2">
        <w:rPr>
          <w:rFonts w:ascii="Arial" w:eastAsia="Times New Roman" w:hAnsi="Arial" w:cs="Arial"/>
          <w:color w:val="222222"/>
        </w:rPr>
        <w:t xml:space="preserve">Often those who are most vocal, </w:t>
      </w:r>
      <w:r w:rsidR="000D77E8" w:rsidRPr="003101B2">
        <w:rPr>
          <w:rFonts w:ascii="Arial" w:eastAsia="Times New Roman" w:hAnsi="Arial" w:cs="Arial"/>
          <w:color w:val="222222"/>
        </w:rPr>
        <w:t>generally have</w:t>
      </w:r>
      <w:r w:rsidRPr="003101B2">
        <w:rPr>
          <w:rFonts w:ascii="Arial" w:eastAsia="Times New Roman" w:hAnsi="Arial" w:cs="Arial"/>
          <w:color w:val="222222"/>
        </w:rPr>
        <w:t xml:space="preserve"> the least experience and frankly offer little value to the conversation.</w:t>
      </w:r>
      <w:r w:rsidR="000D77E8" w:rsidRPr="003101B2">
        <w:rPr>
          <w:rFonts w:ascii="Arial" w:eastAsia="Times New Roman" w:hAnsi="Arial" w:cs="Arial"/>
          <w:color w:val="222222"/>
        </w:rPr>
        <w:t xml:space="preserve"> This misinformation and parroting “what they’ve heard” is not always their fault. For years mass produced hull manufacturers and marinas without jet experience, have designed poor performing tunnels</w:t>
      </w:r>
      <w:r w:rsidR="003101B2">
        <w:rPr>
          <w:rFonts w:ascii="Arial" w:eastAsia="Times New Roman" w:hAnsi="Arial" w:cs="Arial"/>
          <w:color w:val="222222"/>
        </w:rPr>
        <w:t xml:space="preserve"> and </w:t>
      </w:r>
      <w:r w:rsidR="003101B2">
        <w:rPr>
          <w:rFonts w:ascii="Arial" w:eastAsia="Times New Roman" w:hAnsi="Arial" w:cs="Arial"/>
          <w:color w:val="222222"/>
        </w:rPr>
        <w:lastRenderedPageBreak/>
        <w:t>worse yet, rigged outboard jets so poorly it is no wonder jet-tunnels get a bad rap</w:t>
      </w:r>
      <w:r w:rsidR="000D77E8" w:rsidRPr="003101B2">
        <w:rPr>
          <w:rFonts w:ascii="Arial" w:eastAsia="Times New Roman" w:hAnsi="Arial" w:cs="Arial"/>
          <w:color w:val="222222"/>
        </w:rPr>
        <w:t xml:space="preserve">.  More on that later.  </w:t>
      </w:r>
    </w:p>
    <w:p w14:paraId="177C3180" w14:textId="2882F837" w:rsidR="00C241CF" w:rsidRPr="003101B2" w:rsidRDefault="00C241CF" w:rsidP="00282107">
      <w:pPr>
        <w:shd w:val="clear" w:color="auto" w:fill="FFFFFF"/>
        <w:spacing w:after="0" w:line="240" w:lineRule="auto"/>
        <w:rPr>
          <w:rFonts w:ascii="Arial" w:eastAsia="Times New Roman" w:hAnsi="Arial" w:cs="Arial"/>
          <w:color w:val="222222"/>
        </w:rPr>
      </w:pPr>
    </w:p>
    <w:p w14:paraId="7DAD5A18" w14:textId="42849011" w:rsidR="00EF1205" w:rsidRPr="003101B2" w:rsidRDefault="00EF1205" w:rsidP="00282107">
      <w:pPr>
        <w:shd w:val="clear" w:color="auto" w:fill="FFFFFF"/>
        <w:spacing w:after="0" w:line="240" w:lineRule="auto"/>
        <w:rPr>
          <w:rFonts w:ascii="Arial" w:eastAsia="Times New Roman" w:hAnsi="Arial" w:cs="Arial"/>
          <w:color w:val="222222"/>
        </w:rPr>
      </w:pPr>
    </w:p>
    <w:p w14:paraId="33D102DE" w14:textId="3C822ED4" w:rsidR="00EF1205" w:rsidRPr="003101B2" w:rsidRDefault="00FD0682" w:rsidP="00282107">
      <w:pPr>
        <w:shd w:val="clear" w:color="auto" w:fill="FFFFFF"/>
        <w:spacing w:after="0" w:line="240" w:lineRule="auto"/>
        <w:rPr>
          <w:rFonts w:ascii="Arial" w:eastAsia="Times New Roman" w:hAnsi="Arial" w:cs="Arial"/>
          <w:color w:val="222222"/>
        </w:rPr>
      </w:pPr>
      <w:r w:rsidRPr="003101B2">
        <w:rPr>
          <w:rFonts w:ascii="Arial" w:eastAsia="Times New Roman" w:hAnsi="Arial" w:cs="Arial"/>
          <w:color w:val="222222"/>
        </w:rPr>
        <w:t xml:space="preserve">Those who DO NOT need a jet-tunnel and often have no value to add in the Jet-Tunnel conversation. </w:t>
      </w:r>
    </w:p>
    <w:p w14:paraId="0DCB7D93" w14:textId="11518347" w:rsidR="00EF1205" w:rsidRPr="003101B2" w:rsidRDefault="00EF1205" w:rsidP="00282107">
      <w:pPr>
        <w:shd w:val="clear" w:color="auto" w:fill="FFFFFF"/>
        <w:spacing w:after="0" w:line="240" w:lineRule="auto"/>
        <w:rPr>
          <w:rFonts w:ascii="Arial" w:eastAsia="Times New Roman" w:hAnsi="Arial" w:cs="Arial"/>
          <w:color w:val="222222"/>
        </w:rPr>
      </w:pPr>
    </w:p>
    <w:p w14:paraId="5C3A6354" w14:textId="406ACEAC" w:rsidR="00EF1205" w:rsidRPr="003101B2" w:rsidRDefault="00EF1205" w:rsidP="005435B6">
      <w:pPr>
        <w:pStyle w:val="ListParagraph"/>
        <w:numPr>
          <w:ilvl w:val="0"/>
          <w:numId w:val="3"/>
        </w:numPr>
        <w:shd w:val="clear" w:color="auto" w:fill="FFFFFF"/>
        <w:spacing w:after="0" w:line="240" w:lineRule="auto"/>
        <w:rPr>
          <w:rFonts w:ascii="Arial" w:eastAsia="Times New Roman" w:hAnsi="Arial" w:cs="Arial"/>
          <w:color w:val="222222"/>
        </w:rPr>
      </w:pPr>
      <w:r w:rsidRPr="003101B2">
        <w:rPr>
          <w:rFonts w:ascii="Arial" w:eastAsia="Times New Roman" w:hAnsi="Arial" w:cs="Arial"/>
          <w:color w:val="222222"/>
        </w:rPr>
        <w:t xml:space="preserve">If you </w:t>
      </w:r>
      <w:r w:rsidR="00F2071B" w:rsidRPr="003101B2">
        <w:rPr>
          <w:rFonts w:ascii="Arial" w:eastAsia="Times New Roman" w:hAnsi="Arial" w:cs="Arial"/>
          <w:color w:val="222222"/>
        </w:rPr>
        <w:t>run</w:t>
      </w:r>
      <w:r w:rsidRPr="003101B2">
        <w:rPr>
          <w:rFonts w:ascii="Arial" w:eastAsia="Times New Roman" w:hAnsi="Arial" w:cs="Arial"/>
          <w:color w:val="222222"/>
        </w:rPr>
        <w:t xml:space="preserve"> your local river </w:t>
      </w:r>
      <w:r w:rsidR="00F2071B" w:rsidRPr="003101B2">
        <w:rPr>
          <w:rFonts w:ascii="Arial" w:eastAsia="Times New Roman" w:hAnsi="Arial" w:cs="Arial"/>
          <w:color w:val="222222"/>
        </w:rPr>
        <w:t xml:space="preserve">in a non-tunnel hull </w:t>
      </w:r>
      <w:r w:rsidRPr="003101B2">
        <w:rPr>
          <w:rFonts w:ascii="Arial" w:eastAsia="Times New Roman" w:hAnsi="Arial" w:cs="Arial"/>
          <w:color w:val="222222"/>
        </w:rPr>
        <w:t>and have never broken your intake shoe on an outboard jet or damaged the intake grill on your inboard jet</w:t>
      </w:r>
      <w:r w:rsidR="00F2071B" w:rsidRPr="003101B2">
        <w:rPr>
          <w:rFonts w:ascii="Arial" w:eastAsia="Times New Roman" w:hAnsi="Arial" w:cs="Arial"/>
          <w:color w:val="222222"/>
        </w:rPr>
        <w:t>.</w:t>
      </w:r>
      <w:r w:rsidRPr="003101B2">
        <w:rPr>
          <w:rFonts w:ascii="Arial" w:eastAsia="Times New Roman" w:hAnsi="Arial" w:cs="Arial"/>
          <w:color w:val="222222"/>
        </w:rPr>
        <w:t xml:space="preserve"> </w:t>
      </w:r>
      <w:r w:rsidR="00F2071B" w:rsidRPr="003101B2">
        <w:rPr>
          <w:rFonts w:ascii="Arial" w:eastAsia="Times New Roman" w:hAnsi="Arial" w:cs="Arial"/>
          <w:color w:val="222222"/>
        </w:rPr>
        <w:t>Y</w:t>
      </w:r>
      <w:r w:rsidRPr="003101B2">
        <w:rPr>
          <w:rFonts w:ascii="Arial" w:eastAsia="Times New Roman" w:hAnsi="Arial" w:cs="Arial"/>
          <w:color w:val="222222"/>
        </w:rPr>
        <w:t>ou do</w:t>
      </w:r>
      <w:r w:rsidR="00F2071B" w:rsidRPr="003101B2">
        <w:rPr>
          <w:rFonts w:ascii="Arial" w:eastAsia="Times New Roman" w:hAnsi="Arial" w:cs="Arial"/>
          <w:color w:val="222222"/>
        </w:rPr>
        <w:t xml:space="preserve"> not </w:t>
      </w:r>
      <w:r w:rsidR="00FD0682" w:rsidRPr="003101B2">
        <w:rPr>
          <w:rFonts w:ascii="Arial" w:eastAsia="Times New Roman" w:hAnsi="Arial" w:cs="Arial"/>
          <w:color w:val="222222"/>
        </w:rPr>
        <w:t>need a</w:t>
      </w:r>
      <w:r w:rsidR="00F2071B" w:rsidRPr="003101B2">
        <w:rPr>
          <w:rFonts w:ascii="Arial" w:eastAsia="Times New Roman" w:hAnsi="Arial" w:cs="Arial"/>
          <w:color w:val="222222"/>
        </w:rPr>
        <w:t xml:space="preserve"> jet tunnel</w:t>
      </w:r>
      <w:r w:rsidR="00FD0682" w:rsidRPr="003101B2">
        <w:rPr>
          <w:rFonts w:ascii="Arial" w:eastAsia="Times New Roman" w:hAnsi="Arial" w:cs="Arial"/>
          <w:color w:val="222222"/>
        </w:rPr>
        <w:t>.</w:t>
      </w:r>
    </w:p>
    <w:p w14:paraId="3E1F7127" w14:textId="29F4485E" w:rsidR="00FD0682" w:rsidRPr="003101B2" w:rsidRDefault="00FD0682" w:rsidP="00FD0682">
      <w:pPr>
        <w:pStyle w:val="ListParagraph"/>
        <w:shd w:val="clear" w:color="auto" w:fill="FFFFFF"/>
        <w:spacing w:after="0" w:line="240" w:lineRule="auto"/>
        <w:rPr>
          <w:rFonts w:ascii="Arial" w:eastAsia="Times New Roman" w:hAnsi="Arial" w:cs="Arial"/>
          <w:color w:val="222222"/>
        </w:rPr>
      </w:pPr>
    </w:p>
    <w:p w14:paraId="1D7C2D7F" w14:textId="04965ADF" w:rsidR="00EF1205" w:rsidRPr="003101B2" w:rsidRDefault="00EF1205" w:rsidP="00FD0682">
      <w:pPr>
        <w:pStyle w:val="ListParagraph"/>
        <w:numPr>
          <w:ilvl w:val="0"/>
          <w:numId w:val="3"/>
        </w:numPr>
        <w:shd w:val="clear" w:color="auto" w:fill="FFFFFF"/>
        <w:spacing w:after="0" w:line="240" w:lineRule="auto"/>
        <w:rPr>
          <w:rFonts w:ascii="Arial" w:eastAsia="Times New Roman" w:hAnsi="Arial" w:cs="Arial"/>
          <w:b/>
          <w:bCs/>
          <w:i/>
          <w:iCs/>
          <w:color w:val="222222"/>
        </w:rPr>
      </w:pPr>
      <w:r w:rsidRPr="003101B2">
        <w:rPr>
          <w:rFonts w:ascii="Arial" w:eastAsia="Times New Roman" w:hAnsi="Arial" w:cs="Arial"/>
          <w:color w:val="222222"/>
        </w:rPr>
        <w:t>If you sell mass produced jet</w:t>
      </w:r>
      <w:r w:rsidR="00F2071B" w:rsidRPr="003101B2">
        <w:rPr>
          <w:rFonts w:ascii="Arial" w:eastAsia="Times New Roman" w:hAnsi="Arial" w:cs="Arial"/>
          <w:color w:val="222222"/>
        </w:rPr>
        <w:t xml:space="preserve"> </w:t>
      </w:r>
      <w:r w:rsidRPr="003101B2">
        <w:rPr>
          <w:rFonts w:ascii="Arial" w:eastAsia="Times New Roman" w:hAnsi="Arial" w:cs="Arial"/>
          <w:color w:val="222222"/>
        </w:rPr>
        <w:t xml:space="preserve">boats and the </w:t>
      </w:r>
      <w:r w:rsidR="00F2071B" w:rsidRPr="003101B2">
        <w:rPr>
          <w:rFonts w:ascii="Arial" w:eastAsia="Times New Roman" w:hAnsi="Arial" w:cs="Arial"/>
          <w:color w:val="222222"/>
        </w:rPr>
        <w:t>boat m</w:t>
      </w:r>
      <w:r w:rsidRPr="003101B2">
        <w:rPr>
          <w:rFonts w:ascii="Arial" w:eastAsia="Times New Roman" w:hAnsi="Arial" w:cs="Arial"/>
          <w:color w:val="222222"/>
        </w:rPr>
        <w:t xml:space="preserve">anufacturer(s) </w:t>
      </w:r>
      <w:r w:rsidR="00F2071B" w:rsidRPr="003101B2">
        <w:rPr>
          <w:rFonts w:ascii="Arial" w:eastAsia="Times New Roman" w:hAnsi="Arial" w:cs="Arial"/>
          <w:color w:val="222222"/>
        </w:rPr>
        <w:t xml:space="preserve">that you </w:t>
      </w:r>
      <w:r w:rsidR="00FD0682" w:rsidRPr="003101B2">
        <w:rPr>
          <w:rFonts w:ascii="Arial" w:eastAsia="Times New Roman" w:hAnsi="Arial" w:cs="Arial"/>
          <w:color w:val="222222"/>
        </w:rPr>
        <w:t>offer</w:t>
      </w:r>
      <w:r w:rsidRPr="003101B2">
        <w:rPr>
          <w:rFonts w:ascii="Arial" w:eastAsia="Times New Roman" w:hAnsi="Arial" w:cs="Arial"/>
          <w:color w:val="222222"/>
        </w:rPr>
        <w:t xml:space="preserve"> do not </w:t>
      </w:r>
      <w:r w:rsidR="00FD0682" w:rsidRPr="003101B2">
        <w:rPr>
          <w:rFonts w:ascii="Arial" w:eastAsia="Times New Roman" w:hAnsi="Arial" w:cs="Arial"/>
          <w:color w:val="222222"/>
        </w:rPr>
        <w:t>come with</w:t>
      </w:r>
      <w:r w:rsidRPr="003101B2">
        <w:rPr>
          <w:rFonts w:ascii="Arial" w:eastAsia="Times New Roman" w:hAnsi="Arial" w:cs="Arial"/>
          <w:color w:val="222222"/>
        </w:rPr>
        <w:t xml:space="preserve"> jet</w:t>
      </w:r>
      <w:r w:rsidR="00FD0682" w:rsidRPr="003101B2">
        <w:rPr>
          <w:rFonts w:ascii="Arial" w:eastAsia="Times New Roman" w:hAnsi="Arial" w:cs="Arial"/>
          <w:color w:val="222222"/>
        </w:rPr>
        <w:t>-</w:t>
      </w:r>
      <w:r w:rsidRPr="003101B2">
        <w:rPr>
          <w:rFonts w:ascii="Arial" w:eastAsia="Times New Roman" w:hAnsi="Arial" w:cs="Arial"/>
          <w:color w:val="222222"/>
        </w:rPr>
        <w:t>tunnels. Then your information</w:t>
      </w:r>
      <w:r w:rsidR="00FD0682" w:rsidRPr="003101B2">
        <w:rPr>
          <w:rFonts w:ascii="Arial" w:eastAsia="Times New Roman" w:hAnsi="Arial" w:cs="Arial"/>
          <w:color w:val="222222"/>
        </w:rPr>
        <w:t>, advice</w:t>
      </w:r>
      <w:r w:rsidRPr="003101B2">
        <w:rPr>
          <w:rFonts w:ascii="Arial" w:eastAsia="Times New Roman" w:hAnsi="Arial" w:cs="Arial"/>
          <w:color w:val="222222"/>
        </w:rPr>
        <w:t xml:space="preserve"> and bias against jet</w:t>
      </w:r>
      <w:r w:rsidR="00FD0682" w:rsidRPr="003101B2">
        <w:rPr>
          <w:rFonts w:ascii="Arial" w:eastAsia="Times New Roman" w:hAnsi="Arial" w:cs="Arial"/>
          <w:color w:val="222222"/>
        </w:rPr>
        <w:t>-</w:t>
      </w:r>
      <w:r w:rsidRPr="003101B2">
        <w:rPr>
          <w:rFonts w:ascii="Arial" w:eastAsia="Times New Roman" w:hAnsi="Arial" w:cs="Arial"/>
          <w:color w:val="222222"/>
        </w:rPr>
        <w:t>tunnels is</w:t>
      </w:r>
      <w:r w:rsidR="00F2071B" w:rsidRPr="003101B2">
        <w:rPr>
          <w:rFonts w:ascii="Arial" w:eastAsia="Times New Roman" w:hAnsi="Arial" w:cs="Arial"/>
          <w:color w:val="222222"/>
        </w:rPr>
        <w:t xml:space="preserve"> no value. </w:t>
      </w:r>
    </w:p>
    <w:p w14:paraId="71C17849" w14:textId="05C88669" w:rsidR="00FD0682" w:rsidRPr="003101B2" w:rsidRDefault="00FD0682" w:rsidP="00FD0682">
      <w:pPr>
        <w:shd w:val="clear" w:color="auto" w:fill="FFFFFF"/>
        <w:spacing w:after="0" w:line="240" w:lineRule="auto"/>
        <w:rPr>
          <w:rFonts w:ascii="Arial" w:eastAsia="Times New Roman" w:hAnsi="Arial" w:cs="Arial"/>
          <w:b/>
          <w:bCs/>
          <w:i/>
          <w:iCs/>
          <w:color w:val="222222"/>
        </w:rPr>
      </w:pPr>
    </w:p>
    <w:p w14:paraId="680F1384" w14:textId="69A56920" w:rsidR="00FD0682" w:rsidRPr="003101B2" w:rsidRDefault="00FD0682" w:rsidP="00FD0682">
      <w:pPr>
        <w:pStyle w:val="ListParagraph"/>
        <w:numPr>
          <w:ilvl w:val="0"/>
          <w:numId w:val="3"/>
        </w:numPr>
        <w:shd w:val="clear" w:color="auto" w:fill="FFFFFF"/>
        <w:spacing w:after="0" w:line="240" w:lineRule="auto"/>
        <w:rPr>
          <w:rFonts w:ascii="Arial" w:eastAsia="Times New Roman" w:hAnsi="Arial" w:cs="Arial"/>
          <w:color w:val="222222"/>
        </w:rPr>
      </w:pPr>
      <w:r w:rsidRPr="003101B2">
        <w:rPr>
          <w:rFonts w:ascii="Arial" w:eastAsia="Times New Roman" w:hAnsi="Arial" w:cs="Arial"/>
          <w:color w:val="222222"/>
        </w:rPr>
        <w:t xml:space="preserve">If you build, race or run boats in </w:t>
      </w:r>
      <w:r w:rsidR="00307E4D" w:rsidRPr="003101B2">
        <w:rPr>
          <w:rFonts w:ascii="Arial" w:eastAsia="Times New Roman" w:hAnsi="Arial" w:cs="Arial"/>
          <w:color w:val="222222"/>
        </w:rPr>
        <w:t xml:space="preserve">sandy rivers or </w:t>
      </w:r>
      <w:r w:rsidRPr="003101B2">
        <w:rPr>
          <w:rFonts w:ascii="Arial" w:eastAsia="Times New Roman" w:hAnsi="Arial" w:cs="Arial"/>
          <w:color w:val="222222"/>
        </w:rPr>
        <w:t xml:space="preserve">flooded fields in excess of 70MPH, that flip over and crash into spectators. What you need a Jet-Tunnel can not fix. </w:t>
      </w:r>
    </w:p>
    <w:p w14:paraId="051728D7" w14:textId="35909A75" w:rsidR="00307E4D" w:rsidRPr="003101B2" w:rsidRDefault="00307E4D" w:rsidP="00307E4D">
      <w:pPr>
        <w:pStyle w:val="ListParagraph"/>
        <w:rPr>
          <w:rFonts w:ascii="Arial" w:eastAsia="Times New Roman" w:hAnsi="Arial" w:cs="Arial"/>
          <w:color w:val="222222"/>
        </w:rPr>
      </w:pPr>
    </w:p>
    <w:p w14:paraId="41F68517" w14:textId="1D0726B1" w:rsidR="0020430D" w:rsidRPr="003101B2" w:rsidRDefault="00307E4D" w:rsidP="00307E4D">
      <w:pPr>
        <w:shd w:val="clear" w:color="auto" w:fill="FFFFFF"/>
        <w:spacing w:after="0" w:line="240" w:lineRule="auto"/>
        <w:rPr>
          <w:rFonts w:ascii="Arial" w:eastAsia="Times New Roman" w:hAnsi="Arial" w:cs="Arial"/>
          <w:color w:val="222222"/>
        </w:rPr>
      </w:pPr>
      <w:r w:rsidRPr="003101B2">
        <w:rPr>
          <w:rFonts w:ascii="Arial" w:eastAsia="Times New Roman" w:hAnsi="Arial" w:cs="Arial"/>
          <w:color w:val="222222"/>
        </w:rPr>
        <w:t xml:space="preserve">I am hoping </w:t>
      </w:r>
      <w:r w:rsidR="0020430D" w:rsidRPr="003101B2">
        <w:rPr>
          <w:rFonts w:ascii="Arial" w:eastAsia="Times New Roman" w:hAnsi="Arial" w:cs="Arial"/>
          <w:color w:val="222222"/>
        </w:rPr>
        <w:t>there was a chuckle/grin</w:t>
      </w:r>
      <w:r w:rsidRPr="003101B2">
        <w:rPr>
          <w:rFonts w:ascii="Arial" w:eastAsia="Times New Roman" w:hAnsi="Arial" w:cs="Arial"/>
          <w:color w:val="222222"/>
        </w:rPr>
        <w:t xml:space="preserve"> while reading the above, it was purely meant for amusement. </w:t>
      </w:r>
    </w:p>
    <w:p w14:paraId="62A26657" w14:textId="68865A71" w:rsidR="0020430D" w:rsidRPr="003101B2" w:rsidRDefault="0020430D" w:rsidP="00307E4D">
      <w:pPr>
        <w:shd w:val="clear" w:color="auto" w:fill="FFFFFF"/>
        <w:spacing w:after="0" w:line="240" w:lineRule="auto"/>
        <w:rPr>
          <w:rFonts w:ascii="Arial" w:eastAsia="Times New Roman" w:hAnsi="Arial" w:cs="Arial"/>
          <w:color w:val="222222"/>
        </w:rPr>
      </w:pPr>
    </w:p>
    <w:p w14:paraId="10FAEB07" w14:textId="7BD841EE" w:rsidR="00307E4D" w:rsidRPr="003101B2" w:rsidRDefault="00307E4D" w:rsidP="00307E4D">
      <w:pPr>
        <w:shd w:val="clear" w:color="auto" w:fill="FFFFFF"/>
        <w:spacing w:after="0" w:line="240" w:lineRule="auto"/>
        <w:rPr>
          <w:rFonts w:ascii="Arial" w:eastAsia="Times New Roman" w:hAnsi="Arial" w:cs="Arial"/>
          <w:color w:val="222222"/>
        </w:rPr>
      </w:pPr>
      <w:r w:rsidRPr="003101B2">
        <w:rPr>
          <w:rFonts w:ascii="Arial" w:eastAsia="Times New Roman" w:hAnsi="Arial" w:cs="Arial"/>
          <w:color w:val="222222"/>
        </w:rPr>
        <w:t xml:space="preserve">Snyder builds boats to get people from </w:t>
      </w:r>
      <w:r w:rsidRPr="003101B2">
        <w:rPr>
          <w:rFonts w:ascii="Arial" w:eastAsia="Times New Roman" w:hAnsi="Arial" w:cs="Arial"/>
          <w:b/>
          <w:bCs/>
          <w:i/>
          <w:iCs/>
          <w:color w:val="222222"/>
        </w:rPr>
        <w:t>Point A</w:t>
      </w:r>
      <w:r w:rsidRPr="003101B2">
        <w:rPr>
          <w:rFonts w:ascii="Arial" w:eastAsia="Times New Roman" w:hAnsi="Arial" w:cs="Arial"/>
          <w:color w:val="222222"/>
        </w:rPr>
        <w:t xml:space="preserve"> to </w:t>
      </w:r>
      <w:r w:rsidRPr="003101B2">
        <w:rPr>
          <w:rFonts w:ascii="Arial" w:eastAsia="Times New Roman" w:hAnsi="Arial" w:cs="Arial"/>
          <w:b/>
          <w:bCs/>
          <w:i/>
          <w:iCs/>
          <w:color w:val="222222"/>
        </w:rPr>
        <w:t>Point B</w:t>
      </w:r>
      <w:r w:rsidRPr="003101B2">
        <w:rPr>
          <w:rFonts w:ascii="Arial" w:eastAsia="Times New Roman" w:hAnsi="Arial" w:cs="Arial"/>
          <w:color w:val="222222"/>
        </w:rPr>
        <w:t xml:space="preserve"> and back.  Our focus is rocky, treacherous rivers </w:t>
      </w:r>
      <w:r w:rsidR="000D77E8" w:rsidRPr="003101B2">
        <w:rPr>
          <w:rFonts w:ascii="Arial" w:eastAsia="Times New Roman" w:hAnsi="Arial" w:cs="Arial"/>
          <w:color w:val="222222"/>
        </w:rPr>
        <w:t>like</w:t>
      </w:r>
      <w:r w:rsidRPr="003101B2">
        <w:rPr>
          <w:rFonts w:ascii="Arial" w:eastAsia="Times New Roman" w:hAnsi="Arial" w:cs="Arial"/>
          <w:color w:val="222222"/>
        </w:rPr>
        <w:t xml:space="preserve"> the Susquehanna. If you never crack welds or dent the bottom of your mass</w:t>
      </w:r>
      <w:r w:rsidR="003101B2">
        <w:rPr>
          <w:rFonts w:ascii="Arial" w:eastAsia="Times New Roman" w:hAnsi="Arial" w:cs="Arial"/>
          <w:color w:val="222222"/>
        </w:rPr>
        <w:t>-</w:t>
      </w:r>
      <w:r w:rsidRPr="003101B2">
        <w:rPr>
          <w:rFonts w:ascii="Arial" w:eastAsia="Times New Roman" w:hAnsi="Arial" w:cs="Arial"/>
          <w:color w:val="222222"/>
        </w:rPr>
        <w:t>produced craft; or crack, break</w:t>
      </w:r>
      <w:r w:rsidR="000D77E8" w:rsidRPr="003101B2">
        <w:rPr>
          <w:rFonts w:ascii="Arial" w:eastAsia="Times New Roman" w:hAnsi="Arial" w:cs="Arial"/>
          <w:color w:val="222222"/>
        </w:rPr>
        <w:t xml:space="preserve"> or</w:t>
      </w:r>
      <w:r w:rsidRPr="003101B2">
        <w:rPr>
          <w:rFonts w:ascii="Arial" w:eastAsia="Times New Roman" w:hAnsi="Arial" w:cs="Arial"/>
          <w:color w:val="222222"/>
        </w:rPr>
        <w:t xml:space="preserve"> damage your jet intake, you will not need one of our boats or a jet-tunnel for that matter.</w:t>
      </w:r>
    </w:p>
    <w:p w14:paraId="26A593EB" w14:textId="4A944ED6" w:rsidR="0020430D" w:rsidRPr="003101B2" w:rsidRDefault="0020430D" w:rsidP="00307E4D">
      <w:pPr>
        <w:shd w:val="clear" w:color="auto" w:fill="FFFFFF"/>
        <w:spacing w:after="0" w:line="240" w:lineRule="auto"/>
        <w:rPr>
          <w:rFonts w:ascii="Arial" w:eastAsia="Times New Roman" w:hAnsi="Arial" w:cs="Arial"/>
          <w:color w:val="222222"/>
        </w:rPr>
      </w:pPr>
    </w:p>
    <w:p w14:paraId="7A145580" w14:textId="57C7F540" w:rsidR="000D77E8" w:rsidRPr="003101B2" w:rsidRDefault="000D77E8" w:rsidP="00307E4D">
      <w:pPr>
        <w:shd w:val="clear" w:color="auto" w:fill="FFFFFF"/>
        <w:spacing w:after="0" w:line="240" w:lineRule="auto"/>
        <w:rPr>
          <w:rFonts w:ascii="Arial" w:eastAsia="Times New Roman" w:hAnsi="Arial" w:cs="Arial"/>
          <w:color w:val="222222"/>
        </w:rPr>
      </w:pPr>
    </w:p>
    <w:p w14:paraId="016A807D" w14:textId="2B051543" w:rsidR="000D77E8" w:rsidRPr="003101B2" w:rsidRDefault="000D77E8" w:rsidP="00307E4D">
      <w:pPr>
        <w:shd w:val="clear" w:color="auto" w:fill="FFFFFF"/>
        <w:spacing w:after="0" w:line="240" w:lineRule="auto"/>
        <w:rPr>
          <w:rFonts w:ascii="Arial" w:eastAsia="Times New Roman" w:hAnsi="Arial" w:cs="Arial"/>
          <w:b/>
          <w:bCs/>
          <w:i/>
          <w:iCs/>
          <w:color w:val="222222"/>
          <w:sz w:val="28"/>
          <w:szCs w:val="28"/>
        </w:rPr>
      </w:pPr>
      <w:r w:rsidRPr="003101B2">
        <w:rPr>
          <w:rFonts w:ascii="Arial" w:eastAsia="Times New Roman" w:hAnsi="Arial" w:cs="Arial"/>
          <w:b/>
          <w:bCs/>
          <w:i/>
          <w:iCs/>
          <w:color w:val="222222"/>
          <w:sz w:val="28"/>
          <w:szCs w:val="28"/>
        </w:rPr>
        <w:t>What is a Jet Tunnel</w:t>
      </w:r>
      <w:r w:rsidR="0020430D" w:rsidRPr="003101B2">
        <w:rPr>
          <w:rFonts w:ascii="Arial" w:eastAsia="Times New Roman" w:hAnsi="Arial" w:cs="Arial"/>
          <w:b/>
          <w:bCs/>
          <w:i/>
          <w:iCs/>
          <w:color w:val="222222"/>
          <w:sz w:val="28"/>
          <w:szCs w:val="28"/>
        </w:rPr>
        <w:t xml:space="preserve">? </w:t>
      </w:r>
    </w:p>
    <w:p w14:paraId="0241301A" w14:textId="334937CD" w:rsidR="00081C9A" w:rsidRPr="003101B2" w:rsidRDefault="00081C9A" w:rsidP="00712B1A">
      <w:pPr>
        <w:shd w:val="clear" w:color="auto" w:fill="FFFFFF"/>
        <w:spacing w:after="0" w:line="240" w:lineRule="auto"/>
        <w:rPr>
          <w:rFonts w:ascii="Arial" w:eastAsia="Times New Roman" w:hAnsi="Arial" w:cs="Arial"/>
          <w:b/>
          <w:bCs/>
          <w:i/>
          <w:iCs/>
          <w:color w:val="222222"/>
        </w:rPr>
      </w:pPr>
    </w:p>
    <w:p w14:paraId="381893CE" w14:textId="36641F9B" w:rsidR="003101B2" w:rsidRDefault="00912FE5" w:rsidP="00712B1A">
      <w:pPr>
        <w:shd w:val="clear" w:color="auto" w:fill="FFFFFF"/>
        <w:spacing w:after="0" w:line="240" w:lineRule="auto"/>
        <w:rPr>
          <w:rFonts w:ascii="Arial" w:eastAsia="Times New Roman" w:hAnsi="Arial" w:cs="Arial"/>
          <w:color w:val="222222"/>
        </w:rPr>
      </w:pPr>
      <w:r>
        <w:rPr>
          <w:noProof/>
        </w:rPr>
        <w:drawing>
          <wp:anchor distT="0" distB="0" distL="114300" distR="114300" simplePos="0" relativeHeight="251668480" behindDoc="1" locked="0" layoutInCell="1" allowOverlap="1" wp14:anchorId="682997CD" wp14:editId="51F633DE">
            <wp:simplePos x="0" y="0"/>
            <wp:positionH relativeFrom="page">
              <wp:posOffset>3104287</wp:posOffset>
            </wp:positionH>
            <wp:positionV relativeFrom="paragraph">
              <wp:posOffset>6350</wp:posOffset>
            </wp:positionV>
            <wp:extent cx="4001135" cy="2026920"/>
            <wp:effectExtent l="0" t="0" r="0" b="0"/>
            <wp:wrapTight wrapText="bothSides">
              <wp:wrapPolygon edited="0">
                <wp:start x="0" y="0"/>
                <wp:lineTo x="0" y="21316"/>
                <wp:lineTo x="21494" y="21316"/>
                <wp:lineTo x="214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01135" cy="2026920"/>
                    </a:xfrm>
                    <a:prstGeom prst="rect">
                      <a:avLst/>
                    </a:prstGeom>
                  </pic:spPr>
                </pic:pic>
              </a:graphicData>
            </a:graphic>
            <wp14:sizeRelH relativeFrom="margin">
              <wp14:pctWidth>0</wp14:pctWidth>
            </wp14:sizeRelH>
            <wp14:sizeRelV relativeFrom="margin">
              <wp14:pctHeight>0</wp14:pctHeight>
            </wp14:sizeRelV>
          </wp:anchor>
        </w:drawing>
      </w:r>
      <w:r w:rsidR="0020430D" w:rsidRPr="003101B2">
        <w:rPr>
          <w:rFonts w:ascii="Arial" w:eastAsia="Times New Roman" w:hAnsi="Arial" w:cs="Arial"/>
          <w:color w:val="222222"/>
        </w:rPr>
        <w:t xml:space="preserve">A Jet-Tunnel is a short narrow ramp </w:t>
      </w:r>
      <w:r w:rsidR="003101B2">
        <w:rPr>
          <w:rFonts w:ascii="Arial" w:eastAsia="Times New Roman" w:hAnsi="Arial" w:cs="Arial"/>
          <w:color w:val="222222"/>
        </w:rPr>
        <w:t>built into the stern of the boat. It</w:t>
      </w:r>
      <w:r w:rsidR="0020430D" w:rsidRPr="003101B2">
        <w:rPr>
          <w:rFonts w:ascii="Arial" w:eastAsia="Times New Roman" w:hAnsi="Arial" w:cs="Arial"/>
          <w:color w:val="222222"/>
        </w:rPr>
        <w:t xml:space="preserve"> allows the jet intake to sit above the bottom of a jet boat</w:t>
      </w:r>
      <w:r w:rsidR="003101B2">
        <w:rPr>
          <w:rFonts w:ascii="Arial" w:eastAsia="Times New Roman" w:hAnsi="Arial" w:cs="Arial"/>
          <w:color w:val="222222"/>
        </w:rPr>
        <w:t xml:space="preserve"> adding both protection to the intake and a shallower running craft</w:t>
      </w:r>
      <w:r w:rsidR="0020430D" w:rsidRPr="003101B2">
        <w:rPr>
          <w:rFonts w:ascii="Arial" w:eastAsia="Times New Roman" w:hAnsi="Arial" w:cs="Arial"/>
          <w:color w:val="222222"/>
        </w:rPr>
        <w:t xml:space="preserve">. </w:t>
      </w:r>
    </w:p>
    <w:p w14:paraId="50A18A42" w14:textId="6BE07E5D" w:rsidR="003101B2" w:rsidRDefault="003101B2" w:rsidP="00712B1A">
      <w:pPr>
        <w:shd w:val="clear" w:color="auto" w:fill="FFFFFF"/>
        <w:spacing w:after="0" w:line="240" w:lineRule="auto"/>
        <w:rPr>
          <w:rFonts w:ascii="Arial" w:eastAsia="Times New Roman" w:hAnsi="Arial" w:cs="Arial"/>
          <w:color w:val="222222"/>
        </w:rPr>
      </w:pPr>
    </w:p>
    <w:p w14:paraId="3B6AE8AF" w14:textId="3970C9D8" w:rsidR="00655056" w:rsidRPr="003101B2" w:rsidRDefault="003101B2" w:rsidP="00712B1A">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 xml:space="preserve">Regardless of </w:t>
      </w:r>
      <w:r w:rsidR="0020430D" w:rsidRPr="003101B2">
        <w:rPr>
          <w:rFonts w:ascii="Arial" w:eastAsia="Times New Roman" w:hAnsi="Arial" w:cs="Arial"/>
          <w:color w:val="222222"/>
        </w:rPr>
        <w:t xml:space="preserve">Inboard or Outboard Jet, the tunnel is </w:t>
      </w:r>
      <w:r>
        <w:rPr>
          <w:rFonts w:ascii="Arial" w:eastAsia="Times New Roman" w:hAnsi="Arial" w:cs="Arial"/>
          <w:color w:val="222222"/>
        </w:rPr>
        <w:t xml:space="preserve">only </w:t>
      </w:r>
      <w:r w:rsidR="0020430D" w:rsidRPr="003101B2">
        <w:rPr>
          <w:rFonts w:ascii="Arial" w:eastAsia="Times New Roman" w:hAnsi="Arial" w:cs="Arial"/>
          <w:color w:val="222222"/>
        </w:rPr>
        <w:t xml:space="preserve">2-3” </w:t>
      </w:r>
      <w:r>
        <w:rPr>
          <w:rFonts w:ascii="Arial" w:eastAsia="Times New Roman" w:hAnsi="Arial" w:cs="Arial"/>
          <w:color w:val="222222"/>
        </w:rPr>
        <w:t xml:space="preserve">deep </w:t>
      </w:r>
      <w:r w:rsidR="0020430D" w:rsidRPr="003101B2">
        <w:rPr>
          <w:rFonts w:ascii="Arial" w:eastAsia="Times New Roman" w:hAnsi="Arial" w:cs="Arial"/>
          <w:color w:val="222222"/>
        </w:rPr>
        <w:t xml:space="preserve">depending on the deadrise of the craft at the stern. </w:t>
      </w:r>
      <w:r>
        <w:rPr>
          <w:rFonts w:ascii="Arial" w:eastAsia="Times New Roman" w:hAnsi="Arial" w:cs="Arial"/>
          <w:color w:val="222222"/>
        </w:rPr>
        <w:t xml:space="preserve">Deeper tunnels will only cause performance issues and not functional with a jet. </w:t>
      </w:r>
      <w:r w:rsidR="0020430D" w:rsidRPr="003101B2">
        <w:rPr>
          <w:rFonts w:ascii="Arial" w:eastAsia="Times New Roman" w:hAnsi="Arial" w:cs="Arial"/>
          <w:color w:val="222222"/>
        </w:rPr>
        <w:t xml:space="preserve">The width is based on the size of the intake. For outboard jets, the shoe when turned to the left and right must still be in the opening of the tunnel. If it is too narrow it will blow out on turns </w:t>
      </w:r>
      <w:r>
        <w:rPr>
          <w:rFonts w:ascii="Arial" w:eastAsia="Times New Roman" w:hAnsi="Arial" w:cs="Arial"/>
          <w:color w:val="222222"/>
        </w:rPr>
        <w:t>and will</w:t>
      </w:r>
      <w:r w:rsidR="0020430D" w:rsidRPr="003101B2">
        <w:rPr>
          <w:rFonts w:ascii="Arial" w:eastAsia="Times New Roman" w:hAnsi="Arial" w:cs="Arial"/>
          <w:color w:val="222222"/>
        </w:rPr>
        <w:t xml:space="preserve"> starve the pump of water. The length should never be more than 2 </w:t>
      </w:r>
      <w:proofErr w:type="gramStart"/>
      <w:r w:rsidR="0020430D" w:rsidRPr="003101B2">
        <w:rPr>
          <w:rFonts w:ascii="Arial" w:eastAsia="Times New Roman" w:hAnsi="Arial" w:cs="Arial"/>
          <w:color w:val="222222"/>
        </w:rPr>
        <w:t>feet</w:t>
      </w:r>
      <w:proofErr w:type="gramEnd"/>
      <w:r w:rsidR="0020430D" w:rsidRPr="003101B2">
        <w:rPr>
          <w:rFonts w:ascii="Arial" w:eastAsia="Times New Roman" w:hAnsi="Arial" w:cs="Arial"/>
          <w:color w:val="222222"/>
        </w:rPr>
        <w:t xml:space="preserve"> and most are far less that that. Any longer or deeper will hinder the performance. </w:t>
      </w:r>
    </w:p>
    <w:p w14:paraId="6990D29A" w14:textId="5FC3382D" w:rsidR="0020430D" w:rsidRPr="003101B2" w:rsidRDefault="0020430D" w:rsidP="00712B1A">
      <w:pPr>
        <w:shd w:val="clear" w:color="auto" w:fill="FFFFFF"/>
        <w:spacing w:after="0" w:line="240" w:lineRule="auto"/>
        <w:rPr>
          <w:rFonts w:ascii="Arial" w:eastAsia="Times New Roman" w:hAnsi="Arial" w:cs="Arial"/>
          <w:color w:val="222222"/>
        </w:rPr>
      </w:pPr>
    </w:p>
    <w:p w14:paraId="551D5649" w14:textId="7F4069A8" w:rsidR="0020430D" w:rsidRPr="003101B2" w:rsidRDefault="0020430D" w:rsidP="00712B1A">
      <w:pPr>
        <w:shd w:val="clear" w:color="auto" w:fill="FFFFFF"/>
        <w:spacing w:after="0" w:line="240" w:lineRule="auto"/>
        <w:rPr>
          <w:rFonts w:ascii="Arial" w:eastAsia="Times New Roman" w:hAnsi="Arial" w:cs="Arial"/>
          <w:color w:val="222222"/>
        </w:rPr>
      </w:pPr>
    </w:p>
    <w:p w14:paraId="6DDA4438" w14:textId="60F08F85" w:rsidR="008B19FB" w:rsidRPr="003101B2" w:rsidRDefault="0020430D" w:rsidP="00712B1A">
      <w:pPr>
        <w:shd w:val="clear" w:color="auto" w:fill="FFFFFF"/>
        <w:spacing w:after="0" w:line="240" w:lineRule="auto"/>
        <w:rPr>
          <w:rFonts w:ascii="Arial" w:eastAsia="Times New Roman" w:hAnsi="Arial" w:cs="Arial"/>
          <w:b/>
          <w:bCs/>
          <w:i/>
          <w:iCs/>
          <w:color w:val="222222"/>
          <w:sz w:val="28"/>
          <w:szCs w:val="28"/>
        </w:rPr>
      </w:pPr>
      <w:r w:rsidRPr="003101B2">
        <w:rPr>
          <w:rFonts w:ascii="Arial" w:eastAsia="Times New Roman" w:hAnsi="Arial" w:cs="Arial"/>
          <w:b/>
          <w:bCs/>
          <w:i/>
          <w:iCs/>
          <w:color w:val="222222"/>
          <w:sz w:val="28"/>
          <w:szCs w:val="28"/>
        </w:rPr>
        <w:lastRenderedPageBreak/>
        <w:t xml:space="preserve">Why use a Jet Tunnel? </w:t>
      </w:r>
    </w:p>
    <w:p w14:paraId="28CC3DE0" w14:textId="365610AB" w:rsidR="00912FE5" w:rsidRDefault="008B19FB" w:rsidP="00F54847">
      <w:pPr>
        <w:pStyle w:val="BodyText"/>
        <w:rPr>
          <w:rFonts w:ascii="Arial" w:hAnsi="Arial" w:cs="Arial"/>
          <w:sz w:val="22"/>
          <w:szCs w:val="28"/>
        </w:rPr>
      </w:pPr>
      <w:r>
        <w:rPr>
          <w:rFonts w:ascii="Arial" w:hAnsi="Arial" w:cs="Arial"/>
          <w:sz w:val="22"/>
          <w:szCs w:val="28"/>
        </w:rPr>
        <w:t>From our point of view, the</w:t>
      </w:r>
      <w:r w:rsidR="0020430D" w:rsidRPr="003101B2">
        <w:rPr>
          <w:rFonts w:ascii="Arial" w:hAnsi="Arial" w:cs="Arial"/>
          <w:sz w:val="22"/>
          <w:szCs w:val="28"/>
        </w:rPr>
        <w:t xml:space="preserve"> main purpose</w:t>
      </w:r>
      <w:r w:rsidRPr="008B19FB">
        <w:rPr>
          <w:noProof/>
        </w:rPr>
        <w:t xml:space="preserve"> </w:t>
      </w:r>
      <w:r>
        <w:rPr>
          <w:rFonts w:ascii="Arial" w:hAnsi="Arial" w:cs="Arial"/>
          <w:sz w:val="22"/>
          <w:szCs w:val="28"/>
        </w:rPr>
        <w:t>of a Jet Tunnel is to protect the intake. Our shop isn’t fond of repairing intakes and the rate monthly from non-tunnel hulls is enough to warrant the value of a tunnel hull. In most cases the tunnel</w:t>
      </w:r>
      <w:r w:rsidR="0020430D" w:rsidRPr="003101B2">
        <w:rPr>
          <w:rFonts w:ascii="Arial" w:hAnsi="Arial" w:cs="Arial"/>
          <w:sz w:val="22"/>
          <w:szCs w:val="28"/>
        </w:rPr>
        <w:t xml:space="preserve"> </w:t>
      </w:r>
      <w:r>
        <w:rPr>
          <w:rFonts w:ascii="Arial" w:hAnsi="Arial" w:cs="Arial"/>
          <w:sz w:val="22"/>
          <w:szCs w:val="28"/>
        </w:rPr>
        <w:t xml:space="preserve">allows the intake foot to sit 2-3” higher than a standard hull. </w:t>
      </w:r>
      <w:proofErr w:type="gramStart"/>
      <w:r>
        <w:rPr>
          <w:rFonts w:ascii="Arial" w:hAnsi="Arial" w:cs="Arial"/>
          <w:sz w:val="22"/>
          <w:szCs w:val="28"/>
        </w:rPr>
        <w:t>So</w:t>
      </w:r>
      <w:proofErr w:type="gramEnd"/>
      <w:r>
        <w:rPr>
          <w:rFonts w:ascii="Arial" w:hAnsi="Arial" w:cs="Arial"/>
          <w:sz w:val="22"/>
          <w:szCs w:val="28"/>
        </w:rPr>
        <w:t xml:space="preserve"> when you are running, the intake sits further out of the water. The advantages are two</w:t>
      </w:r>
      <w:r w:rsidR="00912FE5">
        <w:rPr>
          <w:rFonts w:ascii="Arial" w:hAnsi="Arial" w:cs="Arial"/>
          <w:sz w:val="22"/>
          <w:szCs w:val="28"/>
        </w:rPr>
        <w:t>-</w:t>
      </w:r>
      <w:r>
        <w:rPr>
          <w:rFonts w:ascii="Arial" w:hAnsi="Arial" w:cs="Arial"/>
          <w:sz w:val="22"/>
          <w:szCs w:val="28"/>
        </w:rPr>
        <w:t xml:space="preserve">fold. </w:t>
      </w:r>
    </w:p>
    <w:p w14:paraId="2BDB11C5" w14:textId="1D6EC7B7" w:rsidR="00CE2CC5" w:rsidRDefault="00BC17EE" w:rsidP="00F54847">
      <w:pPr>
        <w:pStyle w:val="BodyText"/>
        <w:rPr>
          <w:rFonts w:ascii="Arial" w:hAnsi="Arial" w:cs="Arial"/>
          <w:sz w:val="22"/>
          <w:szCs w:val="28"/>
        </w:rPr>
      </w:pPr>
      <w:r w:rsidRPr="00BC17EE">
        <w:rPr>
          <w:noProof/>
          <w:sz w:val="28"/>
          <w:szCs w:val="28"/>
        </w:rPr>
        <w:drawing>
          <wp:anchor distT="0" distB="0" distL="114300" distR="114300" simplePos="0" relativeHeight="251665408" behindDoc="1" locked="0" layoutInCell="1" allowOverlap="1" wp14:anchorId="1C20529E" wp14:editId="477C7DA3">
            <wp:simplePos x="0" y="0"/>
            <wp:positionH relativeFrom="margin">
              <wp:posOffset>1877289</wp:posOffset>
            </wp:positionH>
            <wp:positionV relativeFrom="paragraph">
              <wp:posOffset>8255</wp:posOffset>
            </wp:positionV>
            <wp:extent cx="2598420" cy="1585595"/>
            <wp:effectExtent l="0" t="0" r="0" b="0"/>
            <wp:wrapTight wrapText="bothSides">
              <wp:wrapPolygon edited="0">
                <wp:start x="0" y="0"/>
                <wp:lineTo x="0" y="21280"/>
                <wp:lineTo x="21378" y="21280"/>
                <wp:lineTo x="2137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98420" cy="1585595"/>
                    </a:xfrm>
                    <a:prstGeom prst="rect">
                      <a:avLst/>
                    </a:prstGeom>
                  </pic:spPr>
                </pic:pic>
              </a:graphicData>
            </a:graphic>
            <wp14:sizeRelH relativeFrom="margin">
              <wp14:pctWidth>0</wp14:pctWidth>
            </wp14:sizeRelH>
            <wp14:sizeRelV relativeFrom="margin">
              <wp14:pctHeight>0</wp14:pctHeight>
            </wp14:sizeRelV>
          </wp:anchor>
        </w:drawing>
      </w:r>
      <w:r w:rsidRPr="00BC17EE">
        <w:rPr>
          <w:noProof/>
          <w:sz w:val="28"/>
          <w:szCs w:val="28"/>
        </w:rPr>
        <w:drawing>
          <wp:anchor distT="0" distB="0" distL="114300" distR="114300" simplePos="0" relativeHeight="251664384" behindDoc="1" locked="0" layoutInCell="1" allowOverlap="1" wp14:anchorId="0D05DA74" wp14:editId="7CA88404">
            <wp:simplePos x="0" y="0"/>
            <wp:positionH relativeFrom="margin">
              <wp:align>left</wp:align>
            </wp:positionH>
            <wp:positionV relativeFrom="paragraph">
              <wp:posOffset>12700</wp:posOffset>
            </wp:positionV>
            <wp:extent cx="1779905" cy="1597660"/>
            <wp:effectExtent l="0" t="0" r="0" b="2540"/>
            <wp:wrapTight wrapText="bothSides">
              <wp:wrapPolygon edited="0">
                <wp:start x="0" y="0"/>
                <wp:lineTo x="0" y="21377"/>
                <wp:lineTo x="21269" y="21377"/>
                <wp:lineTo x="212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3716" cy="1601461"/>
                    </a:xfrm>
                    <a:prstGeom prst="rect">
                      <a:avLst/>
                    </a:prstGeom>
                  </pic:spPr>
                </pic:pic>
              </a:graphicData>
            </a:graphic>
            <wp14:sizeRelH relativeFrom="margin">
              <wp14:pctWidth>0</wp14:pctWidth>
            </wp14:sizeRelH>
            <wp14:sizeRelV relativeFrom="margin">
              <wp14:pctHeight>0</wp14:pctHeight>
            </wp14:sizeRelV>
          </wp:anchor>
        </w:drawing>
      </w:r>
      <w:r w:rsidR="008B19FB" w:rsidRPr="00BC17EE">
        <w:rPr>
          <w:rFonts w:ascii="Arial" w:hAnsi="Arial" w:cs="Arial"/>
          <w:b/>
          <w:bCs/>
          <w:i/>
          <w:iCs/>
          <w:sz w:val="28"/>
          <w:szCs w:val="36"/>
        </w:rPr>
        <w:t>First</w:t>
      </w:r>
      <w:r w:rsidR="00CE2CC5" w:rsidRPr="00BC17EE">
        <w:rPr>
          <w:rFonts w:ascii="Arial" w:hAnsi="Arial" w:cs="Arial"/>
          <w:sz w:val="28"/>
          <w:szCs w:val="36"/>
        </w:rPr>
        <w:t xml:space="preserve"> </w:t>
      </w:r>
      <w:r w:rsidR="00CE2CC5" w:rsidRPr="00BC17EE">
        <w:rPr>
          <w:rFonts w:ascii="Arial" w:hAnsi="Arial" w:cs="Arial"/>
          <w:b/>
          <w:bCs/>
          <w:i/>
          <w:iCs/>
          <w:sz w:val="28"/>
          <w:szCs w:val="36"/>
        </w:rPr>
        <w:t>Advantage:</w:t>
      </w:r>
      <w:r w:rsidR="008B19FB" w:rsidRPr="00BC17EE">
        <w:rPr>
          <w:rFonts w:ascii="Arial" w:hAnsi="Arial" w:cs="Arial"/>
          <w:sz w:val="28"/>
          <w:szCs w:val="36"/>
        </w:rPr>
        <w:t xml:space="preserve"> </w:t>
      </w:r>
      <w:r w:rsidR="00D3064D">
        <w:rPr>
          <w:rFonts w:ascii="Arial" w:hAnsi="Arial" w:cs="Arial"/>
          <w:sz w:val="22"/>
          <w:szCs w:val="28"/>
        </w:rPr>
        <w:t>I</w:t>
      </w:r>
      <w:r w:rsidR="008B19FB">
        <w:rPr>
          <w:rFonts w:ascii="Arial" w:hAnsi="Arial" w:cs="Arial"/>
          <w:sz w:val="22"/>
          <w:szCs w:val="28"/>
        </w:rPr>
        <w:t xml:space="preserve">ntake </w:t>
      </w:r>
      <w:r w:rsidR="00D3064D">
        <w:rPr>
          <w:rFonts w:ascii="Arial" w:hAnsi="Arial" w:cs="Arial"/>
          <w:sz w:val="22"/>
          <w:szCs w:val="28"/>
        </w:rPr>
        <w:t xml:space="preserve">protection </w:t>
      </w:r>
      <w:r w:rsidR="008B19FB">
        <w:rPr>
          <w:rFonts w:ascii="Arial" w:hAnsi="Arial" w:cs="Arial"/>
          <w:sz w:val="22"/>
          <w:szCs w:val="28"/>
        </w:rPr>
        <w:t>and in the case of an outboard jet,</w:t>
      </w:r>
      <w:r w:rsidR="00D3064D">
        <w:rPr>
          <w:rFonts w:ascii="Arial" w:hAnsi="Arial" w:cs="Arial"/>
          <w:sz w:val="22"/>
          <w:szCs w:val="28"/>
        </w:rPr>
        <w:t xml:space="preserve"> both</w:t>
      </w:r>
      <w:r w:rsidR="008B19FB">
        <w:rPr>
          <w:rFonts w:ascii="Arial" w:hAnsi="Arial" w:cs="Arial"/>
          <w:sz w:val="22"/>
          <w:szCs w:val="28"/>
        </w:rPr>
        <w:t xml:space="preserve"> the intake and the shoe</w:t>
      </w:r>
      <w:r w:rsidR="00D3064D">
        <w:rPr>
          <w:rFonts w:ascii="Arial" w:hAnsi="Arial" w:cs="Arial"/>
          <w:sz w:val="22"/>
          <w:szCs w:val="28"/>
        </w:rPr>
        <w:t xml:space="preserve"> are vulnerable</w:t>
      </w:r>
      <w:r w:rsidR="008B19FB">
        <w:rPr>
          <w:rFonts w:ascii="Arial" w:hAnsi="Arial" w:cs="Arial"/>
          <w:sz w:val="22"/>
          <w:szCs w:val="28"/>
        </w:rPr>
        <w:t xml:space="preserve">. </w:t>
      </w:r>
      <w:r w:rsidR="008E3746">
        <w:rPr>
          <w:rFonts w:ascii="Arial" w:hAnsi="Arial" w:cs="Arial"/>
          <w:sz w:val="22"/>
          <w:szCs w:val="28"/>
        </w:rPr>
        <w:t xml:space="preserve">A broken shoe can ruin that weekend outing you’ve been planning for weeks. Why risk it? </w:t>
      </w:r>
    </w:p>
    <w:p w14:paraId="688E75FF" w14:textId="77777777" w:rsidR="00D3064D" w:rsidRPr="00BC17EE" w:rsidRDefault="00D3064D" w:rsidP="00F54847">
      <w:pPr>
        <w:pStyle w:val="BodyText"/>
        <w:rPr>
          <w:rFonts w:ascii="Arial" w:hAnsi="Arial" w:cs="Arial"/>
          <w:sz w:val="22"/>
          <w:szCs w:val="28"/>
        </w:rPr>
      </w:pPr>
    </w:p>
    <w:p w14:paraId="2720D1DF" w14:textId="6B1BFD8E" w:rsidR="008E3746" w:rsidRDefault="00CE2CC5" w:rsidP="00F54847">
      <w:pPr>
        <w:pStyle w:val="BodyText"/>
        <w:rPr>
          <w:rFonts w:ascii="Arial" w:hAnsi="Arial" w:cs="Arial"/>
          <w:sz w:val="22"/>
          <w:szCs w:val="28"/>
        </w:rPr>
      </w:pPr>
      <w:r w:rsidRPr="00BC17EE">
        <w:rPr>
          <w:noProof/>
          <w:sz w:val="28"/>
          <w:szCs w:val="28"/>
        </w:rPr>
        <w:drawing>
          <wp:anchor distT="0" distB="0" distL="114300" distR="114300" simplePos="0" relativeHeight="251669504" behindDoc="1" locked="0" layoutInCell="1" allowOverlap="1" wp14:anchorId="068DA8BC" wp14:editId="4954D928">
            <wp:simplePos x="0" y="0"/>
            <wp:positionH relativeFrom="margin">
              <wp:posOffset>1876425</wp:posOffset>
            </wp:positionH>
            <wp:positionV relativeFrom="paragraph">
              <wp:posOffset>3540</wp:posOffset>
            </wp:positionV>
            <wp:extent cx="4455160" cy="2620010"/>
            <wp:effectExtent l="0" t="0" r="2540" b="8890"/>
            <wp:wrapTight wrapText="bothSides">
              <wp:wrapPolygon edited="0">
                <wp:start x="0" y="0"/>
                <wp:lineTo x="0" y="21516"/>
                <wp:lineTo x="21520" y="21516"/>
                <wp:lineTo x="2152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55160" cy="2620010"/>
                    </a:xfrm>
                    <a:prstGeom prst="rect">
                      <a:avLst/>
                    </a:prstGeom>
                  </pic:spPr>
                </pic:pic>
              </a:graphicData>
            </a:graphic>
            <wp14:sizeRelH relativeFrom="margin">
              <wp14:pctWidth>0</wp14:pctWidth>
            </wp14:sizeRelH>
            <wp14:sizeRelV relativeFrom="margin">
              <wp14:pctHeight>0</wp14:pctHeight>
            </wp14:sizeRelV>
          </wp:anchor>
        </w:drawing>
      </w:r>
      <w:r w:rsidR="008B19FB" w:rsidRPr="00BC17EE">
        <w:rPr>
          <w:rFonts w:ascii="Arial" w:hAnsi="Arial" w:cs="Arial"/>
          <w:b/>
          <w:bCs/>
          <w:i/>
          <w:iCs/>
          <w:sz w:val="28"/>
          <w:szCs w:val="36"/>
        </w:rPr>
        <w:t>Secon</w:t>
      </w:r>
      <w:r w:rsidRPr="00BC17EE">
        <w:rPr>
          <w:rFonts w:ascii="Arial" w:hAnsi="Arial" w:cs="Arial"/>
          <w:b/>
          <w:bCs/>
          <w:i/>
          <w:iCs/>
          <w:sz w:val="28"/>
          <w:szCs w:val="36"/>
        </w:rPr>
        <w:t>d Advantage</w:t>
      </w:r>
      <w:r>
        <w:rPr>
          <w:rFonts w:ascii="Arial" w:hAnsi="Arial" w:cs="Arial"/>
          <w:b/>
          <w:bCs/>
          <w:i/>
          <w:iCs/>
          <w:sz w:val="22"/>
          <w:szCs w:val="28"/>
        </w:rPr>
        <w:t>:</w:t>
      </w:r>
      <w:r w:rsidR="00B205DD" w:rsidRPr="003101B2">
        <w:rPr>
          <w:rFonts w:ascii="Arial" w:hAnsi="Arial" w:cs="Arial"/>
          <w:sz w:val="22"/>
          <w:szCs w:val="28"/>
        </w:rPr>
        <w:t xml:space="preserve"> </w:t>
      </w:r>
      <w:r w:rsidR="008E3746">
        <w:rPr>
          <w:rFonts w:ascii="Arial" w:hAnsi="Arial" w:cs="Arial"/>
          <w:sz w:val="22"/>
          <w:szCs w:val="28"/>
        </w:rPr>
        <w:t xml:space="preserve">A tunnel </w:t>
      </w:r>
      <w:proofErr w:type="gramStart"/>
      <w:r w:rsidR="008E3746">
        <w:rPr>
          <w:rFonts w:ascii="Arial" w:hAnsi="Arial" w:cs="Arial"/>
          <w:sz w:val="22"/>
          <w:szCs w:val="28"/>
        </w:rPr>
        <w:t>allows</w:t>
      </w:r>
      <w:r w:rsidR="00912FE5" w:rsidRPr="00912FE5">
        <w:rPr>
          <w:noProof/>
        </w:rPr>
        <w:t xml:space="preserve"> </w:t>
      </w:r>
      <w:r w:rsidR="008E3746">
        <w:rPr>
          <w:rFonts w:ascii="Arial" w:hAnsi="Arial" w:cs="Arial"/>
          <w:sz w:val="22"/>
          <w:szCs w:val="28"/>
        </w:rPr>
        <w:t xml:space="preserve"> you</w:t>
      </w:r>
      <w:proofErr w:type="gramEnd"/>
      <w:r w:rsidR="008E3746">
        <w:rPr>
          <w:rFonts w:ascii="Arial" w:hAnsi="Arial" w:cs="Arial"/>
          <w:sz w:val="22"/>
          <w:szCs w:val="28"/>
        </w:rPr>
        <w:t xml:space="preserve"> to start the boat and take off in less water. As a guide I see this every day in the low water months.  I </w:t>
      </w:r>
      <w:proofErr w:type="gramStart"/>
      <w:r w:rsidR="008E3746">
        <w:rPr>
          <w:rFonts w:ascii="Arial" w:hAnsi="Arial" w:cs="Arial"/>
          <w:sz w:val="22"/>
          <w:szCs w:val="28"/>
        </w:rPr>
        <w:t>am able to</w:t>
      </w:r>
      <w:proofErr w:type="gramEnd"/>
      <w:r w:rsidR="008E3746">
        <w:rPr>
          <w:rFonts w:ascii="Arial" w:hAnsi="Arial" w:cs="Arial"/>
          <w:sz w:val="22"/>
          <w:szCs w:val="28"/>
        </w:rPr>
        <w:t xml:space="preserve"> drift my boat further into the shallows before needing to power up and </w:t>
      </w:r>
      <w:r w:rsidR="00912FE5">
        <w:rPr>
          <w:rFonts w:ascii="Arial" w:hAnsi="Arial" w:cs="Arial"/>
          <w:sz w:val="22"/>
          <w:szCs w:val="28"/>
        </w:rPr>
        <w:t>get out of there.</w:t>
      </w:r>
      <w:r w:rsidR="008E3746">
        <w:rPr>
          <w:rFonts w:ascii="Arial" w:hAnsi="Arial" w:cs="Arial"/>
          <w:sz w:val="22"/>
          <w:szCs w:val="28"/>
        </w:rPr>
        <w:t xml:space="preserve"> This is a huge advantage.  In both my Inboard and outboard Jet crafts</w:t>
      </w:r>
      <w:r w:rsidR="00912FE5">
        <w:rPr>
          <w:rFonts w:ascii="Arial" w:hAnsi="Arial" w:cs="Arial"/>
          <w:sz w:val="22"/>
          <w:szCs w:val="28"/>
        </w:rPr>
        <w:t xml:space="preserve"> without tunnels</w:t>
      </w:r>
      <w:r w:rsidR="008E3746">
        <w:rPr>
          <w:rFonts w:ascii="Arial" w:hAnsi="Arial" w:cs="Arial"/>
          <w:sz w:val="22"/>
          <w:szCs w:val="28"/>
        </w:rPr>
        <w:t xml:space="preserve">, I needed to be in deeper </w:t>
      </w:r>
      <w:proofErr w:type="gramStart"/>
      <w:r w:rsidR="008E3746">
        <w:rPr>
          <w:rFonts w:ascii="Arial" w:hAnsi="Arial" w:cs="Arial"/>
          <w:sz w:val="22"/>
          <w:szCs w:val="28"/>
        </w:rPr>
        <w:t>water</w:t>
      </w:r>
      <w:proofErr w:type="gramEnd"/>
      <w:r w:rsidR="008E3746">
        <w:rPr>
          <w:rFonts w:ascii="Arial" w:hAnsi="Arial" w:cs="Arial"/>
          <w:sz w:val="22"/>
          <w:szCs w:val="28"/>
        </w:rPr>
        <w:t xml:space="preserve"> or the jet-pump would immediately clog, rendering me DOA. </w:t>
      </w:r>
    </w:p>
    <w:p w14:paraId="382F76C1" w14:textId="77777777" w:rsidR="00912FE5" w:rsidRDefault="00912FE5" w:rsidP="00F54847">
      <w:pPr>
        <w:pStyle w:val="BodyText"/>
        <w:rPr>
          <w:rFonts w:ascii="Arial" w:hAnsi="Arial" w:cs="Arial"/>
          <w:sz w:val="22"/>
          <w:szCs w:val="28"/>
        </w:rPr>
      </w:pPr>
    </w:p>
    <w:p w14:paraId="7A3835BB" w14:textId="77777777" w:rsidR="00AE36D3" w:rsidRDefault="003864BE" w:rsidP="00F54847">
      <w:pPr>
        <w:pStyle w:val="BodyText"/>
        <w:rPr>
          <w:rFonts w:ascii="Arial" w:hAnsi="Arial" w:cs="Arial"/>
          <w:sz w:val="22"/>
          <w:szCs w:val="28"/>
        </w:rPr>
      </w:pPr>
      <w:r>
        <w:rPr>
          <w:rFonts w:ascii="Arial" w:hAnsi="Arial" w:cs="Arial"/>
          <w:sz w:val="22"/>
          <w:szCs w:val="28"/>
        </w:rPr>
        <w:t xml:space="preserve">Net-Net for me </w:t>
      </w:r>
      <w:r w:rsidR="00AE36D3">
        <w:rPr>
          <w:rFonts w:ascii="Arial" w:hAnsi="Arial" w:cs="Arial"/>
          <w:sz w:val="22"/>
          <w:szCs w:val="28"/>
        </w:rPr>
        <w:t xml:space="preserve">are these two simple facts. </w:t>
      </w:r>
      <w:r>
        <w:rPr>
          <w:rFonts w:ascii="Arial" w:hAnsi="Arial" w:cs="Arial"/>
          <w:sz w:val="22"/>
          <w:szCs w:val="28"/>
        </w:rPr>
        <w:t xml:space="preserve"> </w:t>
      </w:r>
    </w:p>
    <w:p w14:paraId="0F45654B" w14:textId="7B401EBF" w:rsidR="00AE36D3" w:rsidRDefault="00AE36D3" w:rsidP="00F54847">
      <w:pPr>
        <w:pStyle w:val="BodyText"/>
        <w:rPr>
          <w:rFonts w:ascii="Arial" w:hAnsi="Arial" w:cs="Arial"/>
          <w:sz w:val="22"/>
          <w:szCs w:val="28"/>
        </w:rPr>
      </w:pPr>
      <w:proofErr w:type="gramStart"/>
      <w:r>
        <w:rPr>
          <w:rFonts w:ascii="Arial" w:hAnsi="Arial" w:cs="Arial"/>
          <w:sz w:val="22"/>
          <w:szCs w:val="28"/>
        </w:rPr>
        <w:t>1,-</w:t>
      </w:r>
      <w:proofErr w:type="gramEnd"/>
      <w:r>
        <w:rPr>
          <w:rFonts w:ascii="Arial" w:hAnsi="Arial" w:cs="Arial"/>
          <w:sz w:val="22"/>
          <w:szCs w:val="28"/>
        </w:rPr>
        <w:t xml:space="preserve"> A</w:t>
      </w:r>
      <w:r w:rsidR="003864BE">
        <w:rPr>
          <w:rFonts w:ascii="Arial" w:hAnsi="Arial" w:cs="Arial"/>
          <w:sz w:val="22"/>
          <w:szCs w:val="28"/>
        </w:rPr>
        <w:t xml:space="preserve"> tunnel-hull takes less water to get on plane</w:t>
      </w:r>
      <w:r>
        <w:rPr>
          <w:rFonts w:ascii="Arial" w:hAnsi="Arial" w:cs="Arial"/>
          <w:sz w:val="22"/>
          <w:szCs w:val="28"/>
        </w:rPr>
        <w:t xml:space="preserve"> than a non-tunnel-hull of same size, weight and power. It also runs submerged grass more efficiently. </w:t>
      </w:r>
    </w:p>
    <w:p w14:paraId="68B01DAD" w14:textId="77777777" w:rsidR="00D373A8" w:rsidRDefault="00AE36D3" w:rsidP="00F54847">
      <w:pPr>
        <w:pStyle w:val="BodyText"/>
        <w:rPr>
          <w:rFonts w:ascii="Arial" w:hAnsi="Arial" w:cs="Arial"/>
          <w:sz w:val="22"/>
          <w:szCs w:val="28"/>
        </w:rPr>
      </w:pPr>
      <w:r>
        <w:rPr>
          <w:rFonts w:ascii="Arial" w:hAnsi="Arial" w:cs="Arial"/>
          <w:sz w:val="22"/>
          <w:szCs w:val="28"/>
        </w:rPr>
        <w:t>2.- While both hulls run shallow, the intake</w:t>
      </w:r>
      <w:r w:rsidR="00D373A8">
        <w:rPr>
          <w:rFonts w:ascii="Arial" w:hAnsi="Arial" w:cs="Arial"/>
          <w:sz w:val="22"/>
          <w:szCs w:val="28"/>
        </w:rPr>
        <w:t xml:space="preserve"> on a tunnel-hull</w:t>
      </w:r>
      <w:r>
        <w:rPr>
          <w:rFonts w:ascii="Arial" w:hAnsi="Arial" w:cs="Arial"/>
          <w:sz w:val="22"/>
          <w:szCs w:val="28"/>
        </w:rPr>
        <w:t xml:space="preserve"> is not in as much jeopardy when in extreme shallows. This is especially true on outboard jets, </w:t>
      </w:r>
      <w:r w:rsidR="003864BE">
        <w:rPr>
          <w:rFonts w:ascii="Arial" w:hAnsi="Arial" w:cs="Arial"/>
          <w:sz w:val="22"/>
          <w:szCs w:val="28"/>
        </w:rPr>
        <w:t xml:space="preserve"> </w:t>
      </w:r>
    </w:p>
    <w:p w14:paraId="7680A676" w14:textId="0322A747" w:rsidR="00D373A8" w:rsidRDefault="00D373A8" w:rsidP="00F54847">
      <w:pPr>
        <w:pStyle w:val="BodyText"/>
        <w:rPr>
          <w:rFonts w:ascii="Arial" w:hAnsi="Arial" w:cs="Arial"/>
          <w:sz w:val="22"/>
          <w:szCs w:val="28"/>
        </w:rPr>
      </w:pPr>
    </w:p>
    <w:p w14:paraId="4A399295" w14:textId="01D82981" w:rsidR="00B523B9" w:rsidRDefault="00896935" w:rsidP="00F54847">
      <w:pPr>
        <w:pStyle w:val="BodyText"/>
        <w:rPr>
          <w:rFonts w:ascii="Arial" w:hAnsi="Arial" w:cs="Arial"/>
          <w:sz w:val="22"/>
          <w:szCs w:val="28"/>
        </w:rPr>
      </w:pPr>
      <w:r>
        <w:rPr>
          <w:rFonts w:ascii="Arial" w:hAnsi="Arial" w:cs="Arial"/>
          <w:sz w:val="22"/>
          <w:szCs w:val="28"/>
        </w:rPr>
        <w:t>Now that Jet-</w:t>
      </w:r>
      <w:r w:rsidR="005F7000">
        <w:rPr>
          <w:rFonts w:ascii="Arial" w:hAnsi="Arial" w:cs="Arial"/>
          <w:sz w:val="22"/>
          <w:szCs w:val="28"/>
        </w:rPr>
        <w:t>Tunnel</w:t>
      </w:r>
      <w:r w:rsidR="003864BE">
        <w:rPr>
          <w:rFonts w:ascii="Arial" w:hAnsi="Arial" w:cs="Arial"/>
          <w:sz w:val="22"/>
          <w:szCs w:val="28"/>
        </w:rPr>
        <w:t xml:space="preserve"> </w:t>
      </w:r>
      <w:r w:rsidR="003864BE" w:rsidRPr="003864BE">
        <w:rPr>
          <w:rFonts w:ascii="Arial" w:hAnsi="Arial" w:cs="Arial"/>
          <w:i/>
          <w:iCs/>
          <w:sz w:val="22"/>
          <w:szCs w:val="28"/>
        </w:rPr>
        <w:t>Advantages</w:t>
      </w:r>
      <w:r w:rsidR="003864BE">
        <w:rPr>
          <w:rFonts w:ascii="Arial" w:hAnsi="Arial" w:cs="Arial"/>
          <w:sz w:val="22"/>
          <w:szCs w:val="28"/>
        </w:rPr>
        <w:t xml:space="preserve"> are listed, what about the downside to a tunnel craft? </w:t>
      </w:r>
      <w:r w:rsidR="00CB25F5">
        <w:rPr>
          <w:rFonts w:ascii="Arial" w:hAnsi="Arial" w:cs="Arial"/>
          <w:sz w:val="22"/>
          <w:szCs w:val="28"/>
        </w:rPr>
        <w:t xml:space="preserve">An added </w:t>
      </w:r>
      <w:r>
        <w:rPr>
          <w:rFonts w:ascii="Arial" w:hAnsi="Arial" w:cs="Arial"/>
          <w:sz w:val="22"/>
          <w:szCs w:val="28"/>
        </w:rPr>
        <w:t>risk of cavitation</w:t>
      </w:r>
      <w:r w:rsidR="003864BE">
        <w:rPr>
          <w:rFonts w:ascii="Arial" w:hAnsi="Arial" w:cs="Arial"/>
          <w:sz w:val="22"/>
          <w:szCs w:val="28"/>
        </w:rPr>
        <w:t xml:space="preserve"> </w:t>
      </w:r>
      <w:r w:rsidR="00CB25F5">
        <w:rPr>
          <w:rFonts w:ascii="Arial" w:hAnsi="Arial" w:cs="Arial"/>
          <w:sz w:val="22"/>
          <w:szCs w:val="28"/>
        </w:rPr>
        <w:t xml:space="preserve">and loss in reverse propulsion </w:t>
      </w:r>
      <w:r w:rsidR="003864BE">
        <w:rPr>
          <w:rFonts w:ascii="Arial" w:hAnsi="Arial" w:cs="Arial"/>
          <w:sz w:val="22"/>
          <w:szCs w:val="28"/>
        </w:rPr>
        <w:t xml:space="preserve">  </w:t>
      </w:r>
    </w:p>
    <w:p w14:paraId="6493E30D" w14:textId="07B01AFD" w:rsidR="00B523B9" w:rsidRPr="00B523B9" w:rsidRDefault="00B523B9" w:rsidP="00F54847">
      <w:pPr>
        <w:pStyle w:val="BodyText"/>
        <w:rPr>
          <w:rFonts w:ascii="Arial" w:hAnsi="Arial" w:cs="Arial"/>
          <w:b/>
          <w:bCs/>
          <w:i/>
          <w:iCs/>
          <w:sz w:val="28"/>
          <w:szCs w:val="36"/>
        </w:rPr>
      </w:pPr>
      <w:r w:rsidRPr="00B523B9">
        <w:rPr>
          <w:rFonts w:ascii="Arial" w:hAnsi="Arial" w:cs="Arial"/>
          <w:b/>
          <w:bCs/>
          <w:i/>
          <w:iCs/>
          <w:sz w:val="28"/>
          <w:szCs w:val="36"/>
        </w:rPr>
        <w:t>Cavitation</w:t>
      </w:r>
      <w:r>
        <w:rPr>
          <w:rFonts w:ascii="Arial" w:hAnsi="Arial" w:cs="Arial"/>
          <w:b/>
          <w:bCs/>
          <w:i/>
          <w:iCs/>
          <w:sz w:val="28"/>
          <w:szCs w:val="36"/>
        </w:rPr>
        <w:t>:</w:t>
      </w:r>
    </w:p>
    <w:p w14:paraId="29A5EF4C" w14:textId="19B57B0E" w:rsidR="00AD0B1B" w:rsidRDefault="00D146FB" w:rsidP="00F54847">
      <w:pPr>
        <w:pStyle w:val="BodyText"/>
        <w:rPr>
          <w:rFonts w:ascii="Arial" w:hAnsi="Arial" w:cs="Arial"/>
          <w:sz w:val="22"/>
          <w:szCs w:val="28"/>
        </w:rPr>
      </w:pPr>
      <w:r>
        <w:rPr>
          <w:rFonts w:ascii="Arial" w:hAnsi="Arial" w:cs="Arial"/>
          <w:sz w:val="22"/>
          <w:szCs w:val="28"/>
        </w:rPr>
        <w:t>When</w:t>
      </w:r>
      <w:r w:rsidR="003864BE">
        <w:rPr>
          <w:rFonts w:ascii="Arial" w:hAnsi="Arial" w:cs="Arial"/>
          <w:sz w:val="22"/>
          <w:szCs w:val="28"/>
        </w:rPr>
        <w:t xml:space="preserve"> making a tight turn </w:t>
      </w:r>
      <w:r w:rsidR="00BC17EE">
        <w:rPr>
          <w:rFonts w:ascii="Arial" w:hAnsi="Arial" w:cs="Arial"/>
          <w:sz w:val="22"/>
          <w:szCs w:val="28"/>
        </w:rPr>
        <w:t xml:space="preserve">or maneuver </w:t>
      </w:r>
      <w:r w:rsidR="003864BE">
        <w:rPr>
          <w:rFonts w:ascii="Arial" w:hAnsi="Arial" w:cs="Arial"/>
          <w:sz w:val="22"/>
          <w:szCs w:val="28"/>
        </w:rPr>
        <w:t>at high speeds, 4</w:t>
      </w:r>
      <w:r w:rsidR="00B523B9">
        <w:rPr>
          <w:rFonts w:ascii="Arial" w:hAnsi="Arial" w:cs="Arial"/>
          <w:sz w:val="22"/>
          <w:szCs w:val="28"/>
        </w:rPr>
        <w:t>0</w:t>
      </w:r>
      <w:r w:rsidR="003864BE">
        <w:rPr>
          <w:rFonts w:ascii="Arial" w:hAnsi="Arial" w:cs="Arial"/>
          <w:sz w:val="22"/>
          <w:szCs w:val="28"/>
        </w:rPr>
        <w:t xml:space="preserve">mph or more, a tunnel hull will start to cavitate long before a </w:t>
      </w:r>
      <w:r>
        <w:rPr>
          <w:rFonts w:ascii="Arial" w:hAnsi="Arial" w:cs="Arial"/>
          <w:sz w:val="22"/>
          <w:szCs w:val="28"/>
        </w:rPr>
        <w:t>non-tunnel hull. If pushed further into the turn the pump will lose suction</w:t>
      </w:r>
      <w:r w:rsidR="00AD0B1B">
        <w:rPr>
          <w:rFonts w:ascii="Arial" w:hAnsi="Arial" w:cs="Arial"/>
          <w:sz w:val="22"/>
          <w:szCs w:val="28"/>
        </w:rPr>
        <w:t>.</w:t>
      </w:r>
    </w:p>
    <w:p w14:paraId="7F2076FF" w14:textId="46A254C8" w:rsidR="00202DAF" w:rsidRPr="00BC17EE" w:rsidRDefault="00926ED5" w:rsidP="00F54847">
      <w:pPr>
        <w:pStyle w:val="BodyText"/>
        <w:rPr>
          <w:rFonts w:ascii="Arial" w:hAnsi="Arial" w:cs="Arial"/>
          <w:sz w:val="28"/>
          <w:szCs w:val="36"/>
        </w:rPr>
      </w:pPr>
      <w:r w:rsidRPr="00BC17EE">
        <w:rPr>
          <w:noProof/>
          <w:sz w:val="26"/>
          <w:szCs w:val="26"/>
        </w:rPr>
        <w:drawing>
          <wp:anchor distT="0" distB="0" distL="114300" distR="114300" simplePos="0" relativeHeight="251672576" behindDoc="1" locked="0" layoutInCell="1" allowOverlap="1" wp14:anchorId="56BE04E9" wp14:editId="23B6C936">
            <wp:simplePos x="0" y="0"/>
            <wp:positionH relativeFrom="margin">
              <wp:posOffset>2118995</wp:posOffset>
            </wp:positionH>
            <wp:positionV relativeFrom="paragraph">
              <wp:posOffset>119002</wp:posOffset>
            </wp:positionV>
            <wp:extent cx="3813175" cy="2509520"/>
            <wp:effectExtent l="0" t="0" r="0" b="5080"/>
            <wp:wrapTight wrapText="bothSides">
              <wp:wrapPolygon edited="0">
                <wp:start x="0" y="0"/>
                <wp:lineTo x="0" y="21480"/>
                <wp:lineTo x="21474" y="21480"/>
                <wp:lineTo x="214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13175" cy="2509520"/>
                    </a:xfrm>
                    <a:prstGeom prst="rect">
                      <a:avLst/>
                    </a:prstGeom>
                  </pic:spPr>
                </pic:pic>
              </a:graphicData>
            </a:graphic>
            <wp14:sizeRelH relativeFrom="margin">
              <wp14:pctWidth>0</wp14:pctWidth>
            </wp14:sizeRelH>
            <wp14:sizeRelV relativeFrom="margin">
              <wp14:pctHeight>0</wp14:pctHeight>
            </wp14:sizeRelV>
          </wp:anchor>
        </w:drawing>
      </w:r>
      <w:r w:rsidR="00AD0B1B" w:rsidRPr="00BC17EE">
        <w:rPr>
          <w:rFonts w:ascii="Arial" w:hAnsi="Arial" w:cs="Arial"/>
          <w:b/>
          <w:bCs/>
          <w:i/>
          <w:iCs/>
          <w:sz w:val="28"/>
          <w:szCs w:val="36"/>
        </w:rPr>
        <w:t>The Fix-</w:t>
      </w:r>
      <w:r w:rsidR="00AD0B1B" w:rsidRPr="00BC17EE">
        <w:rPr>
          <w:rFonts w:ascii="Arial" w:hAnsi="Arial" w:cs="Arial"/>
          <w:sz w:val="28"/>
          <w:szCs w:val="36"/>
        </w:rPr>
        <w:t xml:space="preserve"> </w:t>
      </w:r>
    </w:p>
    <w:p w14:paraId="3CE312FE" w14:textId="27C308D9" w:rsidR="00001462" w:rsidRDefault="00AD0B1B" w:rsidP="00F54847">
      <w:pPr>
        <w:pStyle w:val="BodyText"/>
        <w:rPr>
          <w:rFonts w:ascii="Arial" w:hAnsi="Arial" w:cs="Arial"/>
          <w:sz w:val="22"/>
          <w:szCs w:val="28"/>
        </w:rPr>
      </w:pPr>
      <w:r>
        <w:rPr>
          <w:rFonts w:ascii="Arial" w:hAnsi="Arial" w:cs="Arial"/>
          <w:sz w:val="22"/>
          <w:szCs w:val="28"/>
        </w:rPr>
        <w:t>On an</w:t>
      </w:r>
      <w:r w:rsidR="00B523B9">
        <w:rPr>
          <w:rFonts w:ascii="Arial" w:hAnsi="Arial" w:cs="Arial"/>
          <w:sz w:val="22"/>
          <w:szCs w:val="28"/>
        </w:rPr>
        <w:t xml:space="preserve"> </w:t>
      </w:r>
      <w:r>
        <w:rPr>
          <w:rFonts w:ascii="Arial" w:hAnsi="Arial" w:cs="Arial"/>
          <w:sz w:val="22"/>
          <w:szCs w:val="28"/>
        </w:rPr>
        <w:t xml:space="preserve">Outboard Jet, </w:t>
      </w:r>
      <w:r w:rsidR="00001462">
        <w:rPr>
          <w:rFonts w:ascii="Arial" w:hAnsi="Arial" w:cs="Arial"/>
          <w:sz w:val="22"/>
          <w:szCs w:val="28"/>
        </w:rPr>
        <w:t xml:space="preserve">a set of </w:t>
      </w:r>
      <w:r>
        <w:rPr>
          <w:rFonts w:ascii="Arial" w:hAnsi="Arial" w:cs="Arial"/>
          <w:sz w:val="22"/>
          <w:szCs w:val="28"/>
        </w:rPr>
        <w:t xml:space="preserve">Intake Fins </w:t>
      </w:r>
      <w:r w:rsidR="00926ED5">
        <w:rPr>
          <w:rFonts w:ascii="Arial" w:hAnsi="Arial" w:cs="Arial"/>
          <w:sz w:val="22"/>
          <w:szCs w:val="28"/>
        </w:rPr>
        <w:t>‘</w:t>
      </w:r>
      <w:r w:rsidR="00926ED5" w:rsidRPr="00926ED5">
        <w:rPr>
          <w:rFonts w:ascii="Arial" w:hAnsi="Arial" w:cs="Arial"/>
          <w:b/>
          <w:bCs/>
          <w:i/>
          <w:iCs/>
          <w:color w:val="FF0000"/>
          <w:sz w:val="22"/>
          <w:szCs w:val="28"/>
        </w:rPr>
        <w:t>A</w:t>
      </w:r>
      <w:r w:rsidR="00926ED5">
        <w:rPr>
          <w:rFonts w:ascii="Arial" w:hAnsi="Arial" w:cs="Arial"/>
          <w:sz w:val="22"/>
          <w:szCs w:val="28"/>
        </w:rPr>
        <w:t xml:space="preserve">’ </w:t>
      </w:r>
      <w:r>
        <w:rPr>
          <w:rFonts w:ascii="Arial" w:hAnsi="Arial" w:cs="Arial"/>
          <w:sz w:val="22"/>
          <w:szCs w:val="28"/>
        </w:rPr>
        <w:t>and a Tunnel Lid</w:t>
      </w:r>
      <w:r w:rsidR="00926ED5">
        <w:rPr>
          <w:rFonts w:ascii="Arial" w:hAnsi="Arial" w:cs="Arial"/>
          <w:sz w:val="22"/>
          <w:szCs w:val="28"/>
        </w:rPr>
        <w:t xml:space="preserve"> ‘</w:t>
      </w:r>
      <w:r w:rsidR="00926ED5" w:rsidRPr="00926ED5">
        <w:rPr>
          <w:rFonts w:ascii="Arial" w:hAnsi="Arial" w:cs="Arial"/>
          <w:b/>
          <w:bCs/>
          <w:color w:val="FF0000"/>
          <w:sz w:val="22"/>
          <w:szCs w:val="28"/>
        </w:rPr>
        <w:t>B</w:t>
      </w:r>
      <w:r w:rsidR="00926ED5">
        <w:rPr>
          <w:rFonts w:ascii="Arial" w:hAnsi="Arial" w:cs="Arial"/>
          <w:sz w:val="22"/>
          <w:szCs w:val="28"/>
        </w:rPr>
        <w:t>’</w:t>
      </w:r>
      <w:r>
        <w:rPr>
          <w:rFonts w:ascii="Arial" w:hAnsi="Arial" w:cs="Arial"/>
          <w:sz w:val="22"/>
          <w:szCs w:val="28"/>
        </w:rPr>
        <w:t xml:space="preserve"> that extends out to the front of the intake are a must</w:t>
      </w:r>
      <w:r w:rsidR="00B523B9">
        <w:rPr>
          <w:rFonts w:ascii="Arial" w:hAnsi="Arial" w:cs="Arial"/>
          <w:sz w:val="22"/>
          <w:szCs w:val="28"/>
        </w:rPr>
        <w:t xml:space="preserve">. </w:t>
      </w:r>
      <w:r w:rsidR="00001462">
        <w:rPr>
          <w:rFonts w:ascii="Arial" w:hAnsi="Arial" w:cs="Arial"/>
          <w:sz w:val="22"/>
          <w:szCs w:val="28"/>
        </w:rPr>
        <w:t>We fabricate both items in our shop.</w:t>
      </w:r>
      <w:r w:rsidR="00926ED5" w:rsidRPr="00926ED5">
        <w:rPr>
          <w:noProof/>
        </w:rPr>
        <w:t xml:space="preserve"> </w:t>
      </w:r>
    </w:p>
    <w:p w14:paraId="25ED1554" w14:textId="722A0EA1" w:rsidR="005F7000" w:rsidRDefault="00B523B9" w:rsidP="00F54847">
      <w:pPr>
        <w:pStyle w:val="BodyText"/>
        <w:rPr>
          <w:rFonts w:ascii="Arial" w:hAnsi="Arial" w:cs="Arial"/>
          <w:sz w:val="22"/>
          <w:szCs w:val="28"/>
        </w:rPr>
      </w:pPr>
      <w:proofErr w:type="gramStart"/>
      <w:r>
        <w:rPr>
          <w:rFonts w:ascii="Arial" w:hAnsi="Arial" w:cs="Arial"/>
          <w:sz w:val="22"/>
          <w:szCs w:val="28"/>
        </w:rPr>
        <w:t>Both of these</w:t>
      </w:r>
      <w:proofErr w:type="gramEnd"/>
      <w:r>
        <w:rPr>
          <w:rFonts w:ascii="Arial" w:hAnsi="Arial" w:cs="Arial"/>
          <w:sz w:val="22"/>
          <w:szCs w:val="28"/>
        </w:rPr>
        <w:t xml:space="preserve"> additions aid</w:t>
      </w:r>
      <w:r w:rsidR="00001462">
        <w:rPr>
          <w:rFonts w:ascii="Arial" w:hAnsi="Arial" w:cs="Arial"/>
          <w:sz w:val="22"/>
          <w:szCs w:val="28"/>
        </w:rPr>
        <w:t xml:space="preserve"> in directing the flow of water inti the intake. </w:t>
      </w:r>
      <w:r>
        <w:rPr>
          <w:rFonts w:ascii="Arial" w:hAnsi="Arial" w:cs="Arial"/>
          <w:sz w:val="22"/>
          <w:szCs w:val="28"/>
        </w:rPr>
        <w:t xml:space="preserve"> </w:t>
      </w:r>
    </w:p>
    <w:p w14:paraId="31993713" w14:textId="2DB722C8" w:rsidR="003864BE" w:rsidRDefault="00202DAF" w:rsidP="00F54847">
      <w:pPr>
        <w:pStyle w:val="BodyText"/>
        <w:rPr>
          <w:rFonts w:ascii="Arial" w:hAnsi="Arial" w:cs="Arial"/>
          <w:sz w:val="22"/>
          <w:szCs w:val="28"/>
        </w:rPr>
      </w:pPr>
      <w:r>
        <w:rPr>
          <w:rFonts w:ascii="Arial" w:hAnsi="Arial" w:cs="Arial"/>
          <w:sz w:val="22"/>
          <w:szCs w:val="28"/>
        </w:rPr>
        <w:t>Not</w:t>
      </w:r>
      <w:r w:rsidR="005F7000">
        <w:rPr>
          <w:rFonts w:ascii="Arial" w:hAnsi="Arial" w:cs="Arial"/>
          <w:sz w:val="22"/>
          <w:szCs w:val="28"/>
        </w:rPr>
        <w:t xml:space="preserve">e </w:t>
      </w:r>
      <w:r>
        <w:rPr>
          <w:rFonts w:ascii="Arial" w:hAnsi="Arial" w:cs="Arial"/>
          <w:sz w:val="22"/>
          <w:szCs w:val="28"/>
        </w:rPr>
        <w:t xml:space="preserve">that the upper-front edge </w:t>
      </w:r>
      <w:r w:rsidR="005F7000">
        <w:rPr>
          <w:rFonts w:ascii="Arial" w:hAnsi="Arial" w:cs="Arial"/>
          <w:sz w:val="22"/>
          <w:szCs w:val="28"/>
        </w:rPr>
        <w:t xml:space="preserve">of the intake tucks into the Poly Lid of the tunnel extension. </w:t>
      </w:r>
    </w:p>
    <w:p w14:paraId="370168EF" w14:textId="0EB6E92F" w:rsidR="00CB25F5" w:rsidRDefault="00CB25F5" w:rsidP="00F54847">
      <w:pPr>
        <w:pStyle w:val="BodyText"/>
        <w:rPr>
          <w:rFonts w:ascii="Arial" w:hAnsi="Arial" w:cs="Arial"/>
          <w:sz w:val="22"/>
          <w:szCs w:val="28"/>
        </w:rPr>
      </w:pPr>
    </w:p>
    <w:p w14:paraId="369340BE" w14:textId="5C9B6927" w:rsidR="00D146FB" w:rsidRPr="00BC17EE" w:rsidRDefault="005030D1" w:rsidP="00F54847">
      <w:pPr>
        <w:pStyle w:val="BodyText"/>
        <w:rPr>
          <w:rFonts w:ascii="Arial" w:hAnsi="Arial" w:cs="Arial"/>
          <w:b/>
          <w:bCs/>
          <w:i/>
          <w:iCs/>
          <w:sz w:val="28"/>
          <w:szCs w:val="28"/>
        </w:rPr>
      </w:pPr>
      <w:r>
        <w:rPr>
          <w:noProof/>
        </w:rPr>
        <w:drawing>
          <wp:anchor distT="0" distB="0" distL="114300" distR="114300" simplePos="0" relativeHeight="251673600" behindDoc="1" locked="0" layoutInCell="1" allowOverlap="1" wp14:anchorId="20E009A2" wp14:editId="601EBE80">
            <wp:simplePos x="0" y="0"/>
            <wp:positionH relativeFrom="column">
              <wp:posOffset>2129790</wp:posOffset>
            </wp:positionH>
            <wp:positionV relativeFrom="paragraph">
              <wp:posOffset>6350</wp:posOffset>
            </wp:positionV>
            <wp:extent cx="3744595" cy="2333625"/>
            <wp:effectExtent l="0" t="0" r="8255" b="9525"/>
            <wp:wrapTight wrapText="bothSides">
              <wp:wrapPolygon edited="0">
                <wp:start x="0" y="0"/>
                <wp:lineTo x="0" y="21512"/>
                <wp:lineTo x="21538" y="21512"/>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44595" cy="2333625"/>
                    </a:xfrm>
                    <a:prstGeom prst="rect">
                      <a:avLst/>
                    </a:prstGeom>
                  </pic:spPr>
                </pic:pic>
              </a:graphicData>
            </a:graphic>
            <wp14:sizeRelH relativeFrom="margin">
              <wp14:pctWidth>0</wp14:pctWidth>
            </wp14:sizeRelH>
            <wp14:sizeRelV relativeFrom="margin">
              <wp14:pctHeight>0</wp14:pctHeight>
            </wp14:sizeRelV>
          </wp:anchor>
        </w:drawing>
      </w:r>
      <w:r w:rsidR="00CB25F5" w:rsidRPr="00BC17EE">
        <w:rPr>
          <w:rFonts w:ascii="Arial" w:hAnsi="Arial" w:cs="Arial"/>
          <w:b/>
          <w:bCs/>
          <w:i/>
          <w:iCs/>
          <w:sz w:val="28"/>
          <w:szCs w:val="28"/>
        </w:rPr>
        <w:t>Lack of Reverse Propulsion</w:t>
      </w:r>
      <w:r w:rsidR="00BC17EE">
        <w:rPr>
          <w:rFonts w:ascii="Arial" w:hAnsi="Arial" w:cs="Arial"/>
          <w:b/>
          <w:bCs/>
          <w:i/>
          <w:iCs/>
          <w:sz w:val="28"/>
          <w:szCs w:val="28"/>
        </w:rPr>
        <w:t>:</w:t>
      </w:r>
    </w:p>
    <w:p w14:paraId="58A0ECB1" w14:textId="24EA19EA" w:rsidR="003864BE" w:rsidRDefault="009D287F" w:rsidP="00F54847">
      <w:pPr>
        <w:pStyle w:val="BodyText"/>
        <w:rPr>
          <w:rFonts w:ascii="Arial" w:hAnsi="Arial" w:cs="Arial"/>
          <w:sz w:val="22"/>
          <w:szCs w:val="28"/>
        </w:rPr>
      </w:pPr>
      <w:r>
        <w:rPr>
          <w:rFonts w:ascii="Arial" w:hAnsi="Arial" w:cs="Arial"/>
          <w:sz w:val="22"/>
          <w:szCs w:val="28"/>
        </w:rPr>
        <w:t xml:space="preserve">On the Inboard </w:t>
      </w:r>
      <w:r w:rsidR="004B75E8">
        <w:rPr>
          <w:rFonts w:ascii="Arial" w:hAnsi="Arial" w:cs="Arial"/>
          <w:sz w:val="22"/>
          <w:szCs w:val="28"/>
        </w:rPr>
        <w:t>Jet s</w:t>
      </w:r>
      <w:r>
        <w:rPr>
          <w:rFonts w:ascii="Arial" w:hAnsi="Arial" w:cs="Arial"/>
          <w:sz w:val="22"/>
          <w:szCs w:val="28"/>
        </w:rPr>
        <w:t xml:space="preserve">ide of things, when </w:t>
      </w:r>
      <w:r w:rsidR="004B75E8">
        <w:rPr>
          <w:rFonts w:ascii="Arial" w:hAnsi="Arial" w:cs="Arial"/>
          <w:sz w:val="22"/>
          <w:szCs w:val="28"/>
        </w:rPr>
        <w:t xml:space="preserve">you raise the jet pump more than </w:t>
      </w:r>
      <w:proofErr w:type="spellStart"/>
      <w:r w:rsidR="004B75E8">
        <w:rPr>
          <w:rFonts w:ascii="Arial" w:hAnsi="Arial" w:cs="Arial"/>
          <w:sz w:val="22"/>
          <w:szCs w:val="28"/>
        </w:rPr>
        <w:t>two</w:t>
      </w:r>
      <w:proofErr w:type="spellEnd"/>
      <w:r w:rsidR="004B75E8">
        <w:rPr>
          <w:rFonts w:ascii="Arial" w:hAnsi="Arial" w:cs="Arial"/>
          <w:sz w:val="22"/>
          <w:szCs w:val="28"/>
        </w:rPr>
        <w:t xml:space="preserve"> inches the </w:t>
      </w:r>
      <w:r w:rsidR="008F275D">
        <w:rPr>
          <w:rFonts w:ascii="Arial" w:hAnsi="Arial" w:cs="Arial"/>
          <w:sz w:val="22"/>
          <w:szCs w:val="28"/>
        </w:rPr>
        <w:t>angle of the reverse gate outlet throws water into th</w:t>
      </w:r>
      <w:r w:rsidR="00E1707A">
        <w:rPr>
          <w:rFonts w:ascii="Arial" w:hAnsi="Arial" w:cs="Arial"/>
          <w:sz w:val="22"/>
          <w:szCs w:val="28"/>
        </w:rPr>
        <w:t xml:space="preserve">e transom rather than under the boat. The result is extremely poor revers propulsion. </w:t>
      </w:r>
    </w:p>
    <w:p w14:paraId="690466DC" w14:textId="21227ECC" w:rsidR="00E1707A" w:rsidRPr="00E1707A" w:rsidRDefault="00E1707A" w:rsidP="00F54847">
      <w:pPr>
        <w:pStyle w:val="BodyText"/>
        <w:rPr>
          <w:rFonts w:ascii="Arial" w:hAnsi="Arial" w:cs="Arial"/>
          <w:b/>
          <w:bCs/>
          <w:sz w:val="28"/>
          <w:szCs w:val="36"/>
        </w:rPr>
      </w:pPr>
      <w:r w:rsidRPr="00E1707A">
        <w:rPr>
          <w:rFonts w:ascii="Arial" w:hAnsi="Arial" w:cs="Arial"/>
          <w:b/>
          <w:bCs/>
          <w:sz w:val="28"/>
          <w:szCs w:val="36"/>
        </w:rPr>
        <w:t>The Fix-</w:t>
      </w:r>
    </w:p>
    <w:p w14:paraId="67934E4B" w14:textId="33DD5B1B" w:rsidR="00FC2B73" w:rsidRDefault="005030D1" w:rsidP="00F54847">
      <w:pPr>
        <w:pStyle w:val="BodyText"/>
        <w:rPr>
          <w:rFonts w:ascii="Arial" w:hAnsi="Arial" w:cs="Arial"/>
          <w:sz w:val="22"/>
          <w:szCs w:val="28"/>
        </w:rPr>
      </w:pPr>
      <w:r>
        <w:rPr>
          <w:rFonts w:ascii="Arial" w:hAnsi="Arial" w:cs="Arial"/>
          <w:sz w:val="22"/>
          <w:szCs w:val="28"/>
        </w:rPr>
        <w:t xml:space="preserve">Extending the Reverse gate a few inches will direct water back under </w:t>
      </w:r>
      <w:r w:rsidR="00015617">
        <w:rPr>
          <w:rFonts w:ascii="Arial" w:hAnsi="Arial" w:cs="Arial"/>
          <w:sz w:val="22"/>
          <w:szCs w:val="28"/>
        </w:rPr>
        <w:t xml:space="preserve">the hull. It improves the reverse. Other enhancements such as deflectors </w:t>
      </w:r>
      <w:r w:rsidR="00FC2B73">
        <w:rPr>
          <w:rFonts w:ascii="Arial" w:hAnsi="Arial" w:cs="Arial"/>
          <w:sz w:val="22"/>
          <w:szCs w:val="28"/>
        </w:rPr>
        <w:t xml:space="preserve">have shone to further improve reverse on inboard tunnel hulls. </w:t>
      </w:r>
    </w:p>
    <w:p w14:paraId="7D6788C8" w14:textId="2E1F83BB" w:rsidR="00FC2B73" w:rsidRPr="003101B2" w:rsidRDefault="00B205DD" w:rsidP="00F54847">
      <w:pPr>
        <w:pStyle w:val="BodyText"/>
        <w:rPr>
          <w:rFonts w:ascii="Arial" w:hAnsi="Arial" w:cs="Arial"/>
          <w:sz w:val="22"/>
          <w:szCs w:val="28"/>
        </w:rPr>
      </w:pPr>
      <w:r w:rsidRPr="003101B2">
        <w:rPr>
          <w:rFonts w:ascii="Arial" w:hAnsi="Arial" w:cs="Arial"/>
          <w:sz w:val="22"/>
          <w:szCs w:val="28"/>
        </w:rPr>
        <w:t xml:space="preserve">Chris Gorsuch </w:t>
      </w:r>
      <w:bookmarkStart w:id="0" w:name="_GoBack"/>
      <w:bookmarkEnd w:id="0"/>
    </w:p>
    <w:sectPr w:rsidR="00FC2B73" w:rsidRPr="003101B2">
      <w:headerReference w:type="even" r:id="rId15"/>
      <w:headerReference w:type="default" r:id="rId16"/>
      <w:head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C73DE5" w14:textId="77777777" w:rsidR="00390441" w:rsidRDefault="00390441" w:rsidP="007C4D4E">
      <w:pPr>
        <w:spacing w:after="0" w:line="240" w:lineRule="auto"/>
      </w:pPr>
      <w:r>
        <w:separator/>
      </w:r>
    </w:p>
  </w:endnote>
  <w:endnote w:type="continuationSeparator" w:id="0">
    <w:p w14:paraId="0533F757" w14:textId="77777777" w:rsidR="00390441" w:rsidRDefault="00390441" w:rsidP="007C4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DDB55" w14:textId="77777777" w:rsidR="00390441" w:rsidRDefault="00390441" w:rsidP="007C4D4E">
      <w:pPr>
        <w:spacing w:after="0" w:line="240" w:lineRule="auto"/>
      </w:pPr>
      <w:r>
        <w:separator/>
      </w:r>
    </w:p>
  </w:footnote>
  <w:footnote w:type="continuationSeparator" w:id="0">
    <w:p w14:paraId="2DDB67AE" w14:textId="77777777" w:rsidR="00390441" w:rsidRDefault="00390441" w:rsidP="007C4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A56E" w14:textId="757EDE2E" w:rsidR="007C4D4E" w:rsidRDefault="007C4D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95C9E" w14:textId="1F1E75DC" w:rsidR="007C4D4E" w:rsidRPr="003A19ED" w:rsidRDefault="007C4D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66EEC" w14:textId="36083FA8" w:rsidR="007C4D4E" w:rsidRDefault="007C4D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D52243"/>
    <w:multiLevelType w:val="hybridMultilevel"/>
    <w:tmpl w:val="187A72C2"/>
    <w:lvl w:ilvl="0" w:tplc="0594657E">
      <w:start w:val="1"/>
      <w:numFmt w:val="bullet"/>
      <w:lvlText w:val=""/>
      <w:lvlJc w:val="left"/>
      <w:pPr>
        <w:tabs>
          <w:tab w:val="num" w:pos="720"/>
        </w:tabs>
        <w:ind w:left="720" w:hanging="360"/>
      </w:pPr>
      <w:rPr>
        <w:rFonts w:ascii="Symbol" w:hAnsi="Symbol" w:hint="default"/>
        <w:sz w:val="20"/>
      </w:rPr>
    </w:lvl>
    <w:lvl w:ilvl="1" w:tplc="0F6E6C78" w:tentative="1">
      <w:start w:val="1"/>
      <w:numFmt w:val="bullet"/>
      <w:lvlText w:val="o"/>
      <w:lvlJc w:val="left"/>
      <w:pPr>
        <w:tabs>
          <w:tab w:val="num" w:pos="1440"/>
        </w:tabs>
        <w:ind w:left="1440" w:hanging="360"/>
      </w:pPr>
      <w:rPr>
        <w:rFonts w:ascii="Courier New" w:hAnsi="Courier New" w:hint="default"/>
        <w:sz w:val="20"/>
      </w:rPr>
    </w:lvl>
    <w:lvl w:ilvl="2" w:tplc="A7D0861E" w:tentative="1">
      <w:start w:val="1"/>
      <w:numFmt w:val="bullet"/>
      <w:lvlText w:val=""/>
      <w:lvlJc w:val="left"/>
      <w:pPr>
        <w:tabs>
          <w:tab w:val="num" w:pos="2160"/>
        </w:tabs>
        <w:ind w:left="2160" w:hanging="360"/>
      </w:pPr>
      <w:rPr>
        <w:rFonts w:ascii="Wingdings" w:hAnsi="Wingdings" w:hint="default"/>
        <w:sz w:val="20"/>
      </w:rPr>
    </w:lvl>
    <w:lvl w:ilvl="3" w:tplc="BF2C719E" w:tentative="1">
      <w:start w:val="1"/>
      <w:numFmt w:val="bullet"/>
      <w:lvlText w:val=""/>
      <w:lvlJc w:val="left"/>
      <w:pPr>
        <w:tabs>
          <w:tab w:val="num" w:pos="2880"/>
        </w:tabs>
        <w:ind w:left="2880" w:hanging="360"/>
      </w:pPr>
      <w:rPr>
        <w:rFonts w:ascii="Wingdings" w:hAnsi="Wingdings" w:hint="default"/>
        <w:sz w:val="20"/>
      </w:rPr>
    </w:lvl>
    <w:lvl w:ilvl="4" w:tplc="1FF2CC4C" w:tentative="1">
      <w:start w:val="1"/>
      <w:numFmt w:val="bullet"/>
      <w:lvlText w:val=""/>
      <w:lvlJc w:val="left"/>
      <w:pPr>
        <w:tabs>
          <w:tab w:val="num" w:pos="3600"/>
        </w:tabs>
        <w:ind w:left="3600" w:hanging="360"/>
      </w:pPr>
      <w:rPr>
        <w:rFonts w:ascii="Wingdings" w:hAnsi="Wingdings" w:hint="default"/>
        <w:sz w:val="20"/>
      </w:rPr>
    </w:lvl>
    <w:lvl w:ilvl="5" w:tplc="F30A6156" w:tentative="1">
      <w:start w:val="1"/>
      <w:numFmt w:val="bullet"/>
      <w:lvlText w:val=""/>
      <w:lvlJc w:val="left"/>
      <w:pPr>
        <w:tabs>
          <w:tab w:val="num" w:pos="4320"/>
        </w:tabs>
        <w:ind w:left="4320" w:hanging="360"/>
      </w:pPr>
      <w:rPr>
        <w:rFonts w:ascii="Wingdings" w:hAnsi="Wingdings" w:hint="default"/>
        <w:sz w:val="20"/>
      </w:rPr>
    </w:lvl>
    <w:lvl w:ilvl="6" w:tplc="7F80CE32" w:tentative="1">
      <w:start w:val="1"/>
      <w:numFmt w:val="bullet"/>
      <w:lvlText w:val=""/>
      <w:lvlJc w:val="left"/>
      <w:pPr>
        <w:tabs>
          <w:tab w:val="num" w:pos="5040"/>
        </w:tabs>
        <w:ind w:left="5040" w:hanging="360"/>
      </w:pPr>
      <w:rPr>
        <w:rFonts w:ascii="Wingdings" w:hAnsi="Wingdings" w:hint="default"/>
        <w:sz w:val="20"/>
      </w:rPr>
    </w:lvl>
    <w:lvl w:ilvl="7" w:tplc="FBE8A32E" w:tentative="1">
      <w:start w:val="1"/>
      <w:numFmt w:val="bullet"/>
      <w:lvlText w:val=""/>
      <w:lvlJc w:val="left"/>
      <w:pPr>
        <w:tabs>
          <w:tab w:val="num" w:pos="5760"/>
        </w:tabs>
        <w:ind w:left="5760" w:hanging="360"/>
      </w:pPr>
      <w:rPr>
        <w:rFonts w:ascii="Wingdings" w:hAnsi="Wingdings" w:hint="default"/>
        <w:sz w:val="20"/>
      </w:rPr>
    </w:lvl>
    <w:lvl w:ilvl="8" w:tplc="B52867A2"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4D23C7"/>
    <w:multiLevelType w:val="hybridMultilevel"/>
    <w:tmpl w:val="075220C2"/>
    <w:lvl w:ilvl="0" w:tplc="4548708C">
      <w:start w:val="1"/>
      <w:numFmt w:val="decimal"/>
      <w:lvlText w:val="%1."/>
      <w:lvlJc w:val="left"/>
      <w:pPr>
        <w:ind w:left="720" w:hanging="360"/>
      </w:pPr>
      <w:rPr>
        <w:rFonts w:ascii="Elephant" w:hAnsi="Elephant"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32028D"/>
    <w:multiLevelType w:val="hybridMultilevel"/>
    <w:tmpl w:val="4AD8A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B1A"/>
    <w:rsid w:val="000006CC"/>
    <w:rsid w:val="00001462"/>
    <w:rsid w:val="00015617"/>
    <w:rsid w:val="00017842"/>
    <w:rsid w:val="00063893"/>
    <w:rsid w:val="000674CC"/>
    <w:rsid w:val="000756E7"/>
    <w:rsid w:val="00081C9A"/>
    <w:rsid w:val="000A01B9"/>
    <w:rsid w:val="000D77E8"/>
    <w:rsid w:val="000F2299"/>
    <w:rsid w:val="00123EC2"/>
    <w:rsid w:val="00130E3C"/>
    <w:rsid w:val="00153506"/>
    <w:rsid w:val="001C0CA8"/>
    <w:rsid w:val="00202DAF"/>
    <w:rsid w:val="0020430D"/>
    <w:rsid w:val="002243B3"/>
    <w:rsid w:val="00274AED"/>
    <w:rsid w:val="00282107"/>
    <w:rsid w:val="002857C9"/>
    <w:rsid w:val="00294F24"/>
    <w:rsid w:val="002A5E04"/>
    <w:rsid w:val="002B71FB"/>
    <w:rsid w:val="002D61C0"/>
    <w:rsid w:val="0030049A"/>
    <w:rsid w:val="00307E4D"/>
    <w:rsid w:val="003101B2"/>
    <w:rsid w:val="0036037C"/>
    <w:rsid w:val="003864BE"/>
    <w:rsid w:val="00390441"/>
    <w:rsid w:val="003A19ED"/>
    <w:rsid w:val="003A2D8F"/>
    <w:rsid w:val="003F7BD4"/>
    <w:rsid w:val="003F7EB2"/>
    <w:rsid w:val="00405A0E"/>
    <w:rsid w:val="004B299E"/>
    <w:rsid w:val="004B75E8"/>
    <w:rsid w:val="004E0E2D"/>
    <w:rsid w:val="004F443B"/>
    <w:rsid w:val="005030D1"/>
    <w:rsid w:val="005646CD"/>
    <w:rsid w:val="0057101A"/>
    <w:rsid w:val="005B4796"/>
    <w:rsid w:val="005F7000"/>
    <w:rsid w:val="00600376"/>
    <w:rsid w:val="00655056"/>
    <w:rsid w:val="006920D7"/>
    <w:rsid w:val="006D15F9"/>
    <w:rsid w:val="006D621C"/>
    <w:rsid w:val="006F6073"/>
    <w:rsid w:val="00701DE8"/>
    <w:rsid w:val="00712B1A"/>
    <w:rsid w:val="00713CF7"/>
    <w:rsid w:val="0074185C"/>
    <w:rsid w:val="00741C4F"/>
    <w:rsid w:val="00746B94"/>
    <w:rsid w:val="007542BD"/>
    <w:rsid w:val="00757ADE"/>
    <w:rsid w:val="00771FA6"/>
    <w:rsid w:val="007743B0"/>
    <w:rsid w:val="007B5C85"/>
    <w:rsid w:val="007C4D4E"/>
    <w:rsid w:val="00823342"/>
    <w:rsid w:val="0082763F"/>
    <w:rsid w:val="00863B4F"/>
    <w:rsid w:val="0087167B"/>
    <w:rsid w:val="00896935"/>
    <w:rsid w:val="008A3668"/>
    <w:rsid w:val="008B19FB"/>
    <w:rsid w:val="008E3746"/>
    <w:rsid w:val="008E7B7C"/>
    <w:rsid w:val="008F275D"/>
    <w:rsid w:val="009070BA"/>
    <w:rsid w:val="00912FE5"/>
    <w:rsid w:val="00926ED5"/>
    <w:rsid w:val="00965E31"/>
    <w:rsid w:val="009C4334"/>
    <w:rsid w:val="009D287F"/>
    <w:rsid w:val="009F0C37"/>
    <w:rsid w:val="00A566BF"/>
    <w:rsid w:val="00A608C7"/>
    <w:rsid w:val="00A70DD1"/>
    <w:rsid w:val="00A91141"/>
    <w:rsid w:val="00AA5FB0"/>
    <w:rsid w:val="00AC0D3B"/>
    <w:rsid w:val="00AD0B1B"/>
    <w:rsid w:val="00AE36D3"/>
    <w:rsid w:val="00AF1CE2"/>
    <w:rsid w:val="00B205DD"/>
    <w:rsid w:val="00B523B9"/>
    <w:rsid w:val="00B57261"/>
    <w:rsid w:val="00B62C0B"/>
    <w:rsid w:val="00B761E9"/>
    <w:rsid w:val="00B97B49"/>
    <w:rsid w:val="00BA250B"/>
    <w:rsid w:val="00BA3FDA"/>
    <w:rsid w:val="00BA422D"/>
    <w:rsid w:val="00BC17EE"/>
    <w:rsid w:val="00BC7B00"/>
    <w:rsid w:val="00BE5C9F"/>
    <w:rsid w:val="00C1723D"/>
    <w:rsid w:val="00C20063"/>
    <w:rsid w:val="00C241CF"/>
    <w:rsid w:val="00C36E4C"/>
    <w:rsid w:val="00C40EF5"/>
    <w:rsid w:val="00C75BAA"/>
    <w:rsid w:val="00C815B9"/>
    <w:rsid w:val="00CB25F5"/>
    <w:rsid w:val="00CE2CC5"/>
    <w:rsid w:val="00D139FD"/>
    <w:rsid w:val="00D146FB"/>
    <w:rsid w:val="00D23A6B"/>
    <w:rsid w:val="00D3064D"/>
    <w:rsid w:val="00D373A8"/>
    <w:rsid w:val="00D5432F"/>
    <w:rsid w:val="00DA3907"/>
    <w:rsid w:val="00DA6E1E"/>
    <w:rsid w:val="00DE5D88"/>
    <w:rsid w:val="00E0309B"/>
    <w:rsid w:val="00E1707A"/>
    <w:rsid w:val="00E314D3"/>
    <w:rsid w:val="00E6658D"/>
    <w:rsid w:val="00E74DBA"/>
    <w:rsid w:val="00EB14E0"/>
    <w:rsid w:val="00EC1412"/>
    <w:rsid w:val="00EF1205"/>
    <w:rsid w:val="00EF536A"/>
    <w:rsid w:val="00F2071B"/>
    <w:rsid w:val="00F54847"/>
    <w:rsid w:val="00F72A94"/>
    <w:rsid w:val="00F80F63"/>
    <w:rsid w:val="00F81927"/>
    <w:rsid w:val="00FA4526"/>
    <w:rsid w:val="00FC2B73"/>
    <w:rsid w:val="00FD0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D7714"/>
  <w15:chartTrackingRefBased/>
  <w15:docId w15:val="{61BB13E6-94EB-4D23-891F-BA649FA8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E74DBA"/>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BodyTextChar">
    <w:name w:val="Body Text Char"/>
    <w:basedOn w:val="DefaultParagraphFont"/>
    <w:link w:val="BodyText"/>
    <w:semiHidden/>
    <w:rsid w:val="00E74DBA"/>
    <w:rPr>
      <w:rFonts w:ascii="Arial Unicode MS" w:eastAsia="Arial Unicode MS" w:hAnsi="Arial Unicode MS" w:cs="Arial Unicode MS"/>
      <w:sz w:val="24"/>
      <w:szCs w:val="24"/>
    </w:rPr>
  </w:style>
  <w:style w:type="character" w:customStyle="1" w:styleId="apple-converted-space">
    <w:name w:val="apple-converted-space"/>
    <w:basedOn w:val="DefaultParagraphFont"/>
    <w:rsid w:val="008A3668"/>
  </w:style>
  <w:style w:type="paragraph" w:styleId="Header">
    <w:name w:val="header"/>
    <w:basedOn w:val="Normal"/>
    <w:link w:val="HeaderChar"/>
    <w:uiPriority w:val="99"/>
    <w:unhideWhenUsed/>
    <w:rsid w:val="007C4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D4E"/>
  </w:style>
  <w:style w:type="paragraph" w:styleId="Footer">
    <w:name w:val="footer"/>
    <w:basedOn w:val="Normal"/>
    <w:link w:val="FooterChar"/>
    <w:uiPriority w:val="99"/>
    <w:unhideWhenUsed/>
    <w:rsid w:val="007C4D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D4E"/>
  </w:style>
  <w:style w:type="paragraph" w:styleId="ListParagraph">
    <w:name w:val="List Paragraph"/>
    <w:basedOn w:val="Normal"/>
    <w:uiPriority w:val="34"/>
    <w:qFormat/>
    <w:rsid w:val="003603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491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975</Words>
  <Characters>5562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dc:creator>
  <cp:keywords/>
  <dc:description/>
  <cp:lastModifiedBy>Chris Gorsuch</cp:lastModifiedBy>
  <cp:revision>2</cp:revision>
  <cp:lastPrinted>2019-07-23T00:12:00Z</cp:lastPrinted>
  <dcterms:created xsi:type="dcterms:W3CDTF">2019-07-23T00:14:00Z</dcterms:created>
  <dcterms:modified xsi:type="dcterms:W3CDTF">2019-07-23T00:14:00Z</dcterms:modified>
</cp:coreProperties>
</file>