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1D72" w14:textId="52F2CFF2" w:rsidR="009C2A64" w:rsidRDefault="00CB176D" w:rsidP="009C2A64">
      <w:pPr>
        <w:jc w:val="center"/>
        <w:rPr>
          <w:rFonts w:ascii="Georgia Pro" w:hAnsi="Georgia Pro"/>
        </w:rPr>
      </w:pPr>
      <w:r>
        <w:rPr>
          <w:rFonts w:ascii="Georgia Pro" w:hAnsi="Georgia Pro"/>
          <w:noProof/>
        </w:rPr>
        <w:drawing>
          <wp:inline distT="0" distB="0" distL="0" distR="0" wp14:anchorId="48204D3B" wp14:editId="6482EDF0">
            <wp:extent cx="1062954" cy="751205"/>
            <wp:effectExtent l="0" t="0" r="0" b="0"/>
            <wp:docPr id="1583736306" name="Picture 1" descr="A group of black houses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36306" name="Picture 1" descr="A group of black houses with re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0343" cy="756427"/>
                    </a:xfrm>
                    <a:prstGeom prst="rect">
                      <a:avLst/>
                    </a:prstGeom>
                  </pic:spPr>
                </pic:pic>
              </a:graphicData>
            </a:graphic>
          </wp:inline>
        </w:drawing>
      </w:r>
    </w:p>
    <w:p w14:paraId="66773311" w14:textId="51152269" w:rsidR="00E72BA7" w:rsidRPr="003D2C22" w:rsidRDefault="009C2A64" w:rsidP="009C2A64">
      <w:pPr>
        <w:jc w:val="center"/>
        <w:rPr>
          <w:rFonts w:ascii="Georgia Pro" w:hAnsi="Georgia Pro"/>
          <w:sz w:val="24"/>
          <w:szCs w:val="24"/>
        </w:rPr>
      </w:pPr>
      <w:r w:rsidRPr="003D2C22">
        <w:rPr>
          <w:rFonts w:ascii="Georgia Pro" w:hAnsi="Georgia Pro"/>
          <w:sz w:val="24"/>
          <w:szCs w:val="24"/>
        </w:rPr>
        <w:t>Terms and Conditions</w:t>
      </w:r>
    </w:p>
    <w:p w14:paraId="3CBFA344" w14:textId="5DCE264C" w:rsidR="00CB176D" w:rsidRPr="006E1368" w:rsidRDefault="000A5588" w:rsidP="00CB176D">
      <w:pPr>
        <w:rPr>
          <w:rFonts w:ascii="Georgia Pro" w:hAnsi="Georgia Pro"/>
          <w:sz w:val="20"/>
          <w:szCs w:val="20"/>
        </w:rPr>
      </w:pPr>
      <w:r w:rsidRPr="006E1368">
        <w:rPr>
          <w:rFonts w:ascii="Georgia Pro" w:hAnsi="Georgia Pro"/>
          <w:sz w:val="20"/>
          <w:szCs w:val="20"/>
        </w:rPr>
        <w:t xml:space="preserve">This is a required form for all </w:t>
      </w:r>
      <w:proofErr w:type="spellStart"/>
      <w:r w:rsidRPr="006E1368">
        <w:rPr>
          <w:rFonts w:ascii="Georgia Pro" w:hAnsi="Georgia Pro"/>
          <w:sz w:val="20"/>
          <w:szCs w:val="20"/>
        </w:rPr>
        <w:t>Barktown</w:t>
      </w:r>
      <w:proofErr w:type="spellEnd"/>
      <w:r w:rsidRPr="006E1368">
        <w:rPr>
          <w:rFonts w:ascii="Georgia Pro" w:hAnsi="Georgia Pro"/>
          <w:sz w:val="20"/>
          <w:szCs w:val="20"/>
        </w:rPr>
        <w:t xml:space="preserve"> participants receiving services.</w:t>
      </w:r>
    </w:p>
    <w:p w14:paraId="1AB19489" w14:textId="0B5E3D77" w:rsidR="000A5588" w:rsidRPr="006E1368" w:rsidRDefault="000A5588" w:rsidP="00CB176D">
      <w:pPr>
        <w:rPr>
          <w:rFonts w:ascii="Georgia Pro" w:hAnsi="Georgia Pro"/>
          <w:sz w:val="20"/>
          <w:szCs w:val="20"/>
          <w:u w:val="single"/>
        </w:rPr>
      </w:pPr>
      <w:r w:rsidRPr="006E1368">
        <w:rPr>
          <w:rFonts w:ascii="Georgia Pro" w:hAnsi="Georgia Pro"/>
          <w:sz w:val="20"/>
          <w:szCs w:val="20"/>
          <w:u w:val="single"/>
        </w:rPr>
        <w:t>EMERGENCIES</w:t>
      </w:r>
    </w:p>
    <w:p w14:paraId="7BA418AB" w14:textId="66683FE1" w:rsidR="000A5588" w:rsidRPr="006E1368" w:rsidRDefault="000A5588" w:rsidP="00CB176D">
      <w:pPr>
        <w:rPr>
          <w:rFonts w:ascii="Georgia Pro" w:hAnsi="Georgia Pro"/>
          <w:sz w:val="20"/>
          <w:szCs w:val="20"/>
        </w:rPr>
      </w:pPr>
      <w:r w:rsidRPr="006E1368">
        <w:rPr>
          <w:rFonts w:ascii="Georgia Pro" w:hAnsi="Georgia Pro"/>
          <w:sz w:val="20"/>
          <w:szCs w:val="20"/>
        </w:rPr>
        <w:t>First and foremost, the safety and well-being of your pet(s) is the highest of importance.  We do our best with pre-existing health conditions and screening the dogs upon arrival and departure, but some factors may be beyond our control.  If a medical emergency arises while your dog is at our facility, it’s imperative that we get them immediate medical care at the first available veterinary office capable of handling the present emergency.  The owner will be contacted once medi</w:t>
      </w:r>
      <w:r w:rsidR="00A51F17">
        <w:rPr>
          <w:rFonts w:ascii="Georgia Pro" w:hAnsi="Georgia Pro"/>
          <w:sz w:val="20"/>
          <w:szCs w:val="20"/>
        </w:rPr>
        <w:t>c</w:t>
      </w:r>
      <w:r w:rsidRPr="006E1368">
        <w:rPr>
          <w:rFonts w:ascii="Georgia Pro" w:hAnsi="Georgia Pro"/>
          <w:sz w:val="20"/>
          <w:szCs w:val="20"/>
        </w:rPr>
        <w:t>al treatment has been secured for the dog.</w:t>
      </w:r>
    </w:p>
    <w:p w14:paraId="3138E198" w14:textId="77777777" w:rsidR="003C66BB" w:rsidRPr="006E1368" w:rsidRDefault="003C66BB" w:rsidP="00CB176D">
      <w:pPr>
        <w:rPr>
          <w:rFonts w:ascii="Georgia Pro" w:hAnsi="Georgia Pro"/>
          <w:sz w:val="20"/>
          <w:szCs w:val="20"/>
          <w:u w:val="single"/>
        </w:rPr>
      </w:pPr>
      <w:r w:rsidRPr="006E1368">
        <w:rPr>
          <w:rFonts w:ascii="Georgia Pro" w:hAnsi="Georgia Pro"/>
          <w:sz w:val="20"/>
          <w:szCs w:val="20"/>
          <w:u w:val="single"/>
        </w:rPr>
        <w:t>UNEXPECTED PASSING</w:t>
      </w:r>
    </w:p>
    <w:p w14:paraId="423CA5E9" w14:textId="645CC4A2" w:rsidR="000A5588" w:rsidRPr="006E1368" w:rsidRDefault="003C66BB" w:rsidP="00CB176D">
      <w:pPr>
        <w:rPr>
          <w:rFonts w:ascii="Georgia Pro" w:hAnsi="Georgia Pro"/>
          <w:sz w:val="20"/>
          <w:szCs w:val="20"/>
        </w:rPr>
      </w:pPr>
      <w:r w:rsidRPr="006E1368">
        <w:rPr>
          <w:rFonts w:ascii="Georgia Pro" w:hAnsi="Georgia Pro"/>
          <w:sz w:val="20"/>
          <w:szCs w:val="20"/>
        </w:rPr>
        <w:t xml:space="preserve">It’s extremely rare for a dog to pass away suddenly from a health issue (i.e. heart failure), but it can happen.  This is why we ask extensively about prior health history or existing conditions before caring for your dog.  If for any reason your dog passes away suddenly while within our care, we will contact you immediately for further action.  If we cannot contact you, we will take your dog to their veterinarian’s office (or best facility available) to be kept until further notice.  This is why we STRONGLY suggest </w:t>
      </w:r>
      <w:r w:rsidR="00296758" w:rsidRPr="006E1368">
        <w:rPr>
          <w:rFonts w:ascii="Georgia Pro" w:hAnsi="Georgia Pro"/>
          <w:sz w:val="20"/>
          <w:szCs w:val="20"/>
        </w:rPr>
        <w:t>emergency contact information.</w:t>
      </w:r>
    </w:p>
    <w:p w14:paraId="58BAD610" w14:textId="4BB442C0" w:rsidR="00296758" w:rsidRPr="006E1368" w:rsidRDefault="00296758" w:rsidP="00CB176D">
      <w:pPr>
        <w:rPr>
          <w:rFonts w:ascii="Georgia Pro" w:hAnsi="Georgia Pro"/>
          <w:sz w:val="20"/>
          <w:szCs w:val="20"/>
        </w:rPr>
      </w:pPr>
      <w:r w:rsidRPr="006E1368">
        <w:rPr>
          <w:rFonts w:ascii="Georgia Pro" w:hAnsi="Georgia Pro"/>
          <w:sz w:val="20"/>
          <w:szCs w:val="20"/>
        </w:rPr>
        <w:t>__</w:t>
      </w:r>
      <w:proofErr w:type="gramStart"/>
      <w:r w:rsidRPr="006E1368">
        <w:rPr>
          <w:rFonts w:ascii="Georgia Pro" w:hAnsi="Georgia Pro"/>
          <w:sz w:val="20"/>
          <w:szCs w:val="20"/>
        </w:rPr>
        <w:t>_  I</w:t>
      </w:r>
      <w:proofErr w:type="gramEnd"/>
      <w:r w:rsidRPr="006E1368">
        <w:rPr>
          <w:rFonts w:ascii="Georgia Pro" w:hAnsi="Georgia Pro"/>
          <w:sz w:val="20"/>
          <w:szCs w:val="20"/>
        </w:rPr>
        <w:t xml:space="preserve"> authorize </w:t>
      </w:r>
      <w:proofErr w:type="spellStart"/>
      <w:r w:rsidRPr="006E1368">
        <w:rPr>
          <w:rFonts w:ascii="Georgia Pro" w:hAnsi="Georgia Pro"/>
          <w:sz w:val="20"/>
          <w:szCs w:val="20"/>
        </w:rPr>
        <w:t>Barktown</w:t>
      </w:r>
      <w:proofErr w:type="spellEnd"/>
      <w:r w:rsidRPr="006E1368">
        <w:rPr>
          <w:rFonts w:ascii="Georgia Pro" w:hAnsi="Georgia Pro"/>
          <w:sz w:val="20"/>
          <w:szCs w:val="20"/>
        </w:rPr>
        <w:t xml:space="preserve"> to give my dog immediate medical attention if needed.</w:t>
      </w:r>
    </w:p>
    <w:p w14:paraId="69D06B04" w14:textId="78D892CE" w:rsidR="00296758" w:rsidRPr="006E1368" w:rsidRDefault="00296758" w:rsidP="00CB176D">
      <w:pPr>
        <w:rPr>
          <w:rFonts w:ascii="Georgia Pro" w:hAnsi="Georgia Pro"/>
          <w:sz w:val="20"/>
          <w:szCs w:val="20"/>
          <w:u w:val="single"/>
        </w:rPr>
      </w:pPr>
      <w:r w:rsidRPr="006E1368">
        <w:rPr>
          <w:rFonts w:ascii="Georgia Pro" w:hAnsi="Georgia Pro"/>
          <w:sz w:val="20"/>
          <w:szCs w:val="20"/>
          <w:u w:val="single"/>
        </w:rPr>
        <w:t>HEALTH &amp; PREVENTION</w:t>
      </w:r>
    </w:p>
    <w:p w14:paraId="30E736A4" w14:textId="2F013200" w:rsidR="00296758" w:rsidRPr="006E1368" w:rsidRDefault="00296758" w:rsidP="00CB176D">
      <w:pPr>
        <w:rPr>
          <w:rFonts w:ascii="Georgia Pro" w:hAnsi="Georgia Pro"/>
          <w:sz w:val="20"/>
          <w:szCs w:val="20"/>
        </w:rPr>
      </w:pPr>
      <w:proofErr w:type="spellStart"/>
      <w:r w:rsidRPr="006E1368">
        <w:rPr>
          <w:rFonts w:ascii="Georgia Pro" w:hAnsi="Georgia Pro"/>
          <w:sz w:val="20"/>
          <w:szCs w:val="20"/>
        </w:rPr>
        <w:t>Barktown</w:t>
      </w:r>
      <w:proofErr w:type="spellEnd"/>
      <w:r w:rsidRPr="006E1368">
        <w:rPr>
          <w:rFonts w:ascii="Georgia Pro" w:hAnsi="Georgia Pro"/>
          <w:sz w:val="20"/>
          <w:szCs w:val="20"/>
        </w:rPr>
        <w:t xml:space="preserve"> relies upon client’s representation that their dog(s) is healthy, vaccinated, on prevention, and disclosed any preexisting health conditions. </w:t>
      </w:r>
    </w:p>
    <w:p w14:paraId="6D55B2E1" w14:textId="17A47D4A" w:rsidR="00296758" w:rsidRPr="006E1368" w:rsidRDefault="00296758" w:rsidP="00296758">
      <w:pPr>
        <w:pStyle w:val="ListParagraph"/>
        <w:numPr>
          <w:ilvl w:val="0"/>
          <w:numId w:val="1"/>
        </w:numPr>
        <w:rPr>
          <w:rFonts w:ascii="Georgia Pro" w:hAnsi="Georgia Pro"/>
          <w:sz w:val="20"/>
          <w:szCs w:val="20"/>
        </w:rPr>
      </w:pPr>
      <w:r w:rsidRPr="006E1368">
        <w:rPr>
          <w:rFonts w:ascii="Georgia Pro" w:hAnsi="Georgia Pro"/>
          <w:sz w:val="20"/>
          <w:szCs w:val="20"/>
        </w:rPr>
        <w:t>All dogs must be up to date on all vaccinations</w:t>
      </w:r>
      <w:r w:rsidR="00BE5BF9" w:rsidRPr="006E1368">
        <w:rPr>
          <w:rFonts w:ascii="Georgia Pro" w:hAnsi="Georgia Pro"/>
          <w:sz w:val="20"/>
          <w:szCs w:val="20"/>
        </w:rPr>
        <w:t xml:space="preserve"> and must be administered by a licensed veterinarian</w:t>
      </w:r>
      <w:r w:rsidRPr="006E1368">
        <w:rPr>
          <w:rFonts w:ascii="Georgia Pro" w:hAnsi="Georgia Pro"/>
          <w:sz w:val="20"/>
          <w:szCs w:val="20"/>
        </w:rPr>
        <w:t xml:space="preserve"> – Rabies, Parvo-Distemper, Bordetella at least 10 days prior to entering the facility.</w:t>
      </w:r>
    </w:p>
    <w:p w14:paraId="7DD32627" w14:textId="6FFF6FF2" w:rsidR="00296758" w:rsidRPr="006E1368" w:rsidRDefault="00296758" w:rsidP="00296758">
      <w:pPr>
        <w:pStyle w:val="ListParagraph"/>
        <w:numPr>
          <w:ilvl w:val="0"/>
          <w:numId w:val="1"/>
        </w:numPr>
        <w:rPr>
          <w:rFonts w:ascii="Georgia Pro" w:hAnsi="Georgia Pro"/>
          <w:sz w:val="20"/>
          <w:szCs w:val="20"/>
        </w:rPr>
      </w:pPr>
      <w:r w:rsidRPr="006E1368">
        <w:rPr>
          <w:rFonts w:ascii="Georgia Pro" w:hAnsi="Georgia Pro"/>
          <w:sz w:val="20"/>
          <w:szCs w:val="20"/>
        </w:rPr>
        <w:t>All dogs must be on flea/tick and heartworm prevention</w:t>
      </w:r>
      <w:r w:rsidR="00BE5BF9" w:rsidRPr="006E1368">
        <w:rPr>
          <w:rFonts w:ascii="Georgia Pro" w:hAnsi="Georgia Pro"/>
          <w:sz w:val="20"/>
          <w:szCs w:val="20"/>
        </w:rPr>
        <w:t xml:space="preserve">.  If we discover fleas, ticks, or worms during their stay with us, we will treat the dog as needed and charge accordingly (Capstar or flea bath) and </w:t>
      </w:r>
      <w:r w:rsidR="009325A4" w:rsidRPr="006E1368">
        <w:rPr>
          <w:rFonts w:ascii="Georgia Pro" w:hAnsi="Georgia Pro"/>
          <w:sz w:val="20"/>
          <w:szCs w:val="20"/>
        </w:rPr>
        <w:t>notify</w:t>
      </w:r>
      <w:r w:rsidR="00BE5BF9" w:rsidRPr="006E1368">
        <w:rPr>
          <w:rFonts w:ascii="Georgia Pro" w:hAnsi="Georgia Pro"/>
          <w:sz w:val="20"/>
          <w:szCs w:val="20"/>
        </w:rPr>
        <w:t xml:space="preserve"> the owner upon pick-up.  </w:t>
      </w:r>
      <w:proofErr w:type="spellStart"/>
      <w:r w:rsidR="00BE5BF9" w:rsidRPr="006E1368">
        <w:rPr>
          <w:rFonts w:ascii="Georgia Pro" w:hAnsi="Georgia Pro"/>
          <w:sz w:val="20"/>
          <w:szCs w:val="20"/>
        </w:rPr>
        <w:t>Barktown</w:t>
      </w:r>
      <w:proofErr w:type="spellEnd"/>
      <w:r w:rsidR="00BE5BF9" w:rsidRPr="006E1368">
        <w:rPr>
          <w:rFonts w:ascii="Georgia Pro" w:hAnsi="Georgia Pro"/>
          <w:sz w:val="20"/>
          <w:szCs w:val="20"/>
        </w:rPr>
        <w:t xml:space="preserve"> will need evidence of prevention before confirming next booking.</w:t>
      </w:r>
    </w:p>
    <w:p w14:paraId="1C6CB211" w14:textId="0CCFE68E" w:rsidR="00BE5BF9" w:rsidRPr="006E1368" w:rsidRDefault="00BE5BF9" w:rsidP="00296758">
      <w:pPr>
        <w:pStyle w:val="ListParagraph"/>
        <w:numPr>
          <w:ilvl w:val="0"/>
          <w:numId w:val="1"/>
        </w:numPr>
        <w:rPr>
          <w:rFonts w:ascii="Georgia Pro" w:hAnsi="Georgia Pro"/>
          <w:sz w:val="20"/>
          <w:szCs w:val="20"/>
        </w:rPr>
      </w:pPr>
      <w:r w:rsidRPr="006E1368">
        <w:rPr>
          <w:rFonts w:ascii="Georgia Pro" w:hAnsi="Georgia Pro"/>
          <w:sz w:val="20"/>
          <w:szCs w:val="20"/>
        </w:rPr>
        <w:t xml:space="preserve">All dogs with previous health history or preexisting conditions must disclose such information to </w:t>
      </w:r>
      <w:proofErr w:type="spellStart"/>
      <w:r w:rsidRPr="006E1368">
        <w:rPr>
          <w:rFonts w:ascii="Georgia Pro" w:hAnsi="Georgia Pro"/>
          <w:sz w:val="20"/>
          <w:szCs w:val="20"/>
        </w:rPr>
        <w:t>Barktown</w:t>
      </w:r>
      <w:proofErr w:type="spellEnd"/>
      <w:r w:rsidRPr="006E1368">
        <w:rPr>
          <w:rFonts w:ascii="Georgia Pro" w:hAnsi="Georgia Pro"/>
          <w:sz w:val="20"/>
          <w:szCs w:val="20"/>
        </w:rPr>
        <w:t xml:space="preserve"> to be kept </w:t>
      </w:r>
      <w:proofErr w:type="gramStart"/>
      <w:r w:rsidRPr="006E1368">
        <w:rPr>
          <w:rFonts w:ascii="Georgia Pro" w:hAnsi="Georgia Pro"/>
          <w:sz w:val="20"/>
          <w:szCs w:val="20"/>
        </w:rPr>
        <w:t>on</w:t>
      </w:r>
      <w:proofErr w:type="gramEnd"/>
      <w:r w:rsidRPr="006E1368">
        <w:rPr>
          <w:rFonts w:ascii="Georgia Pro" w:hAnsi="Georgia Pro"/>
          <w:sz w:val="20"/>
          <w:szCs w:val="20"/>
        </w:rPr>
        <w:t xml:space="preserve"> their personal profile.</w:t>
      </w:r>
    </w:p>
    <w:p w14:paraId="3FA2B127" w14:textId="546C68C2" w:rsidR="00BE5BF9" w:rsidRPr="006E1368" w:rsidRDefault="00BE5BF9" w:rsidP="00BE5BF9">
      <w:pPr>
        <w:rPr>
          <w:rFonts w:ascii="Georgia Pro" w:hAnsi="Georgia Pro"/>
          <w:sz w:val="20"/>
          <w:szCs w:val="20"/>
          <w:u w:val="single"/>
        </w:rPr>
      </w:pPr>
      <w:r w:rsidRPr="006E1368">
        <w:rPr>
          <w:rFonts w:ascii="Georgia Pro" w:hAnsi="Georgia Pro"/>
          <w:sz w:val="20"/>
          <w:szCs w:val="20"/>
          <w:u w:val="single"/>
        </w:rPr>
        <w:t>LIABILITY</w:t>
      </w:r>
    </w:p>
    <w:p w14:paraId="38817EF6" w14:textId="77777777" w:rsidR="003D2C22" w:rsidRPr="006E1368" w:rsidRDefault="00B22F3D" w:rsidP="003D2C22">
      <w:pPr>
        <w:ind w:left="10"/>
        <w:rPr>
          <w:rFonts w:ascii="Georgia Pro" w:hAnsi="Georgia Pro"/>
          <w:sz w:val="20"/>
          <w:szCs w:val="20"/>
        </w:rPr>
      </w:pPr>
      <w:proofErr w:type="spellStart"/>
      <w:r w:rsidRPr="006E1368">
        <w:rPr>
          <w:rFonts w:ascii="Georgia Pro" w:hAnsi="Georgia Pro"/>
          <w:sz w:val="20"/>
          <w:szCs w:val="20"/>
        </w:rPr>
        <w:t>Barktown</w:t>
      </w:r>
      <w:proofErr w:type="spellEnd"/>
      <w:r w:rsidRPr="006E1368">
        <w:rPr>
          <w:rFonts w:ascii="Georgia Pro" w:hAnsi="Georgia Pro"/>
          <w:sz w:val="20"/>
          <w:szCs w:val="20"/>
        </w:rPr>
        <w:t xml:space="preserve"> does an extensive behavioral evaluation of each dog that enters the facility or participates in group play.  We prioritize the safety of all client dogs when in a social setting and match their “buddies” according to their personality and play style. We also go to great lengths to make sure equipment, toys, and activities are safe for the dogs. However, in rare instances, accidents happen.  </w:t>
      </w:r>
    </w:p>
    <w:p w14:paraId="1E6F0003" w14:textId="26574F95" w:rsidR="00BE5BF9" w:rsidRPr="006E1368" w:rsidRDefault="00510C95" w:rsidP="00510C95">
      <w:pPr>
        <w:rPr>
          <w:rFonts w:ascii="Georgia Pro" w:hAnsi="Georgia Pro"/>
          <w:sz w:val="20"/>
          <w:szCs w:val="20"/>
        </w:rPr>
      </w:pPr>
      <w:r w:rsidRPr="006E1368">
        <w:rPr>
          <w:rFonts w:ascii="Georgia Pro" w:hAnsi="Georgia Pro"/>
          <w:sz w:val="20"/>
          <w:szCs w:val="20"/>
        </w:rPr>
        <w:t>__</w:t>
      </w:r>
      <w:proofErr w:type="gramStart"/>
      <w:r w:rsidRPr="006E1368">
        <w:rPr>
          <w:rFonts w:ascii="Georgia Pro" w:hAnsi="Georgia Pro"/>
          <w:sz w:val="20"/>
          <w:szCs w:val="20"/>
        </w:rPr>
        <w:t xml:space="preserve">_  </w:t>
      </w:r>
      <w:r w:rsidR="00B22F3D" w:rsidRPr="006E1368">
        <w:rPr>
          <w:rFonts w:ascii="Georgia Pro" w:hAnsi="Georgia Pro"/>
          <w:sz w:val="20"/>
          <w:szCs w:val="20"/>
        </w:rPr>
        <w:t>Therefore</w:t>
      </w:r>
      <w:proofErr w:type="gramEnd"/>
      <w:r w:rsidR="00B22F3D" w:rsidRPr="006E1368">
        <w:rPr>
          <w:rFonts w:ascii="Georgia Pro" w:hAnsi="Georgia Pro"/>
          <w:sz w:val="20"/>
          <w:szCs w:val="20"/>
        </w:rPr>
        <w:t xml:space="preserve">, </w:t>
      </w:r>
      <w:r w:rsidR="00BE5BF9" w:rsidRPr="006E1368">
        <w:rPr>
          <w:rFonts w:ascii="Georgia Pro" w:hAnsi="Georgia Pro"/>
          <w:sz w:val="20"/>
          <w:szCs w:val="20"/>
        </w:rPr>
        <w:t xml:space="preserve">I understand that </w:t>
      </w:r>
      <w:proofErr w:type="spellStart"/>
      <w:r w:rsidR="00B22F3D" w:rsidRPr="006E1368">
        <w:rPr>
          <w:rFonts w:ascii="Georgia Pro" w:hAnsi="Georgia Pro"/>
          <w:sz w:val="20"/>
          <w:szCs w:val="20"/>
        </w:rPr>
        <w:t>Barktown</w:t>
      </w:r>
      <w:proofErr w:type="spellEnd"/>
      <w:r w:rsidR="00BE5BF9" w:rsidRPr="006E1368">
        <w:rPr>
          <w:rFonts w:ascii="Georgia Pro" w:hAnsi="Georgia Pro"/>
          <w:sz w:val="20"/>
          <w:szCs w:val="20"/>
        </w:rPr>
        <w:t xml:space="preserve"> will not be liable, financially or otherwise,</w:t>
      </w:r>
      <w:r w:rsidR="003D2C22" w:rsidRPr="006E1368">
        <w:rPr>
          <w:rFonts w:ascii="Georgia Pro" w:hAnsi="Georgia Pro"/>
          <w:sz w:val="20"/>
          <w:szCs w:val="20"/>
        </w:rPr>
        <w:t xml:space="preserve"> </w:t>
      </w:r>
      <w:r w:rsidR="00BE5BF9" w:rsidRPr="006E1368">
        <w:rPr>
          <w:rFonts w:ascii="Georgia Pro" w:hAnsi="Georgia Pro"/>
          <w:sz w:val="20"/>
          <w:szCs w:val="20"/>
        </w:rPr>
        <w:t xml:space="preserve">for injuries to my dog while my dog is participating in daycare/group play services provided by </w:t>
      </w:r>
      <w:proofErr w:type="spellStart"/>
      <w:r w:rsidR="00BE5BF9" w:rsidRPr="006E1368">
        <w:rPr>
          <w:rFonts w:ascii="Georgia Pro" w:hAnsi="Georgia Pro"/>
          <w:sz w:val="20"/>
          <w:szCs w:val="20"/>
        </w:rPr>
        <w:t>Barktown</w:t>
      </w:r>
      <w:proofErr w:type="spellEnd"/>
      <w:r w:rsidR="00BE5BF9" w:rsidRPr="006E1368">
        <w:rPr>
          <w:rFonts w:ascii="Georgia Pro" w:hAnsi="Georgia Pro"/>
          <w:sz w:val="20"/>
          <w:szCs w:val="20"/>
        </w:rPr>
        <w:t xml:space="preserve">. </w:t>
      </w:r>
      <w:r w:rsidR="003D2C22" w:rsidRPr="006E1368">
        <w:rPr>
          <w:rFonts w:ascii="Georgia Pro" w:hAnsi="Georgia Pro"/>
          <w:sz w:val="20"/>
          <w:szCs w:val="20"/>
        </w:rPr>
        <w:t xml:space="preserve">I further understand that I am solely responsible for harm or damage caused by my dog while my dog is attending any services provided by </w:t>
      </w:r>
      <w:proofErr w:type="spellStart"/>
      <w:r w:rsidR="003D2C22" w:rsidRPr="006E1368">
        <w:rPr>
          <w:rFonts w:ascii="Georgia Pro" w:hAnsi="Georgia Pro"/>
          <w:sz w:val="20"/>
          <w:szCs w:val="20"/>
        </w:rPr>
        <w:t>Barktown</w:t>
      </w:r>
      <w:proofErr w:type="spellEnd"/>
      <w:r w:rsidR="003D2C22" w:rsidRPr="006E1368">
        <w:rPr>
          <w:rFonts w:ascii="Georgia Pro" w:hAnsi="Georgia Pro"/>
          <w:sz w:val="20"/>
          <w:szCs w:val="20"/>
        </w:rPr>
        <w:t>.</w:t>
      </w:r>
    </w:p>
    <w:p w14:paraId="7978BD97" w14:textId="77777777" w:rsidR="006E1368" w:rsidRPr="006E1368" w:rsidRDefault="006E1368" w:rsidP="00406525">
      <w:pPr>
        <w:rPr>
          <w:rFonts w:ascii="Georgia Pro" w:hAnsi="Georgia Pro"/>
          <w:sz w:val="20"/>
          <w:szCs w:val="20"/>
          <w:u w:val="single"/>
        </w:rPr>
      </w:pPr>
    </w:p>
    <w:p w14:paraId="456877E4" w14:textId="77777777" w:rsidR="006E1368" w:rsidRDefault="006E1368" w:rsidP="00406525">
      <w:pPr>
        <w:rPr>
          <w:rFonts w:ascii="Georgia Pro" w:hAnsi="Georgia Pro"/>
          <w:sz w:val="20"/>
          <w:szCs w:val="20"/>
          <w:u w:val="single"/>
        </w:rPr>
      </w:pPr>
    </w:p>
    <w:p w14:paraId="5B0173D4" w14:textId="77777777" w:rsidR="006E1368" w:rsidRDefault="006E1368" w:rsidP="00406525">
      <w:pPr>
        <w:rPr>
          <w:rFonts w:ascii="Georgia Pro" w:hAnsi="Georgia Pro"/>
          <w:sz w:val="20"/>
          <w:szCs w:val="20"/>
          <w:u w:val="single"/>
        </w:rPr>
      </w:pPr>
    </w:p>
    <w:p w14:paraId="714DE146" w14:textId="77777777" w:rsidR="006E1368" w:rsidRDefault="006E1368" w:rsidP="00406525">
      <w:pPr>
        <w:rPr>
          <w:rFonts w:ascii="Georgia Pro" w:hAnsi="Georgia Pro"/>
          <w:sz w:val="20"/>
          <w:szCs w:val="20"/>
          <w:u w:val="single"/>
        </w:rPr>
      </w:pPr>
    </w:p>
    <w:p w14:paraId="418FC0D8" w14:textId="77777777" w:rsidR="006E1368" w:rsidRDefault="006E1368" w:rsidP="00406525">
      <w:pPr>
        <w:rPr>
          <w:rFonts w:ascii="Georgia Pro" w:hAnsi="Georgia Pro"/>
          <w:sz w:val="20"/>
          <w:szCs w:val="20"/>
          <w:u w:val="single"/>
        </w:rPr>
      </w:pPr>
    </w:p>
    <w:p w14:paraId="4017FFEE" w14:textId="53C82DBE" w:rsidR="00406525" w:rsidRPr="00406525" w:rsidRDefault="00406525" w:rsidP="00406525">
      <w:pPr>
        <w:rPr>
          <w:rFonts w:ascii="Georgia Pro" w:hAnsi="Georgia Pro"/>
          <w:sz w:val="20"/>
          <w:szCs w:val="20"/>
          <w:u w:val="single"/>
        </w:rPr>
      </w:pPr>
      <w:r w:rsidRPr="006E1368">
        <w:rPr>
          <w:rFonts w:ascii="Georgia Pro" w:hAnsi="Georgia Pro"/>
          <w:sz w:val="20"/>
          <w:szCs w:val="20"/>
          <w:u w:val="single"/>
        </w:rPr>
        <w:lastRenderedPageBreak/>
        <w:t>BITE PROTOCOL</w:t>
      </w:r>
    </w:p>
    <w:p w14:paraId="7A5C274A" w14:textId="3B3DEF1E" w:rsidR="00406525" w:rsidRPr="00406525" w:rsidRDefault="00406525" w:rsidP="00406525">
      <w:pPr>
        <w:rPr>
          <w:rFonts w:ascii="Georgia Pro" w:hAnsi="Georgia Pro"/>
          <w:b/>
          <w:bCs/>
          <w:sz w:val="20"/>
          <w:szCs w:val="20"/>
        </w:rPr>
      </w:pPr>
      <w:r w:rsidRPr="00406525">
        <w:rPr>
          <w:rFonts w:ascii="Georgia Pro" w:hAnsi="Georgia Pro"/>
          <w:b/>
          <w:bCs/>
          <w:sz w:val="20"/>
          <w:szCs w:val="20"/>
        </w:rPr>
        <w:t>Also includes undesirable behaviors that compromise the safety of our staff such as, chronic jumping and humping</w:t>
      </w:r>
    </w:p>
    <w:p w14:paraId="3C5C2FF4" w14:textId="77777777" w:rsidR="00406525" w:rsidRPr="00406525" w:rsidRDefault="00406525" w:rsidP="00406525">
      <w:pPr>
        <w:rPr>
          <w:rFonts w:ascii="Georgia Pro" w:hAnsi="Georgia Pro"/>
          <w:sz w:val="20"/>
          <w:szCs w:val="20"/>
        </w:rPr>
      </w:pPr>
      <w:r w:rsidRPr="00406525">
        <w:rPr>
          <w:rFonts w:ascii="Georgia Pro" w:hAnsi="Georgia Pro"/>
          <w:sz w:val="20"/>
          <w:szCs w:val="20"/>
        </w:rPr>
        <w:t xml:space="preserve">Reasons for biting/undesirable behaviors aren’t always linked to aggression or fear, but sometimes out of excitedness or overall anxiety.  For example: pent up energy and lack of exercise for a high energy dog may lead to over excitedness and erratic behavior.  For some dogs, we understand that with some alterations to their routine, placement within the facility, and handling can decrease potential bite risk to the staff member handling the dog.  </w:t>
      </w:r>
    </w:p>
    <w:p w14:paraId="37A87709" w14:textId="77777777" w:rsidR="00406525" w:rsidRPr="00406525" w:rsidRDefault="00406525" w:rsidP="00406525">
      <w:pPr>
        <w:rPr>
          <w:rFonts w:ascii="Georgia Pro" w:hAnsi="Georgia Pro"/>
          <w:sz w:val="20"/>
          <w:szCs w:val="20"/>
        </w:rPr>
      </w:pPr>
      <w:r w:rsidRPr="00406525">
        <w:rPr>
          <w:rFonts w:ascii="Georgia Pro" w:hAnsi="Georgia Pro"/>
          <w:sz w:val="20"/>
          <w:szCs w:val="20"/>
        </w:rPr>
        <w:t xml:space="preserve">In other cases, a dog is either uncomfortable or anxious within a multi-dog environment, or not responsive to our proactive adjustments to create a safer handling experience.  When this happens, we like to be very transparent about our process and the steps taken to make sure that not only is your dog safe and comfortable, but our staff can handle them safely as well.  </w:t>
      </w:r>
    </w:p>
    <w:p w14:paraId="54EB747A" w14:textId="77777777" w:rsidR="00406525" w:rsidRPr="00406525" w:rsidRDefault="00406525" w:rsidP="00406525">
      <w:pPr>
        <w:rPr>
          <w:rFonts w:ascii="Georgia Pro" w:hAnsi="Georgia Pro"/>
          <w:sz w:val="20"/>
          <w:szCs w:val="20"/>
        </w:rPr>
      </w:pPr>
    </w:p>
    <w:p w14:paraId="67E04ED9" w14:textId="77777777" w:rsidR="00406525" w:rsidRPr="00406525" w:rsidRDefault="00406525" w:rsidP="00406525">
      <w:pPr>
        <w:rPr>
          <w:rFonts w:ascii="Georgia Pro" w:hAnsi="Georgia Pro"/>
          <w:sz w:val="20"/>
          <w:szCs w:val="20"/>
        </w:rPr>
      </w:pPr>
      <w:r w:rsidRPr="00406525">
        <w:rPr>
          <w:rFonts w:ascii="Georgia Pro" w:hAnsi="Georgia Pro"/>
          <w:b/>
          <w:bCs/>
          <w:sz w:val="20"/>
          <w:szCs w:val="20"/>
        </w:rPr>
        <w:t>Level 1:</w:t>
      </w:r>
      <w:r w:rsidRPr="00406525">
        <w:rPr>
          <w:rFonts w:ascii="Georgia Pro" w:hAnsi="Georgia Pro"/>
          <w:sz w:val="20"/>
          <w:szCs w:val="20"/>
        </w:rPr>
        <w:t xml:space="preserve"> When the dog injures / bites a staff member, we create an incident report with the date, where and when, which staff member was handling them, photos, and what led to the incident.  We share this information with the owner, so they are aware that the incident occurred.</w:t>
      </w:r>
    </w:p>
    <w:p w14:paraId="233DD591" w14:textId="77777777" w:rsidR="00406525" w:rsidRPr="00406525" w:rsidRDefault="00406525" w:rsidP="00406525">
      <w:pPr>
        <w:rPr>
          <w:rFonts w:ascii="Georgia Pro" w:hAnsi="Georgia Pro"/>
          <w:sz w:val="20"/>
          <w:szCs w:val="20"/>
        </w:rPr>
      </w:pPr>
      <w:r w:rsidRPr="00406525">
        <w:rPr>
          <w:rFonts w:ascii="Georgia Pro" w:hAnsi="Georgia Pro"/>
          <w:b/>
          <w:bCs/>
          <w:sz w:val="20"/>
          <w:szCs w:val="20"/>
        </w:rPr>
        <w:t>Level 2:</w:t>
      </w:r>
      <w:r w:rsidRPr="00406525">
        <w:rPr>
          <w:rFonts w:ascii="Georgia Pro" w:hAnsi="Georgia Pro"/>
          <w:sz w:val="20"/>
          <w:szCs w:val="20"/>
        </w:rPr>
        <w:t xml:space="preserve"> Second offense, we create another incident report with all details listed above and share that information with the owner.  At this point, we </w:t>
      </w:r>
      <w:proofErr w:type="gramStart"/>
      <w:r w:rsidRPr="00406525">
        <w:rPr>
          <w:rFonts w:ascii="Georgia Pro" w:hAnsi="Georgia Pro"/>
          <w:sz w:val="20"/>
          <w:szCs w:val="20"/>
        </w:rPr>
        <w:t>like</w:t>
      </w:r>
      <w:proofErr w:type="gramEnd"/>
      <w:r w:rsidRPr="00406525">
        <w:rPr>
          <w:rFonts w:ascii="Georgia Pro" w:hAnsi="Georgia Pro"/>
          <w:sz w:val="20"/>
          <w:szCs w:val="20"/>
        </w:rPr>
        <w:t xml:space="preserve"> to discuss ways to work together on how to decrease the likelihood of another incident by adjusting their routine / handling, etc. (if possible).</w:t>
      </w:r>
    </w:p>
    <w:p w14:paraId="1636E363" w14:textId="77777777" w:rsidR="00406525" w:rsidRPr="00406525" w:rsidRDefault="00406525" w:rsidP="00406525">
      <w:pPr>
        <w:rPr>
          <w:rFonts w:ascii="Georgia Pro" w:hAnsi="Georgia Pro"/>
          <w:sz w:val="20"/>
          <w:szCs w:val="20"/>
        </w:rPr>
      </w:pPr>
      <w:r w:rsidRPr="00406525">
        <w:rPr>
          <w:rFonts w:ascii="Georgia Pro" w:hAnsi="Georgia Pro"/>
          <w:b/>
          <w:bCs/>
          <w:sz w:val="20"/>
          <w:szCs w:val="20"/>
        </w:rPr>
        <w:t>Level 3:</w:t>
      </w:r>
      <w:r w:rsidRPr="00406525">
        <w:rPr>
          <w:rFonts w:ascii="Georgia Pro" w:hAnsi="Georgia Pro"/>
          <w:sz w:val="20"/>
          <w:szCs w:val="20"/>
        </w:rPr>
        <w:t xml:space="preserve"> If we cannot find a resolution, the dog is not improving with proactive adjustments, or we feel that your dog isn’t benefiting from staying in the </w:t>
      </w:r>
      <w:proofErr w:type="spellStart"/>
      <w:r w:rsidRPr="00406525">
        <w:rPr>
          <w:rFonts w:ascii="Georgia Pro" w:hAnsi="Georgia Pro"/>
          <w:sz w:val="20"/>
          <w:szCs w:val="20"/>
        </w:rPr>
        <w:t>Barktown</w:t>
      </w:r>
      <w:proofErr w:type="spellEnd"/>
      <w:r w:rsidRPr="00406525">
        <w:rPr>
          <w:rFonts w:ascii="Georgia Pro" w:hAnsi="Georgia Pro"/>
          <w:sz w:val="20"/>
          <w:szCs w:val="20"/>
        </w:rPr>
        <w:t xml:space="preserve"> environment, we will then recommend in home care or other alternatives.</w:t>
      </w:r>
    </w:p>
    <w:p w14:paraId="52BDF9EC" w14:textId="77777777" w:rsidR="00406525" w:rsidRPr="00406525" w:rsidRDefault="00406525" w:rsidP="00406525">
      <w:pPr>
        <w:rPr>
          <w:rFonts w:ascii="Georgia Pro" w:hAnsi="Georgia Pro"/>
          <w:sz w:val="20"/>
          <w:szCs w:val="20"/>
        </w:rPr>
      </w:pPr>
      <w:r w:rsidRPr="00406525">
        <w:rPr>
          <w:rFonts w:ascii="Georgia Pro" w:hAnsi="Georgia Pro"/>
          <w:sz w:val="20"/>
          <w:szCs w:val="20"/>
        </w:rPr>
        <w:t xml:space="preserve">Please keep in mind that </w:t>
      </w:r>
      <w:proofErr w:type="spellStart"/>
      <w:r w:rsidRPr="00406525">
        <w:rPr>
          <w:rFonts w:ascii="Georgia Pro" w:hAnsi="Georgia Pro"/>
          <w:sz w:val="20"/>
          <w:szCs w:val="20"/>
        </w:rPr>
        <w:t>Barktown</w:t>
      </w:r>
      <w:proofErr w:type="spellEnd"/>
      <w:r w:rsidRPr="00406525">
        <w:rPr>
          <w:rFonts w:ascii="Georgia Pro" w:hAnsi="Georgia Pro"/>
          <w:sz w:val="20"/>
          <w:szCs w:val="20"/>
        </w:rPr>
        <w:t xml:space="preserve"> will always prioritize the safety of our dogs and humans to make sure everyone is happy and healthy.  In our world, there are no “bad” dogs, but dogs that may require different levels of care to fulfill their needs.  </w:t>
      </w:r>
    </w:p>
    <w:p w14:paraId="5D29ABF9" w14:textId="77777777" w:rsidR="00406525" w:rsidRPr="00406525" w:rsidRDefault="00406525" w:rsidP="00406525">
      <w:pPr>
        <w:rPr>
          <w:rFonts w:ascii="Georgia Pro" w:hAnsi="Georgia Pro"/>
          <w:sz w:val="20"/>
          <w:szCs w:val="20"/>
        </w:rPr>
      </w:pPr>
      <w:r w:rsidRPr="00406525">
        <w:rPr>
          <w:rFonts w:ascii="Georgia Pro" w:hAnsi="Georgia Pro"/>
          <w:sz w:val="20"/>
          <w:szCs w:val="20"/>
        </w:rPr>
        <w:t>We appreciate your help and cooperation.</w:t>
      </w:r>
    </w:p>
    <w:p w14:paraId="7F98794A" w14:textId="65625D22" w:rsidR="00510C95" w:rsidRPr="006E1368" w:rsidRDefault="00510C95" w:rsidP="00510C95">
      <w:pPr>
        <w:rPr>
          <w:rFonts w:ascii="Georgia Pro" w:hAnsi="Georgia Pro"/>
          <w:sz w:val="20"/>
          <w:szCs w:val="20"/>
          <w:u w:val="single"/>
        </w:rPr>
      </w:pPr>
      <w:r w:rsidRPr="006E1368">
        <w:rPr>
          <w:rFonts w:ascii="Georgia Pro" w:hAnsi="Georgia Pro"/>
          <w:sz w:val="20"/>
          <w:szCs w:val="20"/>
          <w:u w:val="single"/>
        </w:rPr>
        <w:t>PAYMENTS &amp; CHARGES</w:t>
      </w:r>
    </w:p>
    <w:p w14:paraId="2EC6E321" w14:textId="56595618" w:rsidR="00510C95" w:rsidRPr="006E1368" w:rsidRDefault="00510C95" w:rsidP="00510C95">
      <w:pPr>
        <w:pStyle w:val="ListParagraph"/>
        <w:numPr>
          <w:ilvl w:val="0"/>
          <w:numId w:val="4"/>
        </w:numPr>
        <w:rPr>
          <w:rFonts w:ascii="Georgia Pro" w:hAnsi="Georgia Pro"/>
          <w:sz w:val="20"/>
          <w:szCs w:val="20"/>
        </w:rPr>
      </w:pPr>
      <w:r w:rsidRPr="006E1368">
        <w:rPr>
          <w:rFonts w:ascii="Georgia Pro" w:hAnsi="Georgia Pro"/>
          <w:sz w:val="20"/>
          <w:szCs w:val="20"/>
        </w:rPr>
        <w:t>All bookings and services will be paid in full upon pick up.</w:t>
      </w:r>
    </w:p>
    <w:p w14:paraId="75387B12" w14:textId="1F1EDE28" w:rsidR="00510C95" w:rsidRPr="006E1368" w:rsidRDefault="00510C95" w:rsidP="00510C95">
      <w:pPr>
        <w:pStyle w:val="ListParagraph"/>
        <w:numPr>
          <w:ilvl w:val="0"/>
          <w:numId w:val="3"/>
        </w:numPr>
        <w:rPr>
          <w:rFonts w:ascii="Georgia Pro" w:hAnsi="Georgia Pro"/>
          <w:sz w:val="20"/>
          <w:szCs w:val="20"/>
        </w:rPr>
      </w:pPr>
      <w:r w:rsidRPr="006E1368">
        <w:rPr>
          <w:rFonts w:ascii="Georgia Pro" w:hAnsi="Georgia Pro"/>
          <w:sz w:val="20"/>
          <w:szCs w:val="20"/>
        </w:rPr>
        <w:t xml:space="preserve">If dog is not picked up on time or by date specified on the booking, </w:t>
      </w:r>
      <w:r w:rsidR="0030135C" w:rsidRPr="006E1368">
        <w:rPr>
          <w:rFonts w:ascii="Georgia Pro" w:hAnsi="Georgia Pro"/>
          <w:sz w:val="20"/>
          <w:szCs w:val="20"/>
        </w:rPr>
        <w:t>the owner</w:t>
      </w:r>
      <w:r w:rsidRPr="006E1368">
        <w:rPr>
          <w:rFonts w:ascii="Georgia Pro" w:hAnsi="Georgia Pro"/>
          <w:sz w:val="20"/>
          <w:szCs w:val="20"/>
        </w:rPr>
        <w:t xml:space="preserve"> will be financially responsible for the continued care of</w:t>
      </w:r>
      <w:r w:rsidR="0030135C" w:rsidRPr="006E1368">
        <w:rPr>
          <w:rFonts w:ascii="Georgia Pro" w:hAnsi="Georgia Pro"/>
          <w:sz w:val="20"/>
          <w:szCs w:val="20"/>
        </w:rPr>
        <w:t xml:space="preserve"> the</w:t>
      </w:r>
      <w:r w:rsidRPr="006E1368">
        <w:rPr>
          <w:rFonts w:ascii="Georgia Pro" w:hAnsi="Georgia Pro"/>
          <w:sz w:val="20"/>
          <w:szCs w:val="20"/>
        </w:rPr>
        <w:t xml:space="preserve"> dog.</w:t>
      </w:r>
    </w:p>
    <w:p w14:paraId="578C1A21" w14:textId="02FFBEE5" w:rsidR="00510C95" w:rsidRPr="006E1368" w:rsidRDefault="00510C95" w:rsidP="00510C95">
      <w:pPr>
        <w:pStyle w:val="ListParagraph"/>
        <w:numPr>
          <w:ilvl w:val="0"/>
          <w:numId w:val="3"/>
        </w:numPr>
        <w:rPr>
          <w:rFonts w:ascii="Georgia Pro" w:hAnsi="Georgia Pro"/>
          <w:sz w:val="20"/>
          <w:szCs w:val="20"/>
        </w:rPr>
      </w:pPr>
      <w:r w:rsidRPr="006E1368">
        <w:rPr>
          <w:rFonts w:ascii="Georgia Pro" w:hAnsi="Georgia Pro"/>
          <w:sz w:val="20"/>
          <w:szCs w:val="20"/>
        </w:rPr>
        <w:t xml:space="preserve">If </w:t>
      </w:r>
      <w:r w:rsidR="0030135C" w:rsidRPr="006E1368">
        <w:rPr>
          <w:rFonts w:ascii="Georgia Pro" w:hAnsi="Georgia Pro"/>
          <w:sz w:val="20"/>
          <w:szCs w:val="20"/>
        </w:rPr>
        <w:t xml:space="preserve">dog runs out of food provided from home, owner will be responsible for any additional meals provided by </w:t>
      </w:r>
      <w:proofErr w:type="spellStart"/>
      <w:r w:rsidR="0030135C" w:rsidRPr="006E1368">
        <w:rPr>
          <w:rFonts w:ascii="Georgia Pro" w:hAnsi="Georgia Pro"/>
          <w:sz w:val="20"/>
          <w:szCs w:val="20"/>
        </w:rPr>
        <w:t>Barktown</w:t>
      </w:r>
      <w:proofErr w:type="spellEnd"/>
      <w:r w:rsidR="0030135C" w:rsidRPr="006E1368">
        <w:rPr>
          <w:rFonts w:ascii="Georgia Pro" w:hAnsi="Georgia Pro"/>
          <w:sz w:val="20"/>
          <w:szCs w:val="20"/>
        </w:rPr>
        <w:t>.</w:t>
      </w:r>
    </w:p>
    <w:p w14:paraId="538F0BE5" w14:textId="29176D3E" w:rsidR="003563FF" w:rsidRPr="006E1368" w:rsidRDefault="00D937A2" w:rsidP="00510C95">
      <w:pPr>
        <w:pStyle w:val="ListParagraph"/>
        <w:numPr>
          <w:ilvl w:val="0"/>
          <w:numId w:val="3"/>
        </w:numPr>
        <w:rPr>
          <w:rFonts w:ascii="Georgia Pro" w:hAnsi="Georgia Pro"/>
          <w:sz w:val="20"/>
          <w:szCs w:val="20"/>
        </w:rPr>
      </w:pPr>
      <w:r w:rsidRPr="00D937A2">
        <w:rPr>
          <w:rFonts w:ascii="Georgia Pro" w:hAnsi="Georgia Pro"/>
          <w:b/>
          <w:bCs/>
          <w:sz w:val="20"/>
          <w:szCs w:val="20"/>
        </w:rPr>
        <w:t>All clients</w:t>
      </w:r>
      <w:r>
        <w:rPr>
          <w:rFonts w:ascii="Georgia Pro" w:hAnsi="Georgia Pro"/>
          <w:sz w:val="20"/>
          <w:szCs w:val="20"/>
        </w:rPr>
        <w:t xml:space="preserve"> </w:t>
      </w:r>
      <w:r w:rsidRPr="00D937A2">
        <w:rPr>
          <w:rFonts w:ascii="Georgia Pro" w:hAnsi="Georgia Pro"/>
          <w:b/>
          <w:bCs/>
          <w:sz w:val="20"/>
          <w:szCs w:val="20"/>
        </w:rPr>
        <w:t>will be required to</w:t>
      </w:r>
      <w:r>
        <w:rPr>
          <w:rFonts w:ascii="Georgia Pro" w:hAnsi="Georgia Pro"/>
          <w:sz w:val="20"/>
          <w:szCs w:val="20"/>
        </w:rPr>
        <w:t xml:space="preserve"> </w:t>
      </w:r>
      <w:r w:rsidRPr="00D937A2">
        <w:rPr>
          <w:rFonts w:ascii="Georgia Pro" w:hAnsi="Georgia Pro"/>
          <w:b/>
          <w:bCs/>
          <w:sz w:val="20"/>
          <w:szCs w:val="20"/>
        </w:rPr>
        <w:t>keep a card on file</w:t>
      </w:r>
      <w:r>
        <w:rPr>
          <w:rFonts w:ascii="Georgia Pro" w:hAnsi="Georgia Pro"/>
          <w:sz w:val="20"/>
          <w:szCs w:val="20"/>
        </w:rPr>
        <w:t>.</w:t>
      </w:r>
    </w:p>
    <w:p w14:paraId="3B7C73E3" w14:textId="190C455A" w:rsidR="003563FF" w:rsidRDefault="003563FF" w:rsidP="00510C95">
      <w:pPr>
        <w:pStyle w:val="ListParagraph"/>
        <w:numPr>
          <w:ilvl w:val="0"/>
          <w:numId w:val="3"/>
        </w:numPr>
        <w:rPr>
          <w:rFonts w:ascii="Georgia Pro" w:hAnsi="Georgia Pro"/>
          <w:sz w:val="20"/>
          <w:szCs w:val="20"/>
        </w:rPr>
      </w:pPr>
      <w:r w:rsidRPr="006E1368">
        <w:rPr>
          <w:rFonts w:ascii="Georgia Pro" w:hAnsi="Georgia Pro"/>
          <w:sz w:val="20"/>
          <w:szCs w:val="20"/>
        </w:rPr>
        <w:t xml:space="preserve">All </w:t>
      </w:r>
      <w:r w:rsidR="00D937A2">
        <w:rPr>
          <w:rFonts w:ascii="Georgia Pro" w:hAnsi="Georgia Pro"/>
          <w:sz w:val="20"/>
          <w:szCs w:val="20"/>
        </w:rPr>
        <w:t xml:space="preserve">overnight dogs who do not depart at the scheduled pick-up time will be charged for another night and / or daycare services.  </w:t>
      </w:r>
    </w:p>
    <w:p w14:paraId="489A9FC7" w14:textId="4E47B00B" w:rsidR="00034042" w:rsidRPr="00034042" w:rsidRDefault="00A00207" w:rsidP="00493FC1">
      <w:pPr>
        <w:pStyle w:val="ListParagraph"/>
        <w:numPr>
          <w:ilvl w:val="0"/>
          <w:numId w:val="3"/>
        </w:numPr>
        <w:rPr>
          <w:rFonts w:ascii="Georgia Pro" w:hAnsi="Georgia Pro"/>
          <w:sz w:val="20"/>
          <w:szCs w:val="20"/>
        </w:rPr>
      </w:pPr>
      <w:r w:rsidRPr="00034042">
        <w:rPr>
          <w:rFonts w:ascii="Georgia Pro" w:hAnsi="Georgia Pro"/>
          <w:sz w:val="20"/>
          <w:szCs w:val="20"/>
        </w:rPr>
        <w:t>Cancellations:</w:t>
      </w:r>
      <w:r w:rsidR="00034042" w:rsidRPr="00034042">
        <w:rPr>
          <w:rStyle w:val="Heading1Char"/>
        </w:rPr>
        <w:t xml:space="preserve"> </w:t>
      </w:r>
      <w:r w:rsidR="00034042" w:rsidRPr="00034042">
        <w:rPr>
          <w:rStyle w:val="Strong"/>
          <w:rFonts w:ascii="Georgia Pro" w:hAnsi="Georgia Pro"/>
          <w:sz w:val="20"/>
          <w:szCs w:val="20"/>
        </w:rPr>
        <w:t>Overnight bookings</w:t>
      </w:r>
      <w:r w:rsidR="00034042" w:rsidRPr="00034042">
        <w:rPr>
          <w:rFonts w:ascii="Georgia Pro" w:hAnsi="Georgia Pro"/>
          <w:sz w:val="20"/>
          <w:szCs w:val="20"/>
        </w:rPr>
        <w:t xml:space="preserve"> that no-show or are canceled </w:t>
      </w:r>
      <w:r w:rsidR="00034042" w:rsidRPr="00034042">
        <w:rPr>
          <w:rStyle w:val="Strong"/>
          <w:rFonts w:ascii="Georgia Pro" w:hAnsi="Georgia Pro"/>
          <w:sz w:val="20"/>
          <w:szCs w:val="20"/>
        </w:rPr>
        <w:t>with less than 48 hours’ notice</w:t>
      </w:r>
      <w:r w:rsidR="00034042" w:rsidRPr="00034042">
        <w:rPr>
          <w:rFonts w:ascii="Georgia Pro" w:hAnsi="Georgia Pro"/>
          <w:sz w:val="20"/>
          <w:szCs w:val="20"/>
        </w:rPr>
        <w:t xml:space="preserve"> will be charged </w:t>
      </w:r>
      <w:r w:rsidR="00034042" w:rsidRPr="00034042">
        <w:rPr>
          <w:rStyle w:val="Strong"/>
          <w:rFonts w:ascii="Georgia Pro" w:hAnsi="Georgia Pro"/>
          <w:sz w:val="20"/>
          <w:szCs w:val="20"/>
        </w:rPr>
        <w:t>50% of the total booking balance</w:t>
      </w:r>
      <w:r w:rsidR="00034042" w:rsidRPr="00034042">
        <w:rPr>
          <w:rFonts w:ascii="Georgia Pro" w:hAnsi="Georgia Pro"/>
          <w:sz w:val="20"/>
          <w:szCs w:val="20"/>
        </w:rPr>
        <w:t>.</w:t>
      </w:r>
      <w:r w:rsidR="00034042" w:rsidRPr="00034042">
        <w:rPr>
          <w:rFonts w:ascii="Georgia Pro" w:hAnsi="Georgia Pro"/>
          <w:sz w:val="20"/>
          <w:szCs w:val="20"/>
        </w:rPr>
        <w:br/>
      </w:r>
      <w:r w:rsidR="00034042" w:rsidRPr="00034042">
        <w:rPr>
          <w:rStyle w:val="Strong"/>
          <w:rFonts w:ascii="Georgia Pro" w:hAnsi="Georgia Pro"/>
          <w:sz w:val="20"/>
          <w:szCs w:val="20"/>
        </w:rPr>
        <w:t>Daycare bookings</w:t>
      </w:r>
      <w:r w:rsidR="00034042" w:rsidRPr="00034042">
        <w:rPr>
          <w:rFonts w:ascii="Georgia Pro" w:hAnsi="Georgia Pro"/>
          <w:sz w:val="20"/>
          <w:szCs w:val="20"/>
        </w:rPr>
        <w:t xml:space="preserve"> that </w:t>
      </w:r>
      <w:proofErr w:type="gramStart"/>
      <w:r w:rsidR="00034042" w:rsidRPr="00034042">
        <w:rPr>
          <w:rFonts w:ascii="Georgia Pro" w:hAnsi="Georgia Pro"/>
          <w:sz w:val="20"/>
          <w:szCs w:val="20"/>
        </w:rPr>
        <w:t>no</w:t>
      </w:r>
      <w:proofErr w:type="gramEnd"/>
      <w:r w:rsidR="00034042" w:rsidRPr="00034042">
        <w:rPr>
          <w:rFonts w:ascii="Georgia Pro" w:hAnsi="Georgia Pro"/>
          <w:sz w:val="20"/>
          <w:szCs w:val="20"/>
        </w:rPr>
        <w:t xml:space="preserve">-show or are canceled </w:t>
      </w:r>
      <w:r w:rsidR="00034042" w:rsidRPr="00034042">
        <w:rPr>
          <w:rStyle w:val="Strong"/>
          <w:rFonts w:ascii="Georgia Pro" w:hAnsi="Georgia Pro"/>
          <w:sz w:val="20"/>
          <w:szCs w:val="20"/>
        </w:rPr>
        <w:t xml:space="preserve">with less than </w:t>
      </w:r>
      <w:proofErr w:type="gramStart"/>
      <w:r w:rsidR="00034042" w:rsidRPr="00034042">
        <w:rPr>
          <w:rStyle w:val="Strong"/>
          <w:rFonts w:ascii="Georgia Pro" w:hAnsi="Georgia Pro"/>
          <w:sz w:val="20"/>
          <w:szCs w:val="20"/>
        </w:rPr>
        <w:t>24 hours’</w:t>
      </w:r>
      <w:proofErr w:type="gramEnd"/>
      <w:r w:rsidR="00034042" w:rsidRPr="00034042">
        <w:rPr>
          <w:rStyle w:val="Strong"/>
          <w:rFonts w:ascii="Georgia Pro" w:hAnsi="Georgia Pro"/>
          <w:sz w:val="20"/>
          <w:szCs w:val="20"/>
        </w:rPr>
        <w:t xml:space="preserve"> notice</w:t>
      </w:r>
      <w:r w:rsidR="00034042" w:rsidRPr="00034042">
        <w:rPr>
          <w:rFonts w:ascii="Georgia Pro" w:hAnsi="Georgia Pro"/>
          <w:sz w:val="20"/>
          <w:szCs w:val="20"/>
        </w:rPr>
        <w:t xml:space="preserve"> will be charged </w:t>
      </w:r>
      <w:r w:rsidR="00034042" w:rsidRPr="00034042">
        <w:rPr>
          <w:rStyle w:val="Strong"/>
          <w:rFonts w:ascii="Georgia Pro" w:hAnsi="Georgia Pro"/>
          <w:sz w:val="20"/>
          <w:szCs w:val="20"/>
        </w:rPr>
        <w:t>50% of the total booking balance</w:t>
      </w:r>
      <w:r w:rsidR="00034042" w:rsidRPr="00034042">
        <w:rPr>
          <w:sz w:val="20"/>
          <w:szCs w:val="20"/>
        </w:rPr>
        <w:t>.</w:t>
      </w:r>
      <w:r w:rsidR="00034042">
        <w:rPr>
          <w:sz w:val="20"/>
          <w:szCs w:val="20"/>
        </w:rPr>
        <w:t xml:space="preserve">  **</w:t>
      </w:r>
      <w:r w:rsidR="00034042">
        <w:rPr>
          <w:rFonts w:ascii="Georgia Pro" w:hAnsi="Georgia Pro"/>
          <w:sz w:val="20"/>
          <w:szCs w:val="20"/>
        </w:rPr>
        <w:t xml:space="preserve">Emergencies DO happen and will be </w:t>
      </w:r>
      <w:r w:rsidR="002608EB">
        <w:rPr>
          <w:rFonts w:ascii="Georgia Pro" w:hAnsi="Georgia Pro"/>
          <w:sz w:val="20"/>
          <w:szCs w:val="20"/>
        </w:rPr>
        <w:t>considered</w:t>
      </w:r>
      <w:r w:rsidR="00034042">
        <w:rPr>
          <w:rFonts w:ascii="Georgia Pro" w:hAnsi="Georgia Pro"/>
          <w:sz w:val="20"/>
          <w:szCs w:val="20"/>
        </w:rPr>
        <w:t xml:space="preserve"> for reasoning of cancellation**</w:t>
      </w:r>
    </w:p>
    <w:p w14:paraId="1AA788B9" w14:textId="77777777" w:rsidR="00034042" w:rsidRDefault="00034042" w:rsidP="00034042">
      <w:pPr>
        <w:pStyle w:val="ListParagraph"/>
        <w:rPr>
          <w:sz w:val="20"/>
          <w:szCs w:val="20"/>
        </w:rPr>
      </w:pPr>
    </w:p>
    <w:p w14:paraId="64BFC4BE" w14:textId="6EF07AE5" w:rsidR="00493FC1" w:rsidRPr="00034042" w:rsidRDefault="0053031C" w:rsidP="00034042">
      <w:pPr>
        <w:pStyle w:val="ListParagraph"/>
        <w:rPr>
          <w:rFonts w:ascii="Georgia Pro" w:hAnsi="Georgia Pro"/>
          <w:sz w:val="20"/>
          <w:szCs w:val="20"/>
        </w:rPr>
      </w:pPr>
      <w:r w:rsidRPr="00034042">
        <w:rPr>
          <w:rFonts w:ascii="Georgia Pro" w:hAnsi="Georgia Pro"/>
          <w:sz w:val="20"/>
          <w:szCs w:val="20"/>
        </w:rPr>
        <w:t xml:space="preserve">__  </w:t>
      </w:r>
      <w:r w:rsidR="00791D5B" w:rsidRPr="00034042">
        <w:rPr>
          <w:rFonts w:ascii="Georgia Pro" w:hAnsi="Georgia Pro"/>
          <w:sz w:val="20"/>
          <w:szCs w:val="20"/>
        </w:rPr>
        <w:t xml:space="preserve"> I understand my responsibilities for payments and charges</w:t>
      </w:r>
    </w:p>
    <w:p w14:paraId="5B3C5B90" w14:textId="77777777" w:rsidR="00254471" w:rsidRDefault="00254471" w:rsidP="00494C1B">
      <w:pPr>
        <w:rPr>
          <w:rFonts w:ascii="Georgia Pro" w:hAnsi="Georgia Pro"/>
          <w:sz w:val="20"/>
          <w:szCs w:val="20"/>
          <w:u w:val="single"/>
        </w:rPr>
      </w:pPr>
    </w:p>
    <w:p w14:paraId="292A9676" w14:textId="77777777" w:rsidR="00254471" w:rsidRDefault="00254471" w:rsidP="00494C1B">
      <w:pPr>
        <w:rPr>
          <w:rFonts w:ascii="Georgia Pro" w:hAnsi="Georgia Pro"/>
          <w:sz w:val="20"/>
          <w:szCs w:val="20"/>
          <w:u w:val="single"/>
        </w:rPr>
      </w:pPr>
    </w:p>
    <w:p w14:paraId="2A975FB0" w14:textId="77777777" w:rsidR="00254471" w:rsidRDefault="00254471" w:rsidP="00494C1B">
      <w:pPr>
        <w:rPr>
          <w:rFonts w:ascii="Georgia Pro" w:hAnsi="Georgia Pro"/>
          <w:sz w:val="20"/>
          <w:szCs w:val="20"/>
          <w:u w:val="single"/>
        </w:rPr>
      </w:pPr>
    </w:p>
    <w:p w14:paraId="594824BB" w14:textId="77777777" w:rsidR="00254471" w:rsidRDefault="00254471" w:rsidP="00494C1B">
      <w:pPr>
        <w:rPr>
          <w:rFonts w:ascii="Georgia Pro" w:hAnsi="Georgia Pro"/>
          <w:sz w:val="20"/>
          <w:szCs w:val="20"/>
          <w:u w:val="single"/>
        </w:rPr>
      </w:pPr>
    </w:p>
    <w:p w14:paraId="0F3259A7" w14:textId="77777777" w:rsidR="00C55870" w:rsidRDefault="00C55870" w:rsidP="00494C1B">
      <w:pPr>
        <w:rPr>
          <w:rFonts w:ascii="Georgia Pro" w:hAnsi="Georgia Pro"/>
          <w:sz w:val="20"/>
          <w:szCs w:val="20"/>
          <w:u w:val="single"/>
        </w:rPr>
      </w:pPr>
    </w:p>
    <w:p w14:paraId="5F14D44F" w14:textId="06CD5B40" w:rsidR="00494C1B" w:rsidRPr="006E1368" w:rsidRDefault="00494C1B" w:rsidP="00494C1B">
      <w:pPr>
        <w:rPr>
          <w:rFonts w:ascii="Georgia Pro" w:hAnsi="Georgia Pro"/>
          <w:sz w:val="20"/>
          <w:szCs w:val="20"/>
          <w:u w:val="single"/>
        </w:rPr>
      </w:pPr>
      <w:r w:rsidRPr="006E1368">
        <w:rPr>
          <w:rFonts w:ascii="Georgia Pro" w:hAnsi="Georgia Pro"/>
          <w:sz w:val="20"/>
          <w:szCs w:val="20"/>
          <w:u w:val="single"/>
        </w:rPr>
        <w:lastRenderedPageBreak/>
        <w:t>LOBBY HOURS</w:t>
      </w:r>
    </w:p>
    <w:p w14:paraId="287E5A75" w14:textId="56FD0CFC" w:rsidR="00510C95" w:rsidRPr="00034042" w:rsidRDefault="00254471" w:rsidP="00034042">
      <w:pPr>
        <w:rPr>
          <w:rFonts w:ascii="Georgia Pro" w:hAnsi="Georgia Pro"/>
        </w:rPr>
      </w:pPr>
      <w:r w:rsidRPr="00034042">
        <w:rPr>
          <w:rFonts w:ascii="Georgia Pro" w:hAnsi="Georgia Pro"/>
        </w:rPr>
        <w:t xml:space="preserve">Monday – </w:t>
      </w:r>
      <w:r w:rsidR="00CF5587">
        <w:rPr>
          <w:rFonts w:ascii="Georgia Pro" w:hAnsi="Georgia Pro"/>
        </w:rPr>
        <w:t>Thursday</w:t>
      </w:r>
      <w:r w:rsidRPr="00034042">
        <w:rPr>
          <w:rFonts w:ascii="Georgia Pro" w:hAnsi="Georgia Pro"/>
        </w:rPr>
        <w:t>:    7–9 am    and 4–6pm</w:t>
      </w:r>
    </w:p>
    <w:p w14:paraId="7824D9F0" w14:textId="159FCD17" w:rsidR="00254471" w:rsidRPr="00034042" w:rsidRDefault="00CF5587" w:rsidP="00034042">
      <w:pPr>
        <w:rPr>
          <w:rFonts w:ascii="Georgia Pro" w:hAnsi="Georgia Pro"/>
        </w:rPr>
      </w:pPr>
      <w:r>
        <w:rPr>
          <w:rFonts w:ascii="Georgia Pro" w:hAnsi="Georgia Pro"/>
        </w:rPr>
        <w:t>Friday - Sunday</w:t>
      </w:r>
      <w:r w:rsidR="00254471" w:rsidRPr="00034042">
        <w:rPr>
          <w:rFonts w:ascii="Georgia Pro" w:hAnsi="Georgia Pro"/>
        </w:rPr>
        <w:t>:    1-3 pm</w:t>
      </w:r>
    </w:p>
    <w:p w14:paraId="438C07FC" w14:textId="77777777" w:rsidR="00254471" w:rsidRDefault="00254471" w:rsidP="00254471">
      <w:pPr>
        <w:rPr>
          <w:rFonts w:ascii="Georgia Pro" w:hAnsi="Georgia Pro"/>
        </w:rPr>
      </w:pPr>
    </w:p>
    <w:p w14:paraId="2197AA72" w14:textId="051EE57D" w:rsidR="00254471" w:rsidRPr="00034042" w:rsidRDefault="00254471" w:rsidP="00254471">
      <w:pPr>
        <w:rPr>
          <w:rFonts w:ascii="Georgia Pro" w:hAnsi="Georgia Pro"/>
          <w:u w:val="single"/>
        </w:rPr>
      </w:pPr>
      <w:r w:rsidRPr="00034042">
        <w:rPr>
          <w:rFonts w:ascii="Georgia Pro" w:hAnsi="Georgia Pro"/>
          <w:u w:val="single"/>
        </w:rPr>
        <w:t>PRICING</w:t>
      </w:r>
    </w:p>
    <w:p w14:paraId="5103E4D5" w14:textId="45239B73" w:rsidR="00254471" w:rsidRDefault="00254471" w:rsidP="00254471">
      <w:pPr>
        <w:rPr>
          <w:rFonts w:ascii="Georgia Pro" w:hAnsi="Georgia Pro"/>
        </w:rPr>
      </w:pPr>
      <w:r>
        <w:rPr>
          <w:rFonts w:ascii="Georgia Pro" w:hAnsi="Georgia Pro"/>
        </w:rPr>
        <w:t>Overnight</w:t>
      </w:r>
      <w:r w:rsidR="000B1E13">
        <w:rPr>
          <w:rFonts w:ascii="Georgia Pro" w:hAnsi="Georgia Pro"/>
        </w:rPr>
        <w:tab/>
      </w:r>
      <w:r w:rsidR="00A00207">
        <w:rPr>
          <w:rFonts w:ascii="Georgia Pro" w:hAnsi="Georgia Pro"/>
        </w:rPr>
        <w:t>60 / night</w:t>
      </w:r>
    </w:p>
    <w:p w14:paraId="23AAD20A" w14:textId="34D0AE55" w:rsidR="00A00207" w:rsidRDefault="00A00207" w:rsidP="00254471">
      <w:pPr>
        <w:rPr>
          <w:rFonts w:ascii="Georgia Pro" w:hAnsi="Georgia Pro"/>
        </w:rPr>
      </w:pPr>
      <w:r>
        <w:rPr>
          <w:rFonts w:ascii="Georgia Pro" w:hAnsi="Georgia Pro"/>
        </w:rPr>
        <w:t>Daycare</w:t>
      </w:r>
      <w:r>
        <w:rPr>
          <w:rFonts w:ascii="Georgia Pro" w:hAnsi="Georgia Pro"/>
        </w:rPr>
        <w:tab/>
        <w:t>40 / day</w:t>
      </w:r>
    </w:p>
    <w:p w14:paraId="19FD96B3" w14:textId="77777777" w:rsidR="00034042" w:rsidRDefault="00034042" w:rsidP="00254471">
      <w:pPr>
        <w:rPr>
          <w:rFonts w:ascii="Georgia Pro" w:hAnsi="Georgia Pro"/>
        </w:rPr>
      </w:pPr>
    </w:p>
    <w:p w14:paraId="174EDFD1" w14:textId="640BDDF1" w:rsidR="00A00207" w:rsidRDefault="00034042" w:rsidP="00254471">
      <w:pPr>
        <w:rPr>
          <w:rFonts w:ascii="Georgia Pro" w:hAnsi="Georgia Pro"/>
        </w:rPr>
      </w:pPr>
      <w:r>
        <w:rPr>
          <w:rFonts w:ascii="Georgia Pro" w:hAnsi="Georgia Pro"/>
        </w:rPr>
        <w:t>_</w:t>
      </w:r>
      <w:proofErr w:type="gramStart"/>
      <w:r>
        <w:rPr>
          <w:rFonts w:ascii="Georgia Pro" w:hAnsi="Georgia Pro"/>
        </w:rPr>
        <w:t>_  I</w:t>
      </w:r>
      <w:proofErr w:type="gramEnd"/>
      <w:r>
        <w:rPr>
          <w:rFonts w:ascii="Georgia Pro" w:hAnsi="Georgia Pro"/>
        </w:rPr>
        <w:t xml:space="preserve"> have read and understand the lobby hours offered and pricing for overnight and daycare services.</w:t>
      </w:r>
    </w:p>
    <w:p w14:paraId="372C3960" w14:textId="77777777" w:rsidR="00371859" w:rsidRDefault="00371859" w:rsidP="00254471">
      <w:pPr>
        <w:rPr>
          <w:rFonts w:ascii="Georgia Pro" w:hAnsi="Georgia Pro"/>
        </w:rPr>
      </w:pPr>
    </w:p>
    <w:p w14:paraId="7D586FEF" w14:textId="77777777" w:rsidR="00371859" w:rsidRDefault="00371859" w:rsidP="00254471">
      <w:pPr>
        <w:rPr>
          <w:rFonts w:ascii="Georgia Pro" w:hAnsi="Georgia Pro"/>
        </w:rPr>
      </w:pPr>
    </w:p>
    <w:p w14:paraId="3FFB54AC" w14:textId="067F9C20" w:rsidR="00371859" w:rsidRDefault="00371859" w:rsidP="00254471">
      <w:pPr>
        <w:rPr>
          <w:rFonts w:ascii="Georgia Pro" w:hAnsi="Georgia Pro"/>
        </w:rPr>
      </w:pPr>
      <w:proofErr w:type="gramStart"/>
      <w:r>
        <w:rPr>
          <w:rFonts w:ascii="Georgia Pro" w:hAnsi="Georgia Pro"/>
        </w:rPr>
        <w:t>__________________________</w:t>
      </w:r>
      <w:r>
        <w:rPr>
          <w:rFonts w:ascii="Georgia Pro" w:hAnsi="Georgia Pro"/>
        </w:rPr>
        <w:tab/>
      </w:r>
      <w:r>
        <w:rPr>
          <w:rFonts w:ascii="Georgia Pro" w:hAnsi="Georgia Pro"/>
        </w:rPr>
        <w:tab/>
      </w:r>
      <w:proofErr w:type="gramEnd"/>
      <w:r>
        <w:rPr>
          <w:rFonts w:ascii="Georgia Pro" w:hAnsi="Georgia Pro"/>
        </w:rPr>
        <w:t>______________________________</w:t>
      </w:r>
    </w:p>
    <w:p w14:paraId="6D871FC7" w14:textId="2D2015D6" w:rsidR="00371859" w:rsidRDefault="00371859" w:rsidP="00254471">
      <w:pPr>
        <w:rPr>
          <w:rFonts w:ascii="Georgia Pro" w:hAnsi="Georgia Pro"/>
        </w:rPr>
      </w:pPr>
      <w:r>
        <w:rPr>
          <w:rFonts w:ascii="Georgia Pro" w:hAnsi="Georgia Pro"/>
        </w:rPr>
        <w:t>Owner Name – Print</w:t>
      </w:r>
      <w:r>
        <w:rPr>
          <w:rFonts w:ascii="Georgia Pro" w:hAnsi="Georgia Pro"/>
        </w:rPr>
        <w:tab/>
      </w:r>
      <w:r>
        <w:rPr>
          <w:rFonts w:ascii="Georgia Pro" w:hAnsi="Georgia Pro"/>
        </w:rPr>
        <w:tab/>
      </w:r>
      <w:r>
        <w:rPr>
          <w:rFonts w:ascii="Georgia Pro" w:hAnsi="Georgia Pro"/>
        </w:rPr>
        <w:tab/>
      </w:r>
      <w:r>
        <w:rPr>
          <w:rFonts w:ascii="Georgia Pro" w:hAnsi="Georgia Pro"/>
        </w:rPr>
        <w:tab/>
      </w:r>
      <w:r>
        <w:rPr>
          <w:rFonts w:ascii="Georgia Pro" w:hAnsi="Georgia Pro"/>
        </w:rPr>
        <w:tab/>
        <w:t>Owner Signature</w:t>
      </w:r>
    </w:p>
    <w:p w14:paraId="351AD3B5" w14:textId="77777777" w:rsidR="00371859" w:rsidRDefault="00371859" w:rsidP="00254471">
      <w:pPr>
        <w:rPr>
          <w:rFonts w:ascii="Georgia Pro" w:hAnsi="Georgia Pro"/>
        </w:rPr>
      </w:pPr>
    </w:p>
    <w:p w14:paraId="5150DD1A" w14:textId="272A4C28" w:rsidR="00371859" w:rsidRDefault="00371859" w:rsidP="00254471">
      <w:pPr>
        <w:rPr>
          <w:rFonts w:ascii="Georgia Pro" w:hAnsi="Georgia Pro"/>
        </w:rPr>
      </w:pPr>
      <w:r>
        <w:rPr>
          <w:rFonts w:ascii="Georgia Pro" w:hAnsi="Georgia Pro"/>
        </w:rPr>
        <w:t>_____________</w:t>
      </w:r>
    </w:p>
    <w:p w14:paraId="6880D2C6" w14:textId="2973B622" w:rsidR="00371859" w:rsidRPr="00254471" w:rsidRDefault="00371859" w:rsidP="00254471">
      <w:pPr>
        <w:rPr>
          <w:rFonts w:ascii="Georgia Pro" w:hAnsi="Georgia Pro"/>
        </w:rPr>
      </w:pPr>
      <w:r>
        <w:rPr>
          <w:rFonts w:ascii="Georgia Pro" w:hAnsi="Georgia Pro"/>
        </w:rPr>
        <w:t>Date</w:t>
      </w:r>
    </w:p>
    <w:sectPr w:rsidR="00371859" w:rsidRPr="00254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448FA"/>
    <w:multiLevelType w:val="hybridMultilevel"/>
    <w:tmpl w:val="E20E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A296F"/>
    <w:multiLevelType w:val="hybridMultilevel"/>
    <w:tmpl w:val="8EA4D550"/>
    <w:lvl w:ilvl="0" w:tplc="F446CBB2">
      <w:start w:val="1"/>
      <w:numFmt w:val="decimal"/>
      <w:lvlText w:val="%1."/>
      <w:lvlJc w:val="left"/>
      <w:pPr>
        <w:ind w:left="1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1" w:tplc="05E6B166">
      <w:start w:val="1"/>
      <w:numFmt w:val="lowerLetter"/>
      <w:lvlText w:val="%2"/>
      <w:lvlJc w:val="left"/>
      <w:pPr>
        <w:ind w:left="108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2" w:tplc="36BE7386">
      <w:start w:val="1"/>
      <w:numFmt w:val="lowerRoman"/>
      <w:lvlText w:val="%3"/>
      <w:lvlJc w:val="left"/>
      <w:pPr>
        <w:ind w:left="180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3" w:tplc="51D260D6">
      <w:start w:val="1"/>
      <w:numFmt w:val="decimal"/>
      <w:lvlText w:val="%4"/>
      <w:lvlJc w:val="left"/>
      <w:pPr>
        <w:ind w:left="252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4" w:tplc="5CEE89A4">
      <w:start w:val="1"/>
      <w:numFmt w:val="lowerLetter"/>
      <w:lvlText w:val="%5"/>
      <w:lvlJc w:val="left"/>
      <w:pPr>
        <w:ind w:left="324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5" w:tplc="FFE0EF92">
      <w:start w:val="1"/>
      <w:numFmt w:val="lowerRoman"/>
      <w:lvlText w:val="%6"/>
      <w:lvlJc w:val="left"/>
      <w:pPr>
        <w:ind w:left="396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6" w:tplc="740C5C84">
      <w:start w:val="1"/>
      <w:numFmt w:val="decimal"/>
      <w:lvlText w:val="%7"/>
      <w:lvlJc w:val="left"/>
      <w:pPr>
        <w:ind w:left="468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7" w:tplc="AD646672">
      <w:start w:val="1"/>
      <w:numFmt w:val="lowerLetter"/>
      <w:lvlText w:val="%8"/>
      <w:lvlJc w:val="left"/>
      <w:pPr>
        <w:ind w:left="540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8" w:tplc="ACE2D4A0">
      <w:start w:val="1"/>
      <w:numFmt w:val="lowerRoman"/>
      <w:lvlText w:val="%9"/>
      <w:lvlJc w:val="left"/>
      <w:pPr>
        <w:ind w:left="612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abstractNum>
  <w:abstractNum w:abstractNumId="2" w15:restartNumberingAfterBreak="0">
    <w:nsid w:val="6ED530DE"/>
    <w:multiLevelType w:val="hybridMultilevel"/>
    <w:tmpl w:val="DA82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75F74"/>
    <w:multiLevelType w:val="hybridMultilevel"/>
    <w:tmpl w:val="5E7E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1949">
    <w:abstractNumId w:val="3"/>
  </w:num>
  <w:num w:numId="2" w16cid:durableId="1465539313">
    <w:abstractNumId w:val="1"/>
  </w:num>
  <w:num w:numId="3" w16cid:durableId="1725830721">
    <w:abstractNumId w:val="2"/>
  </w:num>
  <w:num w:numId="4" w16cid:durableId="190271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2A64"/>
    <w:rsid w:val="00013C2B"/>
    <w:rsid w:val="00034042"/>
    <w:rsid w:val="000A5588"/>
    <w:rsid w:val="000B1E13"/>
    <w:rsid w:val="00254471"/>
    <w:rsid w:val="002608EB"/>
    <w:rsid w:val="00296758"/>
    <w:rsid w:val="002D4E17"/>
    <w:rsid w:val="0030135C"/>
    <w:rsid w:val="003563FF"/>
    <w:rsid w:val="00371859"/>
    <w:rsid w:val="003C66BB"/>
    <w:rsid w:val="003D2C22"/>
    <w:rsid w:val="00406525"/>
    <w:rsid w:val="00493FC1"/>
    <w:rsid w:val="00494C1B"/>
    <w:rsid w:val="00510C95"/>
    <w:rsid w:val="0053031C"/>
    <w:rsid w:val="006964E9"/>
    <w:rsid w:val="006E1368"/>
    <w:rsid w:val="00791D5B"/>
    <w:rsid w:val="008A1FA4"/>
    <w:rsid w:val="009325A4"/>
    <w:rsid w:val="009C2A64"/>
    <w:rsid w:val="00A00207"/>
    <w:rsid w:val="00A51F17"/>
    <w:rsid w:val="00B22F3D"/>
    <w:rsid w:val="00BE5BF9"/>
    <w:rsid w:val="00C55870"/>
    <w:rsid w:val="00C9017A"/>
    <w:rsid w:val="00CB176D"/>
    <w:rsid w:val="00CF5587"/>
    <w:rsid w:val="00D25751"/>
    <w:rsid w:val="00D937A2"/>
    <w:rsid w:val="00DC2AFD"/>
    <w:rsid w:val="00E72BA7"/>
    <w:rsid w:val="00F4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97D8"/>
  <w15:chartTrackingRefBased/>
  <w15:docId w15:val="{7D22FAFA-FFC6-419B-8E4D-2DD82419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A64"/>
    <w:rPr>
      <w:rFonts w:eastAsiaTheme="majorEastAsia" w:cstheme="majorBidi"/>
      <w:color w:val="272727" w:themeColor="text1" w:themeTint="D8"/>
    </w:rPr>
  </w:style>
  <w:style w:type="paragraph" w:styleId="Title">
    <w:name w:val="Title"/>
    <w:basedOn w:val="Normal"/>
    <w:next w:val="Normal"/>
    <w:link w:val="TitleChar"/>
    <w:uiPriority w:val="10"/>
    <w:qFormat/>
    <w:rsid w:val="009C2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A64"/>
    <w:pPr>
      <w:spacing w:before="160"/>
      <w:jc w:val="center"/>
    </w:pPr>
    <w:rPr>
      <w:i/>
      <w:iCs/>
      <w:color w:val="404040" w:themeColor="text1" w:themeTint="BF"/>
    </w:rPr>
  </w:style>
  <w:style w:type="character" w:customStyle="1" w:styleId="QuoteChar">
    <w:name w:val="Quote Char"/>
    <w:basedOn w:val="DefaultParagraphFont"/>
    <w:link w:val="Quote"/>
    <w:uiPriority w:val="29"/>
    <w:rsid w:val="009C2A64"/>
    <w:rPr>
      <w:i/>
      <w:iCs/>
      <w:color w:val="404040" w:themeColor="text1" w:themeTint="BF"/>
    </w:rPr>
  </w:style>
  <w:style w:type="paragraph" w:styleId="ListParagraph">
    <w:name w:val="List Paragraph"/>
    <w:basedOn w:val="Normal"/>
    <w:uiPriority w:val="34"/>
    <w:qFormat/>
    <w:rsid w:val="009C2A64"/>
    <w:pPr>
      <w:ind w:left="720"/>
      <w:contextualSpacing/>
    </w:pPr>
  </w:style>
  <w:style w:type="character" w:styleId="IntenseEmphasis">
    <w:name w:val="Intense Emphasis"/>
    <w:basedOn w:val="DefaultParagraphFont"/>
    <w:uiPriority w:val="21"/>
    <w:qFormat/>
    <w:rsid w:val="009C2A64"/>
    <w:rPr>
      <w:i/>
      <w:iCs/>
      <w:color w:val="0F4761" w:themeColor="accent1" w:themeShade="BF"/>
    </w:rPr>
  </w:style>
  <w:style w:type="paragraph" w:styleId="IntenseQuote">
    <w:name w:val="Intense Quote"/>
    <w:basedOn w:val="Normal"/>
    <w:next w:val="Normal"/>
    <w:link w:val="IntenseQuoteChar"/>
    <w:uiPriority w:val="30"/>
    <w:qFormat/>
    <w:rsid w:val="009C2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A64"/>
    <w:rPr>
      <w:i/>
      <w:iCs/>
      <w:color w:val="0F4761" w:themeColor="accent1" w:themeShade="BF"/>
    </w:rPr>
  </w:style>
  <w:style w:type="character" w:styleId="IntenseReference">
    <w:name w:val="Intense Reference"/>
    <w:basedOn w:val="DefaultParagraphFont"/>
    <w:uiPriority w:val="32"/>
    <w:qFormat/>
    <w:rsid w:val="009C2A64"/>
    <w:rPr>
      <w:b/>
      <w:bCs/>
      <w:smallCaps/>
      <w:color w:val="0F4761" w:themeColor="accent1" w:themeShade="BF"/>
      <w:spacing w:val="5"/>
    </w:rPr>
  </w:style>
  <w:style w:type="character" w:styleId="Strong">
    <w:name w:val="Strong"/>
    <w:basedOn w:val="DefaultParagraphFont"/>
    <w:uiPriority w:val="22"/>
    <w:qFormat/>
    <w:rsid w:val="000340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5191</Characters>
  <Application>Microsoft Office Word</Application>
  <DocSecurity>0</DocSecurity>
  <Lines>108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marrs</dc:creator>
  <cp:keywords/>
  <dc:description/>
  <cp:lastModifiedBy>greg marrs</cp:lastModifiedBy>
  <cp:revision>2</cp:revision>
  <cp:lastPrinted>2025-12-16T18:33:00Z</cp:lastPrinted>
  <dcterms:created xsi:type="dcterms:W3CDTF">2026-01-27T22:28:00Z</dcterms:created>
  <dcterms:modified xsi:type="dcterms:W3CDTF">2026-01-27T22:28:00Z</dcterms:modified>
</cp:coreProperties>
</file>