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485" w:rsidRDefault="00310B7E" w:rsidP="00310B7E">
      <w:pPr>
        <w:pStyle w:val="Title"/>
      </w:pPr>
      <w:bookmarkStart w:id="0" w:name="_GoBack"/>
      <w:bookmarkEnd w:id="0"/>
      <w:r>
        <w:t>CPSS Scoring and Interpretation</w:t>
      </w:r>
    </w:p>
    <w:p w:rsidR="00310B7E" w:rsidRPr="00310B7E" w:rsidRDefault="00310B7E" w:rsidP="00310B7E">
      <w:pPr>
        <w:rPr>
          <w:rFonts w:ascii="Calibri" w:hAnsi="Calibri" w:cs="Calibri"/>
          <w:color w:val="1F497D"/>
          <w:sz w:val="28"/>
          <w:szCs w:val="28"/>
        </w:rPr>
      </w:pPr>
      <w:r w:rsidRPr="00310B7E">
        <w:rPr>
          <w:rFonts w:ascii="Calibri" w:hAnsi="Calibri" w:cs="Calibri"/>
          <w:color w:val="1F497D"/>
          <w:sz w:val="28"/>
          <w:szCs w:val="28"/>
        </w:rPr>
        <w:t>For scoring severity of PTSD symptoms, each of the first 17 items is rated on a scale from 0 to 3, with total score ranging from 0 to 51 by adding them up. Items 1-5 are re-experiencing symptoms, items 6-12 are avoidance symptoms, and items 13-17 are hyperarousal symptoms.</w:t>
      </w:r>
    </w:p>
    <w:p w:rsidR="00310B7E" w:rsidRPr="00310B7E" w:rsidRDefault="00310B7E" w:rsidP="00310B7E">
      <w:pPr>
        <w:rPr>
          <w:rFonts w:ascii="Calibri" w:hAnsi="Calibri" w:cs="Calibri"/>
          <w:color w:val="1F497D"/>
          <w:sz w:val="28"/>
          <w:szCs w:val="28"/>
        </w:rPr>
      </w:pPr>
      <w:r w:rsidRPr="00310B7E">
        <w:rPr>
          <w:rFonts w:ascii="Calibri" w:hAnsi="Calibri" w:cs="Calibri"/>
          <w:color w:val="1F497D"/>
          <w:sz w:val="28"/>
          <w:szCs w:val="28"/>
        </w:rPr>
        <w:t>The following is a guide to PTSD severity based on the total scores:</w:t>
      </w:r>
    </w:p>
    <w:p w:rsidR="00310B7E" w:rsidRPr="00310B7E" w:rsidRDefault="00310B7E" w:rsidP="00310B7E">
      <w:pPr>
        <w:rPr>
          <w:rFonts w:ascii="Calibri" w:hAnsi="Calibri" w:cs="Calibri"/>
          <w:color w:val="1F497D"/>
          <w:sz w:val="28"/>
          <w:szCs w:val="28"/>
        </w:rPr>
      </w:pPr>
    </w:p>
    <w:p w:rsidR="00310B7E" w:rsidRPr="00310B7E" w:rsidRDefault="00310B7E" w:rsidP="00310B7E">
      <w:pPr>
        <w:rPr>
          <w:rFonts w:ascii="Calibri" w:hAnsi="Calibri" w:cs="Calibri"/>
          <w:color w:val="1F497D"/>
          <w:sz w:val="28"/>
          <w:szCs w:val="28"/>
        </w:rPr>
      </w:pPr>
      <w:r w:rsidRPr="00310B7E">
        <w:rPr>
          <w:rFonts w:ascii="Calibri" w:hAnsi="Calibri" w:cs="Calibri"/>
          <w:color w:val="1F497D"/>
          <w:sz w:val="28"/>
          <w:szCs w:val="28"/>
        </w:rPr>
        <w:t>0 – 10      Below threshold</w:t>
      </w:r>
    </w:p>
    <w:p w:rsidR="00310B7E" w:rsidRPr="00310B7E" w:rsidRDefault="00310B7E" w:rsidP="00310B7E">
      <w:pPr>
        <w:rPr>
          <w:rFonts w:ascii="Calibri" w:hAnsi="Calibri" w:cs="Calibri"/>
          <w:color w:val="1F497D"/>
          <w:sz w:val="28"/>
          <w:szCs w:val="28"/>
        </w:rPr>
      </w:pPr>
      <w:r w:rsidRPr="00310B7E">
        <w:rPr>
          <w:rFonts w:ascii="Calibri" w:hAnsi="Calibri" w:cs="Calibri"/>
          <w:color w:val="1F497D"/>
          <w:sz w:val="28"/>
          <w:szCs w:val="28"/>
        </w:rPr>
        <w:t>11 – 15     Subclinical – Mild</w:t>
      </w:r>
    </w:p>
    <w:p w:rsidR="00310B7E" w:rsidRPr="00310B7E" w:rsidRDefault="00310B7E" w:rsidP="00310B7E">
      <w:pPr>
        <w:rPr>
          <w:rFonts w:ascii="Calibri" w:hAnsi="Calibri" w:cs="Calibri"/>
          <w:color w:val="1F497D"/>
          <w:sz w:val="28"/>
          <w:szCs w:val="28"/>
        </w:rPr>
      </w:pPr>
      <w:r w:rsidRPr="00310B7E">
        <w:rPr>
          <w:rFonts w:ascii="Calibri" w:hAnsi="Calibri" w:cs="Calibri"/>
          <w:color w:val="1F497D"/>
          <w:sz w:val="28"/>
          <w:szCs w:val="28"/>
        </w:rPr>
        <w:t>16 – 20     Mild</w:t>
      </w:r>
    </w:p>
    <w:p w:rsidR="00310B7E" w:rsidRPr="00310B7E" w:rsidRDefault="00310B7E" w:rsidP="00310B7E">
      <w:pPr>
        <w:rPr>
          <w:rFonts w:ascii="Calibri" w:hAnsi="Calibri" w:cs="Calibri"/>
          <w:color w:val="1F497D"/>
          <w:sz w:val="28"/>
          <w:szCs w:val="28"/>
        </w:rPr>
      </w:pPr>
      <w:r w:rsidRPr="00310B7E">
        <w:rPr>
          <w:rFonts w:ascii="Calibri" w:hAnsi="Calibri" w:cs="Calibri"/>
          <w:color w:val="1F497D"/>
          <w:sz w:val="28"/>
          <w:szCs w:val="28"/>
        </w:rPr>
        <w:t>21 – 25     Moderate</w:t>
      </w:r>
    </w:p>
    <w:p w:rsidR="00310B7E" w:rsidRPr="00310B7E" w:rsidRDefault="00310B7E" w:rsidP="00310B7E">
      <w:pPr>
        <w:rPr>
          <w:rFonts w:ascii="Calibri" w:hAnsi="Calibri" w:cs="Calibri"/>
          <w:color w:val="1F497D"/>
          <w:sz w:val="28"/>
          <w:szCs w:val="28"/>
        </w:rPr>
      </w:pPr>
      <w:r w:rsidRPr="00310B7E">
        <w:rPr>
          <w:rFonts w:ascii="Calibri" w:hAnsi="Calibri" w:cs="Calibri"/>
          <w:color w:val="1F497D"/>
          <w:sz w:val="28"/>
          <w:szCs w:val="28"/>
        </w:rPr>
        <w:t>26 – 30     Moderately Severe</w:t>
      </w:r>
    </w:p>
    <w:p w:rsidR="00310B7E" w:rsidRPr="00310B7E" w:rsidRDefault="00310B7E" w:rsidP="00310B7E">
      <w:pPr>
        <w:rPr>
          <w:rFonts w:ascii="Calibri" w:hAnsi="Calibri" w:cs="Calibri"/>
          <w:color w:val="1F497D"/>
          <w:sz w:val="28"/>
          <w:szCs w:val="28"/>
        </w:rPr>
      </w:pPr>
      <w:r w:rsidRPr="00310B7E">
        <w:rPr>
          <w:rFonts w:ascii="Calibri" w:hAnsi="Calibri" w:cs="Calibri"/>
          <w:color w:val="1F497D"/>
          <w:sz w:val="28"/>
          <w:szCs w:val="28"/>
        </w:rPr>
        <w:t>31 – 40     Severe</w:t>
      </w:r>
    </w:p>
    <w:p w:rsidR="00310B7E" w:rsidRPr="00310B7E" w:rsidRDefault="00310B7E" w:rsidP="00310B7E">
      <w:pPr>
        <w:rPr>
          <w:rFonts w:ascii="Calibri" w:hAnsi="Calibri" w:cs="Calibri"/>
          <w:color w:val="1F497D"/>
          <w:sz w:val="28"/>
          <w:szCs w:val="28"/>
        </w:rPr>
      </w:pPr>
      <w:r w:rsidRPr="00310B7E">
        <w:rPr>
          <w:rFonts w:ascii="Calibri" w:hAnsi="Calibri" w:cs="Calibri"/>
          <w:color w:val="1F497D"/>
          <w:sz w:val="28"/>
          <w:szCs w:val="28"/>
        </w:rPr>
        <w:t>41 – 51     Extremely Severe</w:t>
      </w:r>
    </w:p>
    <w:p w:rsidR="00310B7E" w:rsidRPr="00310B7E" w:rsidRDefault="00310B7E" w:rsidP="00310B7E">
      <w:pPr>
        <w:rPr>
          <w:rFonts w:ascii="Calibri" w:hAnsi="Calibri" w:cs="Calibri"/>
          <w:color w:val="1F497D"/>
          <w:sz w:val="28"/>
          <w:szCs w:val="28"/>
        </w:rPr>
      </w:pPr>
    </w:p>
    <w:p w:rsidR="00310B7E" w:rsidRPr="00310B7E" w:rsidRDefault="00310B7E" w:rsidP="00310B7E">
      <w:pPr>
        <w:rPr>
          <w:rFonts w:ascii="Calibri" w:hAnsi="Calibri" w:cs="Calibri"/>
          <w:color w:val="1F497D" w:themeColor="text2"/>
          <w:sz w:val="28"/>
          <w:szCs w:val="28"/>
        </w:rPr>
      </w:pPr>
      <w:r w:rsidRPr="00310B7E">
        <w:rPr>
          <w:rFonts w:ascii="Calibri" w:hAnsi="Calibri" w:cs="Calibri"/>
          <w:color w:val="1F497D" w:themeColor="text2"/>
          <w:sz w:val="28"/>
          <w:szCs w:val="28"/>
        </w:rPr>
        <w:t>The additional seven items that inquire about daily functioning (e.g., relationships with friends, schoolwork) are rated as either absent (0) or present (1) and yield a total impairment severity score ranging from 0 to 7.</w:t>
      </w:r>
    </w:p>
    <w:p w:rsidR="00310B7E" w:rsidRDefault="00310B7E"/>
    <w:sectPr w:rsidR="00310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7E"/>
    <w:rsid w:val="00040198"/>
    <w:rsid w:val="00266485"/>
    <w:rsid w:val="00310B7E"/>
    <w:rsid w:val="0034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33742D-5BF6-4A4B-904C-C5974BA1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0B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0B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Alicia Meyer</cp:lastModifiedBy>
  <cp:revision>2</cp:revision>
  <cp:lastPrinted>2014-08-29T14:35:00Z</cp:lastPrinted>
  <dcterms:created xsi:type="dcterms:W3CDTF">2018-02-12T19:34:00Z</dcterms:created>
  <dcterms:modified xsi:type="dcterms:W3CDTF">2018-02-12T19:34:00Z</dcterms:modified>
</cp:coreProperties>
</file>