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FEEC0" w14:textId="77777777" w:rsidR="007F4B8C" w:rsidRPr="00025980" w:rsidRDefault="007F4B8C" w:rsidP="007F4B8C">
      <w:pPr>
        <w:tabs>
          <w:tab w:val="left" w:pos="567"/>
        </w:tabs>
        <w:spacing w:after="0" w:line="240" w:lineRule="auto"/>
        <w:jc w:val="center"/>
        <w:rPr>
          <w:rFonts w:ascii="Arial" w:eastAsia="MS Mincho" w:hAnsi="Arial" w:cs="Arial"/>
          <w:b/>
          <w:color w:val="000000" w:themeColor="text1"/>
        </w:rPr>
      </w:pPr>
      <w:bookmarkStart w:id="0" w:name="_Hlk503352086"/>
    </w:p>
    <w:p w14:paraId="70D26297" w14:textId="268ACDD4" w:rsidR="00025980" w:rsidRDefault="00025980" w:rsidP="007F4B8C">
      <w:pPr>
        <w:tabs>
          <w:tab w:val="left" w:pos="567"/>
        </w:tabs>
        <w:spacing w:after="0" w:line="240" w:lineRule="auto"/>
        <w:jc w:val="center"/>
        <w:rPr>
          <w:rFonts w:ascii="Arial" w:eastAsia="MS Mincho" w:hAnsi="Arial" w:cs="Arial"/>
          <w:b/>
          <w:color w:val="000000" w:themeColor="text1"/>
        </w:rPr>
      </w:pPr>
      <w:r w:rsidRPr="00025980">
        <w:rPr>
          <w:rFonts w:ascii="Arial" w:eastAsia="MS Mincho" w:hAnsi="Arial" w:cs="Arial"/>
          <w:b/>
          <w:color w:val="000000" w:themeColor="text1"/>
        </w:rPr>
        <w:t>PRIVACY NOTICE</w:t>
      </w:r>
    </w:p>
    <w:p w14:paraId="5CFFDD31" w14:textId="77777777" w:rsidR="007F4B8C" w:rsidRPr="00025980" w:rsidRDefault="007F4B8C" w:rsidP="007F4B8C">
      <w:pPr>
        <w:tabs>
          <w:tab w:val="left" w:pos="567"/>
        </w:tabs>
        <w:spacing w:after="0" w:line="240" w:lineRule="auto"/>
        <w:jc w:val="center"/>
        <w:rPr>
          <w:rFonts w:ascii="Arial" w:eastAsia="MS Mincho" w:hAnsi="Arial" w:cs="Arial"/>
          <w:b/>
          <w:color w:val="000000" w:themeColor="text1"/>
        </w:rPr>
      </w:pPr>
    </w:p>
    <w:p w14:paraId="37FDE86A" w14:textId="5ED5776B" w:rsidR="00025980" w:rsidRDefault="00025980" w:rsidP="007F4B8C">
      <w:pPr>
        <w:tabs>
          <w:tab w:val="left" w:pos="567"/>
        </w:tabs>
        <w:spacing w:after="0" w:line="240" w:lineRule="auto"/>
        <w:jc w:val="both"/>
        <w:rPr>
          <w:rFonts w:ascii="Arial" w:eastAsia="MS Mincho" w:hAnsi="Arial" w:cs="Arial"/>
          <w:color w:val="000000" w:themeColor="text1"/>
        </w:rPr>
      </w:pPr>
      <w:r w:rsidRPr="00025980">
        <w:rPr>
          <w:rFonts w:ascii="Arial" w:eastAsia="MS Mincho" w:hAnsi="Arial" w:cs="Arial"/>
          <w:color w:val="000000" w:themeColor="text1"/>
        </w:rPr>
        <w:t>This Privacy Notice explains who we are, how to contact us, when we collect personal data, how we use that data, how long we may keep that data and your rights.</w:t>
      </w:r>
    </w:p>
    <w:p w14:paraId="3E531CD0" w14:textId="77777777" w:rsidR="007F4B8C" w:rsidRPr="00025980" w:rsidRDefault="007F4B8C" w:rsidP="007F4B8C">
      <w:pPr>
        <w:tabs>
          <w:tab w:val="left" w:pos="567"/>
        </w:tabs>
        <w:spacing w:after="0" w:line="240" w:lineRule="auto"/>
        <w:jc w:val="both"/>
        <w:rPr>
          <w:rFonts w:ascii="Arial" w:eastAsia="MS Mincho" w:hAnsi="Arial" w:cs="Arial"/>
          <w:color w:val="000000" w:themeColor="text1"/>
        </w:rPr>
      </w:pPr>
    </w:p>
    <w:p w14:paraId="481C6694" w14:textId="3EE53D95" w:rsidR="00F613E8" w:rsidRDefault="00F613E8" w:rsidP="00F613E8">
      <w:pPr>
        <w:tabs>
          <w:tab w:val="left" w:pos="567"/>
        </w:tabs>
        <w:spacing w:after="0" w:line="240" w:lineRule="auto"/>
        <w:jc w:val="both"/>
        <w:rPr>
          <w:rFonts w:ascii="Arial" w:eastAsia="MS Mincho" w:hAnsi="Arial" w:cs="Arial"/>
          <w:b/>
          <w:color w:val="000000" w:themeColor="text1"/>
        </w:rPr>
      </w:pPr>
      <w:r w:rsidRPr="00F613E8">
        <w:rPr>
          <w:rFonts w:ascii="Arial" w:eastAsia="MS Mincho" w:hAnsi="Arial" w:cs="Arial"/>
          <w:b/>
          <w:color w:val="000000" w:themeColor="text1"/>
        </w:rPr>
        <w:t>Your personal data – what is it?</w:t>
      </w:r>
    </w:p>
    <w:p w14:paraId="7B785325" w14:textId="77777777" w:rsidR="00F613E8" w:rsidRPr="00F613E8" w:rsidRDefault="00F613E8" w:rsidP="00F613E8">
      <w:pPr>
        <w:tabs>
          <w:tab w:val="left" w:pos="567"/>
        </w:tabs>
        <w:spacing w:after="0" w:line="240" w:lineRule="auto"/>
        <w:jc w:val="both"/>
        <w:rPr>
          <w:rFonts w:ascii="Arial" w:eastAsia="MS Mincho" w:hAnsi="Arial" w:cs="Arial"/>
          <w:b/>
          <w:color w:val="000000" w:themeColor="text1"/>
        </w:rPr>
      </w:pPr>
    </w:p>
    <w:p w14:paraId="6CDA3446" w14:textId="1FF7859D" w:rsidR="00F613E8" w:rsidRPr="00F613E8" w:rsidRDefault="00F613E8" w:rsidP="00F613E8">
      <w:pPr>
        <w:tabs>
          <w:tab w:val="left" w:pos="567"/>
        </w:tabs>
        <w:spacing w:after="0" w:line="240" w:lineRule="auto"/>
        <w:jc w:val="both"/>
        <w:rPr>
          <w:rFonts w:ascii="Arial" w:eastAsia="MS Mincho" w:hAnsi="Arial" w:cs="Arial"/>
          <w:color w:val="000000" w:themeColor="text1"/>
        </w:rPr>
      </w:pPr>
      <w:r w:rsidRPr="00F613E8">
        <w:rPr>
          <w:rFonts w:ascii="Arial" w:eastAsia="MS Mincho" w:hAnsi="Arial" w:cs="Arial"/>
          <w:color w:val="000000" w:themeColor="text1"/>
        </w:rPr>
        <w:t>Personal data relates to a living individual who can be identified from that data.</w:t>
      </w:r>
      <w:r>
        <w:rPr>
          <w:rFonts w:ascii="Arial" w:eastAsia="MS Mincho" w:hAnsi="Arial" w:cs="Arial"/>
          <w:color w:val="000000" w:themeColor="text1"/>
        </w:rPr>
        <w:t xml:space="preserve">  </w:t>
      </w:r>
      <w:r w:rsidRPr="00F613E8">
        <w:rPr>
          <w:rFonts w:ascii="Arial" w:eastAsia="MS Mincho" w:hAnsi="Arial" w:cs="Arial"/>
          <w:color w:val="000000" w:themeColor="text1"/>
        </w:rPr>
        <w:t>Identification can be by the information alone or in conjunction with any other information in</w:t>
      </w:r>
      <w:r>
        <w:rPr>
          <w:rFonts w:ascii="Arial" w:eastAsia="MS Mincho" w:hAnsi="Arial" w:cs="Arial"/>
          <w:color w:val="000000" w:themeColor="text1"/>
        </w:rPr>
        <w:t xml:space="preserve"> </w:t>
      </w:r>
      <w:r w:rsidRPr="00F613E8">
        <w:rPr>
          <w:rFonts w:ascii="Arial" w:eastAsia="MS Mincho" w:hAnsi="Arial" w:cs="Arial"/>
          <w:color w:val="000000" w:themeColor="text1"/>
        </w:rPr>
        <w:t>the data controller’s possession or likely to come into such possession. The processing of</w:t>
      </w:r>
      <w:r>
        <w:rPr>
          <w:rFonts w:ascii="Arial" w:eastAsia="MS Mincho" w:hAnsi="Arial" w:cs="Arial"/>
          <w:color w:val="000000" w:themeColor="text1"/>
        </w:rPr>
        <w:t xml:space="preserve"> </w:t>
      </w:r>
      <w:r w:rsidRPr="00F613E8">
        <w:rPr>
          <w:rFonts w:ascii="Arial" w:eastAsia="MS Mincho" w:hAnsi="Arial" w:cs="Arial"/>
          <w:color w:val="000000" w:themeColor="text1"/>
        </w:rPr>
        <w:t xml:space="preserve">personal data is governed by </w:t>
      </w:r>
      <w:r>
        <w:rPr>
          <w:rFonts w:ascii="Arial" w:eastAsia="MS Mincho" w:hAnsi="Arial" w:cs="Arial"/>
          <w:color w:val="000000" w:themeColor="text1"/>
        </w:rPr>
        <w:t xml:space="preserve">the </w:t>
      </w:r>
      <w:r w:rsidRPr="00F613E8">
        <w:rPr>
          <w:rFonts w:ascii="Arial" w:eastAsia="MS Mincho" w:hAnsi="Arial" w:cs="Arial"/>
          <w:color w:val="000000" w:themeColor="text1"/>
        </w:rPr>
        <w:t>applicable legislation, including:</w:t>
      </w:r>
    </w:p>
    <w:p w14:paraId="0A1451D3" w14:textId="5846C2CC" w:rsidR="00F613E8" w:rsidRPr="00F613E8" w:rsidRDefault="00F613E8" w:rsidP="00F613E8">
      <w:pPr>
        <w:pStyle w:val="ListParagraph"/>
        <w:numPr>
          <w:ilvl w:val="0"/>
          <w:numId w:val="29"/>
        </w:numPr>
        <w:tabs>
          <w:tab w:val="left" w:pos="567"/>
        </w:tabs>
        <w:spacing w:after="0" w:line="240" w:lineRule="auto"/>
        <w:jc w:val="both"/>
        <w:rPr>
          <w:rFonts w:ascii="Arial" w:eastAsia="MS Mincho" w:hAnsi="Arial" w:cs="Arial"/>
          <w:color w:val="000000" w:themeColor="text1"/>
        </w:rPr>
      </w:pPr>
      <w:r w:rsidRPr="00F613E8">
        <w:rPr>
          <w:rFonts w:ascii="Arial" w:eastAsia="MS Mincho" w:hAnsi="Arial" w:cs="Arial"/>
          <w:color w:val="000000" w:themeColor="text1"/>
        </w:rPr>
        <w:t xml:space="preserve">The IOM General Data Protection Regulations and Law Enforcement Directive Implementing Regulations 2018 </w:t>
      </w:r>
    </w:p>
    <w:p w14:paraId="4893D0D0" w14:textId="5C5F781F" w:rsidR="00F613E8" w:rsidRPr="00F613E8" w:rsidRDefault="00F613E8" w:rsidP="00F613E8">
      <w:pPr>
        <w:pStyle w:val="ListParagraph"/>
        <w:numPr>
          <w:ilvl w:val="0"/>
          <w:numId w:val="29"/>
        </w:numPr>
        <w:tabs>
          <w:tab w:val="left" w:pos="567"/>
        </w:tabs>
        <w:spacing w:after="0" w:line="240" w:lineRule="auto"/>
        <w:jc w:val="both"/>
        <w:rPr>
          <w:rFonts w:ascii="Arial" w:eastAsia="MS Mincho" w:hAnsi="Arial" w:cs="Arial"/>
          <w:color w:val="000000" w:themeColor="text1"/>
        </w:rPr>
      </w:pPr>
      <w:r w:rsidRPr="00F613E8">
        <w:rPr>
          <w:rFonts w:ascii="Arial" w:eastAsia="MS Mincho" w:hAnsi="Arial" w:cs="Arial"/>
          <w:color w:val="000000" w:themeColor="text1"/>
        </w:rPr>
        <w:t>The UK General Data Protection Regulation 2016</w:t>
      </w:r>
    </w:p>
    <w:p w14:paraId="69BE8823" w14:textId="3AACE4B7" w:rsidR="00F613E8" w:rsidRPr="00F613E8" w:rsidRDefault="00F613E8" w:rsidP="00F613E8">
      <w:pPr>
        <w:pStyle w:val="ListParagraph"/>
        <w:numPr>
          <w:ilvl w:val="0"/>
          <w:numId w:val="29"/>
        </w:numPr>
        <w:tabs>
          <w:tab w:val="left" w:pos="567"/>
        </w:tabs>
        <w:spacing w:after="0" w:line="240" w:lineRule="auto"/>
        <w:jc w:val="both"/>
        <w:rPr>
          <w:rFonts w:ascii="Arial" w:eastAsia="MS Mincho" w:hAnsi="Arial" w:cs="Arial"/>
          <w:color w:val="000000" w:themeColor="text1"/>
        </w:rPr>
      </w:pPr>
      <w:r w:rsidRPr="00F613E8">
        <w:rPr>
          <w:rFonts w:ascii="Arial" w:eastAsia="MS Mincho" w:hAnsi="Arial" w:cs="Arial"/>
          <w:color w:val="000000" w:themeColor="text1"/>
        </w:rPr>
        <w:t>The UK Data Protection Act 2018</w:t>
      </w:r>
    </w:p>
    <w:p w14:paraId="0252D2CC" w14:textId="1974878A" w:rsidR="00F613E8" w:rsidRPr="00F613E8" w:rsidRDefault="00F613E8" w:rsidP="00F613E8">
      <w:pPr>
        <w:pStyle w:val="ListParagraph"/>
        <w:numPr>
          <w:ilvl w:val="0"/>
          <w:numId w:val="29"/>
        </w:numPr>
        <w:tabs>
          <w:tab w:val="left" w:pos="567"/>
        </w:tabs>
        <w:spacing w:after="0" w:line="240" w:lineRule="auto"/>
        <w:jc w:val="both"/>
        <w:rPr>
          <w:rFonts w:ascii="Arial" w:eastAsia="MS Mincho" w:hAnsi="Arial" w:cs="Arial"/>
          <w:b/>
          <w:color w:val="000000" w:themeColor="text1"/>
        </w:rPr>
      </w:pPr>
      <w:r w:rsidRPr="00F613E8">
        <w:rPr>
          <w:rFonts w:ascii="Arial" w:eastAsia="MS Mincho" w:hAnsi="Arial" w:cs="Arial"/>
          <w:color w:val="000000" w:themeColor="text1"/>
        </w:rPr>
        <w:t>and other regulatory requirements and applicable guidance.</w:t>
      </w:r>
    </w:p>
    <w:p w14:paraId="07C5BF0C" w14:textId="77777777" w:rsidR="00F613E8" w:rsidRDefault="00F613E8" w:rsidP="00F613E8">
      <w:pPr>
        <w:tabs>
          <w:tab w:val="left" w:pos="567"/>
        </w:tabs>
        <w:spacing w:after="0" w:line="240" w:lineRule="auto"/>
        <w:jc w:val="both"/>
        <w:rPr>
          <w:rFonts w:ascii="Arial" w:eastAsia="MS Mincho" w:hAnsi="Arial" w:cs="Arial"/>
          <w:b/>
          <w:color w:val="000000" w:themeColor="text1"/>
        </w:rPr>
      </w:pPr>
    </w:p>
    <w:p w14:paraId="3B3AFA53" w14:textId="0E7DB642" w:rsidR="00025980" w:rsidRPr="00025980" w:rsidRDefault="00025980" w:rsidP="00F613E8">
      <w:pPr>
        <w:tabs>
          <w:tab w:val="left" w:pos="567"/>
        </w:tabs>
        <w:spacing w:after="0" w:line="240" w:lineRule="auto"/>
        <w:jc w:val="both"/>
        <w:rPr>
          <w:rFonts w:ascii="Arial" w:eastAsia="MS Mincho" w:hAnsi="Arial" w:cs="Arial"/>
          <w:b/>
          <w:color w:val="000000" w:themeColor="text1"/>
        </w:rPr>
      </w:pPr>
      <w:r w:rsidRPr="00025980">
        <w:rPr>
          <w:rFonts w:ascii="Arial" w:eastAsia="MS Mincho" w:hAnsi="Arial" w:cs="Arial"/>
          <w:b/>
          <w:color w:val="000000" w:themeColor="text1"/>
        </w:rPr>
        <w:t>Who we are</w:t>
      </w:r>
    </w:p>
    <w:p w14:paraId="2F834816" w14:textId="77777777" w:rsidR="007F4B8C" w:rsidRDefault="007F4B8C" w:rsidP="007F4B8C">
      <w:pPr>
        <w:tabs>
          <w:tab w:val="left" w:pos="567"/>
        </w:tabs>
        <w:spacing w:after="0" w:line="240" w:lineRule="auto"/>
        <w:jc w:val="both"/>
        <w:rPr>
          <w:rFonts w:ascii="Arial" w:eastAsia="MS Mincho" w:hAnsi="Arial" w:cs="Arial"/>
          <w:color w:val="000000" w:themeColor="text1"/>
        </w:rPr>
      </w:pPr>
    </w:p>
    <w:p w14:paraId="60A20C54" w14:textId="1391415A" w:rsidR="00025980" w:rsidRPr="00025980" w:rsidRDefault="00F81D0E" w:rsidP="007F4B8C">
      <w:pPr>
        <w:tabs>
          <w:tab w:val="left" w:pos="567"/>
        </w:tabs>
        <w:spacing w:after="0" w:line="240" w:lineRule="auto"/>
        <w:jc w:val="both"/>
        <w:rPr>
          <w:rFonts w:ascii="Arial" w:eastAsia="MS Mincho" w:hAnsi="Arial" w:cs="Arial"/>
          <w:color w:val="000000" w:themeColor="text1"/>
        </w:rPr>
      </w:pPr>
      <w:r>
        <w:rPr>
          <w:rFonts w:ascii="Arial" w:eastAsia="MS Mincho" w:hAnsi="Arial" w:cs="Arial"/>
          <w:color w:val="000000" w:themeColor="text1"/>
        </w:rPr>
        <w:t xml:space="preserve">Churches Alive in Mann </w:t>
      </w:r>
      <w:r w:rsidR="00D314B1">
        <w:rPr>
          <w:rFonts w:ascii="Arial" w:eastAsia="MS Mincho" w:hAnsi="Arial" w:cs="Arial"/>
          <w:color w:val="000000" w:themeColor="text1"/>
        </w:rPr>
        <w:t>i</w:t>
      </w:r>
      <w:r w:rsidR="00025980" w:rsidRPr="00025980">
        <w:rPr>
          <w:rFonts w:ascii="Arial" w:eastAsia="MS Mincho" w:hAnsi="Arial" w:cs="Arial"/>
          <w:color w:val="000000" w:themeColor="text1"/>
        </w:rPr>
        <w:t xml:space="preserve">s the controller for all personal data processed by the </w:t>
      </w:r>
      <w:r w:rsidR="00590293">
        <w:rPr>
          <w:rFonts w:ascii="Arial" w:eastAsia="MS Mincho" w:hAnsi="Arial" w:cs="Arial"/>
          <w:color w:val="000000" w:themeColor="text1"/>
        </w:rPr>
        <w:t>organisation</w:t>
      </w:r>
      <w:r w:rsidR="00025980" w:rsidRPr="00025980">
        <w:rPr>
          <w:rFonts w:ascii="Arial" w:eastAsia="MS Mincho" w:hAnsi="Arial" w:cs="Arial"/>
          <w:color w:val="000000" w:themeColor="text1"/>
        </w:rPr>
        <w:t>, staff or other appointed Officers</w:t>
      </w:r>
      <w:r w:rsidR="005F077D">
        <w:rPr>
          <w:rFonts w:ascii="Arial" w:eastAsia="MS Mincho" w:hAnsi="Arial" w:cs="Arial"/>
          <w:color w:val="000000" w:themeColor="text1"/>
        </w:rPr>
        <w:t xml:space="preserve"> in relation to </w:t>
      </w:r>
      <w:r w:rsidR="00590293">
        <w:rPr>
          <w:rFonts w:ascii="Arial" w:eastAsia="MS Mincho" w:hAnsi="Arial" w:cs="Arial"/>
          <w:color w:val="000000" w:themeColor="text1"/>
        </w:rPr>
        <w:t xml:space="preserve">organisational </w:t>
      </w:r>
      <w:r w:rsidR="005F077D">
        <w:rPr>
          <w:rFonts w:ascii="Arial" w:eastAsia="MS Mincho" w:hAnsi="Arial" w:cs="Arial"/>
          <w:color w:val="000000" w:themeColor="text1"/>
        </w:rPr>
        <w:t>matters</w:t>
      </w:r>
      <w:r w:rsidR="00025980" w:rsidRPr="00025980">
        <w:rPr>
          <w:rFonts w:ascii="Arial" w:eastAsia="MS Mincho" w:hAnsi="Arial" w:cs="Arial"/>
          <w:color w:val="000000" w:themeColor="text1"/>
        </w:rPr>
        <w:t xml:space="preserve">. </w:t>
      </w:r>
    </w:p>
    <w:p w14:paraId="4559B1DB" w14:textId="77777777" w:rsidR="007F4B8C" w:rsidRDefault="007F4B8C" w:rsidP="007F4B8C">
      <w:pPr>
        <w:tabs>
          <w:tab w:val="left" w:pos="567"/>
        </w:tabs>
        <w:spacing w:after="0" w:line="240" w:lineRule="auto"/>
        <w:jc w:val="both"/>
        <w:rPr>
          <w:rFonts w:ascii="Arial" w:eastAsia="MS Mincho" w:hAnsi="Arial" w:cs="Arial"/>
          <w:b/>
          <w:color w:val="000000" w:themeColor="text1"/>
        </w:rPr>
      </w:pPr>
    </w:p>
    <w:p w14:paraId="236086F2" w14:textId="64405133" w:rsidR="00025980" w:rsidRPr="00D314B1" w:rsidRDefault="00171CAE" w:rsidP="007F4B8C">
      <w:pPr>
        <w:tabs>
          <w:tab w:val="left" w:pos="567"/>
        </w:tabs>
        <w:spacing w:after="0" w:line="240" w:lineRule="auto"/>
        <w:jc w:val="both"/>
        <w:rPr>
          <w:rFonts w:ascii="Arial" w:eastAsia="MS Mincho" w:hAnsi="Arial" w:cs="Arial"/>
          <w:b/>
          <w:color w:val="000000" w:themeColor="text1"/>
        </w:rPr>
      </w:pPr>
      <w:r>
        <w:rPr>
          <w:rFonts w:ascii="Arial" w:eastAsia="MS Mincho" w:hAnsi="Arial" w:cs="Arial"/>
          <w:b/>
          <w:color w:val="000000" w:themeColor="text1"/>
        </w:rPr>
        <w:t>Contact details</w:t>
      </w:r>
    </w:p>
    <w:p w14:paraId="7B4D3E4F" w14:textId="77777777" w:rsidR="007F4B8C" w:rsidRDefault="007F4B8C" w:rsidP="007F4B8C">
      <w:pPr>
        <w:tabs>
          <w:tab w:val="left" w:pos="567"/>
        </w:tabs>
        <w:spacing w:after="0" w:line="240" w:lineRule="auto"/>
        <w:rPr>
          <w:rFonts w:ascii="Arial" w:eastAsia="MS Mincho" w:hAnsi="Arial" w:cs="Arial"/>
          <w:bCs/>
          <w:color w:val="000000" w:themeColor="text1"/>
        </w:rPr>
      </w:pPr>
    </w:p>
    <w:p w14:paraId="729F2538" w14:textId="741BCDA3" w:rsidR="00171CAE" w:rsidRDefault="00F81D0E" w:rsidP="007F4B8C">
      <w:pPr>
        <w:tabs>
          <w:tab w:val="left" w:pos="567"/>
        </w:tabs>
        <w:spacing w:after="0" w:line="240" w:lineRule="auto"/>
        <w:rPr>
          <w:rFonts w:ascii="Arial" w:eastAsia="MS Mincho" w:hAnsi="Arial" w:cs="Arial"/>
          <w:color w:val="000000" w:themeColor="text1"/>
        </w:rPr>
      </w:pPr>
      <w:r>
        <w:rPr>
          <w:rFonts w:ascii="Arial" w:eastAsia="MS Mincho" w:hAnsi="Arial" w:cs="Arial"/>
          <w:color w:val="000000" w:themeColor="text1"/>
        </w:rPr>
        <w:t>Rosemary Clarke E:</w:t>
      </w:r>
      <w:r w:rsidR="005C5B7A">
        <w:t xml:space="preserve"> </w:t>
      </w:r>
      <w:hyperlink r:id="rId11" w:history="1">
        <w:r w:rsidR="00B93CAE" w:rsidRPr="00ED4923">
          <w:rPr>
            <w:rStyle w:val="Hyperlink"/>
          </w:rPr>
          <w:t>rideandstrideiom@gmail.com</w:t>
        </w:r>
      </w:hyperlink>
      <w:r w:rsidR="00B93CAE">
        <w:t xml:space="preserve"> </w:t>
      </w:r>
      <w:r>
        <w:rPr>
          <w:rFonts w:ascii="Arial" w:eastAsia="MS Mincho" w:hAnsi="Arial" w:cs="Arial"/>
          <w:color w:val="000000" w:themeColor="text1"/>
        </w:rPr>
        <w:t xml:space="preserve"> T: 01624 843 262</w:t>
      </w:r>
    </w:p>
    <w:p w14:paraId="4B5C73A4" w14:textId="77777777" w:rsidR="00F81D0E" w:rsidRPr="00D314B1" w:rsidRDefault="00F81D0E" w:rsidP="007F4B8C">
      <w:pPr>
        <w:tabs>
          <w:tab w:val="left" w:pos="567"/>
        </w:tabs>
        <w:spacing w:after="0" w:line="240" w:lineRule="auto"/>
        <w:rPr>
          <w:rFonts w:ascii="Arial" w:eastAsia="MS Mincho" w:hAnsi="Arial" w:cs="Arial"/>
          <w:color w:val="000000" w:themeColor="text1"/>
        </w:rPr>
      </w:pPr>
    </w:p>
    <w:p w14:paraId="3313AE50" w14:textId="2ABFE893" w:rsidR="00025980" w:rsidRPr="00D314B1" w:rsidRDefault="00964BFD" w:rsidP="007F4B8C">
      <w:pPr>
        <w:tabs>
          <w:tab w:val="left" w:pos="567"/>
        </w:tabs>
        <w:spacing w:after="0" w:line="240" w:lineRule="auto"/>
        <w:jc w:val="both"/>
        <w:rPr>
          <w:rFonts w:ascii="Arial" w:eastAsia="MS Mincho" w:hAnsi="Arial" w:cs="Arial"/>
          <w:b/>
          <w:color w:val="000000" w:themeColor="text1"/>
        </w:rPr>
      </w:pPr>
      <w:r>
        <w:rPr>
          <w:rFonts w:ascii="Arial" w:eastAsia="MS Mincho" w:hAnsi="Arial" w:cs="Arial"/>
          <w:b/>
          <w:color w:val="000000" w:themeColor="text1"/>
        </w:rPr>
        <w:t>What is o</w:t>
      </w:r>
      <w:r w:rsidR="00025980" w:rsidRPr="00D314B1">
        <w:rPr>
          <w:rFonts w:ascii="Arial" w:eastAsia="MS Mincho" w:hAnsi="Arial" w:cs="Arial"/>
          <w:b/>
          <w:color w:val="000000" w:themeColor="text1"/>
        </w:rPr>
        <w:t>ur approach to personal data</w:t>
      </w:r>
      <w:r>
        <w:rPr>
          <w:rFonts w:ascii="Arial" w:eastAsia="MS Mincho" w:hAnsi="Arial" w:cs="Arial"/>
          <w:b/>
          <w:color w:val="000000" w:themeColor="text1"/>
        </w:rPr>
        <w:t>?</w:t>
      </w:r>
    </w:p>
    <w:p w14:paraId="5F475BEB" w14:textId="77777777" w:rsidR="00AE6FFC" w:rsidRDefault="00AE6FFC" w:rsidP="007F4B8C">
      <w:pPr>
        <w:tabs>
          <w:tab w:val="left" w:pos="567"/>
        </w:tabs>
        <w:spacing w:after="0" w:line="240" w:lineRule="auto"/>
        <w:jc w:val="both"/>
        <w:rPr>
          <w:rFonts w:ascii="Arial" w:eastAsia="MS Mincho" w:hAnsi="Arial" w:cs="Arial"/>
          <w:color w:val="000000" w:themeColor="text1"/>
        </w:rPr>
      </w:pPr>
    </w:p>
    <w:p w14:paraId="1513136C" w14:textId="1714587C" w:rsidR="00025980" w:rsidRPr="00025980" w:rsidRDefault="00025980" w:rsidP="007F4B8C">
      <w:pPr>
        <w:tabs>
          <w:tab w:val="left" w:pos="567"/>
        </w:tabs>
        <w:spacing w:after="0" w:line="240" w:lineRule="auto"/>
        <w:jc w:val="both"/>
        <w:rPr>
          <w:rFonts w:ascii="Arial" w:eastAsia="MS Mincho" w:hAnsi="Arial" w:cs="Arial"/>
          <w:color w:val="000000" w:themeColor="text1"/>
        </w:rPr>
      </w:pPr>
      <w:r w:rsidRPr="00025980">
        <w:rPr>
          <w:rFonts w:ascii="Arial" w:eastAsia="MS Mincho" w:hAnsi="Arial" w:cs="Arial"/>
          <w:color w:val="000000" w:themeColor="text1"/>
        </w:rPr>
        <w:t xml:space="preserve">We respect an individual’s fundamental right to privacy.  In general, the </w:t>
      </w:r>
      <w:r w:rsidR="00590293">
        <w:rPr>
          <w:rFonts w:ascii="Arial" w:eastAsia="MS Mincho" w:hAnsi="Arial" w:cs="Arial"/>
          <w:color w:val="000000" w:themeColor="text1"/>
        </w:rPr>
        <w:t>organisation</w:t>
      </w:r>
      <w:r w:rsidRPr="00025980">
        <w:rPr>
          <w:rFonts w:ascii="Arial" w:eastAsia="MS Mincho" w:hAnsi="Arial" w:cs="Arial"/>
          <w:color w:val="000000" w:themeColor="text1"/>
        </w:rPr>
        <w:t xml:space="preserve"> endeavours to be open and transparent with individuals when processing their personal data.  However, in some limited exceptions, for example when investigating an allegation, it is not possible to do so.</w:t>
      </w:r>
    </w:p>
    <w:p w14:paraId="4A715898" w14:textId="77777777" w:rsidR="007F4B8C" w:rsidRPr="00025980" w:rsidRDefault="007F4B8C" w:rsidP="007F4B8C">
      <w:pPr>
        <w:tabs>
          <w:tab w:val="left" w:pos="567"/>
        </w:tabs>
        <w:spacing w:after="0" w:line="240" w:lineRule="auto"/>
        <w:jc w:val="both"/>
        <w:rPr>
          <w:rFonts w:ascii="Arial" w:eastAsia="MS Mincho" w:hAnsi="Arial" w:cs="Arial"/>
          <w:color w:val="000000" w:themeColor="text1"/>
        </w:rPr>
      </w:pPr>
    </w:p>
    <w:p w14:paraId="0F9735BC" w14:textId="6BD472B7" w:rsidR="00025980" w:rsidRDefault="00964BFD" w:rsidP="007F4B8C">
      <w:pPr>
        <w:tabs>
          <w:tab w:val="left" w:pos="567"/>
        </w:tabs>
        <w:spacing w:after="0" w:line="240" w:lineRule="auto"/>
        <w:jc w:val="both"/>
        <w:rPr>
          <w:rFonts w:ascii="Arial" w:eastAsia="MS Mincho" w:hAnsi="Arial" w:cs="Arial"/>
          <w:b/>
          <w:color w:val="000000" w:themeColor="text1"/>
        </w:rPr>
      </w:pPr>
      <w:r>
        <w:rPr>
          <w:rFonts w:ascii="Arial" w:eastAsia="MS Mincho" w:hAnsi="Arial" w:cs="Arial"/>
          <w:b/>
          <w:color w:val="000000" w:themeColor="text1"/>
        </w:rPr>
        <w:t>How will we c</w:t>
      </w:r>
      <w:r w:rsidR="00025980" w:rsidRPr="00D314B1">
        <w:rPr>
          <w:rFonts w:ascii="Arial" w:eastAsia="MS Mincho" w:hAnsi="Arial" w:cs="Arial"/>
          <w:b/>
          <w:color w:val="000000" w:themeColor="text1"/>
        </w:rPr>
        <w:t xml:space="preserve">ollect and use </w:t>
      </w:r>
      <w:r>
        <w:rPr>
          <w:rFonts w:ascii="Arial" w:eastAsia="MS Mincho" w:hAnsi="Arial" w:cs="Arial"/>
          <w:b/>
          <w:color w:val="000000" w:themeColor="text1"/>
        </w:rPr>
        <w:t xml:space="preserve">your </w:t>
      </w:r>
      <w:r w:rsidR="00025980" w:rsidRPr="00D314B1">
        <w:rPr>
          <w:rFonts w:ascii="Arial" w:eastAsia="MS Mincho" w:hAnsi="Arial" w:cs="Arial"/>
          <w:b/>
          <w:color w:val="000000" w:themeColor="text1"/>
        </w:rPr>
        <w:t>personal data</w:t>
      </w:r>
      <w:r w:rsidR="00590293" w:rsidRPr="00590293">
        <w:rPr>
          <w:rFonts w:ascii="Arial" w:eastAsia="MS Mincho" w:hAnsi="Arial" w:cs="Arial"/>
          <w:b/>
          <w:color w:val="000000" w:themeColor="text1"/>
          <w:lang w:val="en-AU"/>
        </w:rPr>
        <w:t xml:space="preserve"> </w:t>
      </w:r>
      <w:r w:rsidR="00590293">
        <w:rPr>
          <w:rFonts w:ascii="Arial" w:eastAsia="MS Mincho" w:hAnsi="Arial" w:cs="Arial"/>
          <w:b/>
          <w:color w:val="000000" w:themeColor="text1"/>
          <w:lang w:val="en-AU"/>
        </w:rPr>
        <w:t>and w</w:t>
      </w:r>
      <w:r w:rsidR="00590293" w:rsidRPr="007F4B8C">
        <w:rPr>
          <w:rFonts w:ascii="Arial" w:eastAsia="MS Mincho" w:hAnsi="Arial" w:cs="Arial"/>
          <w:b/>
          <w:color w:val="000000" w:themeColor="text1"/>
          <w:lang w:val="en-AU"/>
        </w:rPr>
        <w:t>hat is the legal basis for processing your personal data</w:t>
      </w:r>
      <w:r>
        <w:rPr>
          <w:rFonts w:ascii="Arial" w:eastAsia="MS Mincho" w:hAnsi="Arial" w:cs="Arial"/>
          <w:b/>
          <w:color w:val="000000" w:themeColor="text1"/>
        </w:rPr>
        <w:t>?</w:t>
      </w:r>
    </w:p>
    <w:p w14:paraId="0938CD7F" w14:textId="77777777" w:rsidR="007F4B8C" w:rsidRPr="00D314B1" w:rsidRDefault="007F4B8C" w:rsidP="007F4B8C">
      <w:pPr>
        <w:tabs>
          <w:tab w:val="left" w:pos="567"/>
        </w:tabs>
        <w:spacing w:after="0" w:line="240" w:lineRule="auto"/>
        <w:jc w:val="both"/>
        <w:rPr>
          <w:rFonts w:ascii="Arial" w:eastAsia="MS Mincho" w:hAnsi="Arial" w:cs="Arial"/>
          <w:b/>
          <w:color w:val="000000" w:themeColor="text1"/>
        </w:rPr>
      </w:pPr>
    </w:p>
    <w:p w14:paraId="3A2BF521" w14:textId="77777777" w:rsidR="00590293" w:rsidRPr="00590293" w:rsidRDefault="00590293" w:rsidP="00590293">
      <w:pPr>
        <w:tabs>
          <w:tab w:val="left" w:pos="567"/>
        </w:tabs>
        <w:spacing w:after="0" w:line="240" w:lineRule="auto"/>
        <w:jc w:val="both"/>
        <w:rPr>
          <w:rFonts w:ascii="Arial" w:eastAsia="MS Mincho" w:hAnsi="Arial" w:cs="Arial"/>
          <w:color w:val="000000" w:themeColor="text1"/>
        </w:rPr>
      </w:pPr>
      <w:r w:rsidRPr="00590293">
        <w:rPr>
          <w:rFonts w:ascii="Arial" w:eastAsia="MS Mincho" w:hAnsi="Arial" w:cs="Arial"/>
          <w:color w:val="000000" w:themeColor="text1"/>
        </w:rPr>
        <w:t>We may use your information in our legitimate interests to support our charitable work, or where we contact you by electronic means, with your consent, to:</w:t>
      </w:r>
    </w:p>
    <w:p w14:paraId="4367B5E6" w14:textId="77777777" w:rsidR="00590293" w:rsidRPr="00590293" w:rsidRDefault="00590293" w:rsidP="00590293">
      <w:pPr>
        <w:tabs>
          <w:tab w:val="left" w:pos="567"/>
        </w:tabs>
        <w:spacing w:after="0" w:line="240" w:lineRule="auto"/>
        <w:jc w:val="both"/>
        <w:rPr>
          <w:rFonts w:ascii="Arial" w:eastAsia="MS Mincho" w:hAnsi="Arial" w:cs="Arial"/>
          <w:color w:val="000000" w:themeColor="text1"/>
        </w:rPr>
      </w:pPr>
    </w:p>
    <w:p w14:paraId="7CBA1A42" w14:textId="77777777" w:rsidR="00590293" w:rsidRPr="00590293" w:rsidRDefault="00590293" w:rsidP="00590293">
      <w:pPr>
        <w:pStyle w:val="ListParagraph"/>
        <w:numPr>
          <w:ilvl w:val="0"/>
          <w:numId w:val="30"/>
        </w:numPr>
        <w:spacing w:after="0" w:line="240" w:lineRule="auto"/>
        <w:jc w:val="both"/>
        <w:rPr>
          <w:rFonts w:ascii="Arial" w:eastAsia="MS Mincho" w:hAnsi="Arial" w:cs="Arial"/>
          <w:color w:val="000000" w:themeColor="text1"/>
        </w:rPr>
      </w:pPr>
      <w:r w:rsidRPr="00590293">
        <w:rPr>
          <w:rFonts w:ascii="Arial" w:eastAsia="MS Mincho" w:hAnsi="Arial" w:cs="Arial"/>
          <w:color w:val="000000" w:themeColor="text1"/>
        </w:rPr>
        <w:t xml:space="preserve">process any donations you make.  </w:t>
      </w:r>
    </w:p>
    <w:p w14:paraId="0A8E50CA" w14:textId="61514888" w:rsidR="00590293" w:rsidRPr="00590293" w:rsidRDefault="00590293" w:rsidP="00590293">
      <w:pPr>
        <w:pStyle w:val="ListParagraph"/>
        <w:numPr>
          <w:ilvl w:val="0"/>
          <w:numId w:val="30"/>
        </w:numPr>
        <w:spacing w:after="0" w:line="240" w:lineRule="auto"/>
        <w:jc w:val="both"/>
        <w:rPr>
          <w:rFonts w:ascii="Arial" w:eastAsia="MS Mincho" w:hAnsi="Arial" w:cs="Arial"/>
          <w:color w:val="000000" w:themeColor="text1"/>
        </w:rPr>
      </w:pPr>
      <w:r w:rsidRPr="00590293">
        <w:rPr>
          <w:rFonts w:ascii="Arial" w:eastAsia="MS Mincho" w:hAnsi="Arial" w:cs="Arial"/>
          <w:color w:val="000000" w:themeColor="text1"/>
        </w:rPr>
        <w:t xml:space="preserve">send you information about </w:t>
      </w:r>
      <w:r>
        <w:rPr>
          <w:rFonts w:ascii="Arial" w:eastAsia="MS Mincho" w:hAnsi="Arial" w:cs="Arial"/>
          <w:color w:val="000000" w:themeColor="text1"/>
        </w:rPr>
        <w:t xml:space="preserve">the organisation </w:t>
      </w:r>
      <w:r w:rsidRPr="00590293">
        <w:rPr>
          <w:rFonts w:ascii="Arial" w:eastAsia="MS Mincho" w:hAnsi="Arial" w:cs="Arial"/>
          <w:color w:val="000000" w:themeColor="text1"/>
        </w:rPr>
        <w:t>and its work and how you can support us. We may do this by post, or where we have your permission text or email.  With your consent, we may serve you targeted adverts on social media.</w:t>
      </w:r>
    </w:p>
    <w:p w14:paraId="10BDFDC6" w14:textId="77777777" w:rsidR="00590293" w:rsidRPr="00590293" w:rsidRDefault="00590293" w:rsidP="00590293">
      <w:pPr>
        <w:pStyle w:val="ListParagraph"/>
        <w:numPr>
          <w:ilvl w:val="0"/>
          <w:numId w:val="30"/>
        </w:numPr>
        <w:spacing w:after="0" w:line="240" w:lineRule="auto"/>
        <w:jc w:val="both"/>
        <w:rPr>
          <w:rFonts w:ascii="Arial" w:eastAsia="MS Mincho" w:hAnsi="Arial" w:cs="Arial"/>
          <w:color w:val="000000" w:themeColor="text1"/>
        </w:rPr>
      </w:pPr>
      <w:r w:rsidRPr="00590293">
        <w:rPr>
          <w:rFonts w:ascii="Arial" w:eastAsia="MS Mincho" w:hAnsi="Arial" w:cs="Arial"/>
          <w:color w:val="000000" w:themeColor="text1"/>
        </w:rPr>
        <w:t>help manage our correspondence with you by sharing your information with our contractors working on our behalf to process donations and send communications.</w:t>
      </w:r>
    </w:p>
    <w:p w14:paraId="0968481A" w14:textId="704A72DA" w:rsidR="00590293" w:rsidRPr="00590293" w:rsidRDefault="00590293" w:rsidP="00590293">
      <w:pPr>
        <w:pStyle w:val="ListParagraph"/>
        <w:numPr>
          <w:ilvl w:val="0"/>
          <w:numId w:val="30"/>
        </w:numPr>
        <w:spacing w:after="0" w:line="240" w:lineRule="auto"/>
        <w:jc w:val="both"/>
        <w:rPr>
          <w:rFonts w:ascii="Arial" w:eastAsia="MS Mincho" w:hAnsi="Arial" w:cs="Arial"/>
          <w:color w:val="000000" w:themeColor="text1"/>
        </w:rPr>
      </w:pPr>
      <w:r w:rsidRPr="00590293">
        <w:rPr>
          <w:rFonts w:ascii="Arial" w:eastAsia="MS Mincho" w:hAnsi="Arial" w:cs="Arial"/>
          <w:color w:val="000000" w:themeColor="text1"/>
        </w:rPr>
        <w:t xml:space="preserve">build a picture of our supporters and help identify other similar potential donors to target our advertising to. </w:t>
      </w:r>
    </w:p>
    <w:p w14:paraId="019BAF35" w14:textId="77777777" w:rsidR="00590293" w:rsidRDefault="00590293" w:rsidP="007F4B8C">
      <w:pPr>
        <w:tabs>
          <w:tab w:val="left" w:pos="567"/>
        </w:tabs>
        <w:spacing w:after="0" w:line="240" w:lineRule="auto"/>
        <w:jc w:val="both"/>
        <w:rPr>
          <w:rFonts w:ascii="Arial" w:eastAsia="MS Mincho" w:hAnsi="Arial" w:cs="Arial"/>
          <w:b/>
          <w:color w:val="000000" w:themeColor="text1"/>
          <w:lang w:val="en-AU"/>
        </w:rPr>
      </w:pPr>
    </w:p>
    <w:p w14:paraId="4C05F535" w14:textId="140DD5F8" w:rsidR="007F4B8C" w:rsidRDefault="00964BFD" w:rsidP="007F4B8C">
      <w:pPr>
        <w:tabs>
          <w:tab w:val="left" w:pos="567"/>
        </w:tabs>
        <w:spacing w:after="0" w:line="240" w:lineRule="auto"/>
        <w:jc w:val="both"/>
        <w:rPr>
          <w:rFonts w:ascii="Arial" w:eastAsia="MS Mincho" w:hAnsi="Arial" w:cs="Arial"/>
          <w:b/>
          <w:color w:val="000000" w:themeColor="text1"/>
          <w:lang w:val="en-AU"/>
        </w:rPr>
      </w:pPr>
      <w:r>
        <w:rPr>
          <w:rFonts w:ascii="Arial" w:eastAsia="MS Mincho" w:hAnsi="Arial" w:cs="Arial"/>
          <w:b/>
          <w:color w:val="000000" w:themeColor="text1"/>
          <w:lang w:val="en-AU"/>
        </w:rPr>
        <w:t xml:space="preserve">Will we share </w:t>
      </w:r>
      <w:r w:rsidR="007F4B8C" w:rsidRPr="007F4B8C">
        <w:rPr>
          <w:rFonts w:ascii="Arial" w:eastAsia="MS Mincho" w:hAnsi="Arial" w:cs="Arial"/>
          <w:b/>
          <w:color w:val="000000" w:themeColor="text1"/>
          <w:lang w:val="en-AU"/>
        </w:rPr>
        <w:t>your personal data</w:t>
      </w:r>
      <w:r>
        <w:rPr>
          <w:rFonts w:ascii="Arial" w:eastAsia="MS Mincho" w:hAnsi="Arial" w:cs="Arial"/>
          <w:b/>
          <w:color w:val="000000" w:themeColor="text1"/>
          <w:lang w:val="en-AU"/>
        </w:rPr>
        <w:t>?</w:t>
      </w:r>
    </w:p>
    <w:p w14:paraId="32C73D81" w14:textId="3C353099" w:rsidR="007F4B8C" w:rsidRPr="007F4B8C" w:rsidRDefault="007F4B8C" w:rsidP="007F4B8C">
      <w:pPr>
        <w:tabs>
          <w:tab w:val="left" w:pos="567"/>
        </w:tabs>
        <w:spacing w:after="0" w:line="240" w:lineRule="auto"/>
        <w:jc w:val="both"/>
        <w:rPr>
          <w:rFonts w:ascii="Arial" w:eastAsia="MS Mincho" w:hAnsi="Arial" w:cs="Arial"/>
          <w:color w:val="000000" w:themeColor="text1"/>
          <w:lang w:val="en-AU"/>
        </w:rPr>
      </w:pPr>
      <w:r w:rsidRPr="007F4B8C">
        <w:rPr>
          <w:rFonts w:ascii="Arial" w:eastAsia="MS Mincho" w:hAnsi="Arial" w:cs="Arial"/>
          <w:b/>
          <w:color w:val="000000" w:themeColor="text1"/>
          <w:lang w:val="en-AU"/>
        </w:rPr>
        <w:br/>
      </w:r>
      <w:r w:rsidRPr="007F4B8C">
        <w:rPr>
          <w:rFonts w:ascii="Arial" w:eastAsia="MS Mincho" w:hAnsi="Arial" w:cs="Arial"/>
          <w:color w:val="000000" w:themeColor="text1"/>
          <w:lang w:val="en-AU"/>
        </w:rPr>
        <w:t>Your personal data will be treated as strictly confidential</w:t>
      </w:r>
      <w:r w:rsidR="00590293">
        <w:rPr>
          <w:rFonts w:ascii="Arial" w:eastAsia="MS Mincho" w:hAnsi="Arial" w:cs="Arial"/>
          <w:color w:val="000000" w:themeColor="text1"/>
          <w:lang w:val="en-AU"/>
        </w:rPr>
        <w:t xml:space="preserve">.  </w:t>
      </w:r>
      <w:r w:rsidRPr="007F4B8C">
        <w:rPr>
          <w:rFonts w:ascii="Arial" w:eastAsia="MS Mincho" w:hAnsi="Arial" w:cs="Arial"/>
          <w:color w:val="000000" w:themeColor="text1"/>
          <w:lang w:val="en-AU"/>
        </w:rPr>
        <w:t xml:space="preserve">We will only share your data with third parties outside of the </w:t>
      </w:r>
      <w:r w:rsidR="00590293">
        <w:rPr>
          <w:rFonts w:ascii="Arial" w:eastAsia="MS Mincho" w:hAnsi="Arial" w:cs="Arial"/>
          <w:color w:val="000000" w:themeColor="text1"/>
          <w:lang w:val="en-AU"/>
        </w:rPr>
        <w:t xml:space="preserve">organisation </w:t>
      </w:r>
      <w:r w:rsidRPr="007F4B8C">
        <w:rPr>
          <w:rFonts w:ascii="Arial" w:eastAsia="MS Mincho" w:hAnsi="Arial" w:cs="Arial"/>
          <w:color w:val="000000" w:themeColor="text1"/>
          <w:lang w:val="en-AU"/>
        </w:rPr>
        <w:t>with your consent.</w:t>
      </w:r>
    </w:p>
    <w:p w14:paraId="208F524F" w14:textId="77777777" w:rsidR="007F4B8C" w:rsidRPr="007F4B8C" w:rsidRDefault="007F4B8C" w:rsidP="007F4B8C">
      <w:pPr>
        <w:tabs>
          <w:tab w:val="left" w:pos="567"/>
        </w:tabs>
        <w:spacing w:after="0" w:line="240" w:lineRule="auto"/>
        <w:jc w:val="both"/>
        <w:rPr>
          <w:rFonts w:ascii="Arial" w:eastAsia="MS Mincho" w:hAnsi="Arial" w:cs="Arial"/>
          <w:b/>
          <w:color w:val="000000" w:themeColor="text1"/>
          <w:lang w:val="en-AU"/>
        </w:rPr>
      </w:pPr>
    </w:p>
    <w:p w14:paraId="6D9C3F4A" w14:textId="77777777" w:rsidR="00590293" w:rsidRDefault="00590293" w:rsidP="007F4B8C">
      <w:pPr>
        <w:tabs>
          <w:tab w:val="left" w:pos="567"/>
        </w:tabs>
        <w:spacing w:after="0" w:line="240" w:lineRule="auto"/>
        <w:jc w:val="both"/>
        <w:rPr>
          <w:rFonts w:ascii="Arial" w:eastAsia="MS Mincho" w:hAnsi="Arial" w:cs="Arial"/>
          <w:b/>
          <w:color w:val="000000" w:themeColor="text1"/>
          <w:lang w:val="en-AU"/>
        </w:rPr>
      </w:pPr>
    </w:p>
    <w:p w14:paraId="6EB90EC6" w14:textId="77777777" w:rsidR="00590293" w:rsidRDefault="00590293" w:rsidP="007F4B8C">
      <w:pPr>
        <w:tabs>
          <w:tab w:val="left" w:pos="567"/>
        </w:tabs>
        <w:spacing w:after="0" w:line="240" w:lineRule="auto"/>
        <w:jc w:val="both"/>
        <w:rPr>
          <w:rFonts w:ascii="Arial" w:eastAsia="MS Mincho" w:hAnsi="Arial" w:cs="Arial"/>
          <w:b/>
          <w:color w:val="000000" w:themeColor="text1"/>
          <w:lang w:val="en-AU"/>
        </w:rPr>
      </w:pPr>
    </w:p>
    <w:p w14:paraId="67EA166D" w14:textId="1E34E81B" w:rsidR="007F4B8C" w:rsidRDefault="007F4B8C" w:rsidP="007F4B8C">
      <w:pPr>
        <w:tabs>
          <w:tab w:val="left" w:pos="567"/>
        </w:tabs>
        <w:spacing w:after="0" w:line="240" w:lineRule="auto"/>
        <w:jc w:val="both"/>
        <w:rPr>
          <w:rFonts w:ascii="Arial" w:eastAsia="MS Mincho" w:hAnsi="Arial" w:cs="Arial"/>
          <w:b/>
          <w:color w:val="000000" w:themeColor="text1"/>
          <w:lang w:val="en-AU"/>
        </w:rPr>
      </w:pPr>
      <w:r w:rsidRPr="007F4B8C">
        <w:rPr>
          <w:rFonts w:ascii="Arial" w:eastAsia="MS Mincho" w:hAnsi="Arial" w:cs="Arial"/>
          <w:b/>
          <w:color w:val="000000" w:themeColor="text1"/>
          <w:lang w:val="en-AU"/>
        </w:rPr>
        <w:lastRenderedPageBreak/>
        <w:t>How long do we keep your personal data?</w:t>
      </w:r>
    </w:p>
    <w:p w14:paraId="299E8513" w14:textId="75195934" w:rsidR="007F4B8C" w:rsidRDefault="007F4B8C" w:rsidP="00590293">
      <w:pPr>
        <w:tabs>
          <w:tab w:val="left" w:pos="567"/>
        </w:tabs>
        <w:spacing w:after="0" w:line="240" w:lineRule="auto"/>
        <w:jc w:val="both"/>
        <w:rPr>
          <w:rFonts w:ascii="Arial" w:eastAsia="MS Mincho" w:hAnsi="Arial" w:cs="Arial"/>
          <w:color w:val="000000" w:themeColor="text1"/>
          <w:lang w:val="en-AU"/>
        </w:rPr>
      </w:pPr>
      <w:r w:rsidRPr="007F4B8C">
        <w:rPr>
          <w:rFonts w:ascii="Arial" w:eastAsia="MS Mincho" w:hAnsi="Arial" w:cs="Arial"/>
          <w:b/>
          <w:color w:val="000000" w:themeColor="text1"/>
          <w:lang w:val="en-AU"/>
        </w:rPr>
        <w:br/>
      </w:r>
      <w:r w:rsidR="00590293" w:rsidRPr="00590293">
        <w:rPr>
          <w:rFonts w:ascii="Arial" w:eastAsia="MS Mincho" w:hAnsi="Arial" w:cs="Arial"/>
          <w:color w:val="000000" w:themeColor="text1"/>
          <w:lang w:val="en-AU"/>
        </w:rPr>
        <w:t>As long as necessary for the purpose/s it was collected for. This will vary depending on the type of information, legal requirements or other justifications permitted by Data Protection Law.</w:t>
      </w:r>
      <w:r w:rsidR="00590293" w:rsidRPr="00590293">
        <w:t xml:space="preserve"> </w:t>
      </w:r>
      <w:r w:rsidR="00590293" w:rsidRPr="00590293">
        <w:rPr>
          <w:rFonts w:ascii="Arial" w:eastAsia="MS Mincho" w:hAnsi="Arial" w:cs="Arial"/>
          <w:color w:val="000000" w:themeColor="text1"/>
          <w:lang w:val="en-AU"/>
        </w:rPr>
        <w:t>If you opt-out from fundraising communications we keep your information only to ensure we don’t inadvertently contact you.</w:t>
      </w:r>
    </w:p>
    <w:p w14:paraId="05DE430E" w14:textId="77777777" w:rsidR="00590293" w:rsidRDefault="00590293" w:rsidP="00590293">
      <w:pPr>
        <w:tabs>
          <w:tab w:val="left" w:pos="567"/>
        </w:tabs>
        <w:spacing w:after="0" w:line="240" w:lineRule="auto"/>
        <w:jc w:val="both"/>
        <w:rPr>
          <w:rFonts w:ascii="Arial" w:eastAsia="MS Mincho" w:hAnsi="Arial" w:cs="Arial"/>
          <w:color w:val="000000" w:themeColor="text1"/>
          <w:lang w:val="en-AU"/>
        </w:rPr>
      </w:pPr>
    </w:p>
    <w:p w14:paraId="34E7C216" w14:textId="2B829A8A" w:rsidR="007F4B8C" w:rsidRPr="007F4B8C" w:rsidRDefault="00964BFD" w:rsidP="007F4B8C">
      <w:pPr>
        <w:tabs>
          <w:tab w:val="left" w:pos="567"/>
        </w:tabs>
        <w:spacing w:after="0" w:line="240" w:lineRule="auto"/>
        <w:jc w:val="both"/>
        <w:rPr>
          <w:rFonts w:ascii="Arial" w:eastAsia="MS Mincho" w:hAnsi="Arial" w:cs="Arial"/>
          <w:color w:val="000000" w:themeColor="text1"/>
          <w:lang w:val="en-AU"/>
        </w:rPr>
      </w:pPr>
      <w:r>
        <w:rPr>
          <w:rFonts w:ascii="Arial" w:eastAsia="MS Mincho" w:hAnsi="Arial" w:cs="Arial"/>
          <w:b/>
          <w:color w:val="000000" w:themeColor="text1"/>
          <w:lang w:val="en-AU"/>
        </w:rPr>
        <w:t>What are y</w:t>
      </w:r>
      <w:r w:rsidR="007F4B8C" w:rsidRPr="007F4B8C">
        <w:rPr>
          <w:rFonts w:ascii="Arial" w:eastAsia="MS Mincho" w:hAnsi="Arial" w:cs="Arial"/>
          <w:b/>
          <w:color w:val="000000" w:themeColor="text1"/>
          <w:lang w:val="en-AU"/>
        </w:rPr>
        <w:t xml:space="preserve">our rights </w:t>
      </w:r>
      <w:r w:rsidR="00EE210E">
        <w:rPr>
          <w:rFonts w:ascii="Arial" w:eastAsia="MS Mincho" w:hAnsi="Arial" w:cs="Arial"/>
          <w:b/>
          <w:color w:val="000000" w:themeColor="text1"/>
          <w:lang w:val="en-AU"/>
        </w:rPr>
        <w:t>in relation to</w:t>
      </w:r>
      <w:r>
        <w:rPr>
          <w:rFonts w:ascii="Arial" w:eastAsia="MS Mincho" w:hAnsi="Arial" w:cs="Arial"/>
          <w:b/>
          <w:color w:val="000000" w:themeColor="text1"/>
          <w:lang w:val="en-AU"/>
        </w:rPr>
        <w:t xml:space="preserve"> </w:t>
      </w:r>
      <w:r w:rsidR="007F4B8C" w:rsidRPr="007F4B8C">
        <w:rPr>
          <w:rFonts w:ascii="Arial" w:eastAsia="MS Mincho" w:hAnsi="Arial" w:cs="Arial"/>
          <w:b/>
          <w:color w:val="000000" w:themeColor="text1"/>
          <w:lang w:val="en-AU"/>
        </w:rPr>
        <w:t>your personal data</w:t>
      </w:r>
      <w:r>
        <w:rPr>
          <w:rFonts w:ascii="Arial" w:eastAsia="MS Mincho" w:hAnsi="Arial" w:cs="Arial"/>
          <w:b/>
          <w:color w:val="000000" w:themeColor="text1"/>
          <w:lang w:val="en-AU"/>
        </w:rPr>
        <w:t>?</w:t>
      </w:r>
    </w:p>
    <w:p w14:paraId="6B1202C2" w14:textId="77777777" w:rsidR="007F4B8C" w:rsidRPr="007F4B8C" w:rsidRDefault="007F4B8C" w:rsidP="007F4B8C">
      <w:pPr>
        <w:tabs>
          <w:tab w:val="left" w:pos="567"/>
        </w:tabs>
        <w:spacing w:after="0" w:line="240" w:lineRule="auto"/>
        <w:jc w:val="both"/>
        <w:rPr>
          <w:rFonts w:ascii="Arial" w:eastAsia="MS Mincho" w:hAnsi="Arial" w:cs="Arial"/>
          <w:b/>
          <w:color w:val="000000" w:themeColor="text1"/>
          <w:lang w:val="en-AU"/>
        </w:rPr>
      </w:pPr>
    </w:p>
    <w:p w14:paraId="3A0D8562" w14:textId="31D15C6E" w:rsidR="007F4B8C" w:rsidRPr="007F4B8C" w:rsidRDefault="007F4B8C" w:rsidP="007F4B8C">
      <w:pPr>
        <w:tabs>
          <w:tab w:val="left" w:pos="567"/>
        </w:tabs>
        <w:spacing w:after="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Unless subject to an exemption under the </w:t>
      </w:r>
      <w:r w:rsidR="00171CAE">
        <w:rPr>
          <w:rFonts w:ascii="Arial" w:eastAsia="MS Mincho" w:hAnsi="Arial" w:cs="Arial"/>
          <w:color w:val="000000" w:themeColor="text1"/>
          <w:lang w:val="en-AU"/>
        </w:rPr>
        <w:t>legislation</w:t>
      </w:r>
      <w:r w:rsidRPr="007F4B8C">
        <w:rPr>
          <w:rFonts w:ascii="Arial" w:eastAsia="MS Mincho" w:hAnsi="Arial" w:cs="Arial"/>
          <w:color w:val="000000" w:themeColor="text1"/>
          <w:lang w:val="en-AU"/>
        </w:rPr>
        <w:t>, you have the following rights with respect to your personal data: -</w:t>
      </w:r>
    </w:p>
    <w:p w14:paraId="33C2CDB4" w14:textId="28E05119" w:rsidR="007F4B8C" w:rsidRPr="007F4B8C" w:rsidRDefault="007F4B8C" w:rsidP="007F4B8C">
      <w:pPr>
        <w:numPr>
          <w:ilvl w:val="0"/>
          <w:numId w:val="26"/>
        </w:numPr>
        <w:spacing w:after="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The right to request a copy of your personal data which the </w:t>
      </w:r>
      <w:r w:rsidR="00590293">
        <w:rPr>
          <w:rFonts w:ascii="Arial" w:eastAsia="MS Mincho" w:hAnsi="Arial" w:cs="Arial"/>
          <w:color w:val="000000" w:themeColor="text1"/>
          <w:lang w:val="en-AU"/>
        </w:rPr>
        <w:t>Organisation</w:t>
      </w:r>
      <w:r>
        <w:rPr>
          <w:rFonts w:ascii="Arial" w:eastAsia="MS Mincho" w:hAnsi="Arial" w:cs="Arial"/>
          <w:color w:val="000000" w:themeColor="text1"/>
          <w:lang w:val="en-AU"/>
        </w:rPr>
        <w:t xml:space="preserve"> </w:t>
      </w:r>
      <w:r w:rsidRPr="007F4B8C">
        <w:rPr>
          <w:rFonts w:ascii="Arial" w:eastAsia="MS Mincho" w:hAnsi="Arial" w:cs="Arial"/>
          <w:color w:val="000000" w:themeColor="text1"/>
          <w:lang w:val="en-AU"/>
        </w:rPr>
        <w:t xml:space="preserve">holds about you; </w:t>
      </w:r>
    </w:p>
    <w:p w14:paraId="535A48B5" w14:textId="168A0866" w:rsidR="007F4B8C" w:rsidRPr="007F4B8C" w:rsidRDefault="007F4B8C" w:rsidP="007F4B8C">
      <w:pPr>
        <w:numPr>
          <w:ilvl w:val="0"/>
          <w:numId w:val="26"/>
        </w:numPr>
        <w:spacing w:after="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The right to request that the </w:t>
      </w:r>
      <w:r w:rsidR="00590293">
        <w:rPr>
          <w:rFonts w:ascii="Arial" w:eastAsia="MS Mincho" w:hAnsi="Arial" w:cs="Arial"/>
          <w:color w:val="000000" w:themeColor="text1"/>
          <w:lang w:val="en-AU"/>
        </w:rPr>
        <w:t>Organisation</w:t>
      </w:r>
      <w:r w:rsidRPr="007F4B8C">
        <w:rPr>
          <w:rFonts w:ascii="Arial" w:eastAsia="MS Mincho" w:hAnsi="Arial" w:cs="Arial"/>
          <w:color w:val="000000" w:themeColor="text1"/>
          <w:lang w:val="en-AU"/>
        </w:rPr>
        <w:t xml:space="preserve"> corrects any personal data if it is found to be inaccurate or out of date;  </w:t>
      </w:r>
    </w:p>
    <w:p w14:paraId="49A42B2F" w14:textId="30940935" w:rsidR="007F4B8C" w:rsidRPr="007F4B8C" w:rsidRDefault="007F4B8C" w:rsidP="007F4B8C">
      <w:pPr>
        <w:numPr>
          <w:ilvl w:val="0"/>
          <w:numId w:val="26"/>
        </w:numPr>
        <w:spacing w:after="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The right to request your personal data is erased where it is no longer necessary for the </w:t>
      </w:r>
      <w:r w:rsidR="00590293">
        <w:rPr>
          <w:rFonts w:ascii="Arial" w:eastAsia="MS Mincho" w:hAnsi="Arial" w:cs="Arial"/>
          <w:color w:val="000000" w:themeColor="text1"/>
          <w:lang w:val="en-AU"/>
        </w:rPr>
        <w:t>Organisation</w:t>
      </w:r>
      <w:r w:rsidRPr="007F4B8C">
        <w:rPr>
          <w:rFonts w:ascii="Arial" w:eastAsia="MS Mincho" w:hAnsi="Arial" w:cs="Arial"/>
          <w:color w:val="000000" w:themeColor="text1"/>
          <w:lang w:val="en-AU"/>
        </w:rPr>
        <w:t xml:space="preserve"> to retain such data;</w:t>
      </w:r>
    </w:p>
    <w:p w14:paraId="3A198556" w14:textId="77777777" w:rsidR="007F4B8C" w:rsidRPr="007F4B8C" w:rsidRDefault="007F4B8C" w:rsidP="007F4B8C">
      <w:pPr>
        <w:numPr>
          <w:ilvl w:val="0"/>
          <w:numId w:val="26"/>
        </w:numPr>
        <w:spacing w:after="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The right to withdraw your consent to the processing at any time</w:t>
      </w:r>
    </w:p>
    <w:p w14:paraId="001D173A" w14:textId="151225FB" w:rsidR="007F4B8C" w:rsidRPr="007F4B8C" w:rsidRDefault="007F4B8C" w:rsidP="007F4B8C">
      <w:pPr>
        <w:numPr>
          <w:ilvl w:val="0"/>
          <w:numId w:val="26"/>
        </w:numPr>
        <w:spacing w:after="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The right to request that the data controller provide the data subject with his/her personal data and where possible, to transmit that data directly to another data controller, (known as the right to data portability), (where applicable) </w:t>
      </w:r>
    </w:p>
    <w:p w14:paraId="7710BD85" w14:textId="77777777" w:rsidR="007F4B8C" w:rsidRPr="007F4B8C" w:rsidRDefault="007F4B8C" w:rsidP="007F4B8C">
      <w:pPr>
        <w:numPr>
          <w:ilvl w:val="0"/>
          <w:numId w:val="26"/>
        </w:numPr>
        <w:spacing w:after="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The right, where there is a dispute in relation to the accuracy or processing of your personal data, to request a restriction is placed on further processing;</w:t>
      </w:r>
    </w:p>
    <w:p w14:paraId="58439306" w14:textId="1913DEA1" w:rsidR="007F4B8C" w:rsidRPr="007F4B8C" w:rsidRDefault="007F4B8C" w:rsidP="007F4B8C">
      <w:pPr>
        <w:numPr>
          <w:ilvl w:val="0"/>
          <w:numId w:val="26"/>
        </w:numPr>
        <w:spacing w:after="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The right to object to the processing of personal data, (where applicable) </w:t>
      </w:r>
    </w:p>
    <w:p w14:paraId="336C3136" w14:textId="5CFEFC02" w:rsidR="007F4B8C" w:rsidRPr="007F4B8C" w:rsidRDefault="007F4B8C" w:rsidP="007F4B8C">
      <w:pPr>
        <w:numPr>
          <w:ilvl w:val="0"/>
          <w:numId w:val="26"/>
        </w:numPr>
        <w:spacing w:after="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The right to lodge a complaint with the </w:t>
      </w:r>
      <w:r>
        <w:rPr>
          <w:rFonts w:ascii="Arial" w:eastAsia="MS Mincho" w:hAnsi="Arial" w:cs="Arial"/>
          <w:color w:val="000000" w:themeColor="text1"/>
          <w:lang w:val="en-AU"/>
        </w:rPr>
        <w:t xml:space="preserve">Isle of Man </w:t>
      </w:r>
      <w:r w:rsidRPr="007F4B8C">
        <w:rPr>
          <w:rFonts w:ascii="Arial" w:eastAsia="MS Mincho" w:hAnsi="Arial" w:cs="Arial"/>
          <w:color w:val="000000" w:themeColor="text1"/>
          <w:lang w:val="en-AU"/>
        </w:rPr>
        <w:t>Information Commissioners Office.</w:t>
      </w:r>
    </w:p>
    <w:p w14:paraId="58A8AAE6" w14:textId="77777777" w:rsidR="007F4B8C" w:rsidRPr="007F4B8C" w:rsidRDefault="007F4B8C" w:rsidP="007F4B8C">
      <w:pPr>
        <w:tabs>
          <w:tab w:val="left" w:pos="567"/>
        </w:tabs>
        <w:spacing w:after="0" w:line="240" w:lineRule="auto"/>
        <w:jc w:val="both"/>
        <w:rPr>
          <w:rFonts w:ascii="Arial" w:eastAsia="MS Mincho" w:hAnsi="Arial" w:cs="Arial"/>
          <w:color w:val="000000" w:themeColor="text1"/>
          <w:lang w:val="en-AU"/>
        </w:rPr>
      </w:pPr>
    </w:p>
    <w:p w14:paraId="59B121EE" w14:textId="075B111C" w:rsidR="007F4B8C" w:rsidRDefault="00964BFD" w:rsidP="007F4B8C">
      <w:pPr>
        <w:tabs>
          <w:tab w:val="left" w:pos="567"/>
        </w:tabs>
        <w:spacing w:after="0" w:line="240" w:lineRule="auto"/>
        <w:jc w:val="both"/>
        <w:rPr>
          <w:rFonts w:ascii="Arial" w:eastAsia="MS Mincho" w:hAnsi="Arial" w:cs="Arial"/>
          <w:b/>
          <w:color w:val="000000" w:themeColor="text1"/>
        </w:rPr>
      </w:pPr>
      <w:r>
        <w:rPr>
          <w:rFonts w:ascii="Arial" w:eastAsia="MS Mincho" w:hAnsi="Arial" w:cs="Arial"/>
          <w:b/>
          <w:color w:val="000000" w:themeColor="text1"/>
        </w:rPr>
        <w:t>Will we f</w:t>
      </w:r>
      <w:r w:rsidR="007F4B8C" w:rsidRPr="007F4B8C">
        <w:rPr>
          <w:rFonts w:ascii="Arial" w:eastAsia="MS Mincho" w:hAnsi="Arial" w:cs="Arial"/>
          <w:b/>
          <w:color w:val="000000" w:themeColor="text1"/>
        </w:rPr>
        <w:t>urther proces</w:t>
      </w:r>
      <w:r>
        <w:rPr>
          <w:rFonts w:ascii="Arial" w:eastAsia="MS Mincho" w:hAnsi="Arial" w:cs="Arial"/>
          <w:b/>
          <w:color w:val="000000" w:themeColor="text1"/>
        </w:rPr>
        <w:t>s your data?</w:t>
      </w:r>
    </w:p>
    <w:p w14:paraId="2FB83DB4" w14:textId="77777777" w:rsidR="007F4B8C" w:rsidRPr="007F4B8C" w:rsidRDefault="007F4B8C" w:rsidP="007F4B8C">
      <w:pPr>
        <w:tabs>
          <w:tab w:val="left" w:pos="567"/>
        </w:tabs>
        <w:spacing w:after="0" w:line="240" w:lineRule="auto"/>
        <w:jc w:val="both"/>
        <w:rPr>
          <w:rFonts w:ascii="Arial" w:eastAsia="MS Mincho" w:hAnsi="Arial" w:cs="Arial"/>
          <w:b/>
          <w:color w:val="000000" w:themeColor="text1"/>
        </w:rPr>
      </w:pPr>
    </w:p>
    <w:p w14:paraId="7B6F8245" w14:textId="77777777" w:rsidR="007F4B8C" w:rsidRPr="007F4B8C" w:rsidRDefault="007F4B8C" w:rsidP="007F4B8C">
      <w:pPr>
        <w:tabs>
          <w:tab w:val="left" w:pos="567"/>
        </w:tabs>
        <w:spacing w:after="0" w:line="240" w:lineRule="auto"/>
        <w:jc w:val="both"/>
        <w:rPr>
          <w:rFonts w:ascii="Arial" w:eastAsia="MS Mincho" w:hAnsi="Arial" w:cs="Arial"/>
          <w:color w:val="000000" w:themeColor="text1"/>
        </w:rPr>
      </w:pPr>
      <w:r w:rsidRPr="007F4B8C">
        <w:rPr>
          <w:rFonts w:ascii="Arial" w:eastAsia="MS Mincho" w:hAnsi="Arial" w:cs="Arial"/>
          <w:color w:val="000000" w:themeColor="text1"/>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3DBCB77E" w14:textId="77777777" w:rsidR="00025980" w:rsidRPr="00025980" w:rsidRDefault="00025980" w:rsidP="007F4B8C">
      <w:pPr>
        <w:tabs>
          <w:tab w:val="left" w:pos="567"/>
        </w:tabs>
        <w:spacing w:after="0" w:line="240" w:lineRule="auto"/>
        <w:jc w:val="both"/>
        <w:rPr>
          <w:rFonts w:ascii="Arial" w:eastAsia="MS Mincho" w:hAnsi="Arial" w:cs="Arial"/>
          <w:color w:val="000000" w:themeColor="text1"/>
        </w:rPr>
      </w:pPr>
    </w:p>
    <w:p w14:paraId="6B065792" w14:textId="51C0D8FE" w:rsidR="007F4B8C" w:rsidRDefault="00964BFD" w:rsidP="007F4B8C">
      <w:pPr>
        <w:tabs>
          <w:tab w:val="left" w:pos="567"/>
        </w:tabs>
        <w:spacing w:after="0" w:line="240" w:lineRule="auto"/>
        <w:jc w:val="both"/>
        <w:rPr>
          <w:rFonts w:ascii="Arial" w:eastAsia="MS Mincho" w:hAnsi="Arial" w:cs="Arial"/>
          <w:b/>
          <w:color w:val="000000" w:themeColor="text1"/>
        </w:rPr>
      </w:pPr>
      <w:r>
        <w:rPr>
          <w:rFonts w:ascii="Arial" w:eastAsia="MS Mincho" w:hAnsi="Arial" w:cs="Arial"/>
          <w:b/>
          <w:color w:val="000000" w:themeColor="text1"/>
        </w:rPr>
        <w:t xml:space="preserve">If you need to </w:t>
      </w:r>
      <w:r w:rsidR="007F4B8C">
        <w:rPr>
          <w:rFonts w:ascii="Arial" w:eastAsia="MS Mincho" w:hAnsi="Arial" w:cs="Arial"/>
          <w:b/>
          <w:color w:val="000000" w:themeColor="text1"/>
        </w:rPr>
        <w:t>make a complaint</w:t>
      </w:r>
      <w:r>
        <w:rPr>
          <w:rFonts w:ascii="Arial" w:eastAsia="MS Mincho" w:hAnsi="Arial" w:cs="Arial"/>
          <w:b/>
          <w:color w:val="000000" w:themeColor="text1"/>
        </w:rPr>
        <w:t xml:space="preserve"> here is what to do.</w:t>
      </w:r>
    </w:p>
    <w:p w14:paraId="439F5C4C" w14:textId="53A4BB48" w:rsidR="007F4B8C" w:rsidRDefault="007F4B8C" w:rsidP="007F4B8C">
      <w:pPr>
        <w:tabs>
          <w:tab w:val="left" w:pos="567"/>
        </w:tabs>
        <w:spacing w:after="0" w:line="240" w:lineRule="auto"/>
        <w:jc w:val="both"/>
        <w:rPr>
          <w:rFonts w:ascii="Arial" w:eastAsia="MS Mincho" w:hAnsi="Arial" w:cs="Arial"/>
          <w:b/>
          <w:color w:val="000000" w:themeColor="text1"/>
        </w:rPr>
      </w:pPr>
    </w:p>
    <w:p w14:paraId="11844A82" w14:textId="57CCAE9E" w:rsidR="007F4B8C" w:rsidRPr="00025980" w:rsidRDefault="00964BFD" w:rsidP="00964BFD">
      <w:pPr>
        <w:tabs>
          <w:tab w:val="left" w:pos="567"/>
        </w:tabs>
        <w:spacing w:after="0" w:line="240" w:lineRule="auto"/>
        <w:jc w:val="both"/>
        <w:rPr>
          <w:rFonts w:ascii="Arial" w:eastAsia="MS Mincho" w:hAnsi="Arial" w:cs="Arial"/>
          <w:color w:val="000000" w:themeColor="text1"/>
        </w:rPr>
      </w:pPr>
      <w:r>
        <w:rPr>
          <w:rFonts w:ascii="Arial" w:eastAsia="MS Mincho" w:hAnsi="Arial" w:cs="Arial"/>
          <w:color w:val="000000" w:themeColor="text1"/>
          <w:lang w:val="en"/>
        </w:rPr>
        <w:t>In the first instance we would ask you to raise any concerns/</w:t>
      </w:r>
      <w:r w:rsidRPr="00964BFD">
        <w:rPr>
          <w:rFonts w:ascii="Arial" w:eastAsia="MS Mincho" w:hAnsi="Arial" w:cs="Arial"/>
          <w:color w:val="000000" w:themeColor="text1"/>
          <w:lang w:val="en"/>
        </w:rPr>
        <w:t>complaint</w:t>
      </w:r>
      <w:r>
        <w:rPr>
          <w:rFonts w:ascii="Arial" w:eastAsia="MS Mincho" w:hAnsi="Arial" w:cs="Arial"/>
          <w:color w:val="000000" w:themeColor="text1"/>
          <w:lang w:val="en"/>
        </w:rPr>
        <w:t xml:space="preserve">s </w:t>
      </w:r>
      <w:r w:rsidRPr="00964BFD">
        <w:rPr>
          <w:rFonts w:ascii="Arial" w:eastAsia="MS Mincho" w:hAnsi="Arial" w:cs="Arial"/>
          <w:color w:val="000000" w:themeColor="text1"/>
          <w:lang w:val="en"/>
        </w:rPr>
        <w:t xml:space="preserve">to </w:t>
      </w:r>
      <w:r w:rsidR="00590293">
        <w:rPr>
          <w:rFonts w:ascii="Arial" w:eastAsia="MS Mincho" w:hAnsi="Arial" w:cs="Arial"/>
          <w:color w:val="000000" w:themeColor="text1"/>
          <w:lang w:val="en"/>
        </w:rPr>
        <w:t xml:space="preserve">the contact named previously. If you are not </w:t>
      </w:r>
      <w:r w:rsidRPr="00964BFD">
        <w:rPr>
          <w:rFonts w:ascii="Arial" w:eastAsia="MS Mincho" w:hAnsi="Arial" w:cs="Arial"/>
          <w:color w:val="000000" w:themeColor="text1"/>
          <w:lang w:val="en"/>
        </w:rPr>
        <w:t xml:space="preserve">satisfied with how </w:t>
      </w:r>
      <w:r>
        <w:rPr>
          <w:rFonts w:ascii="Arial" w:eastAsia="MS Mincho" w:hAnsi="Arial" w:cs="Arial"/>
          <w:color w:val="000000" w:themeColor="text1"/>
          <w:lang w:val="en"/>
        </w:rPr>
        <w:t xml:space="preserve">we dealt with your concern/complaint you are </w:t>
      </w:r>
      <w:r w:rsidRPr="00964BFD">
        <w:rPr>
          <w:rFonts w:ascii="Arial" w:eastAsia="MS Mincho" w:hAnsi="Arial" w:cs="Arial"/>
          <w:color w:val="000000" w:themeColor="text1"/>
          <w:lang w:val="en"/>
        </w:rPr>
        <w:t xml:space="preserve">entitled to contact the </w:t>
      </w:r>
      <w:r w:rsidRPr="00964BFD">
        <w:rPr>
          <w:rFonts w:ascii="Arial" w:eastAsia="MS Mincho" w:hAnsi="Arial" w:cs="Arial"/>
          <w:bCs/>
          <w:color w:val="000000" w:themeColor="text1"/>
        </w:rPr>
        <w:t>Isle of Man Information Commissioner, P.O. Box 69, Douglas, Isle of Man, IM99 1EQ   Telephone: +44 1624 693260   Email: </w:t>
      </w:r>
      <w:hyperlink r:id="rId12" w:history="1">
        <w:r w:rsidRPr="00964BFD">
          <w:rPr>
            <w:rStyle w:val="Hyperlink"/>
            <w:rFonts w:ascii="Arial" w:eastAsia="MS Mincho" w:hAnsi="Arial" w:cs="Arial"/>
            <w:bCs/>
          </w:rPr>
          <w:t>ask@inforights.im</w:t>
        </w:r>
      </w:hyperlink>
      <w:r w:rsidRPr="00964BFD">
        <w:rPr>
          <w:rFonts w:ascii="Arial" w:eastAsia="MS Mincho" w:hAnsi="Arial" w:cs="Arial"/>
          <w:bCs/>
          <w:color w:val="000000" w:themeColor="text1"/>
        </w:rPr>
        <w:t> </w:t>
      </w:r>
      <w:r w:rsidRPr="00964BFD">
        <w:rPr>
          <w:rFonts w:ascii="Arial" w:eastAsia="MS Mincho" w:hAnsi="Arial" w:cs="Arial"/>
          <w:color w:val="000000" w:themeColor="text1"/>
          <w:lang w:val="en"/>
        </w:rPr>
        <w:t>directly</w:t>
      </w:r>
      <w:r>
        <w:rPr>
          <w:rFonts w:ascii="Arial" w:eastAsia="MS Mincho" w:hAnsi="Arial" w:cs="Arial"/>
          <w:color w:val="000000" w:themeColor="text1"/>
          <w:lang w:val="en"/>
        </w:rPr>
        <w:t xml:space="preserve">.   Details can be </w:t>
      </w:r>
      <w:r w:rsidR="007F4B8C">
        <w:rPr>
          <w:rFonts w:ascii="Arial" w:eastAsia="MS Mincho" w:hAnsi="Arial" w:cs="Arial"/>
          <w:color w:val="000000" w:themeColor="text1"/>
        </w:rPr>
        <w:t xml:space="preserve">found </w:t>
      </w:r>
      <w:hyperlink r:id="rId13" w:history="1">
        <w:r w:rsidR="007F4B8C" w:rsidRPr="007F4B8C">
          <w:rPr>
            <w:rStyle w:val="Hyperlink"/>
            <w:rFonts w:ascii="Arial" w:eastAsia="MS Mincho" w:hAnsi="Arial" w:cs="Arial"/>
          </w:rPr>
          <w:t>here</w:t>
        </w:r>
      </w:hyperlink>
      <w:r w:rsidR="007F4B8C">
        <w:rPr>
          <w:rFonts w:ascii="Arial" w:eastAsia="MS Mincho" w:hAnsi="Arial" w:cs="Arial"/>
          <w:color w:val="000000" w:themeColor="text1"/>
        </w:rPr>
        <w:t xml:space="preserve"> </w:t>
      </w:r>
    </w:p>
    <w:p w14:paraId="3B81F32E" w14:textId="77777777" w:rsidR="007F4B8C" w:rsidRDefault="007F4B8C" w:rsidP="007F4B8C">
      <w:pPr>
        <w:tabs>
          <w:tab w:val="left" w:pos="567"/>
        </w:tabs>
        <w:spacing w:after="0" w:line="240" w:lineRule="auto"/>
        <w:jc w:val="both"/>
        <w:rPr>
          <w:rFonts w:ascii="Arial" w:eastAsia="MS Mincho" w:hAnsi="Arial" w:cs="Arial"/>
          <w:b/>
          <w:color w:val="000000" w:themeColor="text1"/>
        </w:rPr>
      </w:pPr>
    </w:p>
    <w:p w14:paraId="5F41FF09" w14:textId="6D5A7DF7" w:rsidR="00025980" w:rsidRDefault="00025980" w:rsidP="007F4B8C">
      <w:pPr>
        <w:tabs>
          <w:tab w:val="left" w:pos="567"/>
        </w:tabs>
        <w:spacing w:after="0" w:line="240" w:lineRule="auto"/>
        <w:jc w:val="both"/>
        <w:rPr>
          <w:rFonts w:ascii="Arial" w:eastAsia="MS Mincho" w:hAnsi="Arial" w:cs="Arial"/>
          <w:b/>
          <w:color w:val="000000" w:themeColor="text1"/>
        </w:rPr>
      </w:pPr>
      <w:r w:rsidRPr="007F4B8C">
        <w:rPr>
          <w:rFonts w:ascii="Arial" w:eastAsia="MS Mincho" w:hAnsi="Arial" w:cs="Arial"/>
          <w:b/>
          <w:color w:val="000000" w:themeColor="text1"/>
        </w:rPr>
        <w:t>Changes to this privacy notice</w:t>
      </w:r>
    </w:p>
    <w:p w14:paraId="6CA8E29A" w14:textId="77777777" w:rsidR="007F4B8C" w:rsidRPr="007F4B8C" w:rsidRDefault="007F4B8C" w:rsidP="007F4B8C">
      <w:pPr>
        <w:tabs>
          <w:tab w:val="left" w:pos="567"/>
        </w:tabs>
        <w:spacing w:after="0" w:line="240" w:lineRule="auto"/>
        <w:jc w:val="both"/>
        <w:rPr>
          <w:rFonts w:ascii="Arial" w:eastAsia="MS Mincho" w:hAnsi="Arial" w:cs="Arial"/>
          <w:b/>
          <w:color w:val="000000" w:themeColor="text1"/>
        </w:rPr>
      </w:pPr>
    </w:p>
    <w:p w14:paraId="128ECAA0" w14:textId="2D7E044C" w:rsidR="00590293" w:rsidRPr="00171CAE" w:rsidRDefault="00025980" w:rsidP="00590293">
      <w:pPr>
        <w:tabs>
          <w:tab w:val="left" w:pos="567"/>
        </w:tabs>
        <w:spacing w:after="0" w:line="240" w:lineRule="auto"/>
        <w:jc w:val="both"/>
        <w:rPr>
          <w:rFonts w:ascii="Arial" w:eastAsia="MS Mincho" w:hAnsi="Arial" w:cs="Arial"/>
          <w:i/>
          <w:color w:val="000000" w:themeColor="text1"/>
          <w:sz w:val="18"/>
          <w:szCs w:val="18"/>
        </w:rPr>
      </w:pPr>
      <w:r w:rsidRPr="00025980">
        <w:rPr>
          <w:rFonts w:ascii="Arial" w:eastAsia="MS Mincho" w:hAnsi="Arial" w:cs="Arial"/>
          <w:color w:val="000000" w:themeColor="text1"/>
        </w:rPr>
        <w:t xml:space="preserve">We keep our privacy notice under regular review. </w:t>
      </w:r>
      <w:bookmarkEnd w:id="0"/>
    </w:p>
    <w:p w14:paraId="1D5DBDD4" w14:textId="6253D37D" w:rsidR="00171CAE" w:rsidRPr="00171CAE" w:rsidRDefault="00171CAE" w:rsidP="00171CAE">
      <w:pPr>
        <w:tabs>
          <w:tab w:val="left" w:pos="567"/>
        </w:tabs>
        <w:spacing w:after="0" w:line="240" w:lineRule="auto"/>
        <w:jc w:val="both"/>
        <w:rPr>
          <w:rFonts w:ascii="Arial" w:eastAsia="MS Mincho" w:hAnsi="Arial" w:cs="Arial"/>
          <w:i/>
          <w:color w:val="000000" w:themeColor="text1"/>
          <w:sz w:val="18"/>
          <w:szCs w:val="18"/>
        </w:rPr>
      </w:pPr>
    </w:p>
    <w:sectPr w:rsidR="00171CAE" w:rsidRPr="00171CAE" w:rsidSect="00330E82">
      <w:footerReference w:type="default" r:id="rId14"/>
      <w:footerReference w:type="first" r:id="rId15"/>
      <w:pgSz w:w="11906" w:h="16838"/>
      <w:pgMar w:top="1418" w:right="1133" w:bottom="1135" w:left="1418" w:header="709"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BC611" w14:textId="77777777" w:rsidR="00683CF5" w:rsidRDefault="00683CF5" w:rsidP="00EB335D">
      <w:pPr>
        <w:spacing w:after="0" w:line="240" w:lineRule="auto"/>
      </w:pPr>
      <w:r>
        <w:separator/>
      </w:r>
    </w:p>
  </w:endnote>
  <w:endnote w:type="continuationSeparator" w:id="0">
    <w:p w14:paraId="503A8659" w14:textId="77777777" w:rsidR="00683CF5" w:rsidRDefault="00683CF5" w:rsidP="00EB3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liss 2 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1360"/>
      <w:docPartObj>
        <w:docPartGallery w:val="Page Numbers (Bottom of Page)"/>
        <w:docPartUnique/>
      </w:docPartObj>
    </w:sdtPr>
    <w:sdtEndPr>
      <w:rPr>
        <w:noProof/>
      </w:rPr>
    </w:sdtEndPr>
    <w:sdtContent>
      <w:p w14:paraId="4D163877" w14:textId="06F796A2" w:rsidR="00DA07F8" w:rsidRDefault="00DA07F8" w:rsidP="00074BC9">
        <w:pPr>
          <w:pStyle w:val="Footer"/>
          <w:ind w:left="7513"/>
          <w:rPr>
            <w:noProof/>
          </w:rPr>
        </w:pPr>
        <w:r>
          <w:t xml:space="preserve">Page </w:t>
        </w:r>
        <w:r>
          <w:fldChar w:fldCharType="begin"/>
        </w:r>
        <w:r>
          <w:instrText xml:space="preserve"> PAGE   \* MERGEFORMAT </w:instrText>
        </w:r>
        <w:r>
          <w:fldChar w:fldCharType="separate"/>
        </w:r>
        <w:r w:rsidR="00A80262">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A80262">
          <w:rPr>
            <w:noProof/>
          </w:rPr>
          <w:t>2</w:t>
        </w:r>
        <w:r>
          <w:rPr>
            <w:noProof/>
          </w:rPr>
          <w:fldChar w:fldCharType="end"/>
        </w:r>
      </w:p>
    </w:sdtContent>
  </w:sdt>
  <w:p w14:paraId="359E6C01" w14:textId="77777777" w:rsidR="00DA07F8" w:rsidRDefault="00DA0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931" w:type="dxa"/>
      <w:tblBorders>
        <w:left w:val="none" w:sz="0" w:space="0" w:color="auto"/>
        <w:right w:val="none" w:sz="0" w:space="0" w:color="auto"/>
        <w:insideH w:val="none" w:sz="0" w:space="0" w:color="auto"/>
        <w:insideV w:val="none" w:sz="0" w:space="0" w:color="auto"/>
      </w:tblBorders>
      <w:shd w:val="clear" w:color="auto" w:fill="C7B7C4"/>
      <w:tblLook w:val="04A0" w:firstRow="1" w:lastRow="0" w:firstColumn="1" w:lastColumn="0" w:noHBand="0" w:noVBand="1"/>
    </w:tblPr>
    <w:tblGrid>
      <w:gridCol w:w="3261"/>
      <w:gridCol w:w="2552"/>
      <w:gridCol w:w="3118"/>
    </w:tblGrid>
    <w:tr w:rsidR="00DA07F8" w:rsidRPr="00027CC5" w14:paraId="6E721D32" w14:textId="77777777" w:rsidTr="00074BC9">
      <w:tc>
        <w:tcPr>
          <w:tcW w:w="3261" w:type="dxa"/>
          <w:tcBorders>
            <w:top w:val="nil"/>
            <w:bottom w:val="single" w:sz="4" w:space="0" w:color="auto"/>
          </w:tcBorders>
          <w:shd w:val="clear" w:color="auto" w:fill="auto"/>
        </w:tcPr>
        <w:p w14:paraId="2C692436" w14:textId="77777777" w:rsidR="00DA07F8" w:rsidRPr="00A56292" w:rsidRDefault="00DA07F8" w:rsidP="00074BC9">
          <w:pPr>
            <w:spacing w:before="40"/>
            <w:rPr>
              <w:rFonts w:ascii="Arial" w:hAnsi="Arial" w:cs="Arial"/>
              <w:b/>
              <w:color w:val="9978AC"/>
              <w:sz w:val="20"/>
            </w:rPr>
          </w:pPr>
        </w:p>
      </w:tc>
      <w:tc>
        <w:tcPr>
          <w:tcW w:w="2552" w:type="dxa"/>
          <w:tcBorders>
            <w:top w:val="nil"/>
            <w:bottom w:val="single" w:sz="4" w:space="0" w:color="auto"/>
          </w:tcBorders>
          <w:shd w:val="clear" w:color="auto" w:fill="auto"/>
        </w:tcPr>
        <w:p w14:paraId="589EF353" w14:textId="77777777" w:rsidR="00DA07F8" w:rsidRPr="00A56292" w:rsidRDefault="00DA07F8" w:rsidP="00074BC9">
          <w:pPr>
            <w:spacing w:before="40"/>
            <w:ind w:left="34"/>
            <w:jc w:val="center"/>
            <w:rPr>
              <w:rFonts w:ascii="Arial" w:hAnsi="Arial" w:cs="Arial"/>
              <w:b/>
              <w:color w:val="9978AC"/>
              <w:sz w:val="20"/>
            </w:rPr>
          </w:pPr>
        </w:p>
      </w:tc>
      <w:tc>
        <w:tcPr>
          <w:tcW w:w="3118" w:type="dxa"/>
          <w:tcBorders>
            <w:top w:val="nil"/>
            <w:bottom w:val="single" w:sz="4" w:space="0" w:color="auto"/>
          </w:tcBorders>
          <w:shd w:val="clear" w:color="auto" w:fill="auto"/>
        </w:tcPr>
        <w:p w14:paraId="64E98A78" w14:textId="77777777" w:rsidR="00DA07F8" w:rsidRPr="00A56292" w:rsidRDefault="00DA07F8" w:rsidP="00074BC9">
          <w:pPr>
            <w:spacing w:before="40"/>
            <w:jc w:val="center"/>
            <w:rPr>
              <w:rFonts w:ascii="Arial" w:hAnsi="Arial" w:cs="Arial"/>
              <w:b/>
              <w:color w:val="9978AC"/>
              <w:sz w:val="20"/>
            </w:rPr>
          </w:pPr>
        </w:p>
      </w:tc>
    </w:tr>
    <w:tr w:rsidR="00DA07F8" w:rsidRPr="00027CC5" w14:paraId="6ACDB191" w14:textId="77777777" w:rsidTr="00074BC9">
      <w:tc>
        <w:tcPr>
          <w:tcW w:w="3261" w:type="dxa"/>
          <w:tcBorders>
            <w:top w:val="single" w:sz="4" w:space="0" w:color="auto"/>
          </w:tcBorders>
          <w:shd w:val="clear" w:color="auto" w:fill="auto"/>
        </w:tcPr>
        <w:p w14:paraId="2AD6EDD1" w14:textId="77777777" w:rsidR="00DA07F8" w:rsidRPr="00A56292" w:rsidRDefault="00DA07F8" w:rsidP="00074BC9">
          <w:pPr>
            <w:spacing w:before="40"/>
            <w:jc w:val="center"/>
            <w:rPr>
              <w:rFonts w:ascii="Arial" w:hAnsi="Arial" w:cs="Arial"/>
              <w:b/>
              <w:color w:val="9978AC"/>
              <w:sz w:val="20"/>
            </w:rPr>
          </w:pPr>
          <w:r w:rsidRPr="00A56292">
            <w:rPr>
              <w:rFonts w:ascii="Arial" w:hAnsi="Arial" w:cs="Arial"/>
              <w:b/>
              <w:color w:val="9978AC"/>
              <w:sz w:val="20"/>
            </w:rPr>
            <w:t>Excellence</w:t>
          </w:r>
        </w:p>
        <w:p w14:paraId="126E3F13" w14:textId="77777777" w:rsidR="00DA07F8" w:rsidRPr="009577E3" w:rsidRDefault="00DA07F8" w:rsidP="00074BC9">
          <w:pPr>
            <w:spacing w:after="60"/>
            <w:jc w:val="center"/>
            <w:rPr>
              <w:rFonts w:ascii="Arial" w:hAnsi="Arial" w:cs="Arial"/>
            </w:rPr>
          </w:pPr>
          <w:r w:rsidRPr="000B5381">
            <w:rPr>
              <w:rFonts w:ascii="Arial" w:hAnsi="Arial" w:cs="Arial"/>
              <w:sz w:val="16"/>
            </w:rPr>
            <w:t>We take pride in doing a good job</w:t>
          </w:r>
        </w:p>
      </w:tc>
      <w:tc>
        <w:tcPr>
          <w:tcW w:w="2552" w:type="dxa"/>
          <w:tcBorders>
            <w:top w:val="single" w:sz="4" w:space="0" w:color="auto"/>
          </w:tcBorders>
          <w:shd w:val="clear" w:color="auto" w:fill="auto"/>
        </w:tcPr>
        <w:p w14:paraId="2A766EB5" w14:textId="77777777" w:rsidR="00DA07F8" w:rsidRPr="00A56292" w:rsidRDefault="00DA07F8" w:rsidP="00074BC9">
          <w:pPr>
            <w:spacing w:before="40"/>
            <w:ind w:left="34"/>
            <w:jc w:val="center"/>
            <w:rPr>
              <w:rFonts w:ascii="Arial" w:hAnsi="Arial" w:cs="Arial"/>
              <w:b/>
              <w:color w:val="9978AC"/>
              <w:sz w:val="20"/>
            </w:rPr>
          </w:pPr>
          <w:r w:rsidRPr="00A56292">
            <w:rPr>
              <w:rFonts w:ascii="Arial" w:hAnsi="Arial" w:cs="Arial"/>
              <w:b/>
              <w:color w:val="9978AC"/>
              <w:sz w:val="20"/>
            </w:rPr>
            <w:t>Integrity</w:t>
          </w:r>
        </w:p>
        <w:p w14:paraId="1C81CF14" w14:textId="77777777" w:rsidR="00DA07F8" w:rsidRPr="009577E3" w:rsidRDefault="00DA07F8" w:rsidP="00074BC9">
          <w:pPr>
            <w:ind w:left="33"/>
            <w:jc w:val="center"/>
            <w:rPr>
              <w:rFonts w:ascii="Arial" w:hAnsi="Arial" w:cs="Arial"/>
            </w:rPr>
          </w:pPr>
          <w:r w:rsidRPr="000B5381">
            <w:rPr>
              <w:rFonts w:ascii="Arial" w:hAnsi="Arial" w:cs="Arial"/>
              <w:sz w:val="16"/>
            </w:rPr>
            <w:t>We are trustworthy</w:t>
          </w:r>
        </w:p>
      </w:tc>
      <w:tc>
        <w:tcPr>
          <w:tcW w:w="3118" w:type="dxa"/>
          <w:tcBorders>
            <w:top w:val="single" w:sz="4" w:space="0" w:color="auto"/>
          </w:tcBorders>
          <w:shd w:val="clear" w:color="auto" w:fill="auto"/>
        </w:tcPr>
        <w:p w14:paraId="3AF1E405" w14:textId="77777777" w:rsidR="00DA07F8" w:rsidRPr="00A56292" w:rsidRDefault="00DA07F8" w:rsidP="00074BC9">
          <w:pPr>
            <w:spacing w:before="40"/>
            <w:jc w:val="center"/>
            <w:rPr>
              <w:rFonts w:ascii="Arial" w:hAnsi="Arial" w:cs="Arial"/>
              <w:b/>
              <w:color w:val="9978AC"/>
              <w:sz w:val="20"/>
            </w:rPr>
          </w:pPr>
          <w:r w:rsidRPr="00A56292">
            <w:rPr>
              <w:rFonts w:ascii="Arial" w:hAnsi="Arial" w:cs="Arial"/>
              <w:b/>
              <w:color w:val="9978AC"/>
              <w:sz w:val="20"/>
            </w:rPr>
            <w:t>Respect</w:t>
          </w:r>
        </w:p>
        <w:p w14:paraId="6CC55EAB" w14:textId="77777777" w:rsidR="00DA07F8" w:rsidRPr="009577E3" w:rsidRDefault="00DA07F8" w:rsidP="00074BC9">
          <w:pPr>
            <w:jc w:val="center"/>
            <w:rPr>
              <w:rFonts w:ascii="Arial" w:hAnsi="Arial" w:cs="Arial"/>
            </w:rPr>
          </w:pPr>
          <w:r w:rsidRPr="000B5381">
            <w:rPr>
              <w:rFonts w:ascii="Arial" w:hAnsi="Arial" w:cs="Arial"/>
              <w:sz w:val="16"/>
            </w:rPr>
            <w:t>We treat everyone with dignity</w:t>
          </w:r>
        </w:p>
      </w:tc>
    </w:tr>
  </w:tbl>
  <w:p w14:paraId="2F3C03C3" w14:textId="77777777" w:rsidR="00DA07F8" w:rsidRDefault="00DA0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2059E" w14:textId="77777777" w:rsidR="00683CF5" w:rsidRDefault="00683CF5" w:rsidP="00EB335D">
      <w:pPr>
        <w:spacing w:after="0" w:line="240" w:lineRule="auto"/>
      </w:pPr>
      <w:r>
        <w:separator/>
      </w:r>
    </w:p>
  </w:footnote>
  <w:footnote w:type="continuationSeparator" w:id="0">
    <w:p w14:paraId="47D6E688" w14:textId="77777777" w:rsidR="00683CF5" w:rsidRDefault="00683CF5" w:rsidP="00EB3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50A9F1C"/>
    <w:lvl w:ilvl="0">
      <w:start w:val="1"/>
      <w:numFmt w:val="decimal"/>
      <w:pStyle w:val="ListNumber"/>
      <w:lvlText w:val="%1."/>
      <w:lvlJc w:val="left"/>
      <w:pPr>
        <w:tabs>
          <w:tab w:val="num" w:pos="360"/>
        </w:tabs>
        <w:ind w:left="360" w:hanging="360"/>
      </w:pPr>
      <w:rPr>
        <w:b w:val="0"/>
      </w:rPr>
    </w:lvl>
  </w:abstractNum>
  <w:abstractNum w:abstractNumId="1" w15:restartNumberingAfterBreak="0">
    <w:nsid w:val="01780FC9"/>
    <w:multiLevelType w:val="hybridMultilevel"/>
    <w:tmpl w:val="707E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C62"/>
    <w:multiLevelType w:val="multilevel"/>
    <w:tmpl w:val="6D945DEC"/>
    <w:lvl w:ilvl="0">
      <w:start w:val="1"/>
      <w:numFmt w:val="decimal"/>
      <w:lvlText w:val="%1."/>
      <w:lvlJc w:val="left"/>
      <w:pPr>
        <w:tabs>
          <w:tab w:val="num" w:pos="567"/>
        </w:tabs>
        <w:ind w:left="567" w:hanging="567"/>
      </w:pPr>
      <w:rPr>
        <w:rFonts w:hint="default"/>
      </w:rPr>
    </w:lvl>
    <w:lvl w:ilvl="1">
      <w:start w:val="1"/>
      <w:numFmt w:val="decimal"/>
      <w:pStyle w:val="Style1"/>
      <w:lvlText w:val="%1.%2"/>
      <w:lvlJc w:val="left"/>
      <w:pPr>
        <w:tabs>
          <w:tab w:val="num" w:pos="567"/>
        </w:tabs>
        <w:ind w:left="567" w:hanging="567"/>
      </w:pPr>
      <w:rPr>
        <w:rFonts w:hint="default"/>
        <w:b w:val="0"/>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854"/>
        </w:tabs>
        <w:ind w:left="1701" w:hanging="567"/>
      </w:pPr>
      <w:rPr>
        <w:rFonts w:hint="default"/>
      </w:rPr>
    </w:lvl>
    <w:lvl w:ilvl="4">
      <w:start w:val="1"/>
      <w:numFmt w:val="decimal"/>
      <w:lvlText w:val="%1.%2.%3.%4.%5 "/>
      <w:lvlJc w:val="left"/>
      <w:pPr>
        <w:tabs>
          <w:tab w:val="num" w:pos="2781"/>
        </w:tabs>
        <w:ind w:left="2268" w:hanging="567"/>
      </w:pPr>
      <w:rPr>
        <w:rFonts w:hint="default"/>
      </w:rPr>
    </w:lvl>
    <w:lvl w:ilvl="5">
      <w:start w:val="1"/>
      <w:numFmt w:val="decimal"/>
      <w:lvlText w:val="%1.%2.%3.%4.%5.%6 "/>
      <w:lvlJc w:val="left"/>
      <w:pPr>
        <w:tabs>
          <w:tab w:val="num" w:pos="3141"/>
        </w:tabs>
        <w:ind w:left="2268" w:hanging="567"/>
      </w:pPr>
      <w:rPr>
        <w:rFonts w:hint="default"/>
      </w:rPr>
    </w:lvl>
    <w:lvl w:ilvl="6">
      <w:start w:val="1"/>
      <w:numFmt w:val="decimal"/>
      <w:lvlText w:val="%1.%2.%3.%4.%5.%6.%7 "/>
      <w:lvlJc w:val="left"/>
      <w:pPr>
        <w:tabs>
          <w:tab w:val="num" w:pos="3141"/>
        </w:tabs>
        <w:ind w:left="2268" w:hanging="567"/>
      </w:pPr>
      <w:rPr>
        <w:rFonts w:hint="default"/>
      </w:rPr>
    </w:lvl>
    <w:lvl w:ilvl="7">
      <w:start w:val="1"/>
      <w:numFmt w:val="decimal"/>
      <w:lvlText w:val="%1.%2.%3.%4.%5.%6.%7.%8 "/>
      <w:lvlJc w:val="left"/>
      <w:pPr>
        <w:tabs>
          <w:tab w:val="num" w:pos="3501"/>
        </w:tabs>
        <w:ind w:left="2268" w:hanging="567"/>
      </w:pPr>
      <w:rPr>
        <w:rFonts w:hint="default"/>
      </w:rPr>
    </w:lvl>
    <w:lvl w:ilvl="8">
      <w:start w:val="1"/>
      <w:numFmt w:val="decimal"/>
      <w:lvlText w:val="%1.%2.%3.%4.%5.%6.%7.%8.%9 "/>
      <w:lvlJc w:val="left"/>
      <w:pPr>
        <w:tabs>
          <w:tab w:val="num" w:pos="3501"/>
        </w:tabs>
        <w:ind w:left="2268" w:hanging="567"/>
      </w:pPr>
      <w:rPr>
        <w:rFonts w:hint="default"/>
      </w:rPr>
    </w:lvl>
  </w:abstractNum>
  <w:abstractNum w:abstractNumId="3"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9606C"/>
    <w:multiLevelType w:val="hybridMultilevel"/>
    <w:tmpl w:val="9DFC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A5BB9"/>
    <w:multiLevelType w:val="multilevel"/>
    <w:tmpl w:val="1B5CEC1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052E35"/>
    <w:multiLevelType w:val="hybridMultilevel"/>
    <w:tmpl w:val="D10C3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B99061D"/>
    <w:multiLevelType w:val="hybridMultilevel"/>
    <w:tmpl w:val="54500D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E2112D5"/>
    <w:multiLevelType w:val="hybridMultilevel"/>
    <w:tmpl w:val="74C2D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5147AD"/>
    <w:multiLevelType w:val="hybridMultilevel"/>
    <w:tmpl w:val="11DA508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CFA3B3E"/>
    <w:multiLevelType w:val="hybridMultilevel"/>
    <w:tmpl w:val="EF20594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FA9110C"/>
    <w:multiLevelType w:val="hybridMultilevel"/>
    <w:tmpl w:val="0E567C6C"/>
    <w:lvl w:ilvl="0" w:tplc="D472996E">
      <w:start w:val="1"/>
      <w:numFmt w:val="decimal"/>
      <w:lvlText w:val="%1."/>
      <w:lvlJc w:val="left"/>
      <w:pPr>
        <w:ind w:left="720" w:hanging="360"/>
      </w:pPr>
      <w:rPr>
        <w:b w:val="0"/>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051F3"/>
    <w:multiLevelType w:val="hybridMultilevel"/>
    <w:tmpl w:val="4574C74C"/>
    <w:lvl w:ilvl="0" w:tplc="B8C03668">
      <w:start w:val="1"/>
      <w:numFmt w:val="decimal"/>
      <w:pStyle w:val="numbered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BB0712"/>
    <w:multiLevelType w:val="multilevel"/>
    <w:tmpl w:val="DB305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D15330"/>
    <w:multiLevelType w:val="hybridMultilevel"/>
    <w:tmpl w:val="5E9C1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835422"/>
    <w:multiLevelType w:val="hybridMultilevel"/>
    <w:tmpl w:val="90466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1659C"/>
    <w:multiLevelType w:val="hybridMultilevel"/>
    <w:tmpl w:val="F6DE2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40A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C80183"/>
    <w:multiLevelType w:val="hybridMultilevel"/>
    <w:tmpl w:val="37FE6F7A"/>
    <w:lvl w:ilvl="0" w:tplc="7974D596">
      <w:start w:val="1"/>
      <w:numFmt w:val="bullet"/>
      <w:pStyle w:val="Bullet"/>
      <w:lvlText w:val=""/>
      <w:lvlJc w:val="left"/>
      <w:pPr>
        <w:ind w:left="1440" w:hanging="360"/>
      </w:pPr>
      <w:rPr>
        <w:rFonts w:ascii="Wingdings" w:hAnsi="Wingdings" w:hint="default"/>
        <w:color w:val="0353A5"/>
      </w:rPr>
    </w:lvl>
    <w:lvl w:ilvl="1" w:tplc="E360552A">
      <w:start w:val="1"/>
      <w:numFmt w:val="bullet"/>
      <w:pStyle w:val="Subbullet"/>
      <w:lvlText w:val=""/>
      <w:lvlJc w:val="left"/>
      <w:pPr>
        <w:ind w:left="2160" w:hanging="360"/>
      </w:pPr>
      <w:rPr>
        <w:rFonts w:ascii="Wingdings 3" w:hAnsi="Wingdings 3" w:hint="default"/>
        <w:color w:val="0655A3"/>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D9D2B26"/>
    <w:multiLevelType w:val="multilevel"/>
    <w:tmpl w:val="B17C6F28"/>
    <w:lvl w:ilvl="0">
      <w:start w:val="1"/>
      <w:numFmt w:val="decimal"/>
      <w:lvlText w:val="%1."/>
      <w:lvlJc w:val="left"/>
      <w:pPr>
        <w:tabs>
          <w:tab w:val="num" w:pos="567"/>
        </w:tabs>
        <w:ind w:left="567" w:hanging="567"/>
      </w:pPr>
      <w:rPr>
        <w:rFonts w:hint="default"/>
      </w:rPr>
    </w:lvl>
    <w:lvl w:ilvl="1">
      <w:start w:val="1"/>
      <w:numFmt w:val="decimal"/>
      <w:pStyle w:val="Numberedtext0"/>
      <w:lvlText w:val="%1.%2"/>
      <w:lvlJc w:val="left"/>
      <w:pPr>
        <w:tabs>
          <w:tab w:val="num" w:pos="567"/>
        </w:tabs>
        <w:ind w:left="567" w:hanging="567"/>
      </w:pPr>
      <w:rPr>
        <w:rFonts w:hint="default"/>
        <w:b w:val="0"/>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854"/>
        </w:tabs>
        <w:ind w:left="1701" w:hanging="567"/>
      </w:pPr>
      <w:rPr>
        <w:rFonts w:hint="default"/>
      </w:rPr>
    </w:lvl>
    <w:lvl w:ilvl="4">
      <w:start w:val="1"/>
      <w:numFmt w:val="decimal"/>
      <w:lvlText w:val="%1.%2.%3.%4.%5 "/>
      <w:lvlJc w:val="left"/>
      <w:pPr>
        <w:tabs>
          <w:tab w:val="num" w:pos="2781"/>
        </w:tabs>
        <w:ind w:left="2268" w:hanging="567"/>
      </w:pPr>
      <w:rPr>
        <w:rFonts w:hint="default"/>
      </w:rPr>
    </w:lvl>
    <w:lvl w:ilvl="5">
      <w:start w:val="1"/>
      <w:numFmt w:val="decimal"/>
      <w:lvlText w:val="%1.%2.%3.%4.%5.%6 "/>
      <w:lvlJc w:val="left"/>
      <w:pPr>
        <w:tabs>
          <w:tab w:val="num" w:pos="3141"/>
        </w:tabs>
        <w:ind w:left="2268" w:hanging="567"/>
      </w:pPr>
      <w:rPr>
        <w:rFonts w:hint="default"/>
      </w:rPr>
    </w:lvl>
    <w:lvl w:ilvl="6">
      <w:start w:val="1"/>
      <w:numFmt w:val="decimal"/>
      <w:lvlText w:val="%1.%2.%3.%4.%5.%6.%7 "/>
      <w:lvlJc w:val="left"/>
      <w:pPr>
        <w:tabs>
          <w:tab w:val="num" w:pos="3141"/>
        </w:tabs>
        <w:ind w:left="2268" w:hanging="567"/>
      </w:pPr>
      <w:rPr>
        <w:rFonts w:hint="default"/>
      </w:rPr>
    </w:lvl>
    <w:lvl w:ilvl="7">
      <w:start w:val="1"/>
      <w:numFmt w:val="decimal"/>
      <w:lvlText w:val="%1.%2.%3.%4.%5.%6.%7.%8 "/>
      <w:lvlJc w:val="left"/>
      <w:pPr>
        <w:tabs>
          <w:tab w:val="num" w:pos="3501"/>
        </w:tabs>
        <w:ind w:left="2268" w:hanging="567"/>
      </w:pPr>
      <w:rPr>
        <w:rFonts w:hint="default"/>
      </w:rPr>
    </w:lvl>
    <w:lvl w:ilvl="8">
      <w:start w:val="1"/>
      <w:numFmt w:val="decimal"/>
      <w:lvlText w:val="%1.%2.%3.%4.%5.%6.%7.%8.%9 "/>
      <w:lvlJc w:val="left"/>
      <w:pPr>
        <w:tabs>
          <w:tab w:val="num" w:pos="3501"/>
        </w:tabs>
        <w:ind w:left="2268" w:hanging="567"/>
      </w:pPr>
      <w:rPr>
        <w:rFonts w:hint="default"/>
      </w:rPr>
    </w:lvl>
  </w:abstractNum>
  <w:abstractNum w:abstractNumId="22" w15:restartNumberingAfterBreak="0">
    <w:nsid w:val="5DD44901"/>
    <w:multiLevelType w:val="multilevel"/>
    <w:tmpl w:val="F2BCDB5E"/>
    <w:lvl w:ilvl="0">
      <w:start w:val="1"/>
      <w:numFmt w:val="decimal"/>
      <w:lvlText w:val="%1."/>
      <w:lvlJc w:val="left"/>
      <w:pPr>
        <w:tabs>
          <w:tab w:val="num" w:pos="1070"/>
        </w:tabs>
        <w:ind w:left="1070" w:hanging="360"/>
      </w:pPr>
      <w:rPr>
        <w:rFonts w:hint="default"/>
        <w:sz w:val="22"/>
        <w:szCs w:val="22"/>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3D04D7"/>
    <w:multiLevelType w:val="hybridMultilevel"/>
    <w:tmpl w:val="C9BCEEF2"/>
    <w:lvl w:ilvl="0" w:tplc="4498FD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C03072"/>
    <w:multiLevelType w:val="multilevel"/>
    <w:tmpl w:val="4916215A"/>
    <w:lvl w:ilvl="0">
      <w:start w:val="2"/>
      <w:numFmt w:val="decimal"/>
      <w:lvlText w:val="%1."/>
      <w:lvlJc w:val="left"/>
      <w:pPr>
        <w:ind w:left="360" w:hanging="360"/>
      </w:pPr>
      <w:rPr>
        <w:rFonts w:hint="default"/>
        <w:b w:val="0"/>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38C330B"/>
    <w:multiLevelType w:val="hybridMultilevel"/>
    <w:tmpl w:val="BCC69C9C"/>
    <w:lvl w:ilvl="0" w:tplc="018CB5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3477E0"/>
    <w:multiLevelType w:val="hybridMultilevel"/>
    <w:tmpl w:val="4664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FE222B"/>
    <w:multiLevelType w:val="hybridMultilevel"/>
    <w:tmpl w:val="E6560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703922">
    <w:abstractNumId w:val="21"/>
  </w:num>
  <w:num w:numId="2" w16cid:durableId="2139102208">
    <w:abstractNumId w:val="2"/>
  </w:num>
  <w:num w:numId="3" w16cid:durableId="630331933">
    <w:abstractNumId w:val="14"/>
  </w:num>
  <w:num w:numId="4" w16cid:durableId="1143232225">
    <w:abstractNumId w:val="24"/>
  </w:num>
  <w:num w:numId="5" w16cid:durableId="1808820823">
    <w:abstractNumId w:val="12"/>
  </w:num>
  <w:num w:numId="6" w16cid:durableId="763385253">
    <w:abstractNumId w:val="20"/>
  </w:num>
  <w:num w:numId="7" w16cid:durableId="1959754748">
    <w:abstractNumId w:val="22"/>
  </w:num>
  <w:num w:numId="8" w16cid:durableId="2117753710">
    <w:abstractNumId w:val="10"/>
  </w:num>
  <w:num w:numId="9" w16cid:durableId="1399547609">
    <w:abstractNumId w:val="17"/>
  </w:num>
  <w:num w:numId="10" w16cid:durableId="1911571213">
    <w:abstractNumId w:val="6"/>
  </w:num>
  <w:num w:numId="11" w16cid:durableId="1358003016">
    <w:abstractNumId w:val="1"/>
  </w:num>
  <w:num w:numId="12" w16cid:durableId="176620659">
    <w:abstractNumId w:val="16"/>
  </w:num>
  <w:num w:numId="13" w16cid:durableId="639775477">
    <w:abstractNumId w:val="4"/>
  </w:num>
  <w:num w:numId="14" w16cid:durableId="1772626011">
    <w:abstractNumId w:val="0"/>
  </w:num>
  <w:num w:numId="15" w16cid:durableId="1149445675">
    <w:abstractNumId w:val="9"/>
  </w:num>
  <w:num w:numId="16" w16cid:durableId="721441400">
    <w:abstractNumId w:val="18"/>
  </w:num>
  <w:num w:numId="17" w16cid:durableId="1340086179">
    <w:abstractNumId w:val="11"/>
  </w:num>
  <w:num w:numId="18" w16cid:durableId="1118183861">
    <w:abstractNumId w:val="8"/>
  </w:num>
  <w:num w:numId="19" w16cid:durableId="1788156880">
    <w:abstractNumId w:val="28"/>
  </w:num>
  <w:num w:numId="20" w16cid:durableId="590431835">
    <w:abstractNumId w:val="15"/>
  </w:num>
  <w:num w:numId="21" w16cid:durableId="763113156">
    <w:abstractNumId w:val="19"/>
  </w:num>
  <w:num w:numId="22" w16cid:durableId="1508983722">
    <w:abstractNumId w:val="5"/>
  </w:num>
  <w:num w:numId="23" w16cid:durableId="1640301711">
    <w:abstractNumId w:val="23"/>
  </w:num>
  <w:num w:numId="24" w16cid:durableId="2057390639">
    <w:abstractNumId w:val="13"/>
  </w:num>
  <w:num w:numId="25" w16cid:durableId="1425686557">
    <w:abstractNumId w:val="26"/>
  </w:num>
  <w:num w:numId="26" w16cid:durableId="970289558">
    <w:abstractNumId w:val="7"/>
  </w:num>
  <w:num w:numId="27" w16cid:durableId="1720204256">
    <w:abstractNumId w:val="3"/>
  </w:num>
  <w:num w:numId="28" w16cid:durableId="1210147037">
    <w:abstractNumId w:val="29"/>
  </w:num>
  <w:num w:numId="29" w16cid:durableId="1427580094">
    <w:abstractNumId w:val="25"/>
  </w:num>
  <w:num w:numId="30" w16cid:durableId="951284295">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5D"/>
    <w:rsid w:val="000006A4"/>
    <w:rsid w:val="000008AB"/>
    <w:rsid w:val="00000AF7"/>
    <w:rsid w:val="00001247"/>
    <w:rsid w:val="00001CEB"/>
    <w:rsid w:val="0000419B"/>
    <w:rsid w:val="00007266"/>
    <w:rsid w:val="000106E7"/>
    <w:rsid w:val="00014292"/>
    <w:rsid w:val="00014773"/>
    <w:rsid w:val="00015DD1"/>
    <w:rsid w:val="00025980"/>
    <w:rsid w:val="00025C9E"/>
    <w:rsid w:val="00026EF5"/>
    <w:rsid w:val="00031068"/>
    <w:rsid w:val="00032776"/>
    <w:rsid w:val="0003376C"/>
    <w:rsid w:val="00034C9C"/>
    <w:rsid w:val="00035C4C"/>
    <w:rsid w:val="00037877"/>
    <w:rsid w:val="00041576"/>
    <w:rsid w:val="000453D0"/>
    <w:rsid w:val="00047001"/>
    <w:rsid w:val="0004701D"/>
    <w:rsid w:val="00051467"/>
    <w:rsid w:val="000561AA"/>
    <w:rsid w:val="00057809"/>
    <w:rsid w:val="000601B4"/>
    <w:rsid w:val="0006028D"/>
    <w:rsid w:val="00064BCA"/>
    <w:rsid w:val="00066CE1"/>
    <w:rsid w:val="0007078B"/>
    <w:rsid w:val="0007216D"/>
    <w:rsid w:val="00073026"/>
    <w:rsid w:val="00074BC9"/>
    <w:rsid w:val="000757FB"/>
    <w:rsid w:val="000825CA"/>
    <w:rsid w:val="00085A01"/>
    <w:rsid w:val="0008664C"/>
    <w:rsid w:val="00086D1E"/>
    <w:rsid w:val="00091D37"/>
    <w:rsid w:val="000974C0"/>
    <w:rsid w:val="000A286D"/>
    <w:rsid w:val="000A2D16"/>
    <w:rsid w:val="000A44BD"/>
    <w:rsid w:val="000A7A3E"/>
    <w:rsid w:val="000C288F"/>
    <w:rsid w:val="000C2D97"/>
    <w:rsid w:val="000C3FAE"/>
    <w:rsid w:val="000C5B84"/>
    <w:rsid w:val="000C7EE4"/>
    <w:rsid w:val="000D77F7"/>
    <w:rsid w:val="000D7F8F"/>
    <w:rsid w:val="000E2F3E"/>
    <w:rsid w:val="000E3595"/>
    <w:rsid w:val="000E563D"/>
    <w:rsid w:val="000E6B6B"/>
    <w:rsid w:val="000E6F74"/>
    <w:rsid w:val="000E7685"/>
    <w:rsid w:val="000E7832"/>
    <w:rsid w:val="000F39BF"/>
    <w:rsid w:val="000F3BCC"/>
    <w:rsid w:val="000F5759"/>
    <w:rsid w:val="000F78BD"/>
    <w:rsid w:val="000F799C"/>
    <w:rsid w:val="00101368"/>
    <w:rsid w:val="0010379B"/>
    <w:rsid w:val="00104094"/>
    <w:rsid w:val="001131E9"/>
    <w:rsid w:val="00115ADE"/>
    <w:rsid w:val="00120D70"/>
    <w:rsid w:val="001245F0"/>
    <w:rsid w:val="0012485C"/>
    <w:rsid w:val="00125B4B"/>
    <w:rsid w:val="00133402"/>
    <w:rsid w:val="00133426"/>
    <w:rsid w:val="00136EE4"/>
    <w:rsid w:val="0014079A"/>
    <w:rsid w:val="00144B14"/>
    <w:rsid w:val="00145428"/>
    <w:rsid w:val="001460F9"/>
    <w:rsid w:val="00147C35"/>
    <w:rsid w:val="0015084C"/>
    <w:rsid w:val="001513BE"/>
    <w:rsid w:val="00153B47"/>
    <w:rsid w:val="00157093"/>
    <w:rsid w:val="00161C47"/>
    <w:rsid w:val="00162216"/>
    <w:rsid w:val="0016247D"/>
    <w:rsid w:val="00164952"/>
    <w:rsid w:val="001719A6"/>
    <w:rsid w:val="00171CAE"/>
    <w:rsid w:val="0017241B"/>
    <w:rsid w:val="0017734E"/>
    <w:rsid w:val="00180EBC"/>
    <w:rsid w:val="00181B22"/>
    <w:rsid w:val="001828EA"/>
    <w:rsid w:val="00191969"/>
    <w:rsid w:val="00194CBB"/>
    <w:rsid w:val="00195A97"/>
    <w:rsid w:val="001973F3"/>
    <w:rsid w:val="0019778B"/>
    <w:rsid w:val="00197DDD"/>
    <w:rsid w:val="001A2147"/>
    <w:rsid w:val="001A239B"/>
    <w:rsid w:val="001A41BD"/>
    <w:rsid w:val="001A50B2"/>
    <w:rsid w:val="001B057D"/>
    <w:rsid w:val="001B4E53"/>
    <w:rsid w:val="001B6102"/>
    <w:rsid w:val="001B61DF"/>
    <w:rsid w:val="001C108F"/>
    <w:rsid w:val="001C2622"/>
    <w:rsid w:val="001C4258"/>
    <w:rsid w:val="001C6388"/>
    <w:rsid w:val="001C6855"/>
    <w:rsid w:val="001C6C83"/>
    <w:rsid w:val="001D43EB"/>
    <w:rsid w:val="001E5979"/>
    <w:rsid w:val="001E60CE"/>
    <w:rsid w:val="001E6B9F"/>
    <w:rsid w:val="001F10ED"/>
    <w:rsid w:val="001F232F"/>
    <w:rsid w:val="001F48BA"/>
    <w:rsid w:val="001F7E80"/>
    <w:rsid w:val="00201340"/>
    <w:rsid w:val="00201DDF"/>
    <w:rsid w:val="0020559A"/>
    <w:rsid w:val="00206423"/>
    <w:rsid w:val="00206C95"/>
    <w:rsid w:val="00210BC7"/>
    <w:rsid w:val="00211927"/>
    <w:rsid w:val="00217288"/>
    <w:rsid w:val="002218FD"/>
    <w:rsid w:val="00223DDF"/>
    <w:rsid w:val="002314DE"/>
    <w:rsid w:val="00233103"/>
    <w:rsid w:val="00233975"/>
    <w:rsid w:val="002342A1"/>
    <w:rsid w:val="00234638"/>
    <w:rsid w:val="00234FC2"/>
    <w:rsid w:val="00237760"/>
    <w:rsid w:val="002404AC"/>
    <w:rsid w:val="00245664"/>
    <w:rsid w:val="002459A6"/>
    <w:rsid w:val="00246E55"/>
    <w:rsid w:val="00250F70"/>
    <w:rsid w:val="00251790"/>
    <w:rsid w:val="00251D90"/>
    <w:rsid w:val="002531CF"/>
    <w:rsid w:val="00253E13"/>
    <w:rsid w:val="0025596E"/>
    <w:rsid w:val="00256941"/>
    <w:rsid w:val="00257973"/>
    <w:rsid w:val="002611BC"/>
    <w:rsid w:val="00265527"/>
    <w:rsid w:val="00265BDC"/>
    <w:rsid w:val="00272883"/>
    <w:rsid w:val="00286583"/>
    <w:rsid w:val="0029077D"/>
    <w:rsid w:val="00293D8C"/>
    <w:rsid w:val="00295DF6"/>
    <w:rsid w:val="00296818"/>
    <w:rsid w:val="00296891"/>
    <w:rsid w:val="00297452"/>
    <w:rsid w:val="002A2DE9"/>
    <w:rsid w:val="002A38EA"/>
    <w:rsid w:val="002A462C"/>
    <w:rsid w:val="002A778C"/>
    <w:rsid w:val="002B0F94"/>
    <w:rsid w:val="002B1765"/>
    <w:rsid w:val="002B2373"/>
    <w:rsid w:val="002B2B82"/>
    <w:rsid w:val="002B2CD9"/>
    <w:rsid w:val="002B2DE6"/>
    <w:rsid w:val="002B4190"/>
    <w:rsid w:val="002B57F2"/>
    <w:rsid w:val="002C09DF"/>
    <w:rsid w:val="002D29C8"/>
    <w:rsid w:val="002D3473"/>
    <w:rsid w:val="002D7274"/>
    <w:rsid w:val="002E2CB6"/>
    <w:rsid w:val="002E58C9"/>
    <w:rsid w:val="002E5B50"/>
    <w:rsid w:val="002F5ACC"/>
    <w:rsid w:val="00311CA2"/>
    <w:rsid w:val="003122FC"/>
    <w:rsid w:val="00316AF7"/>
    <w:rsid w:val="003210D0"/>
    <w:rsid w:val="003218EA"/>
    <w:rsid w:val="003219C6"/>
    <w:rsid w:val="00321DE1"/>
    <w:rsid w:val="003248CE"/>
    <w:rsid w:val="003275FC"/>
    <w:rsid w:val="00330E82"/>
    <w:rsid w:val="00330F78"/>
    <w:rsid w:val="00337460"/>
    <w:rsid w:val="0033749D"/>
    <w:rsid w:val="00343044"/>
    <w:rsid w:val="003445AA"/>
    <w:rsid w:val="00344B3E"/>
    <w:rsid w:val="0035268D"/>
    <w:rsid w:val="0035392E"/>
    <w:rsid w:val="00353B71"/>
    <w:rsid w:val="00356319"/>
    <w:rsid w:val="003610C9"/>
    <w:rsid w:val="00361BE6"/>
    <w:rsid w:val="00366DCD"/>
    <w:rsid w:val="00373482"/>
    <w:rsid w:val="00380EE6"/>
    <w:rsid w:val="00384780"/>
    <w:rsid w:val="00392594"/>
    <w:rsid w:val="003966AE"/>
    <w:rsid w:val="003A1699"/>
    <w:rsid w:val="003A311B"/>
    <w:rsid w:val="003A3C21"/>
    <w:rsid w:val="003A4A3D"/>
    <w:rsid w:val="003A7DA0"/>
    <w:rsid w:val="003B0AEF"/>
    <w:rsid w:val="003B10B5"/>
    <w:rsid w:val="003B1AB2"/>
    <w:rsid w:val="003B2916"/>
    <w:rsid w:val="003B3FAA"/>
    <w:rsid w:val="003B4C4A"/>
    <w:rsid w:val="003D269C"/>
    <w:rsid w:val="003D3686"/>
    <w:rsid w:val="003D3F4C"/>
    <w:rsid w:val="003D4703"/>
    <w:rsid w:val="003E1073"/>
    <w:rsid w:val="003E13C2"/>
    <w:rsid w:val="003E1B7B"/>
    <w:rsid w:val="003E1D72"/>
    <w:rsid w:val="003E47AF"/>
    <w:rsid w:val="003F0E56"/>
    <w:rsid w:val="003F349B"/>
    <w:rsid w:val="004031E3"/>
    <w:rsid w:val="00411891"/>
    <w:rsid w:val="004179B1"/>
    <w:rsid w:val="00417C87"/>
    <w:rsid w:val="004206FA"/>
    <w:rsid w:val="004214CF"/>
    <w:rsid w:val="0042461B"/>
    <w:rsid w:val="00425BAD"/>
    <w:rsid w:val="004264DD"/>
    <w:rsid w:val="00433D54"/>
    <w:rsid w:val="00440074"/>
    <w:rsid w:val="0044127B"/>
    <w:rsid w:val="004421E9"/>
    <w:rsid w:val="00442331"/>
    <w:rsid w:val="00444292"/>
    <w:rsid w:val="00446BD5"/>
    <w:rsid w:val="004473E0"/>
    <w:rsid w:val="00447BBE"/>
    <w:rsid w:val="004518B7"/>
    <w:rsid w:val="00455275"/>
    <w:rsid w:val="00455565"/>
    <w:rsid w:val="00457152"/>
    <w:rsid w:val="004636D2"/>
    <w:rsid w:val="004638E4"/>
    <w:rsid w:val="00465184"/>
    <w:rsid w:val="004659AB"/>
    <w:rsid w:val="00470AB8"/>
    <w:rsid w:val="00470ED9"/>
    <w:rsid w:val="00475480"/>
    <w:rsid w:val="00475DEC"/>
    <w:rsid w:val="00477A6E"/>
    <w:rsid w:val="00480D43"/>
    <w:rsid w:val="00481593"/>
    <w:rsid w:val="004868B5"/>
    <w:rsid w:val="00490D15"/>
    <w:rsid w:val="00491DAC"/>
    <w:rsid w:val="004963B1"/>
    <w:rsid w:val="004A18C7"/>
    <w:rsid w:val="004A2938"/>
    <w:rsid w:val="004A3656"/>
    <w:rsid w:val="004A3688"/>
    <w:rsid w:val="004A50B1"/>
    <w:rsid w:val="004A7092"/>
    <w:rsid w:val="004B490A"/>
    <w:rsid w:val="004B4C28"/>
    <w:rsid w:val="004B5F4F"/>
    <w:rsid w:val="004B6C9A"/>
    <w:rsid w:val="004B75A0"/>
    <w:rsid w:val="004C6FCC"/>
    <w:rsid w:val="004D03EB"/>
    <w:rsid w:val="004D08C1"/>
    <w:rsid w:val="004D4AB6"/>
    <w:rsid w:val="004D5377"/>
    <w:rsid w:val="004E3FBE"/>
    <w:rsid w:val="004E7E2B"/>
    <w:rsid w:val="00503297"/>
    <w:rsid w:val="00506257"/>
    <w:rsid w:val="005069A7"/>
    <w:rsid w:val="00511506"/>
    <w:rsid w:val="00511E2A"/>
    <w:rsid w:val="00511F9A"/>
    <w:rsid w:val="005152B3"/>
    <w:rsid w:val="00515D10"/>
    <w:rsid w:val="00515D39"/>
    <w:rsid w:val="00516286"/>
    <w:rsid w:val="0051751B"/>
    <w:rsid w:val="00521BB5"/>
    <w:rsid w:val="00522ACE"/>
    <w:rsid w:val="00524FDC"/>
    <w:rsid w:val="00527384"/>
    <w:rsid w:val="00534790"/>
    <w:rsid w:val="00540650"/>
    <w:rsid w:val="00544551"/>
    <w:rsid w:val="00550699"/>
    <w:rsid w:val="00553F79"/>
    <w:rsid w:val="00554C13"/>
    <w:rsid w:val="0055699F"/>
    <w:rsid w:val="00560313"/>
    <w:rsid w:val="00561696"/>
    <w:rsid w:val="00562CDB"/>
    <w:rsid w:val="00565C9B"/>
    <w:rsid w:val="00565EB3"/>
    <w:rsid w:val="0056682E"/>
    <w:rsid w:val="005743AE"/>
    <w:rsid w:val="00576416"/>
    <w:rsid w:val="00576873"/>
    <w:rsid w:val="00577950"/>
    <w:rsid w:val="005806FB"/>
    <w:rsid w:val="00580700"/>
    <w:rsid w:val="00581068"/>
    <w:rsid w:val="00584BEB"/>
    <w:rsid w:val="005857EA"/>
    <w:rsid w:val="00586211"/>
    <w:rsid w:val="00587EE3"/>
    <w:rsid w:val="00590293"/>
    <w:rsid w:val="0059224B"/>
    <w:rsid w:val="0059333E"/>
    <w:rsid w:val="00594208"/>
    <w:rsid w:val="0059507A"/>
    <w:rsid w:val="005A2E78"/>
    <w:rsid w:val="005A636B"/>
    <w:rsid w:val="005B3951"/>
    <w:rsid w:val="005B6538"/>
    <w:rsid w:val="005C3E21"/>
    <w:rsid w:val="005C5791"/>
    <w:rsid w:val="005C5B7A"/>
    <w:rsid w:val="005C6C00"/>
    <w:rsid w:val="005D5C98"/>
    <w:rsid w:val="005D76E0"/>
    <w:rsid w:val="005E6DFC"/>
    <w:rsid w:val="005F077D"/>
    <w:rsid w:val="006048D5"/>
    <w:rsid w:val="00605C43"/>
    <w:rsid w:val="00615AED"/>
    <w:rsid w:val="00621B44"/>
    <w:rsid w:val="006220F6"/>
    <w:rsid w:val="006222EE"/>
    <w:rsid w:val="00622454"/>
    <w:rsid w:val="00623ECA"/>
    <w:rsid w:val="00624403"/>
    <w:rsid w:val="0062466F"/>
    <w:rsid w:val="00625116"/>
    <w:rsid w:val="0062552D"/>
    <w:rsid w:val="00626348"/>
    <w:rsid w:val="00626B3B"/>
    <w:rsid w:val="0063154F"/>
    <w:rsid w:val="00632C41"/>
    <w:rsid w:val="00640927"/>
    <w:rsid w:val="00644229"/>
    <w:rsid w:val="0064581E"/>
    <w:rsid w:val="00650336"/>
    <w:rsid w:val="00654413"/>
    <w:rsid w:val="006545D0"/>
    <w:rsid w:val="006553AD"/>
    <w:rsid w:val="00656289"/>
    <w:rsid w:val="0065707C"/>
    <w:rsid w:val="006606E6"/>
    <w:rsid w:val="00665111"/>
    <w:rsid w:val="00671A7E"/>
    <w:rsid w:val="00676527"/>
    <w:rsid w:val="00677175"/>
    <w:rsid w:val="00683CF5"/>
    <w:rsid w:val="00684475"/>
    <w:rsid w:val="00692302"/>
    <w:rsid w:val="006A7873"/>
    <w:rsid w:val="006A7B8A"/>
    <w:rsid w:val="006B5485"/>
    <w:rsid w:val="006B692D"/>
    <w:rsid w:val="006C1785"/>
    <w:rsid w:val="006C6278"/>
    <w:rsid w:val="006D0470"/>
    <w:rsid w:val="006D0D33"/>
    <w:rsid w:val="006D2CEB"/>
    <w:rsid w:val="006D35B7"/>
    <w:rsid w:val="006D59EA"/>
    <w:rsid w:val="006E05FF"/>
    <w:rsid w:val="006E26BB"/>
    <w:rsid w:val="006E2A0A"/>
    <w:rsid w:val="006E4D64"/>
    <w:rsid w:val="006E7341"/>
    <w:rsid w:val="006F0F0B"/>
    <w:rsid w:val="006F359F"/>
    <w:rsid w:val="006F575A"/>
    <w:rsid w:val="006F6375"/>
    <w:rsid w:val="006F70C8"/>
    <w:rsid w:val="00702648"/>
    <w:rsid w:val="0070492E"/>
    <w:rsid w:val="00705E92"/>
    <w:rsid w:val="00711D64"/>
    <w:rsid w:val="007132DF"/>
    <w:rsid w:val="007135A8"/>
    <w:rsid w:val="00713C4D"/>
    <w:rsid w:val="00714199"/>
    <w:rsid w:val="00714F1D"/>
    <w:rsid w:val="00715B21"/>
    <w:rsid w:val="007204DB"/>
    <w:rsid w:val="0072136B"/>
    <w:rsid w:val="00722A4D"/>
    <w:rsid w:val="00726A07"/>
    <w:rsid w:val="00731AD6"/>
    <w:rsid w:val="00734EB6"/>
    <w:rsid w:val="007426E8"/>
    <w:rsid w:val="00743EBC"/>
    <w:rsid w:val="00745EF6"/>
    <w:rsid w:val="0075449F"/>
    <w:rsid w:val="00754B3F"/>
    <w:rsid w:val="0075736B"/>
    <w:rsid w:val="00760F3B"/>
    <w:rsid w:val="00761DC9"/>
    <w:rsid w:val="00764C16"/>
    <w:rsid w:val="00771C19"/>
    <w:rsid w:val="007726BC"/>
    <w:rsid w:val="00774561"/>
    <w:rsid w:val="00776A56"/>
    <w:rsid w:val="00780812"/>
    <w:rsid w:val="007815DD"/>
    <w:rsid w:val="00782749"/>
    <w:rsid w:val="007836DA"/>
    <w:rsid w:val="00784BB4"/>
    <w:rsid w:val="007852FA"/>
    <w:rsid w:val="00785580"/>
    <w:rsid w:val="00786A67"/>
    <w:rsid w:val="007928AF"/>
    <w:rsid w:val="00793D11"/>
    <w:rsid w:val="00794C59"/>
    <w:rsid w:val="00795350"/>
    <w:rsid w:val="0079765D"/>
    <w:rsid w:val="007A1568"/>
    <w:rsid w:val="007A514A"/>
    <w:rsid w:val="007A62F9"/>
    <w:rsid w:val="007A64A3"/>
    <w:rsid w:val="007A7E83"/>
    <w:rsid w:val="007B0069"/>
    <w:rsid w:val="007B3134"/>
    <w:rsid w:val="007B7957"/>
    <w:rsid w:val="007C1BE6"/>
    <w:rsid w:val="007C31CB"/>
    <w:rsid w:val="007C3601"/>
    <w:rsid w:val="007C4BB8"/>
    <w:rsid w:val="007D5EA5"/>
    <w:rsid w:val="007E6843"/>
    <w:rsid w:val="007F151E"/>
    <w:rsid w:val="007F24E3"/>
    <w:rsid w:val="007F3448"/>
    <w:rsid w:val="007F3620"/>
    <w:rsid w:val="007F370E"/>
    <w:rsid w:val="007F4AC7"/>
    <w:rsid w:val="007F4B8C"/>
    <w:rsid w:val="007F554F"/>
    <w:rsid w:val="007F6C0D"/>
    <w:rsid w:val="00807974"/>
    <w:rsid w:val="008107B4"/>
    <w:rsid w:val="00810AD8"/>
    <w:rsid w:val="00814C8C"/>
    <w:rsid w:val="0081524E"/>
    <w:rsid w:val="00815DF9"/>
    <w:rsid w:val="00816775"/>
    <w:rsid w:val="00817FE8"/>
    <w:rsid w:val="00821612"/>
    <w:rsid w:val="00823D54"/>
    <w:rsid w:val="00827728"/>
    <w:rsid w:val="00827D71"/>
    <w:rsid w:val="00830405"/>
    <w:rsid w:val="008318B1"/>
    <w:rsid w:val="00831C44"/>
    <w:rsid w:val="008333DB"/>
    <w:rsid w:val="00834667"/>
    <w:rsid w:val="0084047E"/>
    <w:rsid w:val="00841C3B"/>
    <w:rsid w:val="008437F6"/>
    <w:rsid w:val="008458F5"/>
    <w:rsid w:val="008477ED"/>
    <w:rsid w:val="00854139"/>
    <w:rsid w:val="00855B52"/>
    <w:rsid w:val="0085602E"/>
    <w:rsid w:val="00870D2C"/>
    <w:rsid w:val="0087150E"/>
    <w:rsid w:val="008729AD"/>
    <w:rsid w:val="008743C5"/>
    <w:rsid w:val="00877138"/>
    <w:rsid w:val="0088283A"/>
    <w:rsid w:val="008945ED"/>
    <w:rsid w:val="00895200"/>
    <w:rsid w:val="0089671B"/>
    <w:rsid w:val="00896F10"/>
    <w:rsid w:val="00897F62"/>
    <w:rsid w:val="008A303A"/>
    <w:rsid w:val="008A591F"/>
    <w:rsid w:val="008B2882"/>
    <w:rsid w:val="008B4A70"/>
    <w:rsid w:val="008C1BED"/>
    <w:rsid w:val="008D1246"/>
    <w:rsid w:val="008D5754"/>
    <w:rsid w:val="008D6D72"/>
    <w:rsid w:val="008E18B8"/>
    <w:rsid w:val="008E563E"/>
    <w:rsid w:val="008E6CC3"/>
    <w:rsid w:val="008F08F3"/>
    <w:rsid w:val="008F15E4"/>
    <w:rsid w:val="00903EB8"/>
    <w:rsid w:val="00904596"/>
    <w:rsid w:val="0091461F"/>
    <w:rsid w:val="00920A6D"/>
    <w:rsid w:val="00920BB3"/>
    <w:rsid w:val="00920DA1"/>
    <w:rsid w:val="00922336"/>
    <w:rsid w:val="009234CA"/>
    <w:rsid w:val="009303B9"/>
    <w:rsid w:val="0093056D"/>
    <w:rsid w:val="00931850"/>
    <w:rsid w:val="00932859"/>
    <w:rsid w:val="0094088A"/>
    <w:rsid w:val="00940C0C"/>
    <w:rsid w:val="00940EAF"/>
    <w:rsid w:val="009415F4"/>
    <w:rsid w:val="00943DEA"/>
    <w:rsid w:val="0094776A"/>
    <w:rsid w:val="009537FC"/>
    <w:rsid w:val="0095500A"/>
    <w:rsid w:val="009561C7"/>
    <w:rsid w:val="00961789"/>
    <w:rsid w:val="00964327"/>
    <w:rsid w:val="00964BFD"/>
    <w:rsid w:val="009733E6"/>
    <w:rsid w:val="0097348B"/>
    <w:rsid w:val="009813BE"/>
    <w:rsid w:val="00981BDB"/>
    <w:rsid w:val="00982576"/>
    <w:rsid w:val="009843A6"/>
    <w:rsid w:val="00987E59"/>
    <w:rsid w:val="009902D4"/>
    <w:rsid w:val="009952B4"/>
    <w:rsid w:val="0099634C"/>
    <w:rsid w:val="009A1458"/>
    <w:rsid w:val="009A611D"/>
    <w:rsid w:val="009A7011"/>
    <w:rsid w:val="009A72A6"/>
    <w:rsid w:val="009B19E8"/>
    <w:rsid w:val="009C3D1B"/>
    <w:rsid w:val="009C7C54"/>
    <w:rsid w:val="009D242D"/>
    <w:rsid w:val="009D41F2"/>
    <w:rsid w:val="009E0223"/>
    <w:rsid w:val="009E237B"/>
    <w:rsid w:val="009E4729"/>
    <w:rsid w:val="009E7293"/>
    <w:rsid w:val="009F1B47"/>
    <w:rsid w:val="009F1F20"/>
    <w:rsid w:val="009F6FF3"/>
    <w:rsid w:val="00A0073F"/>
    <w:rsid w:val="00A03BA5"/>
    <w:rsid w:val="00A11501"/>
    <w:rsid w:val="00A11A62"/>
    <w:rsid w:val="00A16C6A"/>
    <w:rsid w:val="00A17E27"/>
    <w:rsid w:val="00A204AD"/>
    <w:rsid w:val="00A355FC"/>
    <w:rsid w:val="00A36738"/>
    <w:rsid w:val="00A42DBD"/>
    <w:rsid w:val="00A45593"/>
    <w:rsid w:val="00A47053"/>
    <w:rsid w:val="00A47D34"/>
    <w:rsid w:val="00A50AB3"/>
    <w:rsid w:val="00A514D7"/>
    <w:rsid w:val="00A51667"/>
    <w:rsid w:val="00A52011"/>
    <w:rsid w:val="00A57DD2"/>
    <w:rsid w:val="00A57E57"/>
    <w:rsid w:val="00A631DF"/>
    <w:rsid w:val="00A7086F"/>
    <w:rsid w:val="00A71F95"/>
    <w:rsid w:val="00A80262"/>
    <w:rsid w:val="00A8044C"/>
    <w:rsid w:val="00A8262B"/>
    <w:rsid w:val="00A827D7"/>
    <w:rsid w:val="00A842A5"/>
    <w:rsid w:val="00A84E06"/>
    <w:rsid w:val="00A87E74"/>
    <w:rsid w:val="00A909A4"/>
    <w:rsid w:val="00A934C4"/>
    <w:rsid w:val="00AA0D52"/>
    <w:rsid w:val="00AA40DC"/>
    <w:rsid w:val="00AA4BDA"/>
    <w:rsid w:val="00AA4CC0"/>
    <w:rsid w:val="00AA6902"/>
    <w:rsid w:val="00AB3D2F"/>
    <w:rsid w:val="00AB4502"/>
    <w:rsid w:val="00AB5AEE"/>
    <w:rsid w:val="00AC28E1"/>
    <w:rsid w:val="00AC6F7D"/>
    <w:rsid w:val="00AD7794"/>
    <w:rsid w:val="00AE21F6"/>
    <w:rsid w:val="00AE3C99"/>
    <w:rsid w:val="00AE4E32"/>
    <w:rsid w:val="00AE5E9E"/>
    <w:rsid w:val="00AE6FFC"/>
    <w:rsid w:val="00AF0243"/>
    <w:rsid w:val="00AF0815"/>
    <w:rsid w:val="00B04FEF"/>
    <w:rsid w:val="00B0599E"/>
    <w:rsid w:val="00B059DB"/>
    <w:rsid w:val="00B10DF5"/>
    <w:rsid w:val="00B139CE"/>
    <w:rsid w:val="00B156CA"/>
    <w:rsid w:val="00B16AA6"/>
    <w:rsid w:val="00B202A0"/>
    <w:rsid w:val="00B21FA7"/>
    <w:rsid w:val="00B2407F"/>
    <w:rsid w:val="00B247E8"/>
    <w:rsid w:val="00B252F4"/>
    <w:rsid w:val="00B31B4F"/>
    <w:rsid w:val="00B327F7"/>
    <w:rsid w:val="00B34966"/>
    <w:rsid w:val="00B413CB"/>
    <w:rsid w:val="00B446E5"/>
    <w:rsid w:val="00B47975"/>
    <w:rsid w:val="00B51EB4"/>
    <w:rsid w:val="00B52698"/>
    <w:rsid w:val="00B5382F"/>
    <w:rsid w:val="00B621CD"/>
    <w:rsid w:val="00B6423D"/>
    <w:rsid w:val="00B65E3E"/>
    <w:rsid w:val="00B66A2B"/>
    <w:rsid w:val="00B70660"/>
    <w:rsid w:val="00B7400E"/>
    <w:rsid w:val="00B75D80"/>
    <w:rsid w:val="00B77E4B"/>
    <w:rsid w:val="00B8426F"/>
    <w:rsid w:val="00B85826"/>
    <w:rsid w:val="00B872ED"/>
    <w:rsid w:val="00B91E8F"/>
    <w:rsid w:val="00B92081"/>
    <w:rsid w:val="00B93CAE"/>
    <w:rsid w:val="00B955D1"/>
    <w:rsid w:val="00B97D76"/>
    <w:rsid w:val="00BA2FD0"/>
    <w:rsid w:val="00BA3802"/>
    <w:rsid w:val="00BA391D"/>
    <w:rsid w:val="00BA435D"/>
    <w:rsid w:val="00BA6C03"/>
    <w:rsid w:val="00BA7DB4"/>
    <w:rsid w:val="00BB18F8"/>
    <w:rsid w:val="00BB2896"/>
    <w:rsid w:val="00BB4041"/>
    <w:rsid w:val="00BB48D2"/>
    <w:rsid w:val="00BC34EC"/>
    <w:rsid w:val="00BC57D4"/>
    <w:rsid w:val="00BC7B66"/>
    <w:rsid w:val="00BD04C2"/>
    <w:rsid w:val="00BD0F66"/>
    <w:rsid w:val="00BD6439"/>
    <w:rsid w:val="00BD6632"/>
    <w:rsid w:val="00BD68A2"/>
    <w:rsid w:val="00BD6F1E"/>
    <w:rsid w:val="00BE6B69"/>
    <w:rsid w:val="00BE75F3"/>
    <w:rsid w:val="00BF18D6"/>
    <w:rsid w:val="00BF28DE"/>
    <w:rsid w:val="00BF3241"/>
    <w:rsid w:val="00BF32AF"/>
    <w:rsid w:val="00BF3E79"/>
    <w:rsid w:val="00BF4AAF"/>
    <w:rsid w:val="00BF6342"/>
    <w:rsid w:val="00C00E01"/>
    <w:rsid w:val="00C00ED3"/>
    <w:rsid w:val="00C06FD7"/>
    <w:rsid w:val="00C12A38"/>
    <w:rsid w:val="00C13995"/>
    <w:rsid w:val="00C142FB"/>
    <w:rsid w:val="00C1587C"/>
    <w:rsid w:val="00C15FE8"/>
    <w:rsid w:val="00C20651"/>
    <w:rsid w:val="00C212D6"/>
    <w:rsid w:val="00C215B5"/>
    <w:rsid w:val="00C301AD"/>
    <w:rsid w:val="00C35D87"/>
    <w:rsid w:val="00C36B3D"/>
    <w:rsid w:val="00C372F3"/>
    <w:rsid w:val="00C37947"/>
    <w:rsid w:val="00C40905"/>
    <w:rsid w:val="00C45A83"/>
    <w:rsid w:val="00C50162"/>
    <w:rsid w:val="00C51987"/>
    <w:rsid w:val="00C52BB0"/>
    <w:rsid w:val="00C533F2"/>
    <w:rsid w:val="00C53728"/>
    <w:rsid w:val="00C56AA2"/>
    <w:rsid w:val="00C56AD1"/>
    <w:rsid w:val="00C63524"/>
    <w:rsid w:val="00C64705"/>
    <w:rsid w:val="00C65B32"/>
    <w:rsid w:val="00C6605C"/>
    <w:rsid w:val="00C730DC"/>
    <w:rsid w:val="00C739A1"/>
    <w:rsid w:val="00C77322"/>
    <w:rsid w:val="00C8342C"/>
    <w:rsid w:val="00C8554B"/>
    <w:rsid w:val="00C858D1"/>
    <w:rsid w:val="00C91DD9"/>
    <w:rsid w:val="00C94608"/>
    <w:rsid w:val="00C97CD4"/>
    <w:rsid w:val="00CA6B5A"/>
    <w:rsid w:val="00CB053B"/>
    <w:rsid w:val="00CB4015"/>
    <w:rsid w:val="00CB7D93"/>
    <w:rsid w:val="00CC0013"/>
    <w:rsid w:val="00CC0D16"/>
    <w:rsid w:val="00CC0E41"/>
    <w:rsid w:val="00CC4676"/>
    <w:rsid w:val="00CC6CFB"/>
    <w:rsid w:val="00CD3D53"/>
    <w:rsid w:val="00CD482B"/>
    <w:rsid w:val="00CD59D3"/>
    <w:rsid w:val="00CE0A9F"/>
    <w:rsid w:val="00CE0EB6"/>
    <w:rsid w:val="00CE4624"/>
    <w:rsid w:val="00CE6FA2"/>
    <w:rsid w:val="00CE7FBB"/>
    <w:rsid w:val="00CF039E"/>
    <w:rsid w:val="00CF254B"/>
    <w:rsid w:val="00D00EFE"/>
    <w:rsid w:val="00D0454B"/>
    <w:rsid w:val="00D05775"/>
    <w:rsid w:val="00D12148"/>
    <w:rsid w:val="00D13FA7"/>
    <w:rsid w:val="00D15D29"/>
    <w:rsid w:val="00D16D46"/>
    <w:rsid w:val="00D22284"/>
    <w:rsid w:val="00D22949"/>
    <w:rsid w:val="00D241F3"/>
    <w:rsid w:val="00D27794"/>
    <w:rsid w:val="00D314B1"/>
    <w:rsid w:val="00D315A9"/>
    <w:rsid w:val="00D3412E"/>
    <w:rsid w:val="00D36EA9"/>
    <w:rsid w:val="00D400FC"/>
    <w:rsid w:val="00D42874"/>
    <w:rsid w:val="00D500F1"/>
    <w:rsid w:val="00D5485B"/>
    <w:rsid w:val="00D566A7"/>
    <w:rsid w:val="00D64BF7"/>
    <w:rsid w:val="00D65C7F"/>
    <w:rsid w:val="00D6731A"/>
    <w:rsid w:val="00D676BE"/>
    <w:rsid w:val="00D702FD"/>
    <w:rsid w:val="00D72790"/>
    <w:rsid w:val="00D72814"/>
    <w:rsid w:val="00D73CA7"/>
    <w:rsid w:val="00D745F0"/>
    <w:rsid w:val="00D76130"/>
    <w:rsid w:val="00D76BD6"/>
    <w:rsid w:val="00D77471"/>
    <w:rsid w:val="00D803B8"/>
    <w:rsid w:val="00D96082"/>
    <w:rsid w:val="00D96BA5"/>
    <w:rsid w:val="00DA07F8"/>
    <w:rsid w:val="00DA10EC"/>
    <w:rsid w:val="00DA25FE"/>
    <w:rsid w:val="00DA40C2"/>
    <w:rsid w:val="00DA469F"/>
    <w:rsid w:val="00DB56BD"/>
    <w:rsid w:val="00DB7DF6"/>
    <w:rsid w:val="00DB7F3B"/>
    <w:rsid w:val="00DC2215"/>
    <w:rsid w:val="00DC35A1"/>
    <w:rsid w:val="00DC593B"/>
    <w:rsid w:val="00DC67E6"/>
    <w:rsid w:val="00DD2977"/>
    <w:rsid w:val="00DD326D"/>
    <w:rsid w:val="00DE1CBB"/>
    <w:rsid w:val="00DE3E78"/>
    <w:rsid w:val="00DE5AD2"/>
    <w:rsid w:val="00DF18FC"/>
    <w:rsid w:val="00DF1A7B"/>
    <w:rsid w:val="00DF1E7B"/>
    <w:rsid w:val="00DF6DBC"/>
    <w:rsid w:val="00E01799"/>
    <w:rsid w:val="00E02FB6"/>
    <w:rsid w:val="00E1169E"/>
    <w:rsid w:val="00E16F71"/>
    <w:rsid w:val="00E21F5B"/>
    <w:rsid w:val="00E26D95"/>
    <w:rsid w:val="00E30DEB"/>
    <w:rsid w:val="00E322A5"/>
    <w:rsid w:val="00E330B7"/>
    <w:rsid w:val="00E33C5C"/>
    <w:rsid w:val="00E36BAB"/>
    <w:rsid w:val="00E40354"/>
    <w:rsid w:val="00E436DE"/>
    <w:rsid w:val="00E450A7"/>
    <w:rsid w:val="00E46475"/>
    <w:rsid w:val="00E51552"/>
    <w:rsid w:val="00E51F47"/>
    <w:rsid w:val="00E52244"/>
    <w:rsid w:val="00E53989"/>
    <w:rsid w:val="00E56497"/>
    <w:rsid w:val="00E57AC2"/>
    <w:rsid w:val="00E57E70"/>
    <w:rsid w:val="00E625A5"/>
    <w:rsid w:val="00E65A27"/>
    <w:rsid w:val="00E66567"/>
    <w:rsid w:val="00E674F1"/>
    <w:rsid w:val="00E71875"/>
    <w:rsid w:val="00E72A25"/>
    <w:rsid w:val="00E73C16"/>
    <w:rsid w:val="00E75247"/>
    <w:rsid w:val="00E75835"/>
    <w:rsid w:val="00E76363"/>
    <w:rsid w:val="00E8149C"/>
    <w:rsid w:val="00E8262F"/>
    <w:rsid w:val="00E93781"/>
    <w:rsid w:val="00E93BFB"/>
    <w:rsid w:val="00E93DAA"/>
    <w:rsid w:val="00E9501E"/>
    <w:rsid w:val="00E97E38"/>
    <w:rsid w:val="00EA0D5D"/>
    <w:rsid w:val="00EA1868"/>
    <w:rsid w:val="00EA1AE2"/>
    <w:rsid w:val="00EA7945"/>
    <w:rsid w:val="00EB217F"/>
    <w:rsid w:val="00EB335D"/>
    <w:rsid w:val="00EB3D24"/>
    <w:rsid w:val="00EB5425"/>
    <w:rsid w:val="00EB6C95"/>
    <w:rsid w:val="00EC2FAB"/>
    <w:rsid w:val="00EC5163"/>
    <w:rsid w:val="00EC5922"/>
    <w:rsid w:val="00EC5B39"/>
    <w:rsid w:val="00EC69F5"/>
    <w:rsid w:val="00ED63F9"/>
    <w:rsid w:val="00EE210E"/>
    <w:rsid w:val="00EF0ED8"/>
    <w:rsid w:val="00EF1135"/>
    <w:rsid w:val="00F00DEB"/>
    <w:rsid w:val="00F01B36"/>
    <w:rsid w:val="00F0761D"/>
    <w:rsid w:val="00F1241E"/>
    <w:rsid w:val="00F141D3"/>
    <w:rsid w:val="00F1573B"/>
    <w:rsid w:val="00F17873"/>
    <w:rsid w:val="00F22932"/>
    <w:rsid w:val="00F24A57"/>
    <w:rsid w:val="00F255FE"/>
    <w:rsid w:val="00F25951"/>
    <w:rsid w:val="00F40A0F"/>
    <w:rsid w:val="00F41799"/>
    <w:rsid w:val="00F42382"/>
    <w:rsid w:val="00F4657E"/>
    <w:rsid w:val="00F50362"/>
    <w:rsid w:val="00F5054D"/>
    <w:rsid w:val="00F53406"/>
    <w:rsid w:val="00F542D2"/>
    <w:rsid w:val="00F55D03"/>
    <w:rsid w:val="00F56E4E"/>
    <w:rsid w:val="00F572C6"/>
    <w:rsid w:val="00F5794B"/>
    <w:rsid w:val="00F60AEA"/>
    <w:rsid w:val="00F60BE0"/>
    <w:rsid w:val="00F613E8"/>
    <w:rsid w:val="00F61E5E"/>
    <w:rsid w:val="00F65016"/>
    <w:rsid w:val="00F66DC5"/>
    <w:rsid w:val="00F678E1"/>
    <w:rsid w:val="00F70632"/>
    <w:rsid w:val="00F7167E"/>
    <w:rsid w:val="00F81D0E"/>
    <w:rsid w:val="00F8403C"/>
    <w:rsid w:val="00F846B4"/>
    <w:rsid w:val="00F84B35"/>
    <w:rsid w:val="00F84B37"/>
    <w:rsid w:val="00F879A4"/>
    <w:rsid w:val="00F9084C"/>
    <w:rsid w:val="00F90B89"/>
    <w:rsid w:val="00F921BB"/>
    <w:rsid w:val="00F92483"/>
    <w:rsid w:val="00F93710"/>
    <w:rsid w:val="00FA13D5"/>
    <w:rsid w:val="00FA589C"/>
    <w:rsid w:val="00FA5F79"/>
    <w:rsid w:val="00FA7CBD"/>
    <w:rsid w:val="00FB1DB8"/>
    <w:rsid w:val="00FB5221"/>
    <w:rsid w:val="00FB5309"/>
    <w:rsid w:val="00FB546B"/>
    <w:rsid w:val="00FC28BE"/>
    <w:rsid w:val="00FC2A77"/>
    <w:rsid w:val="00FC2C82"/>
    <w:rsid w:val="00FC3419"/>
    <w:rsid w:val="00FC4A99"/>
    <w:rsid w:val="00FD3648"/>
    <w:rsid w:val="00FD5155"/>
    <w:rsid w:val="00FE24C1"/>
    <w:rsid w:val="00FE2B6C"/>
    <w:rsid w:val="00FF3F5B"/>
    <w:rsid w:val="00FF60D4"/>
    <w:rsid w:val="00FF6693"/>
    <w:rsid w:val="73738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300D16"/>
  <w15:docId w15:val="{71678349-CE29-4975-AEB9-3285A7B7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555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FD51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1"/>
    <w:next w:val="Normal"/>
    <w:link w:val="Heading3Char"/>
    <w:uiPriority w:val="1"/>
    <w:unhideWhenUsed/>
    <w:qFormat/>
    <w:rsid w:val="00FD5155"/>
    <w:pPr>
      <w:spacing w:before="0" w:after="120" w:line="260" w:lineRule="exact"/>
      <w:ind w:left="720" w:hanging="720"/>
      <w:outlineLvl w:val="2"/>
    </w:pPr>
    <w:rPr>
      <w:rFonts w:ascii="Calibri" w:hAnsi="Calibri"/>
      <w:bCs w:val="0"/>
      <w:color w:val="0353A5"/>
      <w:sz w:val="24"/>
    </w:rPr>
  </w:style>
  <w:style w:type="paragraph" w:styleId="Heading4">
    <w:name w:val="heading 4"/>
    <w:basedOn w:val="Heading1"/>
    <w:next w:val="Normal"/>
    <w:link w:val="Heading4Char"/>
    <w:uiPriority w:val="1"/>
    <w:unhideWhenUsed/>
    <w:rsid w:val="00FD5155"/>
    <w:pPr>
      <w:spacing w:before="0" w:after="120" w:line="260" w:lineRule="exact"/>
      <w:ind w:left="720" w:hanging="720"/>
      <w:outlineLvl w:val="3"/>
    </w:pPr>
    <w:rPr>
      <w:rFonts w:ascii="Calibri" w:hAnsi="Calibri"/>
      <w:b w:val="0"/>
      <w:bCs w:val="0"/>
      <w:iCs/>
      <w:color w:val="0353A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B33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35D"/>
    <w:rPr>
      <w:sz w:val="20"/>
      <w:szCs w:val="20"/>
    </w:rPr>
  </w:style>
  <w:style w:type="character" w:styleId="FootnoteReference">
    <w:name w:val="footnote reference"/>
    <w:uiPriority w:val="99"/>
    <w:semiHidden/>
    <w:unhideWhenUsed/>
    <w:rsid w:val="00EB335D"/>
    <w:rPr>
      <w:vertAlign w:val="superscript"/>
    </w:rPr>
  </w:style>
  <w:style w:type="character" w:styleId="Hyperlink">
    <w:name w:val="Hyperlink"/>
    <w:uiPriority w:val="99"/>
    <w:unhideWhenUsed/>
    <w:rsid w:val="00EB335D"/>
    <w:rPr>
      <w:color w:val="0000FF"/>
      <w:u w:val="single"/>
    </w:rPr>
  </w:style>
  <w:style w:type="character" w:styleId="CommentReference">
    <w:name w:val="annotation reference"/>
    <w:uiPriority w:val="99"/>
    <w:semiHidden/>
    <w:unhideWhenUsed/>
    <w:rsid w:val="00EB335D"/>
    <w:rPr>
      <w:sz w:val="16"/>
      <w:szCs w:val="16"/>
    </w:rPr>
  </w:style>
  <w:style w:type="paragraph" w:styleId="CommentText">
    <w:name w:val="annotation text"/>
    <w:basedOn w:val="Normal"/>
    <w:link w:val="CommentTextChar"/>
    <w:semiHidden/>
    <w:unhideWhenUsed/>
    <w:rsid w:val="00EB335D"/>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EB335D"/>
    <w:rPr>
      <w:rFonts w:ascii="Calibri" w:eastAsia="Calibri" w:hAnsi="Calibri" w:cs="Times New Roman"/>
      <w:sz w:val="20"/>
      <w:szCs w:val="20"/>
    </w:rPr>
  </w:style>
  <w:style w:type="paragraph" w:customStyle="1" w:styleId="Style1">
    <w:name w:val="Style1"/>
    <w:basedOn w:val="Normal"/>
    <w:qFormat/>
    <w:rsid w:val="00EB335D"/>
    <w:pPr>
      <w:numPr>
        <w:ilvl w:val="1"/>
        <w:numId w:val="2"/>
      </w:numPr>
      <w:spacing w:before="240" w:after="0"/>
    </w:pPr>
    <w:rPr>
      <w:rFonts w:ascii="Arial" w:eastAsia="Calibri" w:hAnsi="Arial" w:cs="Arial"/>
      <w:lang w:eastAsia="en-GB"/>
    </w:rPr>
  </w:style>
  <w:style w:type="paragraph" w:styleId="BalloonText">
    <w:name w:val="Balloon Text"/>
    <w:basedOn w:val="Normal"/>
    <w:link w:val="BalloonTextChar"/>
    <w:uiPriority w:val="99"/>
    <w:semiHidden/>
    <w:unhideWhenUsed/>
    <w:rsid w:val="00EB3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35D"/>
    <w:rPr>
      <w:rFonts w:ascii="Tahoma" w:hAnsi="Tahoma" w:cs="Tahoma"/>
      <w:sz w:val="16"/>
      <w:szCs w:val="16"/>
    </w:rPr>
  </w:style>
  <w:style w:type="table" w:styleId="TableGrid">
    <w:name w:val="Table Grid"/>
    <w:basedOn w:val="TableNormal"/>
    <w:uiPriority w:val="59"/>
    <w:rsid w:val="00EB3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33975"/>
    <w:pPr>
      <w:ind w:left="720"/>
      <w:contextualSpacing/>
    </w:pPr>
  </w:style>
  <w:style w:type="paragraph" w:customStyle="1" w:styleId="Numberedtext0">
    <w:name w:val="Numbered text"/>
    <w:basedOn w:val="Normal"/>
    <w:link w:val="NumberedtextChar"/>
    <w:qFormat/>
    <w:rsid w:val="00DC35A1"/>
    <w:pPr>
      <w:numPr>
        <w:ilvl w:val="1"/>
        <w:numId w:val="1"/>
      </w:numPr>
    </w:pPr>
    <w:rPr>
      <w:rFonts w:ascii="Arial" w:eastAsia="Calibri" w:hAnsi="Arial" w:cs="Arial"/>
    </w:rPr>
  </w:style>
  <w:style w:type="character" w:customStyle="1" w:styleId="NumberedtextChar">
    <w:name w:val="Numbered text Char"/>
    <w:basedOn w:val="DefaultParagraphFont"/>
    <w:link w:val="Numberedtext0"/>
    <w:rsid w:val="00DC35A1"/>
    <w:rPr>
      <w:rFonts w:ascii="Arial" w:eastAsia="Calibri" w:hAnsi="Arial" w:cs="Arial"/>
    </w:rPr>
  </w:style>
  <w:style w:type="character" w:styleId="FollowedHyperlink">
    <w:name w:val="FollowedHyperlink"/>
    <w:basedOn w:val="DefaultParagraphFont"/>
    <w:uiPriority w:val="99"/>
    <w:semiHidden/>
    <w:unhideWhenUsed/>
    <w:rsid w:val="009843A6"/>
    <w:rPr>
      <w:color w:val="800080" w:themeColor="followedHyperlink"/>
      <w:u w:val="single"/>
    </w:rPr>
  </w:style>
  <w:style w:type="character" w:customStyle="1" w:styleId="Heading1Char">
    <w:name w:val="Heading 1 Char"/>
    <w:basedOn w:val="DefaultParagraphFont"/>
    <w:link w:val="Heading1"/>
    <w:uiPriority w:val="9"/>
    <w:rsid w:val="0045556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73482"/>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3B3FAA"/>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B3FAA"/>
    <w:rPr>
      <w:rFonts w:ascii="Calibri" w:eastAsia="Calibri" w:hAnsi="Calibri" w:cs="Times New Roman"/>
      <w:b/>
      <w:bCs/>
      <w:sz w:val="20"/>
      <w:szCs w:val="20"/>
    </w:rPr>
  </w:style>
  <w:style w:type="paragraph" w:customStyle="1" w:styleId="numberedtext">
    <w:name w:val="numbered text"/>
    <w:basedOn w:val="ListParagraph"/>
    <w:link w:val="numberedtextChar0"/>
    <w:qFormat/>
    <w:rsid w:val="003610C9"/>
    <w:pPr>
      <w:numPr>
        <w:numId w:val="3"/>
      </w:numPr>
      <w:spacing w:before="60" w:after="120" w:line="240" w:lineRule="auto"/>
    </w:pPr>
    <w:rPr>
      <w:rFonts w:ascii="Calibri" w:eastAsia="MS Mincho" w:hAnsi="Calibri" w:cs="Times New Roman"/>
      <w:szCs w:val="24"/>
    </w:rPr>
  </w:style>
  <w:style w:type="character" w:customStyle="1" w:styleId="numberedtextChar0">
    <w:name w:val="numbered text Char"/>
    <w:basedOn w:val="DefaultParagraphFont"/>
    <w:link w:val="numberedtext"/>
    <w:rsid w:val="003610C9"/>
    <w:rPr>
      <w:rFonts w:ascii="Calibri" w:eastAsia="MS Mincho" w:hAnsi="Calibri" w:cs="Times New Roman"/>
      <w:szCs w:val="24"/>
    </w:rPr>
  </w:style>
  <w:style w:type="paragraph" w:styleId="NormalWeb">
    <w:name w:val="Normal (Web)"/>
    <w:basedOn w:val="Normal"/>
    <w:uiPriority w:val="99"/>
    <w:semiHidden/>
    <w:unhideWhenUsed/>
    <w:rsid w:val="0059507A"/>
    <w:rPr>
      <w:rFonts w:ascii="Times New Roman" w:hAnsi="Times New Roman" w:cs="Times New Roman"/>
      <w:sz w:val="24"/>
      <w:szCs w:val="24"/>
    </w:rPr>
  </w:style>
  <w:style w:type="paragraph" w:styleId="Header">
    <w:name w:val="header"/>
    <w:basedOn w:val="Normal"/>
    <w:link w:val="HeaderChar"/>
    <w:uiPriority w:val="99"/>
    <w:unhideWhenUsed/>
    <w:rsid w:val="00AC6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F7D"/>
  </w:style>
  <w:style w:type="paragraph" w:styleId="Footer">
    <w:name w:val="footer"/>
    <w:basedOn w:val="Normal"/>
    <w:link w:val="FooterChar"/>
    <w:uiPriority w:val="99"/>
    <w:unhideWhenUsed/>
    <w:rsid w:val="00AC6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F7D"/>
  </w:style>
  <w:style w:type="paragraph" w:styleId="Revision">
    <w:name w:val="Revision"/>
    <w:hidden/>
    <w:uiPriority w:val="99"/>
    <w:semiHidden/>
    <w:rsid w:val="00DA10EC"/>
    <w:pPr>
      <w:spacing w:after="0" w:line="240" w:lineRule="auto"/>
    </w:pPr>
  </w:style>
  <w:style w:type="character" w:customStyle="1" w:styleId="UnresolvedMention1">
    <w:name w:val="Unresolved Mention1"/>
    <w:basedOn w:val="DefaultParagraphFont"/>
    <w:uiPriority w:val="99"/>
    <w:semiHidden/>
    <w:unhideWhenUsed/>
    <w:rsid w:val="00981BDB"/>
    <w:rPr>
      <w:color w:val="808080"/>
      <w:shd w:val="clear" w:color="auto" w:fill="E6E6E6"/>
    </w:rPr>
  </w:style>
  <w:style w:type="paragraph" w:customStyle="1" w:styleId="Pa6">
    <w:name w:val="Pa6"/>
    <w:basedOn w:val="Default"/>
    <w:next w:val="Default"/>
    <w:uiPriority w:val="99"/>
    <w:rsid w:val="00C372F3"/>
    <w:pPr>
      <w:spacing w:line="191" w:lineRule="atLeast"/>
    </w:pPr>
    <w:rPr>
      <w:rFonts w:ascii="Bliss 2 Regular" w:hAnsi="Bliss 2 Regular" w:cstheme="minorBidi"/>
      <w:color w:val="auto"/>
    </w:rPr>
  </w:style>
  <w:style w:type="paragraph" w:styleId="TOCHeading">
    <w:name w:val="TOC Heading"/>
    <w:basedOn w:val="Heading1"/>
    <w:next w:val="Normal"/>
    <w:uiPriority w:val="39"/>
    <w:unhideWhenUsed/>
    <w:qFormat/>
    <w:rsid w:val="00D72814"/>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D72814"/>
    <w:pPr>
      <w:spacing w:after="100"/>
    </w:pPr>
  </w:style>
  <w:style w:type="paragraph" w:customStyle="1" w:styleId="Bullet">
    <w:name w:val="Bullet"/>
    <w:basedOn w:val="Normal"/>
    <w:link w:val="BulletChar"/>
    <w:uiPriority w:val="3"/>
    <w:qFormat/>
    <w:rsid w:val="002A38EA"/>
    <w:pPr>
      <w:numPr>
        <w:numId w:val="6"/>
      </w:numPr>
      <w:spacing w:after="120" w:line="260" w:lineRule="exact"/>
      <w:contextualSpacing/>
    </w:pPr>
    <w:rPr>
      <w:color w:val="262626" w:themeColor="text1" w:themeTint="D9"/>
    </w:rPr>
  </w:style>
  <w:style w:type="character" w:customStyle="1" w:styleId="BulletChar">
    <w:name w:val="Bullet Char"/>
    <w:link w:val="Bullet"/>
    <w:uiPriority w:val="3"/>
    <w:rsid w:val="002A38EA"/>
    <w:rPr>
      <w:color w:val="262626" w:themeColor="text1" w:themeTint="D9"/>
    </w:rPr>
  </w:style>
  <w:style w:type="paragraph" w:customStyle="1" w:styleId="Subbullet">
    <w:name w:val="Sub bullet"/>
    <w:basedOn w:val="Bullet"/>
    <w:uiPriority w:val="3"/>
    <w:qFormat/>
    <w:rsid w:val="002A38EA"/>
    <w:pPr>
      <w:numPr>
        <w:ilvl w:val="1"/>
      </w:numPr>
      <w:ind w:left="1440"/>
    </w:pPr>
  </w:style>
  <w:style w:type="character" w:customStyle="1" w:styleId="Heading2Char">
    <w:name w:val="Heading 2 Char"/>
    <w:basedOn w:val="DefaultParagraphFont"/>
    <w:link w:val="Heading2"/>
    <w:uiPriority w:val="9"/>
    <w:semiHidden/>
    <w:rsid w:val="00FD515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FD5155"/>
    <w:rPr>
      <w:rFonts w:ascii="Calibri" w:eastAsiaTheme="majorEastAsia" w:hAnsi="Calibri" w:cstheme="majorBidi"/>
      <w:b/>
      <w:color w:val="0353A5"/>
      <w:sz w:val="24"/>
      <w:szCs w:val="28"/>
    </w:rPr>
  </w:style>
  <w:style w:type="character" w:customStyle="1" w:styleId="Heading4Char">
    <w:name w:val="Heading 4 Char"/>
    <w:basedOn w:val="DefaultParagraphFont"/>
    <w:link w:val="Heading4"/>
    <w:uiPriority w:val="1"/>
    <w:rsid w:val="00FD5155"/>
    <w:rPr>
      <w:rFonts w:ascii="Calibri" w:eastAsiaTheme="majorEastAsia" w:hAnsi="Calibri" w:cstheme="majorBidi"/>
      <w:iCs/>
      <w:color w:val="0353A5"/>
      <w:sz w:val="24"/>
      <w:szCs w:val="28"/>
    </w:rPr>
  </w:style>
  <w:style w:type="paragraph" w:customStyle="1" w:styleId="NormalNoIndent">
    <w:name w:val="Normal No Indent"/>
    <w:basedOn w:val="Normal"/>
    <w:rsid w:val="00FD5155"/>
    <w:pPr>
      <w:spacing w:after="120" w:line="260" w:lineRule="exact"/>
    </w:pPr>
    <w:rPr>
      <w:color w:val="262626" w:themeColor="text1" w:themeTint="D9"/>
    </w:rPr>
  </w:style>
  <w:style w:type="paragraph" w:styleId="ListNumber">
    <w:name w:val="List Number"/>
    <w:basedOn w:val="Normal"/>
    <w:rsid w:val="0059333E"/>
    <w:pPr>
      <w:numPr>
        <w:numId w:val="14"/>
      </w:numPr>
      <w:spacing w:after="240" w:line="240" w:lineRule="auto"/>
    </w:pPr>
    <w:rPr>
      <w:rFonts w:ascii="Arial" w:eastAsia="Times New Roman" w:hAnsi="Arial" w:cs="Times New Roman"/>
      <w:szCs w:val="20"/>
    </w:rPr>
  </w:style>
  <w:style w:type="paragraph" w:styleId="TOC2">
    <w:name w:val="toc 2"/>
    <w:basedOn w:val="Normal"/>
    <w:next w:val="Normal"/>
    <w:autoRedefine/>
    <w:uiPriority w:val="39"/>
    <w:unhideWhenUsed/>
    <w:rsid w:val="003275FC"/>
    <w:pPr>
      <w:spacing w:after="100"/>
      <w:ind w:left="220"/>
    </w:pPr>
  </w:style>
  <w:style w:type="character" w:customStyle="1" w:styleId="UnresolvedMention2">
    <w:name w:val="Unresolved Mention2"/>
    <w:basedOn w:val="DefaultParagraphFont"/>
    <w:uiPriority w:val="99"/>
    <w:semiHidden/>
    <w:unhideWhenUsed/>
    <w:rsid w:val="00964BFD"/>
    <w:rPr>
      <w:color w:val="605E5C"/>
      <w:shd w:val="clear" w:color="auto" w:fill="E1DFDD"/>
    </w:rPr>
  </w:style>
  <w:style w:type="character" w:styleId="UnresolvedMention">
    <w:name w:val="Unresolved Mention"/>
    <w:basedOn w:val="DefaultParagraphFont"/>
    <w:uiPriority w:val="99"/>
    <w:semiHidden/>
    <w:unhideWhenUsed/>
    <w:rsid w:val="00B93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87528">
      <w:bodyDiv w:val="1"/>
      <w:marLeft w:val="0"/>
      <w:marRight w:val="0"/>
      <w:marTop w:val="0"/>
      <w:marBottom w:val="0"/>
      <w:divBdr>
        <w:top w:val="none" w:sz="0" w:space="0" w:color="auto"/>
        <w:left w:val="none" w:sz="0" w:space="0" w:color="auto"/>
        <w:bottom w:val="none" w:sz="0" w:space="0" w:color="auto"/>
        <w:right w:val="none" w:sz="0" w:space="0" w:color="auto"/>
      </w:divBdr>
    </w:div>
    <w:div w:id="561599322">
      <w:bodyDiv w:val="1"/>
      <w:marLeft w:val="0"/>
      <w:marRight w:val="0"/>
      <w:marTop w:val="0"/>
      <w:marBottom w:val="0"/>
      <w:divBdr>
        <w:top w:val="none" w:sz="0" w:space="0" w:color="auto"/>
        <w:left w:val="none" w:sz="0" w:space="0" w:color="auto"/>
        <w:bottom w:val="none" w:sz="0" w:space="0" w:color="auto"/>
        <w:right w:val="none" w:sz="0" w:space="0" w:color="auto"/>
      </w:divBdr>
      <w:divsChild>
        <w:div w:id="1390883684">
          <w:marLeft w:val="0"/>
          <w:marRight w:val="0"/>
          <w:marTop w:val="0"/>
          <w:marBottom w:val="0"/>
          <w:divBdr>
            <w:top w:val="none" w:sz="0" w:space="0" w:color="auto"/>
            <w:left w:val="none" w:sz="0" w:space="0" w:color="auto"/>
            <w:bottom w:val="none" w:sz="0" w:space="0" w:color="auto"/>
            <w:right w:val="none" w:sz="0" w:space="0" w:color="auto"/>
          </w:divBdr>
          <w:divsChild>
            <w:div w:id="1938516431">
              <w:marLeft w:val="0"/>
              <w:marRight w:val="0"/>
              <w:marTop w:val="300"/>
              <w:marBottom w:val="300"/>
              <w:divBdr>
                <w:top w:val="none" w:sz="0" w:space="0" w:color="auto"/>
                <w:left w:val="none" w:sz="0" w:space="0" w:color="auto"/>
                <w:bottom w:val="none" w:sz="0" w:space="0" w:color="auto"/>
                <w:right w:val="none" w:sz="0" w:space="0" w:color="auto"/>
              </w:divBdr>
              <w:divsChild>
                <w:div w:id="436365949">
                  <w:marLeft w:val="0"/>
                  <w:marRight w:val="0"/>
                  <w:marTop w:val="0"/>
                  <w:marBottom w:val="0"/>
                  <w:divBdr>
                    <w:top w:val="none" w:sz="0" w:space="0" w:color="auto"/>
                    <w:left w:val="none" w:sz="0" w:space="0" w:color="auto"/>
                    <w:bottom w:val="none" w:sz="0" w:space="0" w:color="auto"/>
                    <w:right w:val="none" w:sz="0" w:space="0" w:color="auto"/>
                  </w:divBdr>
                  <w:divsChild>
                    <w:div w:id="1608124901">
                      <w:marLeft w:val="0"/>
                      <w:marRight w:val="0"/>
                      <w:marTop w:val="0"/>
                      <w:marBottom w:val="0"/>
                      <w:divBdr>
                        <w:top w:val="none" w:sz="0" w:space="0" w:color="auto"/>
                        <w:left w:val="none" w:sz="0" w:space="0" w:color="auto"/>
                        <w:bottom w:val="none" w:sz="0" w:space="0" w:color="auto"/>
                        <w:right w:val="none" w:sz="0" w:space="0" w:color="auto"/>
                      </w:divBdr>
                      <w:divsChild>
                        <w:div w:id="1152677055">
                          <w:marLeft w:val="0"/>
                          <w:marRight w:val="0"/>
                          <w:marTop w:val="0"/>
                          <w:marBottom w:val="0"/>
                          <w:divBdr>
                            <w:top w:val="none" w:sz="0" w:space="0" w:color="auto"/>
                            <w:left w:val="none" w:sz="0" w:space="0" w:color="auto"/>
                            <w:bottom w:val="none" w:sz="0" w:space="0" w:color="auto"/>
                            <w:right w:val="none" w:sz="0" w:space="0" w:color="auto"/>
                          </w:divBdr>
                          <w:divsChild>
                            <w:div w:id="2991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882468">
      <w:bodyDiv w:val="1"/>
      <w:marLeft w:val="0"/>
      <w:marRight w:val="0"/>
      <w:marTop w:val="0"/>
      <w:marBottom w:val="0"/>
      <w:divBdr>
        <w:top w:val="none" w:sz="0" w:space="0" w:color="auto"/>
        <w:left w:val="none" w:sz="0" w:space="0" w:color="auto"/>
        <w:bottom w:val="none" w:sz="0" w:space="0" w:color="auto"/>
        <w:right w:val="none" w:sz="0" w:space="0" w:color="auto"/>
      </w:divBdr>
      <w:divsChild>
        <w:div w:id="1242527503">
          <w:marLeft w:val="0"/>
          <w:marRight w:val="0"/>
          <w:marTop w:val="0"/>
          <w:marBottom w:val="0"/>
          <w:divBdr>
            <w:top w:val="none" w:sz="0" w:space="0" w:color="auto"/>
            <w:left w:val="none" w:sz="0" w:space="0" w:color="auto"/>
            <w:bottom w:val="none" w:sz="0" w:space="0" w:color="auto"/>
            <w:right w:val="none" w:sz="0" w:space="0" w:color="auto"/>
          </w:divBdr>
          <w:divsChild>
            <w:div w:id="276985699">
              <w:marLeft w:val="0"/>
              <w:marRight w:val="0"/>
              <w:marTop w:val="300"/>
              <w:marBottom w:val="300"/>
              <w:divBdr>
                <w:top w:val="none" w:sz="0" w:space="0" w:color="auto"/>
                <w:left w:val="none" w:sz="0" w:space="0" w:color="auto"/>
                <w:bottom w:val="none" w:sz="0" w:space="0" w:color="auto"/>
                <w:right w:val="none" w:sz="0" w:space="0" w:color="auto"/>
              </w:divBdr>
              <w:divsChild>
                <w:div w:id="2128429865">
                  <w:marLeft w:val="0"/>
                  <w:marRight w:val="0"/>
                  <w:marTop w:val="0"/>
                  <w:marBottom w:val="0"/>
                  <w:divBdr>
                    <w:top w:val="none" w:sz="0" w:space="0" w:color="auto"/>
                    <w:left w:val="none" w:sz="0" w:space="0" w:color="auto"/>
                    <w:bottom w:val="none" w:sz="0" w:space="0" w:color="auto"/>
                    <w:right w:val="none" w:sz="0" w:space="0" w:color="auto"/>
                  </w:divBdr>
                  <w:divsChild>
                    <w:div w:id="767851488">
                      <w:marLeft w:val="0"/>
                      <w:marRight w:val="0"/>
                      <w:marTop w:val="0"/>
                      <w:marBottom w:val="0"/>
                      <w:divBdr>
                        <w:top w:val="none" w:sz="0" w:space="0" w:color="auto"/>
                        <w:left w:val="none" w:sz="0" w:space="0" w:color="auto"/>
                        <w:bottom w:val="none" w:sz="0" w:space="0" w:color="auto"/>
                        <w:right w:val="none" w:sz="0" w:space="0" w:color="auto"/>
                      </w:divBdr>
                      <w:divsChild>
                        <w:div w:id="718868606">
                          <w:marLeft w:val="0"/>
                          <w:marRight w:val="0"/>
                          <w:marTop w:val="0"/>
                          <w:marBottom w:val="0"/>
                          <w:divBdr>
                            <w:top w:val="none" w:sz="0" w:space="0" w:color="auto"/>
                            <w:left w:val="none" w:sz="0" w:space="0" w:color="auto"/>
                            <w:bottom w:val="none" w:sz="0" w:space="0" w:color="auto"/>
                            <w:right w:val="none" w:sz="0" w:space="0" w:color="auto"/>
                          </w:divBdr>
                          <w:divsChild>
                            <w:div w:id="9594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890411">
      <w:bodyDiv w:val="1"/>
      <w:marLeft w:val="0"/>
      <w:marRight w:val="0"/>
      <w:marTop w:val="0"/>
      <w:marBottom w:val="0"/>
      <w:divBdr>
        <w:top w:val="none" w:sz="0" w:space="0" w:color="auto"/>
        <w:left w:val="none" w:sz="0" w:space="0" w:color="auto"/>
        <w:bottom w:val="none" w:sz="0" w:space="0" w:color="auto"/>
        <w:right w:val="none" w:sz="0" w:space="0" w:color="auto"/>
      </w:divBdr>
    </w:div>
    <w:div w:id="885145618">
      <w:bodyDiv w:val="1"/>
      <w:marLeft w:val="0"/>
      <w:marRight w:val="0"/>
      <w:marTop w:val="0"/>
      <w:marBottom w:val="0"/>
      <w:divBdr>
        <w:top w:val="none" w:sz="0" w:space="0" w:color="auto"/>
        <w:left w:val="none" w:sz="0" w:space="0" w:color="auto"/>
        <w:bottom w:val="none" w:sz="0" w:space="0" w:color="auto"/>
        <w:right w:val="none" w:sz="0" w:space="0" w:color="auto"/>
      </w:divBdr>
    </w:div>
    <w:div w:id="1288510454">
      <w:bodyDiv w:val="1"/>
      <w:marLeft w:val="0"/>
      <w:marRight w:val="0"/>
      <w:marTop w:val="0"/>
      <w:marBottom w:val="0"/>
      <w:divBdr>
        <w:top w:val="none" w:sz="0" w:space="0" w:color="auto"/>
        <w:left w:val="none" w:sz="0" w:space="0" w:color="auto"/>
        <w:bottom w:val="none" w:sz="0" w:space="0" w:color="auto"/>
        <w:right w:val="none" w:sz="0" w:space="0" w:color="auto"/>
      </w:divBdr>
      <w:divsChild>
        <w:div w:id="716468484">
          <w:marLeft w:val="0"/>
          <w:marRight w:val="0"/>
          <w:marTop w:val="0"/>
          <w:marBottom w:val="0"/>
          <w:divBdr>
            <w:top w:val="none" w:sz="0" w:space="0" w:color="auto"/>
            <w:left w:val="none" w:sz="0" w:space="0" w:color="auto"/>
            <w:bottom w:val="none" w:sz="0" w:space="0" w:color="auto"/>
            <w:right w:val="none" w:sz="0" w:space="0" w:color="auto"/>
          </w:divBdr>
          <w:divsChild>
            <w:div w:id="82457601">
              <w:marLeft w:val="0"/>
              <w:marRight w:val="0"/>
              <w:marTop w:val="0"/>
              <w:marBottom w:val="0"/>
              <w:divBdr>
                <w:top w:val="none" w:sz="0" w:space="0" w:color="auto"/>
                <w:left w:val="none" w:sz="0" w:space="0" w:color="auto"/>
                <w:bottom w:val="none" w:sz="0" w:space="0" w:color="auto"/>
                <w:right w:val="none" w:sz="0" w:space="0" w:color="auto"/>
              </w:divBdr>
              <w:divsChild>
                <w:div w:id="14843636">
                  <w:marLeft w:val="0"/>
                  <w:marRight w:val="0"/>
                  <w:marTop w:val="0"/>
                  <w:marBottom w:val="0"/>
                  <w:divBdr>
                    <w:top w:val="none" w:sz="0" w:space="0" w:color="auto"/>
                    <w:left w:val="none" w:sz="0" w:space="0" w:color="auto"/>
                    <w:bottom w:val="none" w:sz="0" w:space="0" w:color="auto"/>
                    <w:right w:val="none" w:sz="0" w:space="0" w:color="auto"/>
                  </w:divBdr>
                  <w:divsChild>
                    <w:div w:id="8175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50721">
      <w:bodyDiv w:val="1"/>
      <w:marLeft w:val="0"/>
      <w:marRight w:val="0"/>
      <w:marTop w:val="0"/>
      <w:marBottom w:val="0"/>
      <w:divBdr>
        <w:top w:val="none" w:sz="0" w:space="0" w:color="auto"/>
        <w:left w:val="none" w:sz="0" w:space="0" w:color="auto"/>
        <w:bottom w:val="none" w:sz="0" w:space="0" w:color="auto"/>
        <w:right w:val="none" w:sz="0" w:space="0" w:color="auto"/>
      </w:divBdr>
      <w:divsChild>
        <w:div w:id="1799760775">
          <w:marLeft w:val="0"/>
          <w:marRight w:val="0"/>
          <w:marTop w:val="0"/>
          <w:marBottom w:val="0"/>
          <w:divBdr>
            <w:top w:val="none" w:sz="0" w:space="0" w:color="auto"/>
            <w:left w:val="none" w:sz="0" w:space="0" w:color="auto"/>
            <w:bottom w:val="none" w:sz="0" w:space="0" w:color="auto"/>
            <w:right w:val="none" w:sz="0" w:space="0" w:color="auto"/>
          </w:divBdr>
          <w:divsChild>
            <w:div w:id="1840581852">
              <w:marLeft w:val="0"/>
              <w:marRight w:val="0"/>
              <w:marTop w:val="0"/>
              <w:marBottom w:val="0"/>
              <w:divBdr>
                <w:top w:val="none" w:sz="0" w:space="0" w:color="auto"/>
                <w:left w:val="none" w:sz="0" w:space="0" w:color="auto"/>
                <w:bottom w:val="none" w:sz="0" w:space="0" w:color="auto"/>
                <w:right w:val="none" w:sz="0" w:space="0" w:color="auto"/>
              </w:divBdr>
              <w:divsChild>
                <w:div w:id="1366950541">
                  <w:marLeft w:val="0"/>
                  <w:marRight w:val="0"/>
                  <w:marTop w:val="0"/>
                  <w:marBottom w:val="0"/>
                  <w:divBdr>
                    <w:top w:val="none" w:sz="0" w:space="0" w:color="auto"/>
                    <w:left w:val="none" w:sz="0" w:space="0" w:color="auto"/>
                    <w:bottom w:val="none" w:sz="0" w:space="0" w:color="auto"/>
                    <w:right w:val="none" w:sz="0" w:space="0" w:color="auto"/>
                  </w:divBdr>
                  <w:divsChild>
                    <w:div w:id="1504856358">
                      <w:marLeft w:val="0"/>
                      <w:marRight w:val="0"/>
                      <w:marTop w:val="0"/>
                      <w:marBottom w:val="0"/>
                      <w:divBdr>
                        <w:top w:val="none" w:sz="0" w:space="0" w:color="auto"/>
                        <w:left w:val="none" w:sz="0" w:space="0" w:color="auto"/>
                        <w:bottom w:val="none" w:sz="0" w:space="0" w:color="auto"/>
                        <w:right w:val="none" w:sz="0" w:space="0" w:color="auto"/>
                      </w:divBdr>
                      <w:divsChild>
                        <w:div w:id="12885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01572">
      <w:bodyDiv w:val="1"/>
      <w:marLeft w:val="0"/>
      <w:marRight w:val="0"/>
      <w:marTop w:val="0"/>
      <w:marBottom w:val="0"/>
      <w:divBdr>
        <w:top w:val="none" w:sz="0" w:space="0" w:color="auto"/>
        <w:left w:val="none" w:sz="0" w:space="0" w:color="auto"/>
        <w:bottom w:val="none" w:sz="0" w:space="0" w:color="auto"/>
        <w:right w:val="none" w:sz="0" w:space="0" w:color="auto"/>
      </w:divBdr>
      <w:divsChild>
        <w:div w:id="358509008">
          <w:marLeft w:val="0"/>
          <w:marRight w:val="0"/>
          <w:marTop w:val="0"/>
          <w:marBottom w:val="0"/>
          <w:divBdr>
            <w:top w:val="none" w:sz="0" w:space="0" w:color="auto"/>
            <w:left w:val="none" w:sz="0" w:space="0" w:color="auto"/>
            <w:bottom w:val="none" w:sz="0" w:space="0" w:color="auto"/>
            <w:right w:val="none" w:sz="0" w:space="0" w:color="auto"/>
          </w:divBdr>
          <w:divsChild>
            <w:div w:id="2139760053">
              <w:marLeft w:val="2700"/>
              <w:marRight w:val="0"/>
              <w:marTop w:val="0"/>
              <w:marBottom w:val="0"/>
              <w:divBdr>
                <w:top w:val="none" w:sz="0" w:space="0" w:color="auto"/>
                <w:left w:val="none" w:sz="0" w:space="0" w:color="auto"/>
                <w:bottom w:val="none" w:sz="0" w:space="0" w:color="auto"/>
                <w:right w:val="none" w:sz="0" w:space="0" w:color="auto"/>
              </w:divBdr>
              <w:divsChild>
                <w:div w:id="649211397">
                  <w:marLeft w:val="0"/>
                  <w:marRight w:val="0"/>
                  <w:marTop w:val="0"/>
                  <w:marBottom w:val="150"/>
                  <w:divBdr>
                    <w:top w:val="none" w:sz="0" w:space="0" w:color="auto"/>
                    <w:left w:val="none" w:sz="0" w:space="0" w:color="auto"/>
                    <w:bottom w:val="none" w:sz="0" w:space="0" w:color="auto"/>
                    <w:right w:val="none" w:sz="0" w:space="0" w:color="auto"/>
                  </w:divBdr>
                  <w:divsChild>
                    <w:div w:id="365839716">
                      <w:marLeft w:val="0"/>
                      <w:marRight w:val="0"/>
                      <w:marTop w:val="0"/>
                      <w:marBottom w:val="0"/>
                      <w:divBdr>
                        <w:top w:val="none" w:sz="0" w:space="0" w:color="auto"/>
                        <w:left w:val="none" w:sz="0" w:space="0" w:color="auto"/>
                        <w:bottom w:val="none" w:sz="0" w:space="0" w:color="auto"/>
                        <w:right w:val="none" w:sz="0" w:space="0" w:color="auto"/>
                      </w:divBdr>
                      <w:divsChild>
                        <w:div w:id="1165239072">
                          <w:marLeft w:val="0"/>
                          <w:marRight w:val="300"/>
                          <w:marTop w:val="0"/>
                          <w:marBottom w:val="0"/>
                          <w:divBdr>
                            <w:top w:val="none" w:sz="0" w:space="0" w:color="auto"/>
                            <w:left w:val="none" w:sz="0" w:space="0" w:color="auto"/>
                            <w:bottom w:val="none" w:sz="0" w:space="0" w:color="auto"/>
                            <w:right w:val="none" w:sz="0" w:space="0" w:color="auto"/>
                          </w:divBdr>
                          <w:divsChild>
                            <w:div w:id="1338077477">
                              <w:marLeft w:val="0"/>
                              <w:marRight w:val="0"/>
                              <w:marTop w:val="0"/>
                              <w:marBottom w:val="0"/>
                              <w:divBdr>
                                <w:top w:val="none" w:sz="0" w:space="0" w:color="auto"/>
                                <w:left w:val="none" w:sz="0" w:space="0" w:color="auto"/>
                                <w:bottom w:val="none" w:sz="0" w:space="0" w:color="auto"/>
                                <w:right w:val="none" w:sz="0" w:space="0" w:color="auto"/>
                              </w:divBdr>
                              <w:divsChild>
                                <w:div w:id="19509684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311349">
      <w:bodyDiv w:val="1"/>
      <w:marLeft w:val="0"/>
      <w:marRight w:val="0"/>
      <w:marTop w:val="0"/>
      <w:marBottom w:val="0"/>
      <w:divBdr>
        <w:top w:val="none" w:sz="0" w:space="0" w:color="auto"/>
        <w:left w:val="none" w:sz="0" w:space="0" w:color="auto"/>
        <w:bottom w:val="none" w:sz="0" w:space="0" w:color="auto"/>
        <w:right w:val="none" w:sz="0" w:space="0" w:color="auto"/>
      </w:divBdr>
      <w:divsChild>
        <w:div w:id="151263764">
          <w:marLeft w:val="0"/>
          <w:marRight w:val="0"/>
          <w:marTop w:val="0"/>
          <w:marBottom w:val="0"/>
          <w:divBdr>
            <w:top w:val="none" w:sz="0" w:space="0" w:color="auto"/>
            <w:left w:val="none" w:sz="0" w:space="0" w:color="auto"/>
            <w:bottom w:val="none" w:sz="0" w:space="0" w:color="auto"/>
            <w:right w:val="none" w:sz="0" w:space="0" w:color="auto"/>
          </w:divBdr>
          <w:divsChild>
            <w:div w:id="692270227">
              <w:marLeft w:val="0"/>
              <w:marRight w:val="0"/>
              <w:marTop w:val="0"/>
              <w:marBottom w:val="0"/>
              <w:divBdr>
                <w:top w:val="none" w:sz="0" w:space="0" w:color="auto"/>
                <w:left w:val="none" w:sz="0" w:space="0" w:color="auto"/>
                <w:bottom w:val="none" w:sz="0" w:space="0" w:color="auto"/>
                <w:right w:val="none" w:sz="0" w:space="0" w:color="auto"/>
              </w:divBdr>
              <w:divsChild>
                <w:div w:id="71304000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orights.im/complaint-handling/how-to-make-a-complaint-to-the-information-commission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k@inforights.i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deandstrideiom@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55B73EF2887C4D9957519ACEB173F6" ma:contentTypeVersion="1" ma:contentTypeDescription="Create a new document." ma:contentTypeScope="" ma:versionID="a7f6b4497dda9472d075db574eccfd7f">
  <xsd:schema xmlns:xsd="http://www.w3.org/2001/XMLSchema" xmlns:p="http://schemas.microsoft.com/office/2006/metadata/properties" xmlns:ns1="http://schemas.microsoft.com/sharepoint/v3" targetNamespace="http://schemas.microsoft.com/office/2006/metadata/properties" ma:root="true" ma:fieldsID="fc53fe3379fb22849e9c6e617c85025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FB025F-C6E7-4945-81F9-EA79C44FAEF7}">
  <ds:schemaRefs>
    <ds:schemaRef ds:uri="http://schemas.microsoft.com/sharepoint/v3/contenttype/forms"/>
  </ds:schemaRefs>
</ds:datastoreItem>
</file>

<file path=customXml/itemProps2.xml><?xml version="1.0" encoding="utf-8"?>
<ds:datastoreItem xmlns:ds="http://schemas.openxmlformats.org/officeDocument/2006/customXml" ds:itemID="{E3E150CC-F296-4293-9523-22E83A19D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616B42-CD8C-40CD-A2F3-B2E007D43102}">
  <ds:schemaRefs>
    <ds:schemaRef ds:uri="http://schemas.openxmlformats.org/officeDocument/2006/bibliography"/>
  </ds:schemaRefs>
</ds:datastoreItem>
</file>

<file path=customXml/itemProps4.xml><?xml version="1.0" encoding="utf-8"?>
<ds:datastoreItem xmlns:ds="http://schemas.openxmlformats.org/officeDocument/2006/customXml" ds:itemID="{2F7FB7D3-F342-43B1-9ECC-ADC79FE48AD8}">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Diocese of Sodor and Man - Privacy Notice</vt:lpstr>
    </vt:vector>
  </TitlesOfParts>
  <Company>Diocese of Sodor and Man</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Sodor and Man - Privacy Notice</dc:title>
  <dc:subject/>
  <dc:creator>Cat Macdonald</dc:creator>
  <cp:keywords/>
  <dc:description/>
  <cp:lastModifiedBy>Rosemary Clarke</cp:lastModifiedBy>
  <cp:revision>2</cp:revision>
  <cp:lastPrinted>2021-05-23T10:30:00Z</cp:lastPrinted>
  <dcterms:created xsi:type="dcterms:W3CDTF">2024-06-29T16:23:00Z</dcterms:created>
  <dcterms:modified xsi:type="dcterms:W3CDTF">2024-06-29T16:23:00Z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0x0101009755B73EF2887C4D9957519ACEB173F6</vt:lpwstr>
  </property>
</Properties>
</file>