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0"/>
        <w:jc w:val="right"/>
      </w:pPr>
      <w:r>
        <w:drawing>
          <wp:inline xmlns:a="http://schemas.openxmlformats.org/drawingml/2006/main" xmlns:pic="http://schemas.openxmlformats.org/drawingml/2006/picture">
            <wp:extent cx="1143000" cy="715617"/>
            <wp:docPr id="1" name="Picture 1"/>
            <wp:cNvGraphicFramePr>
              <a:graphicFrameLocks noChangeAspect="1"/>
            </wp:cNvGraphicFramePr>
            <a:graphic>
              <a:graphicData uri="http://schemas.openxmlformats.org/drawingml/2006/picture">
                <pic:pic>
                  <pic:nvPicPr>
                    <pic:cNvPr id="0" name="approved_logo.png"/>
                    <pic:cNvPicPr/>
                  </pic:nvPicPr>
                  <pic:blipFill>
                    <a:blip r:embed="rId9"/>
                    <a:stretch>
                      <a:fillRect/>
                    </a:stretch>
                  </pic:blipFill>
                  <pic:spPr>
                    <a:xfrm>
                      <a:off x="0" y="0"/>
                      <a:ext cx="1143000" cy="715617"/>
                    </a:xfrm>
                    <a:prstGeom prst="rect"/>
                  </pic:spPr>
                </pic:pic>
              </a:graphicData>
            </a:graphic>
          </wp:inline>
        </w:drawing>
      </w:r>
    </w:p>
    <w:p>
      <w:pPr>
        <w:pStyle w:val="Title"/>
        <w:widowControl/>
      </w:pPr>
      <w:r>
        <w:t>Topical Medication and Photo Permissions</w:t>
      </w:r>
    </w:p>
    <w:p>
      <w:pPr>
        <w:widowControl/>
      </w:pPr>
      <w:r>
        <w:t>Brite Beginnings Childcare Center LLC | 2026</w:t>
      </w:r>
    </w:p>
    <w:p>
      <w:pPr>
        <w:widowControl/>
      </w:pPr>
      <w:r>
        <w:t>Child’s Name: ____________________________________  Date of Birth: _________________</w:t>
      </w:r>
    </w:p>
    <w:p>
      <w:pPr>
        <w:widowControl/>
      </w:pPr>
      <w:r>
        <w:t>Parent/Guardian Name: _________________________________________________________</w:t>
      </w:r>
    </w:p>
    <w:p>
      <w:pPr>
        <w:pStyle w:val="Heading1"/>
        <w:widowControl/>
      </w:pPr>
      <w:r>
        <w:t>Topical Nonprescription Medication Permission</w:t>
      </w:r>
    </w:p>
    <w:p>
      <w:pPr>
        <w:widowControl/>
      </w:pPr>
      <w:r>
        <w:t>I give permission for Brite Beginnings Childcare Center LLC staff to apply topical, nonprescription medications to my child as needed. These may include, but are not limited to, sunscreen, insect repellent, diaper cream or ointment, and skin lotion.</w:t>
      </w:r>
    </w:p>
    <w:p>
      <w:pPr>
        <w:widowControl/>
      </w:pPr>
      <w:r>
        <w:t>I understand that:</w:t>
      </w:r>
    </w:p>
    <w:p>
      <w:pPr>
        <w:pStyle w:val="ListBullet"/>
        <w:widowControl/>
        <w:spacing w:after="40"/>
      </w:pPr>
      <w:r>
        <w:t>All products must be provided by the parent/guardian.</w:t>
      </w:r>
    </w:p>
    <w:p>
      <w:pPr>
        <w:pStyle w:val="ListBullet"/>
        <w:widowControl/>
        <w:spacing w:after="40"/>
      </w:pPr>
      <w:r>
        <w:t>Items must be clearly labeled with my child’s name.</w:t>
      </w:r>
    </w:p>
    <w:p>
      <w:pPr>
        <w:pStyle w:val="ListBullet"/>
        <w:widowControl/>
        <w:spacing w:after="40"/>
      </w:pPr>
      <w:r>
        <w:t>Medications will be applied according to manufacturer instructions unless otherwise directed by a physician in writing.</w:t>
      </w:r>
    </w:p>
    <w:p>
      <w:pPr>
        <w:widowControl/>
        <w:spacing w:before="80" w:after="120"/>
      </w:pPr>
      <w:r>
        <w:rPr>
          <w:b/>
        </w:rPr>
        <w:t xml:space="preserve">Permission to apply topical nonprescription medication:  </w:t>
      </w:r>
      <w:r>
        <w:rPr>
          <w:rFonts w:ascii="DejaVu Sans" w:hAnsi="DejaVu Sans"/>
          <w:sz w:val="22"/>
        </w:rPr>
        <w:t>☐ YES     ☐ NO</w:t>
      </w:r>
    </w:p>
    <w:p>
      <w:pPr>
        <w:pStyle w:val="Heading1"/>
        <w:widowControl/>
      </w:pPr>
      <w:r>
        <w:t>Photo Release Permission</w:t>
      </w:r>
    </w:p>
    <w:p>
      <w:pPr>
        <w:widowControl/>
      </w:pPr>
      <w:r>
        <w:t>I grant permission for Brite Beginnings Childcare Center LLC to photograph or video my child for use in center-related materials, including social media posts, the center website, marketing and promotional materials, and classroom displays or projects.</w:t>
      </w:r>
    </w:p>
    <w:p>
      <w:pPr>
        <w:widowControl/>
      </w:pPr>
      <w:r>
        <w:t>I understand that:</w:t>
      </w:r>
    </w:p>
    <w:p>
      <w:pPr>
        <w:pStyle w:val="ListBullet"/>
        <w:widowControl/>
        <w:spacing w:after="40"/>
      </w:pPr>
      <w:r>
        <w:t>No compensation will be provided for use of images.</w:t>
      </w:r>
    </w:p>
    <w:p>
      <w:pPr>
        <w:pStyle w:val="ListBullet"/>
        <w:widowControl/>
        <w:spacing w:after="40"/>
      </w:pPr>
      <w:r>
        <w:t>Photos and videos will only be used for center-related purposes.</w:t>
      </w:r>
    </w:p>
    <w:p>
      <w:pPr>
        <w:pStyle w:val="ListBullet"/>
        <w:widowControl/>
        <w:spacing w:after="40"/>
      </w:pPr>
      <w:r>
        <w:t>All images remain the property of Brite Beginnings Childcare Center LLC.</w:t>
      </w:r>
    </w:p>
    <w:p>
      <w:pPr>
        <w:widowControl/>
        <w:spacing w:before="80" w:after="120"/>
      </w:pPr>
      <w:r>
        <w:rPr>
          <w:b/>
        </w:rPr>
        <w:t xml:space="preserve">Permission to photograph or videotape my child:  </w:t>
      </w:r>
      <w:r>
        <w:rPr>
          <w:rFonts w:ascii="DejaVu Sans" w:hAnsi="DejaVu Sans"/>
          <w:sz w:val="22"/>
        </w:rPr>
        <w:t>☐ YES     ☐ NO</w:t>
      </w:r>
    </w:p>
    <w:p>
      <w:pPr>
        <w:widowControl/>
        <w:spacing w:before="180" w:after="180"/>
      </w:pPr>
      <w:r>
        <w:t>Parent/Guardian Signature: ______________________________  Date: _________________</w:t>
      </w:r>
    </w:p>
    <w:p>
      <w:pPr>
        <w:pStyle w:val="Heading1"/>
        <w:widowControl/>
      </w:pPr>
      <w:r>
        <w:t>Permission Review Record</w:t>
      </w:r>
    </w:p>
    <w:tbl>
      <w:tblPr>
        <w:tblW w:type="auto" w:w="0"/>
        <w:jc w:val="center"/>
        <w:tblLayout w:type="fixed"/>
        <w:tblLook w:firstColumn="1" w:firstRow="1" w:lastColumn="0" w:lastRow="0" w:noHBand="0" w:noVBand="1" w:val="04A0"/>
      </w:tblPr>
      <w:tblGrid>
        <w:gridCol w:w="2880"/>
        <w:gridCol w:w="7344"/>
      </w:tblGrid>
      <w:tr>
        <w:trPr>
          <w:cantSplit/>
          <w:tblHeader/>
        </w:trPr>
        <w:tc>
          <w:tcPr>
            <w:tcW w:type="dxa" w:w="288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EDEDED"/>
          </w:tcPr>
          <w:p>
            <w:pPr>
              <w:spacing w:before="60" w:after="60"/>
              <w:jc w:val="center"/>
            </w:pPr>
            <w:r>
              <w:rPr>
                <w:b/>
              </w:rPr>
              <w:t>Date Reviewed</w:t>
            </w:r>
          </w:p>
        </w:tc>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shd w:fill="EDEDED"/>
          </w:tcPr>
          <w:p>
            <w:pPr>
              <w:spacing w:before="60" w:after="60"/>
              <w:jc w:val="center"/>
            </w:pPr>
            <w:r>
              <w:rPr>
                <w:b/>
              </w:rPr>
              <w:t>Parent/Guardian Initials</w:t>
            </w:r>
          </w:p>
        </w:tc>
      </w:tr>
      <w:tr>
        <w:trPr>
          <w:cantSplit/>
        </w:trPr>
        <w:tc>
          <w:tcPr>
            <w:tcW w:type="dxa" w:w="288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before="60" w:after="60"/>
              <w:jc w:val="center"/>
            </w:pPr>
            <w:r>
              <w:t xml:space="preserve"> </w:t>
            </w:r>
          </w:p>
        </w:tc>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before="60" w:after="60"/>
              <w:jc w:val="center"/>
            </w:pPr>
            <w:r>
              <w:t xml:space="preserve"> </w:t>
            </w:r>
          </w:p>
        </w:tc>
      </w:tr>
      <w:tr>
        <w:trPr>
          <w:cantSplit/>
        </w:trPr>
        <w:tc>
          <w:tcPr>
            <w:tcW w:type="dxa" w:w="288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before="60" w:after="60"/>
              <w:jc w:val="center"/>
            </w:pPr>
            <w:r>
              <w:t xml:space="preserve"> </w:t>
            </w:r>
          </w:p>
        </w:tc>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before="60" w:after="60"/>
              <w:jc w:val="center"/>
            </w:pPr>
            <w:r>
              <w:t xml:space="preserve"> </w:t>
            </w:r>
          </w:p>
        </w:tc>
      </w:tr>
      <w:tr>
        <w:trPr>
          <w:cantSplit/>
        </w:trPr>
        <w:tc>
          <w:tcPr>
            <w:tcW w:type="dxa" w:w="288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before="60" w:after="60"/>
              <w:jc w:val="center"/>
            </w:pPr>
            <w:r>
              <w:t xml:space="preserve"> </w:t>
            </w:r>
          </w:p>
        </w:tc>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before="60" w:after="60"/>
              <w:jc w:val="center"/>
            </w:pPr>
            <w:r>
              <w:t xml:space="preserve"> </w:t>
            </w:r>
          </w:p>
        </w:tc>
      </w:tr>
      <w:tr>
        <w:trPr>
          <w:cantSplit/>
        </w:trPr>
        <w:tc>
          <w:tcPr>
            <w:tcW w:type="dxa" w:w="2880"/>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before="60" w:after="60"/>
              <w:jc w:val="center"/>
            </w:pPr>
            <w:r>
              <w:t xml:space="preserve"> </w:t>
            </w:r>
          </w:p>
        </w:tc>
        <w:tc>
          <w:tcPr>
            <w:tcW w:type="dxa" w:w="7344"/>
            <w:vAlign w:val="center"/>
            <w:tcBorders>
              <w:top w:val="single" w:sz="4" w:color="D9D9D9"/>
              <w:left w:val="single" w:sz="4" w:color="D9D9D9"/>
              <w:bottom w:val="single" w:sz="4" w:color="D9D9D9"/>
              <w:right w:val="single" w:sz="4" w:color="D9D9D9"/>
            </w:tcBorders>
            <w:tcMar>
              <w:top w:w="65" w:type="dxa"/>
              <w:left w:w="65" w:type="dxa"/>
              <w:bottom w:w="65" w:type="dxa"/>
              <w:right w:w="65" w:type="dxa"/>
            </w:tcMar>
          </w:tcPr>
          <w:p>
            <w:pPr>
              <w:spacing w:before="60" w:after="60"/>
              <w:jc w:val="center"/>
            </w:pPr>
            <w:r>
              <w:t xml:space="preserve"> </w:t>
            </w:r>
          </w:p>
        </w:tc>
      </w:tr>
    </w:tbl>
    <w:sectPr w:rsidR="00FC693F" w:rsidRPr="0006063C" w:rsidSect="00034616">
      <w:pgSz w:w="12240" w:h="15840"/>
      <w:pgMar w:top="720"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60"/>
      <w:contextualSpacing/>
    </w:pPr>
    <w:rPr>
      <w:rFonts w:asciiTheme="majorHAnsi" w:eastAsiaTheme="majorEastAsia" w:hAnsiTheme="majorHAnsi" w:cstheme="majorBidi" w:ascii="Calibri" w:hAnsi="Calibri"/>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Brite Beginnings Topical Medication and Photo Permissions 2026</dc:title>
  <dc:subject/>
  <dc:creator>Brite Beginnings Childcare Center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