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631D16" w:rsidP="00102CC3" w:rsidRDefault="00631D16" w14:paraId="66847F8E" w14:textId="7FD3332A">
      <w:pPr>
        <w:ind w:firstLine="720"/>
      </w:pPr>
      <w:r w:rsidR="38A1FD87">
        <w:rPr/>
        <w:t xml:space="preserve">By having this box checked within your Personnel Security record, on behalf of your Agency Administration with relevant “System Maintenance” access, you agree to opt-in to Transactional messages via automated SMS messaging </w:t>
      </w:r>
      <w:r w:rsidR="38A1FD87">
        <w:rPr/>
        <w:t>regarding</w:t>
      </w:r>
      <w:r w:rsidR="38A1FD87">
        <w:rPr/>
        <w:t xml:space="preserve"> “SMS CAD Alerts</w:t>
      </w:r>
      <w:r w:rsidR="38A1FD87">
        <w:rPr/>
        <w:t>”.</w:t>
      </w:r>
      <w:r w:rsidR="38A1FD87">
        <w:rPr/>
        <w:t xml:space="preserve">  Message and Data rates may apply. </w:t>
      </w:r>
    </w:p>
    <w:p w:rsidR="00631D16" w:rsidRDefault="00631D16" w14:paraId="4176A6FF" w14:textId="7FF15508">
      <w:r w:rsidRPr="00631D16">
        <w:drawing>
          <wp:inline distT="0" distB="0" distL="0" distR="0" wp14:anchorId="2F0A668E" wp14:editId="2AFDBD0C">
            <wp:extent cx="5943600" cy="1089025"/>
            <wp:effectExtent l="0" t="0" r="0" b="0"/>
            <wp:docPr id="51855251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52510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16" w:rsidRDefault="00631D16" w14:paraId="1575AE71" w14:textId="77777777"/>
    <w:p w:rsidR="00631D16" w:rsidP="00102CC3" w:rsidRDefault="00C42D52" w14:paraId="6A7B85CE" w14:textId="3BA8A9FE">
      <w:pPr>
        <w:ind w:firstLine="720"/>
      </w:pPr>
      <w:r w:rsidR="38A1FD87">
        <w:rPr/>
        <w:t xml:space="preserve">SMS message frequency will vary. To opt-out of the SMS messaging have your Agency Administrator with relevant “System </w:t>
      </w:r>
      <w:r w:rsidR="38A1FD87">
        <w:rPr/>
        <w:t>Maintenance” access</w:t>
      </w:r>
      <w:r w:rsidR="38A1FD87">
        <w:rPr/>
        <w:t xml:space="preserve"> uncheck the box and remove your phone number from any groups or lists you are associated within “SMS CAD Alerts</w:t>
      </w:r>
      <w:r w:rsidR="38A1FD87">
        <w:rPr/>
        <w:t>”.</w:t>
      </w:r>
    </w:p>
    <w:sectPr w:rsidR="00631D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16"/>
    <w:rsid w:val="00102CC3"/>
    <w:rsid w:val="00631D16"/>
    <w:rsid w:val="00C42D52"/>
    <w:rsid w:val="00E338C9"/>
    <w:rsid w:val="38A1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02D2"/>
  <w15:chartTrackingRefBased/>
  <w15:docId w15:val="{79D77477-533F-4CB2-A40D-36E4EAD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D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D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1D1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1D1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1D1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1D1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1D1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1D1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1D1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1D1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1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D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1D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D1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1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D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1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F93811EDB0845A22D5CA72FE9011B" ma:contentTypeVersion="16" ma:contentTypeDescription="Create a new document." ma:contentTypeScope="" ma:versionID="7e13a99cff52dee2628b77dec4247637">
  <xsd:schema xmlns:xsd="http://www.w3.org/2001/XMLSchema" xmlns:xs="http://www.w3.org/2001/XMLSchema" xmlns:p="http://schemas.microsoft.com/office/2006/metadata/properties" xmlns:ns3="1e7b58bd-888d-4ab8-b5c8-59de7176a7b6" xmlns:ns4="a1a3377d-57d8-4c70-b03e-68469469a992" targetNamespace="http://schemas.microsoft.com/office/2006/metadata/properties" ma:root="true" ma:fieldsID="c88898f7646ab8c962b7065d4037c54b" ns3:_="" ns4:_="">
    <xsd:import namespace="1e7b58bd-888d-4ab8-b5c8-59de7176a7b6"/>
    <xsd:import namespace="a1a3377d-57d8-4c70-b03e-68469469a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b58bd-888d-4ab8-b5c8-59de7176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377d-57d8-4c70-b03e-68469469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7b58bd-888d-4ab8-b5c8-59de7176a7b6" xsi:nil="true"/>
  </documentManagement>
</p:properties>
</file>

<file path=customXml/itemProps1.xml><?xml version="1.0" encoding="utf-8"?>
<ds:datastoreItem xmlns:ds="http://schemas.openxmlformats.org/officeDocument/2006/customXml" ds:itemID="{0C944E95-0909-49FC-A498-24D28CE8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b58bd-888d-4ab8-b5c8-59de7176a7b6"/>
    <ds:schemaRef ds:uri="a1a3377d-57d8-4c70-b03e-68469469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FF623-618D-4195-A62F-8A7F64C6F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3ED97-3102-4F14-81E8-BFBD793F0995}">
  <ds:schemaRefs>
    <ds:schemaRef ds:uri="http://purl.org/dc/dcmitype/"/>
    <ds:schemaRef ds:uri="1e7b58bd-888d-4ab8-b5c8-59de7176a7b6"/>
    <ds:schemaRef ds:uri="http://purl.org/dc/terms/"/>
    <ds:schemaRef ds:uri="a1a3377d-57d8-4c70-b03e-68469469a992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Tyler Crow</dc:creator>
  <keywords/>
  <dc:description/>
  <lastModifiedBy>Guest User</lastModifiedBy>
  <revision>3</revision>
  <dcterms:created xsi:type="dcterms:W3CDTF">2024-10-23T21:44:00.0000000Z</dcterms:created>
  <dcterms:modified xsi:type="dcterms:W3CDTF">2024-11-01T14:36:07.0315936Z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0x010100253F93811EDB0845A22D5CA72FE9011B</vt:lpwstr>
  </property>
</Properties>
</file>