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</w:rPr>
        <w:drawing>
          <wp:inline distB="0" distT="0" distL="114300" distR="114300">
            <wp:extent cx="666750" cy="809625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Sintra International Christian Academy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Enrollment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  <w:tab/>
        <w:tab/>
        <w:tab/>
        <w:tab/>
        <w:tab/>
        <w:t xml:space="preserve">        2018-19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Parents,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are so excited to welcome your family to Sintra International Christian Academy for the 2018-2019 school year.  Please return this completed form with the Enrollment Deposit to the school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Student’s Name</w:t>
        <w:tab/>
        <w:tab/>
        <w:tab/>
        <w:tab/>
        <w:tab/>
        <w:tab/>
        <w:tab/>
        <w:tab/>
        <w:t xml:space="preserve">Grade for 2018-19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_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_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</w:t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_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_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_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_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</w:t>
        <w:tab/>
        <w:tab/>
        <w:tab/>
        <w:tab/>
        <w:tab/>
        <w:tab/>
        <w:tab/>
        <w:t xml:space="preserve">          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_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</w:t>
      </w:r>
    </w:p>
    <w:p w:rsidR="00000000" w:rsidDel="00000000" w:rsidP="00000000" w:rsidRDefault="00000000" w:rsidRPr="00000000" w14:paraId="00000012">
      <w:pPr>
        <w:spacing w:after="0"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Enrollment fee   200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4"/>
          <w:szCs w:val="24"/>
          <w:highlight w:val="white"/>
          <w:rtl w:val="0"/>
        </w:rPr>
        <w:t xml:space="preserve">       x   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4"/>
          <w:szCs w:val="24"/>
          <w:highlight w:val="white"/>
          <w:u w:val="singl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4"/>
          <w:szCs w:val="24"/>
          <w:highlight w:val="white"/>
          <w:rtl w:val="0"/>
        </w:rPr>
        <w:t xml:space="preserve"> students =   ________ €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4"/>
          <w:szCs w:val="24"/>
          <w:highlight w:val="white"/>
          <w:rtl w:val="0"/>
        </w:rPr>
        <w:t xml:space="preserve">Total. 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4"/>
          <w:szCs w:val="24"/>
          <w:highlight w:val="white"/>
          <w:rtl w:val="0"/>
        </w:rPr>
        <w:t xml:space="preserve">Half price for Missionary families----    ________     Missionary Total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                    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Parent’s Signature</w:t>
        <w:tab/>
        <w:tab/>
        <w:tab/>
        <w:tab/>
        <w:tab/>
        <w:tab/>
        <w:t xml:space="preserve">                                 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1">
      <w:pPr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 paid_________Amt_______________</w:t>
      </w:r>
      <w:r w:rsidDel="00000000" w:rsidR="00000000" w:rsidRPr="00000000">
        <w:rPr>
          <w:rtl w:val="0"/>
        </w:rPr>
        <w:t xml:space="preserve">Transfer</w:t>
      </w:r>
      <w:r w:rsidDel="00000000" w:rsidR="00000000" w:rsidRPr="00000000">
        <w:rPr>
          <w:vertAlign w:val="baseline"/>
          <w:rtl w:val="0"/>
        </w:rPr>
        <w:t xml:space="preserve">____________ Cash________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-787399</wp:posOffset>
                </wp:positionH>
                <wp:positionV relativeFrom="paragraph">
                  <wp:posOffset>444500</wp:posOffset>
                </wp:positionV>
                <wp:extent cx="7571105" cy="2641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65210" y="3652683"/>
                          <a:ext cx="75615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7365d"/>
                                <w:sz w:val="20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7365d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-787399</wp:posOffset>
                </wp:positionH>
                <wp:positionV relativeFrom="paragraph">
                  <wp:posOffset>444500</wp:posOffset>
                </wp:positionV>
                <wp:extent cx="7571105" cy="26416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1105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