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0A2C4B4D" w:rsidR="009F3A8C" w:rsidRDefault="000D4A8F">
      <w:pPr>
        <w:pStyle w:val="Body1"/>
        <w:jc w:val="center"/>
        <w:rPr>
          <w:sz w:val="48"/>
          <w:szCs w:val="48"/>
        </w:rPr>
      </w:pPr>
      <w:r>
        <w:rPr>
          <w:sz w:val="48"/>
          <w:szCs w:val="48"/>
        </w:rPr>
        <w:t>Fred Berthrong</w:t>
      </w:r>
      <w:r w:rsidR="00EF3DA4">
        <w:rPr>
          <w:sz w:val="48"/>
          <w:szCs w:val="48"/>
        </w:rPr>
        <w:t xml:space="preserve"> </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7B8CCBAE" w14:textId="5AE90889" w:rsidR="00EC0BCC" w:rsidRDefault="00BC279B" w:rsidP="00EC0BCC">
      <w:pPr>
        <w:pStyle w:val="Body1"/>
        <w:jc w:val="both"/>
      </w:pPr>
      <w:r>
        <w:rPr>
          <w:b/>
          <w:bCs/>
        </w:rPr>
        <w:t>Providence, UT</w:t>
      </w:r>
      <w:r w:rsidR="00094A93">
        <w:rPr>
          <w:b/>
          <w:bCs/>
        </w:rPr>
        <w:t xml:space="preserve"> –</w:t>
      </w:r>
      <w:r w:rsidR="00A53BB5" w:rsidRPr="00A53BB5">
        <w:t xml:space="preserve"> </w:t>
      </w:r>
      <w:r>
        <w:t>More than one has suggested that hiking buddies are not unlike spouses.  There is a bond, a wealth of things better not said, frequent finishing the other’s sentences, happiness when together, occasional need for a timely separation, laughs, tears, and that bond.  Recently, and sadly, it was time for the tears.  My most excellent hiking buddy and life-long friend, Fred Berthrong passed away.</w:t>
      </w:r>
    </w:p>
    <w:p w14:paraId="50F97B47" w14:textId="77777777" w:rsidR="00BC279B" w:rsidRDefault="00BC279B" w:rsidP="00EC0BCC">
      <w:pPr>
        <w:pStyle w:val="Body1"/>
        <w:jc w:val="both"/>
      </w:pPr>
    </w:p>
    <w:p w14:paraId="7BD187A5" w14:textId="4FCE1038" w:rsidR="00BC279B" w:rsidRDefault="00BC279B" w:rsidP="00EC0BCC">
      <w:pPr>
        <w:pStyle w:val="Body1"/>
        <w:jc w:val="both"/>
      </w:pPr>
      <w:r>
        <w:t xml:space="preserve">We had known each other vaguely while in the Class of 1965 at the U.S. Naval Academy.  Following graduation, both of us opted for an assignment in nuclear </w:t>
      </w:r>
      <w:r w:rsidR="005B4741">
        <w:t>submarines but</w:t>
      </w:r>
      <w:r>
        <w:t xml:space="preserve"> did not become close until early 1966 when we rented a house together with another classmate in Ballston Spa, New York.  That </w:t>
      </w:r>
      <w:r w:rsidR="000D4A8F">
        <w:t xml:space="preserve">upper state New York </w:t>
      </w:r>
      <w:r>
        <w:t xml:space="preserve">assignment was demanding and included shift </w:t>
      </w:r>
      <w:r w:rsidR="00FD6CE4">
        <w:t>work,</w:t>
      </w:r>
      <w:r>
        <w:t xml:space="preserve"> so we really were ships passing in the night.   Our next assignment at Submarine School was much easier</w:t>
      </w:r>
      <w:r w:rsidR="005C6259">
        <w:t>.   We again chose to live together – this time in a rental in Niantic, Connecticut.   It was during this period that I had the opportunity to get to know Fred well.   We partied most weekends – and it was hard-core partying.  A band played at the base Officer’s Club on Friday nights and at our place on Saturdays.  We were proud of the fact that we always had the larger crowd.</w:t>
      </w:r>
      <w:r w:rsidR="005B4741">
        <w:t xml:space="preserve">  But we did not just party; we got to know each other well – so well that I began to tell other friends that Fred Berthrong was arguably </w:t>
      </w:r>
      <w:r w:rsidR="000D4A8F">
        <w:t>“</w:t>
      </w:r>
      <w:r w:rsidR="005B4741">
        <w:t>the most principled man</w:t>
      </w:r>
      <w:r w:rsidR="000D4A8F">
        <w:t>”</w:t>
      </w:r>
      <w:r w:rsidR="005B4741">
        <w:t xml:space="preserve"> I had met.  Nothing in the 50 + subsequent years changed that description.</w:t>
      </w:r>
    </w:p>
    <w:p w14:paraId="17749B7C" w14:textId="77777777" w:rsidR="005B4741" w:rsidRDefault="005B4741" w:rsidP="00EC0BCC">
      <w:pPr>
        <w:pStyle w:val="Body1"/>
        <w:jc w:val="both"/>
      </w:pPr>
    </w:p>
    <w:p w14:paraId="41E84D4E" w14:textId="0E192769" w:rsidR="005B4741" w:rsidRDefault="005B4741" w:rsidP="00EC0BCC">
      <w:pPr>
        <w:pStyle w:val="Body1"/>
        <w:jc w:val="both"/>
      </w:pPr>
      <w:r>
        <w:t>We became hiking companions late in life.  Our adventures took us to each of the five national parks in Fred’s adopted state, Utah.  Much to the surprise of other hikers, we both declared that our favorite was perhaps the least well-known, Capitol Reef, in t</w:t>
      </w:r>
      <w:r w:rsidR="00D136E7">
        <w:t>h</w:t>
      </w:r>
      <w:r>
        <w:t>e south-central part of the state</w:t>
      </w:r>
      <w:r w:rsidR="000D4A8F">
        <w:t>.  It is</w:t>
      </w:r>
      <w:r>
        <w:t xml:space="preserve"> home of the Waterpocket Fold, a so-called “wrinkle on Earth” </w:t>
      </w:r>
      <w:r w:rsidR="00D136E7">
        <w:t>due to a 100-mile warp in Earth’s crust.</w:t>
      </w:r>
      <w:r>
        <w:t xml:space="preserve">  It was here that Fred proudly introduced me to “slick roc</w:t>
      </w:r>
      <w:r w:rsidR="006C279C">
        <w:t>k”</w:t>
      </w:r>
      <w:r>
        <w:t xml:space="preserve"> hiking</w:t>
      </w:r>
      <w:r w:rsidR="006C279C">
        <w:t xml:space="preserve"> on smooth, wind-polished rock.  </w:t>
      </w:r>
      <w:r w:rsidR="000D4A8F">
        <w:t xml:space="preserve">We had no map and wandered for hours on end, confident that we could ultimately find where we had left our car.   </w:t>
      </w:r>
      <w:r w:rsidR="006C279C">
        <w:t>On other hiking adventures in northern Utah, Fred put on his naturalist hat and tutored me on virtually every tree and plant we saw.  To me, he was a walking encyclopedia eager to share not only the identification, but the history of the plant.</w:t>
      </w:r>
    </w:p>
    <w:p w14:paraId="390C8CFB" w14:textId="77777777" w:rsidR="006C279C" w:rsidRDefault="006C279C" w:rsidP="00EC0BCC">
      <w:pPr>
        <w:pStyle w:val="Body1"/>
        <w:jc w:val="both"/>
      </w:pPr>
    </w:p>
    <w:p w14:paraId="7D7F109F" w14:textId="75D458B0" w:rsidR="006C279C" w:rsidRDefault="006C279C" w:rsidP="00EC0BCC">
      <w:pPr>
        <w:pStyle w:val="Body1"/>
        <w:jc w:val="both"/>
      </w:pPr>
      <w:r>
        <w:t>Our longest hike together was on the Appalachian Trail in Maine with his younger brother, Bill.  We opted to try the somewhat infamous</w:t>
      </w:r>
      <w:r w:rsidR="00EE6260">
        <w:t xml:space="preserve"> </w:t>
      </w:r>
      <w:r>
        <w:t xml:space="preserve">stretch called the </w:t>
      </w:r>
      <w:r w:rsidR="00EE6260">
        <w:t xml:space="preserve">Hundred-Mile </w:t>
      </w:r>
      <w:r>
        <w:t xml:space="preserve">Wilderness </w:t>
      </w:r>
      <w:r w:rsidR="00EE6260">
        <w:t>Section due to its extreme isolation</w:t>
      </w:r>
      <w:r w:rsidR="000D4A8F">
        <w:t xml:space="preserve"> and lack of re-supply options.</w:t>
      </w:r>
      <w:r w:rsidR="00EE6260">
        <w:t xml:space="preserve">  It was here that Fred and I had considerable opportunity to bond tightly with ongoing discussions of the meaning of life, religion, health, family, politics, and nature – to mention only a fraction of our talk</w:t>
      </w:r>
      <w:r w:rsidR="000D4A8F">
        <w:t>s</w:t>
      </w:r>
      <w:r w:rsidR="00EE6260">
        <w:t xml:space="preserve"> over this 11-day period.  It was also fascinating to watch Fred greet total strangers on the trail as if they were long-lost friends and immediately engage them in conversation.  Within minutes, it appeared that they were the best of friends.</w:t>
      </w:r>
    </w:p>
    <w:p w14:paraId="5637BC09" w14:textId="77777777" w:rsidR="00EE6260" w:rsidRDefault="00EE6260" w:rsidP="00EC0BCC">
      <w:pPr>
        <w:pStyle w:val="Body1"/>
        <w:jc w:val="both"/>
      </w:pPr>
    </w:p>
    <w:p w14:paraId="2A5F388C" w14:textId="1F643FED" w:rsidR="00EE6260" w:rsidRDefault="00EE6260" w:rsidP="00EC0BCC">
      <w:pPr>
        <w:pStyle w:val="Body1"/>
        <w:jc w:val="both"/>
      </w:pPr>
      <w:r>
        <w:t xml:space="preserve">This Appalachian Trail adventure spawned frequent phone calls with each other over the following years.  Even when Fred moved to Mexico we communicated on a regular basis.  My only regret was that we now had little opportunity </w:t>
      </w:r>
      <w:r w:rsidR="000D4A8F">
        <w:t xml:space="preserve">to </w:t>
      </w:r>
      <w:r>
        <w:t xml:space="preserve">hike together, </w:t>
      </w:r>
      <w:r w:rsidR="000D4A8F">
        <w:t xml:space="preserve">or </w:t>
      </w:r>
      <w:r>
        <w:t xml:space="preserve">to </w:t>
      </w:r>
      <w:r>
        <w:lastRenderedPageBreak/>
        <w:t>even visit one another.  He had become very fluent in espa</w:t>
      </w:r>
      <w:r w:rsidR="00303794">
        <w:rPr>
          <w:rFonts w:cs="Times New Roman"/>
        </w:rPr>
        <w:t>ñ</w:t>
      </w:r>
      <w:r>
        <w:t xml:space="preserve">ol and </w:t>
      </w:r>
      <w:r w:rsidR="000D4A8F">
        <w:t>frequently</w:t>
      </w:r>
      <w:r>
        <w:t xml:space="preserve"> invited me to travel to Mexico so he could “show me around.”</w:t>
      </w:r>
    </w:p>
    <w:p w14:paraId="3726DE81" w14:textId="77777777" w:rsidR="000D4A8F" w:rsidRDefault="000D4A8F" w:rsidP="00EC0BCC">
      <w:pPr>
        <w:pStyle w:val="Body1"/>
        <w:jc w:val="both"/>
      </w:pPr>
    </w:p>
    <w:p w14:paraId="5F86BE82" w14:textId="52D3358A" w:rsidR="000D4A8F" w:rsidRDefault="000D4A8F" w:rsidP="00EC0BCC">
      <w:pPr>
        <w:pStyle w:val="Body1"/>
        <w:jc w:val="both"/>
      </w:pPr>
      <w:r>
        <w:t>Fred called me on his birthday to share a bad diagnosis giving him just two months to live.  His voice was strong</w:t>
      </w:r>
      <w:r w:rsidR="00303794">
        <w:t xml:space="preserve"> as h</w:t>
      </w:r>
      <w:r>
        <w:t>e emphasized that he had accepted this fate and was grateful for his life and, most of all, his family.  When we hung up, I cried.  I am almost certain that Fred did not.</w:t>
      </w:r>
      <w:r w:rsidR="00303794">
        <w:t xml:space="preserve">  He was a strong, and wonderful, man.</w:t>
      </w:r>
    </w:p>
    <w:p w14:paraId="45E6CC82" w14:textId="77777777" w:rsidR="00EC0BCC" w:rsidRDefault="00EC0BCC" w:rsidP="00EC0BCC">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38421A7F" w:rsidR="009F3A8C" w:rsidRDefault="00000000">
      <w:pPr>
        <w:pStyle w:val="Body1"/>
        <w:jc w:val="both"/>
      </w:pPr>
      <w:r>
        <w:t>E</w:t>
      </w:r>
      <w:r w:rsidR="00785419">
        <w:t>-R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9489E" w14:textId="77777777" w:rsidR="00C1699F" w:rsidRDefault="00C1699F">
      <w:r>
        <w:separator/>
      </w:r>
    </w:p>
  </w:endnote>
  <w:endnote w:type="continuationSeparator" w:id="0">
    <w:p w14:paraId="5ABC295D" w14:textId="77777777" w:rsidR="00C1699F" w:rsidRDefault="00C1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92830" w14:textId="77777777" w:rsidR="00C1699F" w:rsidRDefault="00C1699F">
      <w:r>
        <w:separator/>
      </w:r>
    </w:p>
  </w:footnote>
  <w:footnote w:type="continuationSeparator" w:id="0">
    <w:p w14:paraId="1905CDED" w14:textId="77777777" w:rsidR="00C1699F" w:rsidRDefault="00C16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94A93"/>
    <w:rsid w:val="000969E0"/>
    <w:rsid w:val="000D4A8F"/>
    <w:rsid w:val="001664AC"/>
    <w:rsid w:val="001B5C3A"/>
    <w:rsid w:val="00225847"/>
    <w:rsid w:val="00242F4F"/>
    <w:rsid w:val="00256105"/>
    <w:rsid w:val="002755F0"/>
    <w:rsid w:val="00303794"/>
    <w:rsid w:val="003E6008"/>
    <w:rsid w:val="00420933"/>
    <w:rsid w:val="0044039C"/>
    <w:rsid w:val="004B6379"/>
    <w:rsid w:val="005060B9"/>
    <w:rsid w:val="00522C89"/>
    <w:rsid w:val="005469C3"/>
    <w:rsid w:val="005B4741"/>
    <w:rsid w:val="005C6259"/>
    <w:rsid w:val="005E2ED5"/>
    <w:rsid w:val="00606AC3"/>
    <w:rsid w:val="006906A5"/>
    <w:rsid w:val="00695455"/>
    <w:rsid w:val="006C279C"/>
    <w:rsid w:val="00704D73"/>
    <w:rsid w:val="00785419"/>
    <w:rsid w:val="00820F14"/>
    <w:rsid w:val="00847511"/>
    <w:rsid w:val="00851AC8"/>
    <w:rsid w:val="009866DC"/>
    <w:rsid w:val="00996862"/>
    <w:rsid w:val="00997BA3"/>
    <w:rsid w:val="009A539D"/>
    <w:rsid w:val="009F3A8C"/>
    <w:rsid w:val="00A53BB5"/>
    <w:rsid w:val="00A65EED"/>
    <w:rsid w:val="00AA4948"/>
    <w:rsid w:val="00AF4145"/>
    <w:rsid w:val="00B70F9A"/>
    <w:rsid w:val="00BC279B"/>
    <w:rsid w:val="00C077E7"/>
    <w:rsid w:val="00C1699F"/>
    <w:rsid w:val="00C3471C"/>
    <w:rsid w:val="00C4423F"/>
    <w:rsid w:val="00CD6833"/>
    <w:rsid w:val="00D136E7"/>
    <w:rsid w:val="00EC0BCC"/>
    <w:rsid w:val="00EE6260"/>
    <w:rsid w:val="00EF3DA4"/>
    <w:rsid w:val="00EF71DC"/>
    <w:rsid w:val="00FD6CE4"/>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3</cp:revision>
  <cp:lastPrinted>2025-11-10T03:53:00Z</cp:lastPrinted>
  <dcterms:created xsi:type="dcterms:W3CDTF">2025-11-09T05:58:00Z</dcterms:created>
  <dcterms:modified xsi:type="dcterms:W3CDTF">2025-11-10T03:54:00Z</dcterms:modified>
</cp:coreProperties>
</file>