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5A439" w14:textId="0A0B5415" w:rsidR="00855C6E" w:rsidRDefault="00657530">
      <w:pPr>
        <w:pStyle w:val="Heading1"/>
      </w:pPr>
      <w:r>
        <w:t>Patient Advice Leaflet</w:t>
      </w:r>
      <w:r w:rsidR="00BB256D">
        <w:t>: How to monitor your blood pressure at home.</w:t>
      </w:r>
      <w:r w:rsidR="00BB256D" w:rsidRPr="00BB256D">
        <w:t xml:space="preserve"> </w:t>
      </w:r>
    </w:p>
    <w:p w14:paraId="0BBA1852" w14:textId="77777777" w:rsidR="00855C6E" w:rsidRDefault="00657530">
      <w:pPr>
        <w:pStyle w:val="Heading2"/>
      </w:pPr>
      <w:r>
        <w:t>Home Blood Pressure Monitoring (HBPM)</w:t>
      </w:r>
    </w:p>
    <w:p w14:paraId="7D43ADC5" w14:textId="77777777" w:rsidR="00855C6E" w:rsidRDefault="00657530">
      <w:pPr>
        <w:pStyle w:val="Heading3"/>
      </w:pPr>
      <w:r>
        <w:t>Why check your blood pressure at home?</w:t>
      </w:r>
    </w:p>
    <w:p w14:paraId="286E504F" w14:textId="77777777" w:rsidR="00855C6E" w:rsidRDefault="00657530">
      <w:r>
        <w:t>- Blood pressure changes throughout the day.</w:t>
      </w:r>
      <w:r>
        <w:br/>
        <w:t>- Readings at the clinic may not always reflect your usual values.</w:t>
      </w:r>
      <w:r>
        <w:br/>
        <w:t>- Home readings help your doctor understand your “true” blood pressure.</w:t>
      </w:r>
    </w:p>
    <w:p w14:paraId="2B0BB659" w14:textId="77777777" w:rsidR="00855C6E" w:rsidRDefault="00657530">
      <w:pPr>
        <w:pStyle w:val="Heading3"/>
      </w:pPr>
      <w:r>
        <w:t>Before you measure</w:t>
      </w:r>
    </w:p>
    <w:p w14:paraId="7B5F5164" w14:textId="77777777" w:rsidR="00855C6E" w:rsidRDefault="00657530">
      <w:r>
        <w:t>- Sit quietly for 5 minutes.</w:t>
      </w:r>
      <w:r>
        <w:br/>
        <w:t>- Avoid coffee, smoking, alcohol, or exercise for at least 30 minutes.</w:t>
      </w:r>
      <w:r>
        <w:br/>
        <w:t>- Empty your bladder.</w:t>
      </w:r>
      <w:r>
        <w:br/>
        <w:t>- Sit with back supported, feet flat, arm resting at heart level.</w:t>
      </w:r>
    </w:p>
    <w:p w14:paraId="12C25A19" w14:textId="77777777" w:rsidR="00855C6E" w:rsidRDefault="00657530">
      <w:pPr>
        <w:pStyle w:val="Heading3"/>
      </w:pPr>
      <w:r>
        <w:t>How to measure</w:t>
      </w:r>
    </w:p>
    <w:p w14:paraId="450732CB" w14:textId="77777777" w:rsidR="00855C6E" w:rsidRDefault="00657530">
      <w:r>
        <w:t>- Use a validated upper-arm monitor.</w:t>
      </w:r>
      <w:r>
        <w:br/>
        <w:t>- Place the cuff on bare skin, not over clothes.</w:t>
      </w:r>
      <w:r>
        <w:br/>
        <w:t>- Take 2 readings, 1 minute apart, and record both.</w:t>
      </w:r>
    </w:p>
    <w:p w14:paraId="40347B0D" w14:textId="77777777" w:rsidR="00855C6E" w:rsidRDefault="00657530">
      <w:pPr>
        <w:pStyle w:val="Heading3"/>
      </w:pPr>
      <w:r>
        <w:t>Schedule</w:t>
      </w:r>
    </w:p>
    <w:p w14:paraId="38616B61" w14:textId="0B81E838" w:rsidR="00855C6E" w:rsidRDefault="00657530">
      <w:r>
        <w:t>- Day 1: Practice only (don’t record).</w:t>
      </w:r>
      <w:r>
        <w:br/>
        <w:t>- Days 2–</w:t>
      </w:r>
      <w:r w:rsidR="00BB256D">
        <w:t>4</w:t>
      </w:r>
      <w:r>
        <w:t>: Record readings.</w:t>
      </w:r>
      <w:r>
        <w:br/>
        <w:t>- Morning: within 1 hour of waking, before medication/food (2 readings).</w:t>
      </w:r>
      <w:r>
        <w:br/>
        <w:t>- Evening: before bed (2 readings).</w:t>
      </w:r>
      <w:r>
        <w:br/>
        <w:t>- Bring your diary to your doctor.</w:t>
      </w:r>
    </w:p>
    <w:p w14:paraId="0C6130EC" w14:textId="77777777" w:rsidR="00855C6E" w:rsidRDefault="00657530">
      <w:pPr>
        <w:pStyle w:val="Heading3"/>
      </w:pPr>
      <w:r>
        <w:t>Target values</w:t>
      </w:r>
    </w:p>
    <w:p w14:paraId="079E888F" w14:textId="77777777" w:rsidR="00855C6E" w:rsidRDefault="00657530">
      <w:r>
        <w:t>- Normal home BP: below 135/85 mmHg</w:t>
      </w:r>
      <w:r>
        <w:br/>
        <w:t>- High: 135/85 mmHg or higher</w:t>
      </w:r>
      <w:r>
        <w:br/>
        <w:t>- Urgent: 180/110 mmHg or higher – seek medical care immediately</w:t>
      </w:r>
    </w:p>
    <w:p w14:paraId="70D3F5F5" w14:textId="77777777" w:rsidR="00BB256D" w:rsidRDefault="00BB256D"/>
    <w:p w14:paraId="3A2A7FF8" w14:textId="17759EE5" w:rsidR="00BB256D" w:rsidRDefault="00BB256D">
      <w:r>
        <w:rPr>
          <w:noProof/>
        </w:rPr>
        <w:drawing>
          <wp:inline distT="0" distB="0" distL="0" distR="0" wp14:anchorId="165D7D67" wp14:editId="1BA09377">
            <wp:extent cx="647700" cy="647700"/>
            <wp:effectExtent l="0" t="0" r="0" b="0"/>
            <wp:docPr id="1579391099" name="Picture 1" descr="A logo with a heart and a stethosco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391099" name="Picture 1" descr="A logo with a heart and a stethoscop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404BA" w14:textId="77777777" w:rsidR="00BB256D" w:rsidRDefault="00BB256D"/>
    <w:p w14:paraId="052238B9" w14:textId="77777777" w:rsidR="00BB256D" w:rsidRDefault="00BB256D"/>
    <w:p w14:paraId="0DB22CA0" w14:textId="77777777" w:rsidR="00BB256D" w:rsidRDefault="00BB256D"/>
    <w:p w14:paraId="67E9799D" w14:textId="77777777" w:rsidR="00855C6E" w:rsidRDefault="00657530">
      <w:pPr>
        <w:pStyle w:val="Heading2"/>
      </w:pPr>
      <w:r>
        <w:lastRenderedPageBreak/>
        <w:t>Blood Pressure Recording Table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7"/>
        <w:gridCol w:w="1438"/>
        <w:gridCol w:w="1438"/>
        <w:gridCol w:w="1439"/>
        <w:gridCol w:w="1438"/>
        <w:gridCol w:w="1440"/>
      </w:tblGrid>
      <w:tr w:rsidR="00855C6E" w14:paraId="21E027DD" w14:textId="77777777" w:rsidTr="00BB256D">
        <w:tc>
          <w:tcPr>
            <w:tcW w:w="1440" w:type="dxa"/>
          </w:tcPr>
          <w:p w14:paraId="02EB6790" w14:textId="77777777" w:rsidR="00855C6E" w:rsidRDefault="00657530">
            <w:r>
              <w:t>Date</w:t>
            </w:r>
          </w:p>
        </w:tc>
        <w:tc>
          <w:tcPr>
            <w:tcW w:w="1440" w:type="dxa"/>
          </w:tcPr>
          <w:p w14:paraId="1BF0A587" w14:textId="77777777" w:rsidR="00855C6E" w:rsidRDefault="00657530">
            <w:r>
              <w:t>Time</w:t>
            </w:r>
          </w:p>
        </w:tc>
        <w:tc>
          <w:tcPr>
            <w:tcW w:w="1440" w:type="dxa"/>
          </w:tcPr>
          <w:p w14:paraId="7A0AF7F2" w14:textId="77777777" w:rsidR="00855C6E" w:rsidRDefault="00657530">
            <w:r>
              <w:t>Systolic (top)</w:t>
            </w:r>
          </w:p>
        </w:tc>
        <w:tc>
          <w:tcPr>
            <w:tcW w:w="1440" w:type="dxa"/>
          </w:tcPr>
          <w:p w14:paraId="11D6EFD6" w14:textId="77777777" w:rsidR="00855C6E" w:rsidRDefault="00657530">
            <w:r>
              <w:t>Diastolic (bottom)</w:t>
            </w:r>
          </w:p>
        </w:tc>
        <w:tc>
          <w:tcPr>
            <w:tcW w:w="1440" w:type="dxa"/>
          </w:tcPr>
          <w:p w14:paraId="7DBB8E06" w14:textId="77777777" w:rsidR="00855C6E" w:rsidRDefault="00657530">
            <w:r>
              <w:t>Pulse</w:t>
            </w:r>
          </w:p>
        </w:tc>
        <w:tc>
          <w:tcPr>
            <w:tcW w:w="1440" w:type="dxa"/>
          </w:tcPr>
          <w:p w14:paraId="1F447F9B" w14:textId="77777777" w:rsidR="00855C6E" w:rsidRDefault="00657530">
            <w:r>
              <w:t>Notes (e.g., medication, stress, symptoms)</w:t>
            </w:r>
          </w:p>
        </w:tc>
      </w:tr>
      <w:tr w:rsidR="00855C6E" w14:paraId="2ADBA136" w14:textId="77777777" w:rsidTr="00BB256D">
        <w:tc>
          <w:tcPr>
            <w:tcW w:w="1440" w:type="dxa"/>
          </w:tcPr>
          <w:p w14:paraId="2F6618DC" w14:textId="77777777" w:rsidR="00855C6E" w:rsidRDefault="00855C6E"/>
        </w:tc>
        <w:tc>
          <w:tcPr>
            <w:tcW w:w="1440" w:type="dxa"/>
          </w:tcPr>
          <w:p w14:paraId="7AD48603" w14:textId="77777777" w:rsidR="00855C6E" w:rsidRDefault="00855C6E"/>
        </w:tc>
        <w:tc>
          <w:tcPr>
            <w:tcW w:w="1440" w:type="dxa"/>
          </w:tcPr>
          <w:p w14:paraId="462615FA" w14:textId="77777777" w:rsidR="00855C6E" w:rsidRDefault="00855C6E"/>
        </w:tc>
        <w:tc>
          <w:tcPr>
            <w:tcW w:w="1440" w:type="dxa"/>
          </w:tcPr>
          <w:p w14:paraId="3E25FF72" w14:textId="77777777" w:rsidR="00855C6E" w:rsidRDefault="00855C6E"/>
        </w:tc>
        <w:tc>
          <w:tcPr>
            <w:tcW w:w="1440" w:type="dxa"/>
          </w:tcPr>
          <w:p w14:paraId="52C59A45" w14:textId="77777777" w:rsidR="00855C6E" w:rsidRDefault="00855C6E"/>
        </w:tc>
        <w:tc>
          <w:tcPr>
            <w:tcW w:w="1440" w:type="dxa"/>
          </w:tcPr>
          <w:p w14:paraId="01BC2B74" w14:textId="77777777" w:rsidR="00855C6E" w:rsidRDefault="00855C6E"/>
        </w:tc>
      </w:tr>
      <w:tr w:rsidR="00855C6E" w14:paraId="297909A3" w14:textId="77777777" w:rsidTr="00BB256D">
        <w:tc>
          <w:tcPr>
            <w:tcW w:w="1440" w:type="dxa"/>
          </w:tcPr>
          <w:p w14:paraId="46C46491" w14:textId="77777777" w:rsidR="00855C6E" w:rsidRDefault="00855C6E"/>
        </w:tc>
        <w:tc>
          <w:tcPr>
            <w:tcW w:w="1440" w:type="dxa"/>
          </w:tcPr>
          <w:p w14:paraId="7752F83F" w14:textId="77777777" w:rsidR="00855C6E" w:rsidRDefault="00855C6E"/>
        </w:tc>
        <w:tc>
          <w:tcPr>
            <w:tcW w:w="1440" w:type="dxa"/>
          </w:tcPr>
          <w:p w14:paraId="450A8677" w14:textId="77777777" w:rsidR="00855C6E" w:rsidRDefault="00855C6E"/>
        </w:tc>
        <w:tc>
          <w:tcPr>
            <w:tcW w:w="1440" w:type="dxa"/>
          </w:tcPr>
          <w:p w14:paraId="3FD56D8E" w14:textId="77777777" w:rsidR="00855C6E" w:rsidRDefault="00855C6E"/>
        </w:tc>
        <w:tc>
          <w:tcPr>
            <w:tcW w:w="1440" w:type="dxa"/>
          </w:tcPr>
          <w:p w14:paraId="79D8B0C2" w14:textId="77777777" w:rsidR="00855C6E" w:rsidRDefault="00855C6E"/>
        </w:tc>
        <w:tc>
          <w:tcPr>
            <w:tcW w:w="1440" w:type="dxa"/>
          </w:tcPr>
          <w:p w14:paraId="0901E9F5" w14:textId="77777777" w:rsidR="00855C6E" w:rsidRDefault="00855C6E"/>
        </w:tc>
      </w:tr>
      <w:tr w:rsidR="00855C6E" w14:paraId="2E5EB77F" w14:textId="77777777" w:rsidTr="00BB256D">
        <w:tc>
          <w:tcPr>
            <w:tcW w:w="1440" w:type="dxa"/>
          </w:tcPr>
          <w:p w14:paraId="23737D72" w14:textId="77777777" w:rsidR="00855C6E" w:rsidRDefault="00855C6E"/>
        </w:tc>
        <w:tc>
          <w:tcPr>
            <w:tcW w:w="1440" w:type="dxa"/>
          </w:tcPr>
          <w:p w14:paraId="20A03FFB" w14:textId="77777777" w:rsidR="00855C6E" w:rsidRDefault="00855C6E"/>
        </w:tc>
        <w:tc>
          <w:tcPr>
            <w:tcW w:w="1440" w:type="dxa"/>
          </w:tcPr>
          <w:p w14:paraId="3EC33130" w14:textId="77777777" w:rsidR="00855C6E" w:rsidRDefault="00855C6E"/>
        </w:tc>
        <w:tc>
          <w:tcPr>
            <w:tcW w:w="1440" w:type="dxa"/>
          </w:tcPr>
          <w:p w14:paraId="6142D055" w14:textId="77777777" w:rsidR="00855C6E" w:rsidRDefault="00855C6E"/>
        </w:tc>
        <w:tc>
          <w:tcPr>
            <w:tcW w:w="1440" w:type="dxa"/>
          </w:tcPr>
          <w:p w14:paraId="5B3F3B2C" w14:textId="77777777" w:rsidR="00855C6E" w:rsidRDefault="00855C6E"/>
        </w:tc>
        <w:tc>
          <w:tcPr>
            <w:tcW w:w="1440" w:type="dxa"/>
          </w:tcPr>
          <w:p w14:paraId="23CDEF36" w14:textId="77777777" w:rsidR="00855C6E" w:rsidRDefault="00855C6E"/>
        </w:tc>
      </w:tr>
      <w:tr w:rsidR="00855C6E" w14:paraId="0D4530B7" w14:textId="77777777" w:rsidTr="00BB256D">
        <w:tc>
          <w:tcPr>
            <w:tcW w:w="1440" w:type="dxa"/>
          </w:tcPr>
          <w:p w14:paraId="02B2448E" w14:textId="77777777" w:rsidR="00855C6E" w:rsidRDefault="00855C6E"/>
        </w:tc>
        <w:tc>
          <w:tcPr>
            <w:tcW w:w="1440" w:type="dxa"/>
          </w:tcPr>
          <w:p w14:paraId="0BFC9EA8" w14:textId="77777777" w:rsidR="00855C6E" w:rsidRDefault="00855C6E"/>
        </w:tc>
        <w:tc>
          <w:tcPr>
            <w:tcW w:w="1440" w:type="dxa"/>
          </w:tcPr>
          <w:p w14:paraId="755F46CE" w14:textId="77777777" w:rsidR="00855C6E" w:rsidRDefault="00855C6E"/>
        </w:tc>
        <w:tc>
          <w:tcPr>
            <w:tcW w:w="1440" w:type="dxa"/>
          </w:tcPr>
          <w:p w14:paraId="632C515F" w14:textId="77777777" w:rsidR="00855C6E" w:rsidRDefault="00855C6E"/>
        </w:tc>
        <w:tc>
          <w:tcPr>
            <w:tcW w:w="1440" w:type="dxa"/>
          </w:tcPr>
          <w:p w14:paraId="363AA6DE" w14:textId="77777777" w:rsidR="00855C6E" w:rsidRDefault="00855C6E"/>
        </w:tc>
        <w:tc>
          <w:tcPr>
            <w:tcW w:w="1440" w:type="dxa"/>
          </w:tcPr>
          <w:p w14:paraId="03206812" w14:textId="77777777" w:rsidR="00855C6E" w:rsidRDefault="00855C6E"/>
        </w:tc>
      </w:tr>
      <w:tr w:rsidR="00855C6E" w14:paraId="46C7E7B3" w14:textId="77777777" w:rsidTr="00BB256D">
        <w:tc>
          <w:tcPr>
            <w:tcW w:w="1440" w:type="dxa"/>
          </w:tcPr>
          <w:p w14:paraId="326A9C79" w14:textId="77777777" w:rsidR="00855C6E" w:rsidRDefault="00855C6E"/>
        </w:tc>
        <w:tc>
          <w:tcPr>
            <w:tcW w:w="1440" w:type="dxa"/>
          </w:tcPr>
          <w:p w14:paraId="3F019D13" w14:textId="77777777" w:rsidR="00855C6E" w:rsidRDefault="00855C6E"/>
        </w:tc>
        <w:tc>
          <w:tcPr>
            <w:tcW w:w="1440" w:type="dxa"/>
          </w:tcPr>
          <w:p w14:paraId="3BF3A54D" w14:textId="77777777" w:rsidR="00855C6E" w:rsidRDefault="00855C6E"/>
        </w:tc>
        <w:tc>
          <w:tcPr>
            <w:tcW w:w="1440" w:type="dxa"/>
          </w:tcPr>
          <w:p w14:paraId="0D195065" w14:textId="77777777" w:rsidR="00855C6E" w:rsidRDefault="00855C6E"/>
        </w:tc>
        <w:tc>
          <w:tcPr>
            <w:tcW w:w="1440" w:type="dxa"/>
          </w:tcPr>
          <w:p w14:paraId="1F2DE8DE" w14:textId="77777777" w:rsidR="00855C6E" w:rsidRDefault="00855C6E"/>
        </w:tc>
        <w:tc>
          <w:tcPr>
            <w:tcW w:w="1440" w:type="dxa"/>
          </w:tcPr>
          <w:p w14:paraId="3F4B4CA3" w14:textId="77777777" w:rsidR="00855C6E" w:rsidRDefault="00855C6E"/>
        </w:tc>
      </w:tr>
      <w:tr w:rsidR="00855C6E" w14:paraId="2D60ABF0" w14:textId="77777777" w:rsidTr="00BB256D">
        <w:tc>
          <w:tcPr>
            <w:tcW w:w="1440" w:type="dxa"/>
          </w:tcPr>
          <w:p w14:paraId="7E1099BC" w14:textId="77777777" w:rsidR="00855C6E" w:rsidRDefault="00855C6E"/>
        </w:tc>
        <w:tc>
          <w:tcPr>
            <w:tcW w:w="1440" w:type="dxa"/>
          </w:tcPr>
          <w:p w14:paraId="5DE6CE16" w14:textId="77777777" w:rsidR="00855C6E" w:rsidRDefault="00855C6E"/>
        </w:tc>
        <w:tc>
          <w:tcPr>
            <w:tcW w:w="1440" w:type="dxa"/>
          </w:tcPr>
          <w:p w14:paraId="7A7D0784" w14:textId="77777777" w:rsidR="00855C6E" w:rsidRDefault="00855C6E"/>
        </w:tc>
        <w:tc>
          <w:tcPr>
            <w:tcW w:w="1440" w:type="dxa"/>
          </w:tcPr>
          <w:p w14:paraId="299657E1" w14:textId="77777777" w:rsidR="00855C6E" w:rsidRDefault="00855C6E"/>
        </w:tc>
        <w:tc>
          <w:tcPr>
            <w:tcW w:w="1440" w:type="dxa"/>
          </w:tcPr>
          <w:p w14:paraId="07B60F36" w14:textId="77777777" w:rsidR="00855C6E" w:rsidRDefault="00855C6E"/>
        </w:tc>
        <w:tc>
          <w:tcPr>
            <w:tcW w:w="1440" w:type="dxa"/>
          </w:tcPr>
          <w:p w14:paraId="6E722E21" w14:textId="77777777" w:rsidR="00855C6E" w:rsidRDefault="00855C6E"/>
        </w:tc>
      </w:tr>
      <w:tr w:rsidR="00855C6E" w14:paraId="7C699EBB" w14:textId="77777777" w:rsidTr="00BB256D">
        <w:tc>
          <w:tcPr>
            <w:tcW w:w="1440" w:type="dxa"/>
          </w:tcPr>
          <w:p w14:paraId="70B0EB14" w14:textId="77777777" w:rsidR="00855C6E" w:rsidRDefault="00855C6E"/>
        </w:tc>
        <w:tc>
          <w:tcPr>
            <w:tcW w:w="1440" w:type="dxa"/>
          </w:tcPr>
          <w:p w14:paraId="4E3756C0" w14:textId="77777777" w:rsidR="00855C6E" w:rsidRDefault="00855C6E"/>
        </w:tc>
        <w:tc>
          <w:tcPr>
            <w:tcW w:w="1440" w:type="dxa"/>
          </w:tcPr>
          <w:p w14:paraId="3C07E096" w14:textId="77777777" w:rsidR="00855C6E" w:rsidRDefault="00855C6E"/>
        </w:tc>
        <w:tc>
          <w:tcPr>
            <w:tcW w:w="1440" w:type="dxa"/>
          </w:tcPr>
          <w:p w14:paraId="153FB65B" w14:textId="77777777" w:rsidR="00855C6E" w:rsidRDefault="00855C6E"/>
        </w:tc>
        <w:tc>
          <w:tcPr>
            <w:tcW w:w="1440" w:type="dxa"/>
          </w:tcPr>
          <w:p w14:paraId="48438F0F" w14:textId="77777777" w:rsidR="00855C6E" w:rsidRDefault="00855C6E"/>
        </w:tc>
        <w:tc>
          <w:tcPr>
            <w:tcW w:w="1440" w:type="dxa"/>
          </w:tcPr>
          <w:p w14:paraId="62D40FA9" w14:textId="77777777" w:rsidR="00855C6E" w:rsidRDefault="00855C6E"/>
        </w:tc>
      </w:tr>
      <w:tr w:rsidR="00855C6E" w14:paraId="1B40B10D" w14:textId="77777777" w:rsidTr="00BB256D">
        <w:tc>
          <w:tcPr>
            <w:tcW w:w="1440" w:type="dxa"/>
          </w:tcPr>
          <w:p w14:paraId="7AFB720D" w14:textId="77777777" w:rsidR="00855C6E" w:rsidRDefault="00855C6E"/>
        </w:tc>
        <w:tc>
          <w:tcPr>
            <w:tcW w:w="1440" w:type="dxa"/>
          </w:tcPr>
          <w:p w14:paraId="1B536253" w14:textId="77777777" w:rsidR="00855C6E" w:rsidRDefault="00855C6E"/>
        </w:tc>
        <w:tc>
          <w:tcPr>
            <w:tcW w:w="1440" w:type="dxa"/>
          </w:tcPr>
          <w:p w14:paraId="68EFB888" w14:textId="77777777" w:rsidR="00855C6E" w:rsidRDefault="00855C6E"/>
        </w:tc>
        <w:tc>
          <w:tcPr>
            <w:tcW w:w="1440" w:type="dxa"/>
          </w:tcPr>
          <w:p w14:paraId="4F8723F4" w14:textId="77777777" w:rsidR="00855C6E" w:rsidRDefault="00855C6E"/>
        </w:tc>
        <w:tc>
          <w:tcPr>
            <w:tcW w:w="1440" w:type="dxa"/>
          </w:tcPr>
          <w:p w14:paraId="0E7B2CB9" w14:textId="77777777" w:rsidR="00855C6E" w:rsidRDefault="00855C6E"/>
        </w:tc>
        <w:tc>
          <w:tcPr>
            <w:tcW w:w="1440" w:type="dxa"/>
          </w:tcPr>
          <w:p w14:paraId="266F69F5" w14:textId="77777777" w:rsidR="00855C6E" w:rsidRDefault="00855C6E"/>
        </w:tc>
      </w:tr>
      <w:tr w:rsidR="00855C6E" w14:paraId="4E71851F" w14:textId="77777777" w:rsidTr="00BB256D">
        <w:tc>
          <w:tcPr>
            <w:tcW w:w="1440" w:type="dxa"/>
          </w:tcPr>
          <w:p w14:paraId="1BD4F96C" w14:textId="77777777" w:rsidR="00855C6E" w:rsidRDefault="00855C6E"/>
        </w:tc>
        <w:tc>
          <w:tcPr>
            <w:tcW w:w="1440" w:type="dxa"/>
          </w:tcPr>
          <w:p w14:paraId="54715277" w14:textId="77777777" w:rsidR="00855C6E" w:rsidRDefault="00855C6E"/>
        </w:tc>
        <w:tc>
          <w:tcPr>
            <w:tcW w:w="1440" w:type="dxa"/>
          </w:tcPr>
          <w:p w14:paraId="1A757BD8" w14:textId="77777777" w:rsidR="00855C6E" w:rsidRDefault="00855C6E"/>
        </w:tc>
        <w:tc>
          <w:tcPr>
            <w:tcW w:w="1440" w:type="dxa"/>
          </w:tcPr>
          <w:p w14:paraId="281CD46D" w14:textId="77777777" w:rsidR="00855C6E" w:rsidRDefault="00855C6E"/>
        </w:tc>
        <w:tc>
          <w:tcPr>
            <w:tcW w:w="1440" w:type="dxa"/>
          </w:tcPr>
          <w:p w14:paraId="750E33F5" w14:textId="77777777" w:rsidR="00855C6E" w:rsidRDefault="00855C6E"/>
        </w:tc>
        <w:tc>
          <w:tcPr>
            <w:tcW w:w="1440" w:type="dxa"/>
          </w:tcPr>
          <w:p w14:paraId="3CEC4074" w14:textId="77777777" w:rsidR="00855C6E" w:rsidRDefault="00855C6E"/>
        </w:tc>
      </w:tr>
      <w:tr w:rsidR="00855C6E" w14:paraId="4B1B1972" w14:textId="77777777" w:rsidTr="00BB256D">
        <w:tc>
          <w:tcPr>
            <w:tcW w:w="1440" w:type="dxa"/>
          </w:tcPr>
          <w:p w14:paraId="740CCE13" w14:textId="77777777" w:rsidR="00855C6E" w:rsidRDefault="00855C6E"/>
        </w:tc>
        <w:tc>
          <w:tcPr>
            <w:tcW w:w="1440" w:type="dxa"/>
          </w:tcPr>
          <w:p w14:paraId="2A4AAA9C" w14:textId="77777777" w:rsidR="00855C6E" w:rsidRDefault="00855C6E"/>
        </w:tc>
        <w:tc>
          <w:tcPr>
            <w:tcW w:w="1440" w:type="dxa"/>
          </w:tcPr>
          <w:p w14:paraId="0D7FF851" w14:textId="77777777" w:rsidR="00855C6E" w:rsidRDefault="00855C6E"/>
        </w:tc>
        <w:tc>
          <w:tcPr>
            <w:tcW w:w="1440" w:type="dxa"/>
          </w:tcPr>
          <w:p w14:paraId="01660682" w14:textId="77777777" w:rsidR="00855C6E" w:rsidRDefault="00855C6E"/>
        </w:tc>
        <w:tc>
          <w:tcPr>
            <w:tcW w:w="1440" w:type="dxa"/>
          </w:tcPr>
          <w:p w14:paraId="42145CDA" w14:textId="77777777" w:rsidR="00855C6E" w:rsidRDefault="00855C6E"/>
        </w:tc>
        <w:tc>
          <w:tcPr>
            <w:tcW w:w="1440" w:type="dxa"/>
          </w:tcPr>
          <w:p w14:paraId="223AF6CF" w14:textId="77777777" w:rsidR="00855C6E" w:rsidRDefault="00855C6E"/>
        </w:tc>
      </w:tr>
      <w:tr w:rsidR="00855C6E" w14:paraId="43EC6AC1" w14:textId="77777777" w:rsidTr="00BB256D">
        <w:tc>
          <w:tcPr>
            <w:tcW w:w="1440" w:type="dxa"/>
          </w:tcPr>
          <w:p w14:paraId="69AC17BB" w14:textId="77777777" w:rsidR="00855C6E" w:rsidRDefault="00855C6E"/>
        </w:tc>
        <w:tc>
          <w:tcPr>
            <w:tcW w:w="1440" w:type="dxa"/>
          </w:tcPr>
          <w:p w14:paraId="0A1761AA" w14:textId="77777777" w:rsidR="00855C6E" w:rsidRDefault="00855C6E"/>
        </w:tc>
        <w:tc>
          <w:tcPr>
            <w:tcW w:w="1440" w:type="dxa"/>
          </w:tcPr>
          <w:p w14:paraId="3E0A6C7B" w14:textId="77777777" w:rsidR="00855C6E" w:rsidRDefault="00855C6E"/>
        </w:tc>
        <w:tc>
          <w:tcPr>
            <w:tcW w:w="1440" w:type="dxa"/>
          </w:tcPr>
          <w:p w14:paraId="30F08D97" w14:textId="77777777" w:rsidR="00855C6E" w:rsidRDefault="00855C6E"/>
        </w:tc>
        <w:tc>
          <w:tcPr>
            <w:tcW w:w="1440" w:type="dxa"/>
          </w:tcPr>
          <w:p w14:paraId="1774AAB5" w14:textId="77777777" w:rsidR="00855C6E" w:rsidRDefault="00855C6E"/>
        </w:tc>
        <w:tc>
          <w:tcPr>
            <w:tcW w:w="1440" w:type="dxa"/>
          </w:tcPr>
          <w:p w14:paraId="71C594DA" w14:textId="77777777" w:rsidR="00855C6E" w:rsidRDefault="00855C6E"/>
        </w:tc>
      </w:tr>
      <w:tr w:rsidR="00855C6E" w14:paraId="38FEA9B2" w14:textId="77777777" w:rsidTr="00BB256D">
        <w:tc>
          <w:tcPr>
            <w:tcW w:w="1440" w:type="dxa"/>
          </w:tcPr>
          <w:p w14:paraId="5FC835D1" w14:textId="77777777" w:rsidR="00855C6E" w:rsidRDefault="00855C6E"/>
        </w:tc>
        <w:tc>
          <w:tcPr>
            <w:tcW w:w="1440" w:type="dxa"/>
          </w:tcPr>
          <w:p w14:paraId="1EC58C9D" w14:textId="77777777" w:rsidR="00855C6E" w:rsidRDefault="00855C6E"/>
        </w:tc>
        <w:tc>
          <w:tcPr>
            <w:tcW w:w="1440" w:type="dxa"/>
          </w:tcPr>
          <w:p w14:paraId="1BB015EA" w14:textId="77777777" w:rsidR="00855C6E" w:rsidRDefault="00855C6E"/>
        </w:tc>
        <w:tc>
          <w:tcPr>
            <w:tcW w:w="1440" w:type="dxa"/>
          </w:tcPr>
          <w:p w14:paraId="4D45724C" w14:textId="77777777" w:rsidR="00855C6E" w:rsidRDefault="00855C6E"/>
        </w:tc>
        <w:tc>
          <w:tcPr>
            <w:tcW w:w="1440" w:type="dxa"/>
          </w:tcPr>
          <w:p w14:paraId="7C3EA19A" w14:textId="77777777" w:rsidR="00855C6E" w:rsidRDefault="00855C6E"/>
        </w:tc>
        <w:tc>
          <w:tcPr>
            <w:tcW w:w="1440" w:type="dxa"/>
          </w:tcPr>
          <w:p w14:paraId="09CA828A" w14:textId="77777777" w:rsidR="00855C6E" w:rsidRDefault="00855C6E"/>
        </w:tc>
      </w:tr>
    </w:tbl>
    <w:p w14:paraId="2FB8A9CE" w14:textId="567F64F5" w:rsidR="00855C6E" w:rsidRDefault="00657530">
      <w:r>
        <w:br/>
        <w:t>✅ Remember: Keep your readings consistent. Do not change or stop medication without talking to your doctor.</w:t>
      </w:r>
    </w:p>
    <w:p w14:paraId="5A570BC4" w14:textId="7050EF1B" w:rsidR="00855C6E" w:rsidRDefault="00657530">
      <w:r>
        <w:rPr>
          <w:b/>
        </w:rPr>
        <w:t>⚠️ Important Medical Warning</w:t>
      </w:r>
      <w:r>
        <w:rPr>
          <w:b/>
        </w:rPr>
        <w:br/>
      </w:r>
      <w:r>
        <w:t>If you experience any symptoms suggestive of underlying heart disease, you must seek medical attention immediately.</w:t>
      </w:r>
      <w:r>
        <w:br/>
      </w:r>
      <w:r w:rsidRPr="00BB256D">
        <w:rPr>
          <w:b/>
          <w:bCs/>
          <w:u w:val="single"/>
        </w:rPr>
        <w:t>These symptoms include, but are not limited to:</w:t>
      </w:r>
      <w:r w:rsidRPr="00BB256D">
        <w:rPr>
          <w:b/>
          <w:bCs/>
          <w:u w:val="single"/>
        </w:rPr>
        <w:br/>
      </w:r>
      <w:r>
        <w:t>- Chest pain or tightness</w:t>
      </w:r>
      <w:r>
        <w:br/>
        <w:t>- Shortness of breath (at rest or on exertion)</w:t>
      </w:r>
      <w:r>
        <w:br/>
        <w:t>- Dizziness, fainting, or blackouts</w:t>
      </w:r>
      <w:r>
        <w:br/>
        <w:t>- Palpitations (irregular or fast heartbeat)</w:t>
      </w:r>
      <w:r>
        <w:br/>
        <w:t>- Unexplained swelling of the legs or ankles</w:t>
      </w:r>
      <w:r>
        <w:br/>
        <w:t>- Severe or unusual fatigue</w:t>
      </w:r>
      <w:r>
        <w:br/>
      </w:r>
      <w:r>
        <w:br/>
        <w:t>➡️ Do not delay or rely on home monitoring alone. Always contact your doctor or emergency services if these symptoms occur.</w:t>
      </w:r>
    </w:p>
    <w:sectPr w:rsidR="00855C6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8381228">
    <w:abstractNumId w:val="8"/>
  </w:num>
  <w:num w:numId="2" w16cid:durableId="1581407301">
    <w:abstractNumId w:val="6"/>
  </w:num>
  <w:num w:numId="3" w16cid:durableId="1958902549">
    <w:abstractNumId w:val="5"/>
  </w:num>
  <w:num w:numId="4" w16cid:durableId="2104716402">
    <w:abstractNumId w:val="4"/>
  </w:num>
  <w:num w:numId="5" w16cid:durableId="395278008">
    <w:abstractNumId w:val="7"/>
  </w:num>
  <w:num w:numId="6" w16cid:durableId="611086525">
    <w:abstractNumId w:val="3"/>
  </w:num>
  <w:num w:numId="7" w16cid:durableId="1430151291">
    <w:abstractNumId w:val="2"/>
  </w:num>
  <w:num w:numId="8" w16cid:durableId="1977249630">
    <w:abstractNumId w:val="1"/>
  </w:num>
  <w:num w:numId="9" w16cid:durableId="112580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4FA1"/>
    <w:rsid w:val="0029639D"/>
    <w:rsid w:val="00326F90"/>
    <w:rsid w:val="00657530"/>
    <w:rsid w:val="00855C6E"/>
    <w:rsid w:val="00AA1D8D"/>
    <w:rsid w:val="00B47730"/>
    <w:rsid w:val="00BB256D"/>
    <w:rsid w:val="00C9519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25B12C0"/>
  <w14:defaultImageDpi w14:val="300"/>
  <w15:docId w15:val="{548F3E77-83B0-467D-8CFB-0DD53D27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Patrick O'Neill</cp:lastModifiedBy>
  <cp:revision>3</cp:revision>
  <dcterms:created xsi:type="dcterms:W3CDTF">2025-08-30T17:41:00Z</dcterms:created>
  <dcterms:modified xsi:type="dcterms:W3CDTF">2025-08-30T17:54:00Z</dcterms:modified>
  <cp:category/>
</cp:coreProperties>
</file>