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A551F" w14:textId="77777777" w:rsidR="00643B31" w:rsidRPr="00B72B45" w:rsidRDefault="00643B31" w:rsidP="00B2599B">
      <w:pPr>
        <w:spacing w:before="240"/>
        <w:jc w:val="center"/>
        <w:rPr>
          <w:rFonts w:ascii="Times New Roman" w:hAnsi="Times New Roman" w:cs="Times New Roman"/>
          <w:b/>
          <w:bCs/>
          <w:sz w:val="40"/>
          <w:szCs w:val="40"/>
        </w:rPr>
      </w:pPr>
      <w:r w:rsidRPr="00B72B45">
        <w:rPr>
          <w:rFonts w:ascii="Times New Roman" w:hAnsi="Times New Roman" w:cs="Times New Roman"/>
          <w:b/>
          <w:bCs/>
          <w:sz w:val="40"/>
          <w:szCs w:val="40"/>
        </w:rPr>
        <w:t>UCPPE</w:t>
      </w:r>
    </w:p>
    <w:p w14:paraId="324A0CE4" w14:textId="77777777" w:rsidR="00643B31" w:rsidRPr="00B72B45" w:rsidRDefault="00643B31" w:rsidP="00B2599B">
      <w:pPr>
        <w:spacing w:before="240"/>
        <w:jc w:val="center"/>
        <w:rPr>
          <w:rFonts w:ascii="Times New Roman" w:hAnsi="Times New Roman" w:cs="Times New Roman"/>
          <w:b/>
          <w:bCs/>
          <w:sz w:val="40"/>
          <w:szCs w:val="40"/>
        </w:rPr>
      </w:pPr>
      <w:r w:rsidRPr="00B72B45">
        <w:rPr>
          <w:rFonts w:ascii="Times New Roman" w:hAnsi="Times New Roman" w:cs="Times New Roman"/>
          <w:b/>
          <w:bCs/>
          <w:sz w:val="40"/>
          <w:szCs w:val="40"/>
        </w:rPr>
        <w:t>Policy</w:t>
      </w:r>
    </w:p>
    <w:p w14:paraId="2130906E" w14:textId="1B6950B6" w:rsidR="00643B31" w:rsidRPr="00B72B45" w:rsidRDefault="00643B31" w:rsidP="00B2599B">
      <w:pPr>
        <w:spacing w:before="240"/>
        <w:jc w:val="center"/>
        <w:rPr>
          <w:rFonts w:ascii="Times New Roman" w:hAnsi="Times New Roman" w:cs="Times New Roman"/>
          <w:b/>
          <w:bCs/>
          <w:sz w:val="40"/>
          <w:szCs w:val="40"/>
        </w:rPr>
      </w:pPr>
      <w:r w:rsidRPr="00B72B45">
        <w:rPr>
          <w:rFonts w:ascii="Times New Roman" w:hAnsi="Times New Roman" w:cs="Times New Roman"/>
          <w:b/>
          <w:bCs/>
          <w:sz w:val="40"/>
          <w:szCs w:val="40"/>
        </w:rPr>
        <w:t>Manual</w:t>
      </w:r>
    </w:p>
    <w:p w14:paraId="6E97F2C5" w14:textId="7D3F2A54" w:rsidR="00643B31" w:rsidRPr="00B72B45" w:rsidRDefault="00643B31" w:rsidP="00B2599B">
      <w:pPr>
        <w:spacing w:before="240"/>
        <w:jc w:val="center"/>
        <w:rPr>
          <w:rFonts w:ascii="Times New Roman" w:hAnsi="Times New Roman" w:cs="Times New Roman"/>
          <w:b/>
          <w:bCs/>
          <w:sz w:val="40"/>
          <w:szCs w:val="40"/>
        </w:rPr>
      </w:pPr>
      <w:r w:rsidRPr="00B72B45">
        <w:rPr>
          <w:rFonts w:ascii="Times New Roman" w:hAnsi="Times New Roman" w:cs="Times New Roman"/>
          <w:b/>
          <w:bCs/>
          <w:sz w:val="40"/>
          <w:szCs w:val="40"/>
        </w:rPr>
        <w:t xml:space="preserve">(Revised and approved </w:t>
      </w:r>
      <w:r w:rsidR="004C7377">
        <w:rPr>
          <w:rFonts w:ascii="Times New Roman" w:hAnsi="Times New Roman" w:cs="Times New Roman"/>
          <w:b/>
          <w:bCs/>
          <w:sz w:val="40"/>
          <w:szCs w:val="40"/>
        </w:rPr>
        <w:t>0</w:t>
      </w:r>
      <w:r w:rsidR="0012088E">
        <w:rPr>
          <w:rFonts w:ascii="Times New Roman" w:hAnsi="Times New Roman" w:cs="Times New Roman"/>
          <w:b/>
          <w:bCs/>
          <w:sz w:val="40"/>
          <w:szCs w:val="40"/>
        </w:rPr>
        <w:t>2</w:t>
      </w:r>
      <w:r w:rsidRPr="00B72B45">
        <w:rPr>
          <w:rFonts w:ascii="Times New Roman" w:hAnsi="Times New Roman" w:cs="Times New Roman"/>
          <w:b/>
          <w:bCs/>
          <w:sz w:val="40"/>
          <w:szCs w:val="40"/>
        </w:rPr>
        <w:t>/</w:t>
      </w:r>
      <w:r w:rsidR="0012088E">
        <w:rPr>
          <w:rFonts w:ascii="Times New Roman" w:hAnsi="Times New Roman" w:cs="Times New Roman"/>
          <w:b/>
          <w:bCs/>
          <w:sz w:val="40"/>
          <w:szCs w:val="40"/>
        </w:rPr>
        <w:t>8</w:t>
      </w:r>
      <w:r w:rsidRPr="00B72B45">
        <w:rPr>
          <w:rFonts w:ascii="Times New Roman" w:hAnsi="Times New Roman" w:cs="Times New Roman"/>
          <w:b/>
          <w:bCs/>
          <w:sz w:val="40"/>
          <w:szCs w:val="40"/>
        </w:rPr>
        <w:t>/202</w:t>
      </w:r>
      <w:r w:rsidR="0012088E">
        <w:rPr>
          <w:rFonts w:ascii="Times New Roman" w:hAnsi="Times New Roman" w:cs="Times New Roman"/>
          <w:b/>
          <w:bCs/>
          <w:sz w:val="40"/>
          <w:szCs w:val="40"/>
        </w:rPr>
        <w:t>6</w:t>
      </w:r>
      <w:r w:rsidRPr="00B72B45">
        <w:rPr>
          <w:rFonts w:ascii="Times New Roman" w:hAnsi="Times New Roman" w:cs="Times New Roman"/>
          <w:b/>
          <w:bCs/>
          <w:sz w:val="40"/>
          <w:szCs w:val="40"/>
        </w:rPr>
        <w:t>)</w:t>
      </w:r>
    </w:p>
    <w:p w14:paraId="5B475007" w14:textId="77777777" w:rsidR="00643B31" w:rsidRPr="00B72B45" w:rsidRDefault="00643B31" w:rsidP="00B2599B">
      <w:pPr>
        <w:spacing w:before="240"/>
        <w:rPr>
          <w:rFonts w:ascii="Times New Roman" w:hAnsi="Times New Roman" w:cs="Times New Roman"/>
          <w:b/>
          <w:bCs/>
          <w:sz w:val="24"/>
          <w:szCs w:val="24"/>
        </w:rPr>
      </w:pPr>
      <w:r w:rsidRPr="00B72B45">
        <w:rPr>
          <w:rFonts w:ascii="Times New Roman" w:hAnsi="Times New Roman" w:cs="Times New Roman"/>
          <w:b/>
          <w:bCs/>
          <w:sz w:val="24"/>
          <w:szCs w:val="24"/>
        </w:rPr>
        <w:br w:type="page"/>
      </w:r>
    </w:p>
    <w:p w14:paraId="64815AA7" w14:textId="77777777" w:rsidR="00643B31" w:rsidRPr="00B72B45" w:rsidRDefault="00643B31" w:rsidP="00B2599B">
      <w:pPr>
        <w:jc w:val="center"/>
        <w:rPr>
          <w:rFonts w:ascii="Times New Roman" w:hAnsi="Times New Roman" w:cs="Times New Roman"/>
          <w:b/>
          <w:bCs/>
          <w:sz w:val="24"/>
          <w:szCs w:val="24"/>
        </w:rPr>
      </w:pPr>
      <w:r w:rsidRPr="00B72B45">
        <w:rPr>
          <w:rFonts w:ascii="Times New Roman" w:hAnsi="Times New Roman" w:cs="Times New Roman"/>
          <w:b/>
          <w:bCs/>
          <w:sz w:val="24"/>
          <w:szCs w:val="24"/>
        </w:rPr>
        <w:lastRenderedPageBreak/>
        <w:t>United Court of the Pikes Peak Empire</w:t>
      </w:r>
      <w:r w:rsidRPr="00B72B45">
        <w:rPr>
          <w:rFonts w:ascii="Times New Roman" w:hAnsi="Times New Roman" w:cs="Times New Roman"/>
          <w:b/>
          <w:bCs/>
          <w:sz w:val="24"/>
          <w:szCs w:val="24"/>
        </w:rPr>
        <w:br/>
        <w:t>Policy Manual</w:t>
      </w:r>
      <w:r w:rsidRPr="00B72B45">
        <w:rPr>
          <w:rFonts w:ascii="Times New Roman" w:hAnsi="Times New Roman" w:cs="Times New Roman"/>
          <w:b/>
          <w:bCs/>
          <w:sz w:val="24"/>
          <w:szCs w:val="24"/>
        </w:rPr>
        <w:br/>
        <w:t>TABLE OF CONTENTS</w:t>
      </w:r>
    </w:p>
    <w:p w14:paraId="69A22AD8" w14:textId="4EE6FA63" w:rsidR="00643B31" w:rsidRPr="00B72B45" w:rsidRDefault="00643B31" w:rsidP="00B2599B">
      <w:pPr>
        <w:spacing w:after="0"/>
        <w:ind w:left="1440"/>
        <w:rPr>
          <w:rFonts w:ascii="Times New Roman" w:hAnsi="Times New Roman" w:cs="Times New Roman"/>
          <w:sz w:val="24"/>
          <w:szCs w:val="24"/>
        </w:rPr>
      </w:pPr>
      <w:r w:rsidRPr="00B72B45">
        <w:rPr>
          <w:rFonts w:ascii="Times New Roman" w:hAnsi="Times New Roman" w:cs="Times New Roman"/>
          <w:sz w:val="24"/>
          <w:szCs w:val="24"/>
        </w:rPr>
        <w:t xml:space="preserve">Introduction </w:t>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t>Page 1</w:t>
      </w:r>
      <w:r w:rsidRPr="00B72B45">
        <w:rPr>
          <w:rFonts w:ascii="Times New Roman" w:hAnsi="Times New Roman" w:cs="Times New Roman"/>
          <w:sz w:val="24"/>
          <w:szCs w:val="24"/>
        </w:rPr>
        <w:br/>
        <w:t xml:space="preserve">Enforcement </w:t>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t>Page 1</w:t>
      </w:r>
    </w:p>
    <w:p w14:paraId="747C166F" w14:textId="77777777" w:rsidR="00643B31" w:rsidRPr="00B72B45" w:rsidRDefault="00643B31" w:rsidP="00B2599B">
      <w:pPr>
        <w:spacing w:after="0"/>
        <w:ind w:left="720" w:hanging="720"/>
        <w:rPr>
          <w:rFonts w:ascii="Times New Roman" w:hAnsi="Times New Roman" w:cs="Times New Roman"/>
          <w:sz w:val="24"/>
          <w:szCs w:val="24"/>
        </w:rPr>
      </w:pPr>
      <w:r w:rsidRPr="00B72B45">
        <w:rPr>
          <w:rFonts w:ascii="Times New Roman" w:hAnsi="Times New Roman" w:cs="Times New Roman"/>
          <w:b/>
          <w:bCs/>
          <w:sz w:val="24"/>
          <w:szCs w:val="24"/>
        </w:rPr>
        <w:t xml:space="preserve">Policy 1 </w:t>
      </w:r>
      <w:r w:rsidRPr="00B72B45">
        <w:rPr>
          <w:rFonts w:ascii="Times New Roman" w:hAnsi="Times New Roman" w:cs="Times New Roman"/>
          <w:b/>
          <w:bCs/>
          <w:sz w:val="24"/>
          <w:szCs w:val="24"/>
        </w:rPr>
        <w:tab/>
        <w:t xml:space="preserve">Board of Advisors </w:t>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t>Page 1</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1</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Powers and Duties</w:t>
      </w:r>
    </w:p>
    <w:p w14:paraId="649CFC99" w14:textId="77777777" w:rsidR="00643B31" w:rsidRPr="00B72B45" w:rsidRDefault="00643B31" w:rsidP="00B2599B">
      <w:pPr>
        <w:spacing w:after="0"/>
        <w:ind w:left="2160"/>
        <w:rPr>
          <w:rFonts w:ascii="Times New Roman" w:hAnsi="Times New Roman" w:cs="Times New Roman"/>
          <w:sz w:val="24"/>
          <w:szCs w:val="24"/>
        </w:rPr>
      </w:pPr>
      <w:r w:rsidRPr="00B72B45">
        <w:rPr>
          <w:rFonts w:ascii="Times New Roman" w:hAnsi="Times New Roman" w:cs="Times New Roman"/>
          <w:sz w:val="24"/>
          <w:szCs w:val="24"/>
        </w:rPr>
        <w:t>1.1 President</w:t>
      </w:r>
      <w:r w:rsidRPr="00B72B45">
        <w:rPr>
          <w:rFonts w:ascii="Times New Roman" w:hAnsi="Times New Roman" w:cs="Times New Roman"/>
          <w:sz w:val="24"/>
          <w:szCs w:val="24"/>
        </w:rPr>
        <w:br/>
        <w:t>1.2 Vice President</w:t>
      </w:r>
      <w:r w:rsidRPr="00B72B45">
        <w:rPr>
          <w:rFonts w:ascii="Times New Roman" w:hAnsi="Times New Roman" w:cs="Times New Roman"/>
          <w:sz w:val="24"/>
          <w:szCs w:val="24"/>
        </w:rPr>
        <w:br/>
        <w:t>1.3 Treasurer</w:t>
      </w:r>
      <w:r w:rsidRPr="00B72B45">
        <w:rPr>
          <w:rFonts w:ascii="Times New Roman" w:hAnsi="Times New Roman" w:cs="Times New Roman"/>
          <w:sz w:val="24"/>
          <w:szCs w:val="24"/>
        </w:rPr>
        <w:br/>
        <w:t>1.4 Recording Secretary</w:t>
      </w:r>
      <w:r w:rsidRPr="00B72B45">
        <w:rPr>
          <w:rFonts w:ascii="Times New Roman" w:hAnsi="Times New Roman" w:cs="Times New Roman"/>
          <w:sz w:val="24"/>
          <w:szCs w:val="24"/>
        </w:rPr>
        <w:br/>
        <w:t>1.5 Corresponding Secretary</w:t>
      </w:r>
      <w:r w:rsidRPr="00B72B45">
        <w:rPr>
          <w:rFonts w:ascii="Times New Roman" w:hAnsi="Times New Roman" w:cs="Times New Roman"/>
          <w:sz w:val="24"/>
          <w:szCs w:val="24"/>
        </w:rPr>
        <w:br/>
        <w:t>1.6 Reigning Monarchs</w:t>
      </w:r>
      <w:r w:rsidRPr="00B72B45">
        <w:rPr>
          <w:rFonts w:ascii="Times New Roman" w:hAnsi="Times New Roman" w:cs="Times New Roman"/>
          <w:sz w:val="24"/>
          <w:szCs w:val="24"/>
        </w:rPr>
        <w:br/>
        <w:t>1.7 Co-Chairs of the Council of Regents</w:t>
      </w:r>
      <w:r w:rsidRPr="00B72B45">
        <w:rPr>
          <w:rFonts w:ascii="Times New Roman" w:hAnsi="Times New Roman" w:cs="Times New Roman"/>
          <w:sz w:val="24"/>
          <w:szCs w:val="24"/>
        </w:rPr>
        <w:br/>
        <w:t>1.8 Members At Large</w:t>
      </w:r>
      <w:r w:rsidRPr="00B72B45">
        <w:rPr>
          <w:rFonts w:ascii="Times New Roman" w:hAnsi="Times New Roman" w:cs="Times New Roman"/>
          <w:sz w:val="24"/>
          <w:szCs w:val="24"/>
        </w:rPr>
        <w:br/>
        <w:t>1.9 Other Duties, Positions and Committees</w:t>
      </w:r>
    </w:p>
    <w:p w14:paraId="44AD456F" w14:textId="77777777" w:rsidR="002A28BB" w:rsidRPr="00B72B45" w:rsidRDefault="00643B31" w:rsidP="00B2599B">
      <w:pPr>
        <w:spacing w:after="0"/>
        <w:ind w:left="720"/>
        <w:rPr>
          <w:rFonts w:ascii="Times New Roman" w:hAnsi="Times New Roman" w:cs="Times New Roman"/>
          <w:sz w:val="24"/>
          <w:szCs w:val="24"/>
        </w:rPr>
      </w:pPr>
      <w:r w:rsidRPr="00B72B45">
        <w:rPr>
          <w:rFonts w:ascii="Times New Roman" w:hAnsi="Times New Roman" w:cs="Times New Roman"/>
          <w:i/>
          <w:iCs/>
          <w:sz w:val="24"/>
          <w:szCs w:val="24"/>
        </w:rPr>
        <w:t>Section 2</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Newsletter</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3</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Meetings</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4</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Phone Polls</w:t>
      </w:r>
    </w:p>
    <w:p w14:paraId="293FE26E" w14:textId="677BAC2F" w:rsidR="002A28BB" w:rsidRPr="00B72B45" w:rsidRDefault="00643B31" w:rsidP="00B2599B">
      <w:pPr>
        <w:spacing w:after="0"/>
        <w:ind w:left="720" w:hanging="720"/>
        <w:rPr>
          <w:rFonts w:ascii="Times New Roman" w:hAnsi="Times New Roman" w:cs="Times New Roman"/>
          <w:sz w:val="24"/>
          <w:szCs w:val="24"/>
        </w:rPr>
      </w:pPr>
      <w:r w:rsidRPr="00B72B45">
        <w:rPr>
          <w:rFonts w:ascii="Times New Roman" w:hAnsi="Times New Roman" w:cs="Times New Roman"/>
          <w:b/>
          <w:bCs/>
          <w:sz w:val="24"/>
          <w:szCs w:val="24"/>
        </w:rPr>
        <w:t>Policy 2</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r>
      <w:r w:rsidRPr="00B72B45">
        <w:rPr>
          <w:rFonts w:ascii="Times New Roman" w:hAnsi="Times New Roman" w:cs="Times New Roman"/>
          <w:b/>
          <w:bCs/>
          <w:sz w:val="24"/>
          <w:szCs w:val="24"/>
        </w:rPr>
        <w:t>Finances</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t xml:space="preserve">Page </w:t>
      </w:r>
      <w:r w:rsidR="004340B6">
        <w:rPr>
          <w:rFonts w:ascii="Times New Roman" w:hAnsi="Times New Roman" w:cs="Times New Roman"/>
          <w:sz w:val="24"/>
          <w:szCs w:val="24"/>
        </w:rPr>
        <w:t>21</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1</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Finances</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2</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Expenditures</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3</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Dues</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4</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Cover Charge/Door</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5</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Travel Funds</w:t>
      </w:r>
    </w:p>
    <w:p w14:paraId="038DC9D3" w14:textId="1C82F848" w:rsidR="002A28BB" w:rsidRPr="00B72B45" w:rsidRDefault="00643B31" w:rsidP="00B2599B">
      <w:pPr>
        <w:spacing w:after="0"/>
        <w:ind w:left="720" w:hanging="720"/>
        <w:rPr>
          <w:rFonts w:ascii="Times New Roman" w:hAnsi="Times New Roman" w:cs="Times New Roman"/>
          <w:sz w:val="24"/>
          <w:szCs w:val="24"/>
        </w:rPr>
      </w:pPr>
      <w:r w:rsidRPr="00B72B45">
        <w:rPr>
          <w:rFonts w:ascii="Times New Roman" w:hAnsi="Times New Roman" w:cs="Times New Roman"/>
          <w:b/>
          <w:bCs/>
          <w:sz w:val="24"/>
          <w:szCs w:val="24"/>
        </w:rPr>
        <w:t xml:space="preserve">Policy 3 </w:t>
      </w:r>
      <w:r w:rsidRPr="00B72B45">
        <w:rPr>
          <w:rFonts w:ascii="Times New Roman" w:hAnsi="Times New Roman" w:cs="Times New Roman"/>
          <w:sz w:val="24"/>
          <w:szCs w:val="24"/>
        </w:rPr>
        <w:tab/>
      </w:r>
      <w:r w:rsidRPr="00B72B45">
        <w:rPr>
          <w:rFonts w:ascii="Times New Roman" w:hAnsi="Times New Roman" w:cs="Times New Roman"/>
          <w:b/>
          <w:bCs/>
          <w:sz w:val="24"/>
          <w:szCs w:val="24"/>
        </w:rPr>
        <w:t>Campaign</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t xml:space="preserve">Page </w:t>
      </w:r>
      <w:r w:rsidR="0078721D">
        <w:rPr>
          <w:rFonts w:ascii="Times New Roman" w:hAnsi="Times New Roman" w:cs="Times New Roman"/>
          <w:sz w:val="24"/>
          <w:szCs w:val="24"/>
        </w:rPr>
        <w:t>25</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1</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Campaign Rules and Regulations</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2</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Campaign and Hospitality Suite Committee Chair(s)</w:t>
      </w:r>
    </w:p>
    <w:p w14:paraId="1DD2E895" w14:textId="49FE2429" w:rsidR="00643B31" w:rsidRPr="00B72B45" w:rsidRDefault="00643B31" w:rsidP="00B2599B">
      <w:pPr>
        <w:spacing w:after="0"/>
        <w:ind w:left="720" w:hanging="720"/>
        <w:rPr>
          <w:rFonts w:ascii="Times New Roman" w:hAnsi="Times New Roman" w:cs="Times New Roman"/>
          <w:sz w:val="24"/>
          <w:szCs w:val="24"/>
        </w:rPr>
      </w:pPr>
      <w:r w:rsidRPr="00B72B45">
        <w:rPr>
          <w:rFonts w:ascii="Times New Roman" w:hAnsi="Times New Roman" w:cs="Times New Roman"/>
          <w:b/>
          <w:bCs/>
          <w:sz w:val="24"/>
          <w:szCs w:val="24"/>
        </w:rPr>
        <w:t>Policy 4</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r>
      <w:r w:rsidRPr="00B72B45">
        <w:rPr>
          <w:rFonts w:ascii="Times New Roman" w:hAnsi="Times New Roman" w:cs="Times New Roman"/>
          <w:b/>
          <w:bCs/>
          <w:sz w:val="24"/>
          <w:szCs w:val="24"/>
        </w:rPr>
        <w:t>Voting</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t xml:space="preserve">Page </w:t>
      </w:r>
      <w:r w:rsidR="00B2599B">
        <w:rPr>
          <w:rFonts w:ascii="Times New Roman" w:hAnsi="Times New Roman" w:cs="Times New Roman"/>
          <w:sz w:val="24"/>
          <w:szCs w:val="24"/>
        </w:rPr>
        <w:t>2</w:t>
      </w:r>
      <w:r w:rsidR="0078721D">
        <w:rPr>
          <w:rFonts w:ascii="Times New Roman" w:hAnsi="Times New Roman" w:cs="Times New Roman"/>
          <w:sz w:val="24"/>
          <w:szCs w:val="24"/>
        </w:rPr>
        <w:t>7</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1</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Elections and the Selection Process</w:t>
      </w:r>
    </w:p>
    <w:p w14:paraId="246EB8AB" w14:textId="77777777" w:rsidR="002A28BB" w:rsidRPr="00B72B45" w:rsidRDefault="00643B31" w:rsidP="00B2599B">
      <w:pPr>
        <w:spacing w:after="0"/>
        <w:ind w:left="720"/>
        <w:rPr>
          <w:rFonts w:ascii="Times New Roman" w:hAnsi="Times New Roman" w:cs="Times New Roman"/>
          <w:sz w:val="24"/>
          <w:szCs w:val="24"/>
        </w:rPr>
      </w:pPr>
      <w:r w:rsidRPr="00B72B45">
        <w:rPr>
          <w:rFonts w:ascii="Times New Roman" w:hAnsi="Times New Roman" w:cs="Times New Roman"/>
          <w:sz w:val="24"/>
          <w:szCs w:val="24"/>
        </w:rPr>
        <w:t xml:space="preserve">1:01 </w:t>
      </w:r>
      <w:r w:rsidR="002A28BB" w:rsidRPr="00B72B45">
        <w:rPr>
          <w:rFonts w:ascii="Times New Roman" w:hAnsi="Times New Roman" w:cs="Times New Roman"/>
          <w:sz w:val="24"/>
          <w:szCs w:val="24"/>
        </w:rPr>
        <w:tab/>
      </w:r>
      <w:r w:rsidR="002A28BB" w:rsidRPr="00B72B45">
        <w:rPr>
          <w:rFonts w:ascii="Times New Roman" w:hAnsi="Times New Roman" w:cs="Times New Roman"/>
          <w:sz w:val="24"/>
          <w:szCs w:val="24"/>
        </w:rPr>
        <w:tab/>
      </w:r>
      <w:r w:rsidRPr="00B72B45">
        <w:rPr>
          <w:rFonts w:ascii="Times New Roman" w:hAnsi="Times New Roman" w:cs="Times New Roman"/>
          <w:sz w:val="24"/>
          <w:szCs w:val="24"/>
        </w:rPr>
        <w:t>Elections and the Selection Process</w:t>
      </w:r>
      <w:r w:rsidRPr="00B72B45">
        <w:rPr>
          <w:rFonts w:ascii="Times New Roman" w:hAnsi="Times New Roman" w:cs="Times New Roman"/>
          <w:sz w:val="24"/>
          <w:szCs w:val="24"/>
        </w:rPr>
        <w:br/>
        <w:t xml:space="preserve">1:02 </w:t>
      </w:r>
      <w:r w:rsidR="002A28BB" w:rsidRPr="00B72B45">
        <w:rPr>
          <w:rFonts w:ascii="Times New Roman" w:hAnsi="Times New Roman" w:cs="Times New Roman"/>
          <w:sz w:val="24"/>
          <w:szCs w:val="24"/>
        </w:rPr>
        <w:tab/>
      </w:r>
      <w:r w:rsidR="002A28BB" w:rsidRPr="00B72B45">
        <w:rPr>
          <w:rFonts w:ascii="Times New Roman" w:hAnsi="Times New Roman" w:cs="Times New Roman"/>
          <w:sz w:val="24"/>
          <w:szCs w:val="24"/>
        </w:rPr>
        <w:tab/>
      </w:r>
      <w:r w:rsidRPr="00B72B45">
        <w:rPr>
          <w:rFonts w:ascii="Times New Roman" w:hAnsi="Times New Roman" w:cs="Times New Roman"/>
          <w:sz w:val="24"/>
          <w:szCs w:val="24"/>
        </w:rPr>
        <w:t>Candidate Review Process</w:t>
      </w:r>
      <w:r w:rsidRPr="00B72B45">
        <w:rPr>
          <w:rFonts w:ascii="Times New Roman" w:hAnsi="Times New Roman" w:cs="Times New Roman"/>
          <w:sz w:val="24"/>
          <w:szCs w:val="24"/>
        </w:rPr>
        <w:br/>
        <w:t xml:space="preserve">1:03 </w:t>
      </w:r>
      <w:r w:rsidR="002A28BB" w:rsidRPr="00B72B45">
        <w:rPr>
          <w:rFonts w:ascii="Times New Roman" w:hAnsi="Times New Roman" w:cs="Times New Roman"/>
          <w:sz w:val="24"/>
          <w:szCs w:val="24"/>
        </w:rPr>
        <w:tab/>
      </w:r>
      <w:r w:rsidR="002A28BB" w:rsidRPr="00B72B45">
        <w:rPr>
          <w:rFonts w:ascii="Times New Roman" w:hAnsi="Times New Roman" w:cs="Times New Roman"/>
          <w:sz w:val="24"/>
          <w:szCs w:val="24"/>
        </w:rPr>
        <w:tab/>
      </w:r>
      <w:r w:rsidRPr="00B72B45">
        <w:rPr>
          <w:rFonts w:ascii="Times New Roman" w:hAnsi="Times New Roman" w:cs="Times New Roman"/>
          <w:sz w:val="24"/>
          <w:szCs w:val="24"/>
        </w:rPr>
        <w:t>Negative BOA Vote</w:t>
      </w:r>
      <w:r w:rsidRPr="00B72B45">
        <w:rPr>
          <w:rFonts w:ascii="Times New Roman" w:hAnsi="Times New Roman" w:cs="Times New Roman"/>
          <w:sz w:val="24"/>
          <w:szCs w:val="24"/>
        </w:rPr>
        <w:br/>
        <w:t xml:space="preserve">1:04 </w:t>
      </w:r>
      <w:r w:rsidR="002A28BB" w:rsidRPr="00B72B45">
        <w:rPr>
          <w:rFonts w:ascii="Times New Roman" w:hAnsi="Times New Roman" w:cs="Times New Roman"/>
          <w:sz w:val="24"/>
          <w:szCs w:val="24"/>
        </w:rPr>
        <w:tab/>
      </w:r>
      <w:r w:rsidR="002A28BB" w:rsidRPr="00B72B45">
        <w:rPr>
          <w:rFonts w:ascii="Times New Roman" w:hAnsi="Times New Roman" w:cs="Times New Roman"/>
          <w:sz w:val="24"/>
          <w:szCs w:val="24"/>
        </w:rPr>
        <w:tab/>
      </w:r>
      <w:r w:rsidRPr="00B72B45">
        <w:rPr>
          <w:rFonts w:ascii="Times New Roman" w:hAnsi="Times New Roman" w:cs="Times New Roman"/>
          <w:sz w:val="24"/>
          <w:szCs w:val="24"/>
        </w:rPr>
        <w:t xml:space="preserve">Appointment in the event of a vacant BOA seat (excluding Reigning </w:t>
      </w:r>
    </w:p>
    <w:p w14:paraId="4CAB28C4" w14:textId="194919C7" w:rsidR="00643B31" w:rsidRPr="00B72B45" w:rsidRDefault="00643B31" w:rsidP="00B2599B">
      <w:pPr>
        <w:spacing w:after="0"/>
        <w:ind w:left="1440" w:firstLine="720"/>
        <w:rPr>
          <w:rFonts w:ascii="Times New Roman" w:hAnsi="Times New Roman" w:cs="Times New Roman"/>
          <w:sz w:val="24"/>
          <w:szCs w:val="24"/>
        </w:rPr>
      </w:pPr>
      <w:r w:rsidRPr="00B72B45">
        <w:rPr>
          <w:rFonts w:ascii="Times New Roman" w:hAnsi="Times New Roman" w:cs="Times New Roman"/>
          <w:sz w:val="24"/>
          <w:szCs w:val="24"/>
        </w:rPr>
        <w:t>Monarchs)</w:t>
      </w:r>
    </w:p>
    <w:p w14:paraId="0DF0CF5E" w14:textId="3442E14F" w:rsidR="002A28BB" w:rsidRPr="00B72B45" w:rsidRDefault="00643B31" w:rsidP="00B2599B">
      <w:pPr>
        <w:spacing w:after="0"/>
        <w:ind w:firstLine="720"/>
        <w:rPr>
          <w:rFonts w:ascii="Times New Roman" w:hAnsi="Times New Roman" w:cs="Times New Roman"/>
          <w:sz w:val="24"/>
          <w:szCs w:val="24"/>
        </w:rPr>
      </w:pPr>
      <w:r w:rsidRPr="00B72B45">
        <w:rPr>
          <w:rFonts w:ascii="Times New Roman" w:hAnsi="Times New Roman" w:cs="Times New Roman"/>
          <w:i/>
          <w:iCs/>
          <w:sz w:val="24"/>
          <w:szCs w:val="24"/>
        </w:rPr>
        <w:t>Section 2</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Voting</w:t>
      </w:r>
    </w:p>
    <w:p w14:paraId="16A2241E" w14:textId="3D08338F" w:rsidR="00643B31" w:rsidRPr="00B72B45" w:rsidRDefault="00643B31" w:rsidP="00B2599B">
      <w:pPr>
        <w:spacing w:after="0"/>
        <w:ind w:left="720" w:hanging="720"/>
        <w:rPr>
          <w:rFonts w:ascii="Times New Roman" w:hAnsi="Times New Roman" w:cs="Times New Roman"/>
          <w:b/>
          <w:bCs/>
          <w:sz w:val="24"/>
          <w:szCs w:val="24"/>
        </w:rPr>
      </w:pPr>
      <w:r w:rsidRPr="00B72B45">
        <w:rPr>
          <w:rFonts w:ascii="Times New Roman" w:hAnsi="Times New Roman" w:cs="Times New Roman"/>
          <w:b/>
          <w:bCs/>
          <w:sz w:val="24"/>
          <w:szCs w:val="24"/>
        </w:rPr>
        <w:t>Policy 5</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r>
      <w:r w:rsidRPr="00B72B45">
        <w:rPr>
          <w:rFonts w:ascii="Times New Roman" w:hAnsi="Times New Roman" w:cs="Times New Roman"/>
          <w:b/>
          <w:bCs/>
          <w:sz w:val="24"/>
          <w:szCs w:val="24"/>
        </w:rPr>
        <w:t>Coronation</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t xml:space="preserve">Page </w:t>
      </w:r>
      <w:r w:rsidR="0078721D">
        <w:rPr>
          <w:rFonts w:ascii="Times New Roman" w:hAnsi="Times New Roman" w:cs="Times New Roman"/>
          <w:sz w:val="24"/>
          <w:szCs w:val="24"/>
        </w:rPr>
        <w:t>30</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1</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Coronation Pins</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2</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Anniversary Pins</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3</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Stage Manager</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4</w:t>
      </w:r>
      <w:r w:rsidRPr="00B72B45">
        <w:rPr>
          <w:rFonts w:ascii="Times New Roman" w:hAnsi="Times New Roman" w:cs="Times New Roman"/>
          <w:sz w:val="24"/>
          <w:szCs w:val="24"/>
        </w:rPr>
        <w:tab/>
        <w:t>Compensated Rooms and Tickets</w:t>
      </w:r>
    </w:p>
    <w:p w14:paraId="61EFF7A8" w14:textId="77777777" w:rsidR="00B72B45" w:rsidRDefault="00B72B45" w:rsidP="00B2599B">
      <w:pPr>
        <w:spacing w:after="0"/>
        <w:ind w:left="720" w:hanging="720"/>
        <w:rPr>
          <w:rFonts w:ascii="Times New Roman" w:hAnsi="Times New Roman" w:cs="Times New Roman"/>
          <w:b/>
          <w:bCs/>
          <w:sz w:val="24"/>
          <w:szCs w:val="24"/>
        </w:rPr>
      </w:pPr>
    </w:p>
    <w:p w14:paraId="65B42EE2" w14:textId="5AEC1721" w:rsidR="002A28BB" w:rsidRPr="00B72B45" w:rsidRDefault="00643B31" w:rsidP="00B2599B">
      <w:pPr>
        <w:spacing w:after="0"/>
        <w:ind w:left="720" w:hanging="720"/>
        <w:rPr>
          <w:rFonts w:ascii="Times New Roman" w:hAnsi="Times New Roman" w:cs="Times New Roman"/>
          <w:sz w:val="24"/>
          <w:szCs w:val="24"/>
        </w:rPr>
      </w:pPr>
      <w:r w:rsidRPr="00B72B45">
        <w:rPr>
          <w:rFonts w:ascii="Times New Roman" w:hAnsi="Times New Roman" w:cs="Times New Roman"/>
          <w:b/>
          <w:bCs/>
          <w:sz w:val="24"/>
          <w:szCs w:val="24"/>
        </w:rPr>
        <w:lastRenderedPageBreak/>
        <w:t>Policy 6</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r>
      <w:r w:rsidRPr="00B72B45">
        <w:rPr>
          <w:rFonts w:ascii="Times New Roman" w:hAnsi="Times New Roman" w:cs="Times New Roman"/>
          <w:b/>
          <w:bCs/>
          <w:sz w:val="24"/>
          <w:szCs w:val="24"/>
        </w:rPr>
        <w:t>Awards Given at Coronation</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t xml:space="preserve">Page </w:t>
      </w:r>
      <w:r w:rsidR="0078721D">
        <w:rPr>
          <w:rFonts w:ascii="Times New Roman" w:hAnsi="Times New Roman" w:cs="Times New Roman"/>
          <w:sz w:val="24"/>
          <w:szCs w:val="24"/>
        </w:rPr>
        <w:t>33</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1</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Non-Lifetime Awards</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2</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Lifetime Awards</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3</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Additional Awards</w:t>
      </w:r>
    </w:p>
    <w:p w14:paraId="1BE97E17" w14:textId="707449C9" w:rsidR="002A28BB" w:rsidRPr="00B72B45" w:rsidRDefault="00643B31" w:rsidP="00B2599B">
      <w:pPr>
        <w:spacing w:after="0"/>
        <w:ind w:left="720" w:hanging="720"/>
        <w:rPr>
          <w:rFonts w:ascii="Times New Roman" w:hAnsi="Times New Roman" w:cs="Times New Roman"/>
          <w:sz w:val="24"/>
          <w:szCs w:val="24"/>
        </w:rPr>
      </w:pPr>
      <w:r w:rsidRPr="00B72B45">
        <w:rPr>
          <w:rFonts w:ascii="Times New Roman" w:hAnsi="Times New Roman" w:cs="Times New Roman"/>
          <w:b/>
          <w:bCs/>
          <w:sz w:val="24"/>
          <w:szCs w:val="24"/>
        </w:rPr>
        <w:t>Policy 7</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r>
      <w:r w:rsidRPr="00B72B45">
        <w:rPr>
          <w:rFonts w:ascii="Times New Roman" w:hAnsi="Times New Roman" w:cs="Times New Roman"/>
          <w:b/>
          <w:bCs/>
          <w:sz w:val="24"/>
          <w:szCs w:val="24"/>
        </w:rPr>
        <w:t>Process for Disciplinary Action</w:t>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t xml:space="preserve">Page </w:t>
      </w:r>
      <w:r w:rsidR="00B2599B">
        <w:rPr>
          <w:rFonts w:ascii="Times New Roman" w:hAnsi="Times New Roman" w:cs="Times New Roman"/>
          <w:sz w:val="24"/>
          <w:szCs w:val="24"/>
        </w:rPr>
        <w:t>3</w:t>
      </w:r>
      <w:r w:rsidR="0078721D">
        <w:rPr>
          <w:rFonts w:ascii="Times New Roman" w:hAnsi="Times New Roman" w:cs="Times New Roman"/>
          <w:sz w:val="24"/>
          <w:szCs w:val="24"/>
        </w:rPr>
        <w:t>6</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1</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Powers and Permissions</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2</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Definitions</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3</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Complaints and Grievances</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4</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Reviewing a Complaint/Grievance</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5</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Formal Action</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6</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Formal Charges</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7</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Trial</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8</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Disciplinary Action</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9</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Verdict and Decision of Action</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10</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Mediation</w:t>
      </w:r>
    </w:p>
    <w:p w14:paraId="2ABEE1E0" w14:textId="44B85DB3" w:rsidR="00643B31" w:rsidRDefault="00643B31" w:rsidP="00B2599B">
      <w:pPr>
        <w:spacing w:after="0"/>
        <w:ind w:left="720" w:hanging="720"/>
        <w:rPr>
          <w:rFonts w:ascii="Times New Roman" w:hAnsi="Times New Roman" w:cs="Times New Roman"/>
          <w:sz w:val="24"/>
          <w:szCs w:val="24"/>
        </w:rPr>
      </w:pPr>
      <w:r w:rsidRPr="00B72B45">
        <w:rPr>
          <w:rFonts w:ascii="Times New Roman" w:hAnsi="Times New Roman" w:cs="Times New Roman"/>
          <w:b/>
          <w:bCs/>
          <w:sz w:val="24"/>
          <w:szCs w:val="24"/>
        </w:rPr>
        <w:t xml:space="preserve">Policy 8 </w:t>
      </w:r>
      <w:r w:rsidRPr="00B72B45">
        <w:rPr>
          <w:rFonts w:ascii="Times New Roman" w:hAnsi="Times New Roman" w:cs="Times New Roman"/>
          <w:b/>
          <w:bCs/>
          <w:sz w:val="24"/>
          <w:szCs w:val="24"/>
        </w:rPr>
        <w:tab/>
        <w:t>Queen Mother and King Father</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r>
      <w:r w:rsidRPr="00B72B45">
        <w:rPr>
          <w:rFonts w:ascii="Times New Roman" w:hAnsi="Times New Roman" w:cs="Times New Roman"/>
          <w:sz w:val="24"/>
          <w:szCs w:val="24"/>
        </w:rPr>
        <w:tab/>
        <w:t xml:space="preserve">Page </w:t>
      </w:r>
      <w:r w:rsidR="0078721D">
        <w:rPr>
          <w:rFonts w:ascii="Times New Roman" w:hAnsi="Times New Roman" w:cs="Times New Roman"/>
          <w:sz w:val="24"/>
          <w:szCs w:val="24"/>
        </w:rPr>
        <w:t>41</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1</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Election Process</w:t>
      </w:r>
      <w:r w:rsidRPr="00B72B45">
        <w:rPr>
          <w:rFonts w:ascii="Times New Roman" w:hAnsi="Times New Roman" w:cs="Times New Roman"/>
          <w:sz w:val="24"/>
          <w:szCs w:val="24"/>
        </w:rPr>
        <w:br/>
      </w:r>
      <w:r w:rsidRPr="00B72B45">
        <w:rPr>
          <w:rFonts w:ascii="Times New Roman" w:hAnsi="Times New Roman" w:cs="Times New Roman"/>
          <w:i/>
          <w:iCs/>
          <w:sz w:val="24"/>
          <w:szCs w:val="24"/>
        </w:rPr>
        <w:t>Section 2</w:t>
      </w:r>
      <w:r w:rsidRPr="00B72B45">
        <w:rPr>
          <w:rFonts w:ascii="Times New Roman" w:hAnsi="Times New Roman" w:cs="Times New Roman"/>
          <w:sz w:val="24"/>
          <w:szCs w:val="24"/>
        </w:rPr>
        <w:t xml:space="preserve"> </w:t>
      </w:r>
      <w:r w:rsidRPr="00B72B45">
        <w:rPr>
          <w:rFonts w:ascii="Times New Roman" w:hAnsi="Times New Roman" w:cs="Times New Roman"/>
          <w:sz w:val="24"/>
          <w:szCs w:val="24"/>
        </w:rPr>
        <w:tab/>
        <w:t>Duties of the Queen Mother and King Father of the UCPPE</w:t>
      </w:r>
    </w:p>
    <w:p w14:paraId="5CF77092" w14:textId="098F1FE9" w:rsidR="004C7377" w:rsidRDefault="004C7377" w:rsidP="00B2599B">
      <w:pPr>
        <w:spacing w:after="0"/>
        <w:ind w:left="720" w:hanging="720"/>
        <w:rPr>
          <w:rFonts w:ascii="Times New Roman" w:hAnsi="Times New Roman" w:cs="Times New Roman"/>
          <w:sz w:val="24"/>
          <w:szCs w:val="24"/>
        </w:rPr>
      </w:pPr>
      <w:r>
        <w:rPr>
          <w:rFonts w:ascii="Times New Roman" w:hAnsi="Times New Roman" w:cs="Times New Roman"/>
          <w:b/>
          <w:bCs/>
          <w:sz w:val="24"/>
          <w:szCs w:val="24"/>
        </w:rPr>
        <w:t>Policy 9</w:t>
      </w:r>
      <w:r>
        <w:rPr>
          <w:rFonts w:ascii="Times New Roman" w:hAnsi="Times New Roman" w:cs="Times New Roman"/>
          <w:b/>
          <w:bCs/>
          <w:sz w:val="24"/>
          <w:szCs w:val="24"/>
        </w:rPr>
        <w:tab/>
      </w:r>
      <w:r w:rsidR="00674C25">
        <w:rPr>
          <w:rFonts w:ascii="Times New Roman" w:hAnsi="Times New Roman" w:cs="Times New Roman"/>
          <w:b/>
          <w:bCs/>
          <w:sz w:val="24"/>
          <w:szCs w:val="24"/>
        </w:rPr>
        <w:t>Conflict of Interest Policy</w:t>
      </w:r>
      <w:r w:rsidR="00674C25">
        <w:rPr>
          <w:rFonts w:ascii="Times New Roman" w:hAnsi="Times New Roman" w:cs="Times New Roman"/>
          <w:b/>
          <w:bCs/>
          <w:sz w:val="24"/>
          <w:szCs w:val="24"/>
        </w:rPr>
        <w:tab/>
      </w:r>
      <w:r w:rsidR="00674C25">
        <w:rPr>
          <w:rFonts w:ascii="Times New Roman" w:hAnsi="Times New Roman" w:cs="Times New Roman"/>
          <w:b/>
          <w:bCs/>
          <w:sz w:val="24"/>
          <w:szCs w:val="24"/>
        </w:rPr>
        <w:tab/>
      </w:r>
      <w:r w:rsidR="00674C25">
        <w:rPr>
          <w:rFonts w:ascii="Times New Roman" w:hAnsi="Times New Roman" w:cs="Times New Roman"/>
          <w:b/>
          <w:bCs/>
          <w:sz w:val="24"/>
          <w:szCs w:val="24"/>
        </w:rPr>
        <w:tab/>
      </w:r>
      <w:r w:rsidR="00674C25">
        <w:rPr>
          <w:rFonts w:ascii="Times New Roman" w:hAnsi="Times New Roman" w:cs="Times New Roman"/>
          <w:b/>
          <w:bCs/>
          <w:sz w:val="24"/>
          <w:szCs w:val="24"/>
        </w:rPr>
        <w:tab/>
      </w:r>
      <w:r w:rsidR="00674C25">
        <w:rPr>
          <w:rFonts w:ascii="Times New Roman" w:hAnsi="Times New Roman" w:cs="Times New Roman"/>
          <w:b/>
          <w:bCs/>
          <w:sz w:val="24"/>
          <w:szCs w:val="24"/>
        </w:rPr>
        <w:tab/>
      </w:r>
      <w:r w:rsidR="00674C25">
        <w:rPr>
          <w:rFonts w:ascii="Times New Roman" w:hAnsi="Times New Roman" w:cs="Times New Roman"/>
          <w:b/>
          <w:bCs/>
          <w:sz w:val="24"/>
          <w:szCs w:val="24"/>
        </w:rPr>
        <w:tab/>
      </w:r>
      <w:r w:rsidR="00674C25" w:rsidRPr="00674C25">
        <w:rPr>
          <w:rFonts w:ascii="Times New Roman" w:hAnsi="Times New Roman" w:cs="Times New Roman"/>
          <w:sz w:val="24"/>
          <w:szCs w:val="24"/>
        </w:rPr>
        <w:t>Page</w:t>
      </w:r>
      <w:r w:rsidR="006F7072">
        <w:rPr>
          <w:rFonts w:ascii="Times New Roman" w:hAnsi="Times New Roman" w:cs="Times New Roman"/>
          <w:sz w:val="24"/>
          <w:szCs w:val="24"/>
        </w:rPr>
        <w:t xml:space="preserve"> 43</w:t>
      </w:r>
    </w:p>
    <w:p w14:paraId="1BAC437D" w14:textId="1FAA1B10" w:rsidR="006F7072" w:rsidRDefault="006F7072" w:rsidP="00B2599B">
      <w:pPr>
        <w:spacing w:after="0"/>
        <w:ind w:left="720" w:hanging="720"/>
        <w:rPr>
          <w:rFonts w:ascii="Times New Roman" w:hAnsi="Times New Roman" w:cs="Times New Roman"/>
          <w:sz w:val="24"/>
          <w:szCs w:val="24"/>
        </w:rPr>
      </w:pPr>
      <w:r>
        <w:rPr>
          <w:rFonts w:ascii="Times New Roman" w:hAnsi="Times New Roman" w:cs="Times New Roman"/>
          <w:b/>
          <w:bCs/>
          <w:sz w:val="24"/>
          <w:szCs w:val="24"/>
        </w:rPr>
        <w:tab/>
      </w:r>
      <w:r w:rsidR="006C6EEF">
        <w:rPr>
          <w:rFonts w:ascii="Times New Roman" w:hAnsi="Times New Roman" w:cs="Times New Roman"/>
          <w:i/>
          <w:iCs/>
          <w:sz w:val="24"/>
          <w:szCs w:val="24"/>
        </w:rPr>
        <w:t>Section 1</w:t>
      </w:r>
      <w:r w:rsidR="006C6EEF">
        <w:rPr>
          <w:rFonts w:ascii="Times New Roman" w:hAnsi="Times New Roman" w:cs="Times New Roman"/>
          <w:i/>
          <w:iCs/>
          <w:sz w:val="24"/>
          <w:szCs w:val="24"/>
        </w:rPr>
        <w:tab/>
      </w:r>
      <w:r w:rsidR="006C6EEF">
        <w:rPr>
          <w:rFonts w:ascii="Times New Roman" w:hAnsi="Times New Roman" w:cs="Times New Roman"/>
          <w:sz w:val="24"/>
          <w:szCs w:val="24"/>
        </w:rPr>
        <w:t>Purpose</w:t>
      </w:r>
    </w:p>
    <w:p w14:paraId="498AF9B8" w14:textId="3077F056" w:rsidR="006C6EEF" w:rsidRDefault="006C6EEF" w:rsidP="00B2599B">
      <w:pPr>
        <w:spacing w:after="0"/>
        <w:ind w:left="720" w:hanging="720"/>
        <w:rPr>
          <w:rFonts w:ascii="Times New Roman" w:hAnsi="Times New Roman" w:cs="Times New Roman"/>
          <w:sz w:val="24"/>
          <w:szCs w:val="24"/>
        </w:rPr>
      </w:pPr>
      <w:r>
        <w:rPr>
          <w:rFonts w:ascii="Times New Roman" w:hAnsi="Times New Roman" w:cs="Times New Roman"/>
          <w:i/>
          <w:iCs/>
          <w:sz w:val="24"/>
          <w:szCs w:val="24"/>
        </w:rPr>
        <w:tab/>
        <w:t>Section 2</w:t>
      </w:r>
      <w:r>
        <w:rPr>
          <w:rFonts w:ascii="Times New Roman" w:hAnsi="Times New Roman" w:cs="Times New Roman"/>
          <w:i/>
          <w:iCs/>
          <w:sz w:val="24"/>
          <w:szCs w:val="24"/>
        </w:rPr>
        <w:tab/>
      </w:r>
      <w:r w:rsidR="0019319B">
        <w:rPr>
          <w:rFonts w:ascii="Times New Roman" w:hAnsi="Times New Roman" w:cs="Times New Roman"/>
          <w:sz w:val="24"/>
          <w:szCs w:val="24"/>
        </w:rPr>
        <w:t>Definitions</w:t>
      </w:r>
    </w:p>
    <w:p w14:paraId="70266C8C" w14:textId="049C353F" w:rsidR="0019319B" w:rsidRDefault="0019319B" w:rsidP="00B2599B">
      <w:pPr>
        <w:spacing w:after="0"/>
        <w:ind w:left="720" w:hanging="720"/>
        <w:rPr>
          <w:rFonts w:ascii="Times New Roman" w:hAnsi="Times New Roman" w:cs="Times New Roman"/>
          <w:sz w:val="24"/>
          <w:szCs w:val="24"/>
        </w:rPr>
      </w:pPr>
      <w:r>
        <w:rPr>
          <w:rFonts w:ascii="Times New Roman" w:hAnsi="Times New Roman" w:cs="Times New Roman"/>
          <w:i/>
          <w:iCs/>
          <w:sz w:val="24"/>
          <w:szCs w:val="24"/>
        </w:rPr>
        <w:tab/>
        <w:t>Sectio</w:t>
      </w:r>
      <w:r w:rsidR="00844D0A">
        <w:rPr>
          <w:rFonts w:ascii="Times New Roman" w:hAnsi="Times New Roman" w:cs="Times New Roman"/>
          <w:i/>
          <w:iCs/>
          <w:sz w:val="24"/>
          <w:szCs w:val="24"/>
        </w:rPr>
        <w:t>n</w:t>
      </w:r>
      <w:r>
        <w:rPr>
          <w:rFonts w:ascii="Times New Roman" w:hAnsi="Times New Roman" w:cs="Times New Roman"/>
          <w:i/>
          <w:iCs/>
          <w:sz w:val="24"/>
          <w:szCs w:val="24"/>
        </w:rPr>
        <w:t xml:space="preserve"> 3</w:t>
      </w:r>
      <w:r>
        <w:rPr>
          <w:rFonts w:ascii="Times New Roman" w:hAnsi="Times New Roman" w:cs="Times New Roman"/>
          <w:i/>
          <w:iCs/>
          <w:sz w:val="24"/>
          <w:szCs w:val="24"/>
        </w:rPr>
        <w:tab/>
      </w:r>
      <w:r w:rsidR="00844D0A">
        <w:rPr>
          <w:rFonts w:ascii="Times New Roman" w:hAnsi="Times New Roman" w:cs="Times New Roman"/>
          <w:sz w:val="24"/>
          <w:szCs w:val="24"/>
        </w:rPr>
        <w:t>Duty to Disclose</w:t>
      </w:r>
    </w:p>
    <w:p w14:paraId="14B526BF" w14:textId="21C125E8" w:rsidR="00844D0A" w:rsidRDefault="00844D0A" w:rsidP="00B2599B">
      <w:pPr>
        <w:spacing w:after="0"/>
        <w:ind w:left="720" w:hanging="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iCs/>
          <w:sz w:val="24"/>
          <w:szCs w:val="24"/>
        </w:rPr>
        <w:t>Section 4</w:t>
      </w:r>
      <w:r>
        <w:rPr>
          <w:rFonts w:ascii="Times New Roman" w:hAnsi="Times New Roman" w:cs="Times New Roman"/>
          <w:i/>
          <w:iCs/>
          <w:sz w:val="24"/>
          <w:szCs w:val="24"/>
        </w:rPr>
        <w:tab/>
      </w:r>
      <w:r w:rsidR="00645945" w:rsidRPr="00E7563E">
        <w:rPr>
          <w:rFonts w:ascii="Times New Roman" w:hAnsi="Times New Roman" w:cs="Times New Roman"/>
          <w:sz w:val="24"/>
          <w:szCs w:val="24"/>
        </w:rPr>
        <w:t>Determining and Addressing Conflicts of Interest</w:t>
      </w:r>
    </w:p>
    <w:p w14:paraId="5F11407D" w14:textId="731F25BC" w:rsidR="00645945" w:rsidRDefault="00645945" w:rsidP="00B2599B">
      <w:pPr>
        <w:spacing w:after="0"/>
        <w:ind w:left="720" w:hanging="720"/>
        <w:rPr>
          <w:rFonts w:ascii="Times New Roman" w:hAnsi="Times New Roman" w:cs="Times New Roman"/>
          <w:sz w:val="24"/>
          <w:szCs w:val="24"/>
        </w:rPr>
      </w:pPr>
      <w:r>
        <w:rPr>
          <w:rFonts w:ascii="Times New Roman" w:hAnsi="Times New Roman" w:cs="Times New Roman"/>
          <w:i/>
          <w:iCs/>
          <w:sz w:val="24"/>
          <w:szCs w:val="24"/>
        </w:rPr>
        <w:tab/>
        <w:t>Section 5</w:t>
      </w:r>
      <w:r>
        <w:rPr>
          <w:rFonts w:ascii="Times New Roman" w:hAnsi="Times New Roman" w:cs="Times New Roman"/>
          <w:i/>
          <w:iCs/>
          <w:sz w:val="24"/>
          <w:szCs w:val="24"/>
        </w:rPr>
        <w:tab/>
      </w:r>
      <w:r w:rsidR="00ED6E49" w:rsidRPr="00E7563E">
        <w:rPr>
          <w:rFonts w:ascii="Times New Roman" w:hAnsi="Times New Roman" w:cs="Times New Roman"/>
          <w:sz w:val="24"/>
          <w:szCs w:val="24"/>
        </w:rPr>
        <w:t>Compensation</w:t>
      </w:r>
    </w:p>
    <w:p w14:paraId="44CA1EE9" w14:textId="6525371B" w:rsidR="00ED6E49" w:rsidRDefault="00ED6E49" w:rsidP="00B2599B">
      <w:pPr>
        <w:spacing w:after="0"/>
        <w:ind w:left="720" w:hanging="720"/>
        <w:rPr>
          <w:rFonts w:ascii="Times New Roman" w:hAnsi="Times New Roman" w:cs="Times New Roman"/>
          <w:sz w:val="24"/>
          <w:szCs w:val="24"/>
        </w:rPr>
      </w:pPr>
      <w:r>
        <w:rPr>
          <w:rFonts w:ascii="Times New Roman" w:hAnsi="Times New Roman" w:cs="Times New Roman"/>
          <w:i/>
          <w:iCs/>
          <w:sz w:val="24"/>
          <w:szCs w:val="24"/>
        </w:rPr>
        <w:tab/>
        <w:t>Section 6</w:t>
      </w:r>
      <w:r>
        <w:rPr>
          <w:rFonts w:ascii="Times New Roman" w:hAnsi="Times New Roman" w:cs="Times New Roman"/>
          <w:i/>
          <w:iCs/>
          <w:sz w:val="24"/>
          <w:szCs w:val="24"/>
        </w:rPr>
        <w:tab/>
      </w:r>
      <w:r w:rsidR="000C19ED" w:rsidRPr="00E7563E">
        <w:rPr>
          <w:rFonts w:ascii="Times New Roman" w:hAnsi="Times New Roman" w:cs="Times New Roman"/>
          <w:sz w:val="24"/>
          <w:szCs w:val="24"/>
        </w:rPr>
        <w:t>Violations of the Policy</w:t>
      </w:r>
    </w:p>
    <w:p w14:paraId="75544AFD" w14:textId="6B387B57" w:rsidR="000C19ED" w:rsidRPr="009B7B79" w:rsidRDefault="000C19ED" w:rsidP="00B2599B">
      <w:pPr>
        <w:spacing w:after="0"/>
        <w:ind w:left="720" w:hanging="720"/>
        <w:rPr>
          <w:rFonts w:ascii="Times New Roman" w:hAnsi="Times New Roman" w:cs="Times New Roman"/>
          <w:sz w:val="24"/>
          <w:szCs w:val="24"/>
        </w:rPr>
      </w:pPr>
      <w:r>
        <w:rPr>
          <w:rFonts w:ascii="Times New Roman" w:hAnsi="Times New Roman" w:cs="Times New Roman"/>
          <w:i/>
          <w:iCs/>
          <w:sz w:val="24"/>
          <w:szCs w:val="24"/>
        </w:rPr>
        <w:tab/>
        <w:t>Section 7</w:t>
      </w:r>
      <w:r>
        <w:rPr>
          <w:rFonts w:ascii="Times New Roman" w:hAnsi="Times New Roman" w:cs="Times New Roman"/>
          <w:i/>
          <w:iCs/>
          <w:sz w:val="24"/>
          <w:szCs w:val="24"/>
        </w:rPr>
        <w:tab/>
      </w:r>
      <w:r w:rsidR="009B7B79">
        <w:rPr>
          <w:rFonts w:ascii="Times New Roman" w:hAnsi="Times New Roman" w:cs="Times New Roman"/>
          <w:sz w:val="24"/>
          <w:szCs w:val="24"/>
        </w:rPr>
        <w:t>Record Keeping</w:t>
      </w:r>
    </w:p>
    <w:p w14:paraId="1960128E" w14:textId="39B17CD4" w:rsidR="00674C25" w:rsidRDefault="00674C25" w:rsidP="00B2599B">
      <w:pPr>
        <w:spacing w:after="0"/>
        <w:ind w:left="720" w:hanging="720"/>
        <w:rPr>
          <w:rFonts w:ascii="Times New Roman" w:hAnsi="Times New Roman" w:cs="Times New Roman"/>
          <w:sz w:val="24"/>
          <w:szCs w:val="24"/>
        </w:rPr>
      </w:pPr>
      <w:r>
        <w:rPr>
          <w:rFonts w:ascii="Times New Roman" w:hAnsi="Times New Roman" w:cs="Times New Roman"/>
          <w:b/>
          <w:bCs/>
          <w:sz w:val="24"/>
          <w:szCs w:val="24"/>
        </w:rPr>
        <w:t>Policy 10</w:t>
      </w:r>
      <w:r>
        <w:rPr>
          <w:rFonts w:ascii="Times New Roman" w:hAnsi="Times New Roman" w:cs="Times New Roman"/>
          <w:b/>
          <w:bCs/>
          <w:sz w:val="24"/>
          <w:szCs w:val="24"/>
        </w:rPr>
        <w:tab/>
      </w:r>
      <w:r w:rsidR="00406276">
        <w:rPr>
          <w:rFonts w:ascii="Times New Roman" w:hAnsi="Times New Roman" w:cs="Times New Roman"/>
          <w:b/>
          <w:bCs/>
          <w:sz w:val="24"/>
          <w:szCs w:val="24"/>
        </w:rPr>
        <w:t>Whistleblower Policy</w:t>
      </w:r>
      <w:r w:rsidR="00406276">
        <w:rPr>
          <w:rFonts w:ascii="Times New Roman" w:hAnsi="Times New Roman" w:cs="Times New Roman"/>
          <w:b/>
          <w:bCs/>
          <w:sz w:val="24"/>
          <w:szCs w:val="24"/>
        </w:rPr>
        <w:tab/>
      </w:r>
      <w:r w:rsidR="00406276">
        <w:rPr>
          <w:rFonts w:ascii="Times New Roman" w:hAnsi="Times New Roman" w:cs="Times New Roman"/>
          <w:b/>
          <w:bCs/>
          <w:sz w:val="24"/>
          <w:szCs w:val="24"/>
        </w:rPr>
        <w:tab/>
      </w:r>
      <w:r w:rsidR="00406276">
        <w:rPr>
          <w:rFonts w:ascii="Times New Roman" w:hAnsi="Times New Roman" w:cs="Times New Roman"/>
          <w:b/>
          <w:bCs/>
          <w:sz w:val="24"/>
          <w:szCs w:val="24"/>
        </w:rPr>
        <w:tab/>
      </w:r>
      <w:r w:rsidR="00406276">
        <w:rPr>
          <w:rFonts w:ascii="Times New Roman" w:hAnsi="Times New Roman" w:cs="Times New Roman"/>
          <w:b/>
          <w:bCs/>
          <w:sz w:val="24"/>
          <w:szCs w:val="24"/>
        </w:rPr>
        <w:tab/>
      </w:r>
      <w:r w:rsidR="00406276">
        <w:rPr>
          <w:rFonts w:ascii="Times New Roman" w:hAnsi="Times New Roman" w:cs="Times New Roman"/>
          <w:b/>
          <w:bCs/>
          <w:sz w:val="24"/>
          <w:szCs w:val="24"/>
        </w:rPr>
        <w:tab/>
      </w:r>
      <w:r w:rsidR="00406276">
        <w:rPr>
          <w:rFonts w:ascii="Times New Roman" w:hAnsi="Times New Roman" w:cs="Times New Roman"/>
          <w:b/>
          <w:bCs/>
          <w:sz w:val="24"/>
          <w:szCs w:val="24"/>
        </w:rPr>
        <w:tab/>
      </w:r>
      <w:r w:rsidR="00406276">
        <w:rPr>
          <w:rFonts w:ascii="Times New Roman" w:hAnsi="Times New Roman" w:cs="Times New Roman"/>
          <w:sz w:val="24"/>
          <w:szCs w:val="24"/>
        </w:rPr>
        <w:t>Page</w:t>
      </w:r>
      <w:r w:rsidR="006F7072">
        <w:rPr>
          <w:rFonts w:ascii="Times New Roman" w:hAnsi="Times New Roman" w:cs="Times New Roman"/>
          <w:sz w:val="24"/>
          <w:szCs w:val="24"/>
        </w:rPr>
        <w:t xml:space="preserve"> 44</w:t>
      </w:r>
    </w:p>
    <w:p w14:paraId="65199ADD" w14:textId="2823C801" w:rsidR="009B7B79" w:rsidRDefault="009B7B79" w:rsidP="00B2599B">
      <w:pPr>
        <w:spacing w:after="0"/>
        <w:ind w:left="720" w:hanging="720"/>
        <w:rPr>
          <w:rFonts w:ascii="Times New Roman" w:hAnsi="Times New Roman" w:cs="Times New Roman"/>
          <w:sz w:val="24"/>
          <w:szCs w:val="24"/>
        </w:rPr>
      </w:pPr>
      <w:r>
        <w:rPr>
          <w:rFonts w:ascii="Times New Roman" w:hAnsi="Times New Roman" w:cs="Times New Roman"/>
          <w:b/>
          <w:bCs/>
          <w:sz w:val="24"/>
          <w:szCs w:val="24"/>
        </w:rPr>
        <w:tab/>
      </w:r>
      <w:r w:rsidR="00C674F4">
        <w:rPr>
          <w:rFonts w:ascii="Times New Roman" w:hAnsi="Times New Roman" w:cs="Times New Roman"/>
          <w:i/>
          <w:iCs/>
          <w:sz w:val="24"/>
          <w:szCs w:val="24"/>
        </w:rPr>
        <w:t>Section 1</w:t>
      </w:r>
      <w:r w:rsidR="004C6620">
        <w:rPr>
          <w:rFonts w:ascii="Times New Roman" w:hAnsi="Times New Roman" w:cs="Times New Roman"/>
          <w:i/>
          <w:iCs/>
          <w:sz w:val="24"/>
          <w:szCs w:val="24"/>
        </w:rPr>
        <w:tab/>
      </w:r>
      <w:r w:rsidR="004C6620">
        <w:rPr>
          <w:rFonts w:ascii="Times New Roman" w:hAnsi="Times New Roman" w:cs="Times New Roman"/>
          <w:sz w:val="24"/>
          <w:szCs w:val="24"/>
        </w:rPr>
        <w:t>Purpose</w:t>
      </w:r>
    </w:p>
    <w:p w14:paraId="01A21AAE" w14:textId="4CC43FDC" w:rsidR="004C6620" w:rsidRDefault="004C6620" w:rsidP="00B2599B">
      <w:pPr>
        <w:spacing w:after="0"/>
        <w:ind w:left="720" w:hanging="720"/>
        <w:rPr>
          <w:rFonts w:ascii="Times New Roman" w:hAnsi="Times New Roman" w:cs="Times New Roman"/>
          <w:sz w:val="24"/>
          <w:szCs w:val="24"/>
        </w:rPr>
      </w:pPr>
      <w:r>
        <w:rPr>
          <w:rFonts w:ascii="Times New Roman" w:hAnsi="Times New Roman" w:cs="Times New Roman"/>
          <w:i/>
          <w:iCs/>
          <w:sz w:val="24"/>
          <w:szCs w:val="24"/>
        </w:rPr>
        <w:tab/>
        <w:t>Section 2</w:t>
      </w:r>
      <w:r>
        <w:rPr>
          <w:rFonts w:ascii="Times New Roman" w:hAnsi="Times New Roman" w:cs="Times New Roman"/>
          <w:i/>
          <w:iCs/>
          <w:sz w:val="24"/>
          <w:szCs w:val="24"/>
        </w:rPr>
        <w:tab/>
      </w:r>
      <w:r w:rsidR="008855F7">
        <w:rPr>
          <w:rFonts w:ascii="Times New Roman" w:hAnsi="Times New Roman" w:cs="Times New Roman"/>
          <w:sz w:val="24"/>
          <w:szCs w:val="24"/>
        </w:rPr>
        <w:t>Scope</w:t>
      </w:r>
    </w:p>
    <w:p w14:paraId="7441CDEB" w14:textId="3386FA10" w:rsidR="008855F7" w:rsidRDefault="008855F7" w:rsidP="00B2599B">
      <w:pPr>
        <w:spacing w:after="0"/>
        <w:ind w:left="720" w:hanging="720"/>
        <w:rPr>
          <w:rFonts w:ascii="Times New Roman" w:hAnsi="Times New Roman" w:cs="Times New Roman"/>
          <w:sz w:val="24"/>
          <w:szCs w:val="24"/>
        </w:rPr>
      </w:pPr>
      <w:r>
        <w:rPr>
          <w:rFonts w:ascii="Times New Roman" w:hAnsi="Times New Roman" w:cs="Times New Roman"/>
          <w:i/>
          <w:iCs/>
          <w:sz w:val="24"/>
          <w:szCs w:val="24"/>
        </w:rPr>
        <w:tab/>
        <w:t>Section 3</w:t>
      </w:r>
      <w:r>
        <w:rPr>
          <w:rFonts w:ascii="Times New Roman" w:hAnsi="Times New Roman" w:cs="Times New Roman"/>
          <w:i/>
          <w:iCs/>
          <w:sz w:val="24"/>
          <w:szCs w:val="24"/>
        </w:rPr>
        <w:tab/>
      </w:r>
      <w:r w:rsidR="00526FAC">
        <w:rPr>
          <w:rFonts w:ascii="Times New Roman" w:hAnsi="Times New Roman" w:cs="Times New Roman"/>
          <w:sz w:val="24"/>
          <w:szCs w:val="24"/>
        </w:rPr>
        <w:t xml:space="preserve">Reporting </w:t>
      </w:r>
      <w:r w:rsidR="00091AED">
        <w:rPr>
          <w:rFonts w:ascii="Times New Roman" w:hAnsi="Times New Roman" w:cs="Times New Roman"/>
          <w:sz w:val="24"/>
          <w:szCs w:val="24"/>
        </w:rPr>
        <w:t>Responsibilities</w:t>
      </w:r>
    </w:p>
    <w:p w14:paraId="2BF05B62" w14:textId="7DF8EC48" w:rsidR="00526FAC" w:rsidRDefault="00526FAC" w:rsidP="00B2599B">
      <w:pPr>
        <w:spacing w:after="0"/>
        <w:ind w:left="720" w:hanging="720"/>
        <w:rPr>
          <w:rFonts w:ascii="Times New Roman" w:hAnsi="Times New Roman" w:cs="Times New Roman"/>
          <w:sz w:val="24"/>
          <w:szCs w:val="24"/>
        </w:rPr>
      </w:pPr>
      <w:r>
        <w:rPr>
          <w:rFonts w:ascii="Times New Roman" w:hAnsi="Times New Roman" w:cs="Times New Roman"/>
          <w:i/>
          <w:iCs/>
          <w:sz w:val="24"/>
          <w:szCs w:val="24"/>
        </w:rPr>
        <w:tab/>
        <w:t>Section 4</w:t>
      </w:r>
      <w:r>
        <w:rPr>
          <w:rFonts w:ascii="Times New Roman" w:hAnsi="Times New Roman" w:cs="Times New Roman"/>
          <w:i/>
          <w:iCs/>
          <w:sz w:val="24"/>
          <w:szCs w:val="24"/>
        </w:rPr>
        <w:tab/>
      </w:r>
      <w:r w:rsidR="00091AED">
        <w:rPr>
          <w:rFonts w:ascii="Times New Roman" w:hAnsi="Times New Roman" w:cs="Times New Roman"/>
          <w:sz w:val="24"/>
          <w:szCs w:val="24"/>
        </w:rPr>
        <w:t>Reporting Procedure</w:t>
      </w:r>
    </w:p>
    <w:p w14:paraId="3DA78653" w14:textId="5A908B59" w:rsidR="00091AED" w:rsidRDefault="00091AED" w:rsidP="00B2599B">
      <w:pPr>
        <w:spacing w:after="0"/>
        <w:ind w:left="720" w:hanging="720"/>
        <w:rPr>
          <w:rFonts w:ascii="Times New Roman" w:hAnsi="Times New Roman" w:cs="Times New Roman"/>
          <w:sz w:val="24"/>
          <w:szCs w:val="24"/>
        </w:rPr>
      </w:pPr>
      <w:r>
        <w:rPr>
          <w:rFonts w:ascii="Times New Roman" w:hAnsi="Times New Roman" w:cs="Times New Roman"/>
          <w:i/>
          <w:iCs/>
          <w:sz w:val="24"/>
          <w:szCs w:val="24"/>
        </w:rPr>
        <w:tab/>
        <w:t>Section 5</w:t>
      </w:r>
      <w:r>
        <w:rPr>
          <w:rFonts w:ascii="Times New Roman" w:hAnsi="Times New Roman" w:cs="Times New Roman"/>
          <w:i/>
          <w:iCs/>
          <w:sz w:val="24"/>
          <w:szCs w:val="24"/>
        </w:rPr>
        <w:tab/>
      </w:r>
      <w:r w:rsidR="001B243D">
        <w:rPr>
          <w:rFonts w:ascii="Times New Roman" w:hAnsi="Times New Roman" w:cs="Times New Roman"/>
          <w:sz w:val="24"/>
          <w:szCs w:val="24"/>
        </w:rPr>
        <w:t>No Retaliation</w:t>
      </w:r>
    </w:p>
    <w:p w14:paraId="618D51B8" w14:textId="6D770681" w:rsidR="001B243D" w:rsidRDefault="001B243D" w:rsidP="00B2599B">
      <w:pPr>
        <w:spacing w:after="0"/>
        <w:ind w:left="720" w:hanging="720"/>
        <w:rPr>
          <w:rFonts w:ascii="Times New Roman" w:hAnsi="Times New Roman" w:cs="Times New Roman"/>
          <w:sz w:val="24"/>
          <w:szCs w:val="24"/>
        </w:rPr>
      </w:pPr>
      <w:r>
        <w:rPr>
          <w:rFonts w:ascii="Times New Roman" w:hAnsi="Times New Roman" w:cs="Times New Roman"/>
          <w:i/>
          <w:iCs/>
          <w:sz w:val="24"/>
          <w:szCs w:val="24"/>
        </w:rPr>
        <w:tab/>
      </w:r>
      <w:r w:rsidR="004F3FD5">
        <w:rPr>
          <w:rFonts w:ascii="Times New Roman" w:hAnsi="Times New Roman" w:cs="Times New Roman"/>
          <w:i/>
          <w:iCs/>
          <w:sz w:val="24"/>
          <w:szCs w:val="24"/>
        </w:rPr>
        <w:t>Section 6</w:t>
      </w:r>
      <w:r w:rsidR="004F3FD5">
        <w:rPr>
          <w:rFonts w:ascii="Times New Roman" w:hAnsi="Times New Roman" w:cs="Times New Roman"/>
          <w:i/>
          <w:iCs/>
          <w:sz w:val="24"/>
          <w:szCs w:val="24"/>
        </w:rPr>
        <w:tab/>
      </w:r>
      <w:r w:rsidR="004F3FD5">
        <w:rPr>
          <w:rFonts w:ascii="Times New Roman" w:hAnsi="Times New Roman" w:cs="Times New Roman"/>
          <w:sz w:val="24"/>
          <w:szCs w:val="24"/>
        </w:rPr>
        <w:t>Acting in Good Faith</w:t>
      </w:r>
    </w:p>
    <w:p w14:paraId="0C654AE9" w14:textId="11029153" w:rsidR="004F3FD5" w:rsidRPr="008A44E7" w:rsidRDefault="004F3FD5" w:rsidP="00B2599B">
      <w:pPr>
        <w:spacing w:after="0"/>
        <w:ind w:left="720" w:hanging="720"/>
        <w:rPr>
          <w:rFonts w:ascii="Times New Roman" w:hAnsi="Times New Roman" w:cs="Times New Roman"/>
          <w:sz w:val="24"/>
          <w:szCs w:val="24"/>
          <w:u w:val="single"/>
        </w:rPr>
      </w:pPr>
      <w:r>
        <w:rPr>
          <w:rFonts w:ascii="Times New Roman" w:hAnsi="Times New Roman" w:cs="Times New Roman"/>
          <w:i/>
          <w:iCs/>
          <w:sz w:val="24"/>
          <w:szCs w:val="24"/>
        </w:rPr>
        <w:tab/>
        <w:t>Section 7</w:t>
      </w:r>
      <w:r>
        <w:rPr>
          <w:rFonts w:ascii="Times New Roman" w:hAnsi="Times New Roman" w:cs="Times New Roman"/>
          <w:i/>
          <w:iCs/>
          <w:sz w:val="24"/>
          <w:szCs w:val="24"/>
        </w:rPr>
        <w:tab/>
      </w:r>
      <w:r w:rsidR="008A44E7">
        <w:rPr>
          <w:rFonts w:ascii="Times New Roman" w:hAnsi="Times New Roman" w:cs="Times New Roman"/>
          <w:sz w:val="24"/>
          <w:szCs w:val="24"/>
        </w:rPr>
        <w:t>Record Keeping</w:t>
      </w:r>
    </w:p>
    <w:p w14:paraId="4D057E63" w14:textId="173869D9" w:rsidR="000C2645" w:rsidRDefault="00406276" w:rsidP="000C2645">
      <w:pPr>
        <w:spacing w:after="0"/>
        <w:ind w:left="720" w:hanging="720"/>
        <w:rPr>
          <w:rFonts w:ascii="Times New Roman" w:hAnsi="Times New Roman" w:cs="Times New Roman"/>
          <w:sz w:val="24"/>
          <w:szCs w:val="24"/>
        </w:rPr>
      </w:pPr>
      <w:r>
        <w:rPr>
          <w:rFonts w:ascii="Times New Roman" w:hAnsi="Times New Roman" w:cs="Times New Roman"/>
          <w:b/>
          <w:bCs/>
          <w:sz w:val="24"/>
          <w:szCs w:val="24"/>
        </w:rPr>
        <w:t>Policy 11</w:t>
      </w:r>
      <w:r>
        <w:rPr>
          <w:rFonts w:ascii="Times New Roman" w:hAnsi="Times New Roman" w:cs="Times New Roman"/>
          <w:b/>
          <w:bCs/>
          <w:sz w:val="24"/>
          <w:szCs w:val="24"/>
        </w:rPr>
        <w:tab/>
      </w:r>
      <w:r w:rsidR="00A2222B" w:rsidRPr="00A2222B">
        <w:rPr>
          <w:rFonts w:ascii="Times New Roman" w:hAnsi="Times New Roman" w:cs="Times New Roman"/>
          <w:b/>
          <w:bCs/>
          <w:sz w:val="24"/>
          <w:szCs w:val="24"/>
        </w:rPr>
        <w:t>Document Retention and Destruction Policy</w:t>
      </w:r>
      <w:r w:rsidR="00A2222B">
        <w:rPr>
          <w:rFonts w:ascii="Times New Roman" w:hAnsi="Times New Roman" w:cs="Times New Roman"/>
          <w:b/>
          <w:bCs/>
          <w:sz w:val="24"/>
          <w:szCs w:val="24"/>
        </w:rPr>
        <w:tab/>
      </w:r>
      <w:r w:rsidR="00A2222B">
        <w:rPr>
          <w:rFonts w:ascii="Times New Roman" w:hAnsi="Times New Roman" w:cs="Times New Roman"/>
          <w:b/>
          <w:bCs/>
          <w:sz w:val="24"/>
          <w:szCs w:val="24"/>
        </w:rPr>
        <w:tab/>
      </w:r>
      <w:r w:rsidR="00A2222B">
        <w:rPr>
          <w:rFonts w:ascii="Times New Roman" w:hAnsi="Times New Roman" w:cs="Times New Roman"/>
          <w:b/>
          <w:bCs/>
          <w:sz w:val="24"/>
          <w:szCs w:val="24"/>
        </w:rPr>
        <w:tab/>
      </w:r>
      <w:r w:rsidR="00A2222B" w:rsidRPr="00A2222B">
        <w:rPr>
          <w:rFonts w:ascii="Times New Roman" w:hAnsi="Times New Roman" w:cs="Times New Roman"/>
          <w:sz w:val="24"/>
          <w:szCs w:val="24"/>
        </w:rPr>
        <w:t>Page</w:t>
      </w:r>
      <w:r w:rsidR="006F7072">
        <w:rPr>
          <w:rFonts w:ascii="Times New Roman" w:hAnsi="Times New Roman" w:cs="Times New Roman"/>
          <w:sz w:val="24"/>
          <w:szCs w:val="24"/>
        </w:rPr>
        <w:t xml:space="preserve"> 45</w:t>
      </w:r>
    </w:p>
    <w:p w14:paraId="6A1B208E" w14:textId="1175AFD9" w:rsidR="000C2645" w:rsidRDefault="000C2645" w:rsidP="000C2645">
      <w:pPr>
        <w:spacing w:after="0"/>
        <w:ind w:left="720" w:hanging="720"/>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i/>
          <w:iCs/>
          <w:sz w:val="24"/>
          <w:szCs w:val="24"/>
        </w:rPr>
        <w:t>Section 1</w:t>
      </w:r>
      <w:r>
        <w:rPr>
          <w:rFonts w:ascii="Times New Roman" w:hAnsi="Times New Roman" w:cs="Times New Roman"/>
          <w:i/>
          <w:iCs/>
          <w:sz w:val="24"/>
          <w:szCs w:val="24"/>
        </w:rPr>
        <w:tab/>
      </w:r>
      <w:r>
        <w:rPr>
          <w:rFonts w:ascii="Times New Roman" w:hAnsi="Times New Roman" w:cs="Times New Roman"/>
          <w:sz w:val="24"/>
          <w:szCs w:val="24"/>
        </w:rPr>
        <w:t>Purpose</w:t>
      </w:r>
    </w:p>
    <w:p w14:paraId="585CE3B8" w14:textId="470CB258" w:rsidR="000C2645" w:rsidRDefault="000C2645" w:rsidP="000C2645">
      <w:pPr>
        <w:spacing w:after="0"/>
        <w:ind w:left="720" w:hanging="720"/>
        <w:rPr>
          <w:rFonts w:ascii="Times New Roman" w:hAnsi="Times New Roman" w:cs="Times New Roman"/>
          <w:sz w:val="24"/>
          <w:szCs w:val="24"/>
        </w:rPr>
      </w:pPr>
      <w:r>
        <w:rPr>
          <w:rFonts w:ascii="Times New Roman" w:hAnsi="Times New Roman" w:cs="Times New Roman"/>
          <w:i/>
          <w:iCs/>
          <w:sz w:val="24"/>
          <w:szCs w:val="24"/>
        </w:rPr>
        <w:tab/>
        <w:t>Section 2</w:t>
      </w:r>
      <w:r>
        <w:rPr>
          <w:rFonts w:ascii="Times New Roman" w:hAnsi="Times New Roman" w:cs="Times New Roman"/>
          <w:i/>
          <w:iCs/>
          <w:sz w:val="24"/>
          <w:szCs w:val="24"/>
        </w:rPr>
        <w:tab/>
      </w:r>
      <w:r w:rsidR="009348E1">
        <w:rPr>
          <w:rFonts w:ascii="Times New Roman" w:hAnsi="Times New Roman" w:cs="Times New Roman"/>
          <w:sz w:val="24"/>
          <w:szCs w:val="24"/>
        </w:rPr>
        <w:t>Scope</w:t>
      </w:r>
    </w:p>
    <w:p w14:paraId="499D83BF" w14:textId="758AC540" w:rsidR="009348E1" w:rsidRDefault="009348E1" w:rsidP="000C2645">
      <w:pPr>
        <w:spacing w:after="0"/>
        <w:ind w:left="720" w:hanging="720"/>
        <w:rPr>
          <w:rFonts w:ascii="Times New Roman" w:hAnsi="Times New Roman" w:cs="Times New Roman"/>
          <w:sz w:val="24"/>
          <w:szCs w:val="24"/>
        </w:rPr>
      </w:pPr>
      <w:r>
        <w:rPr>
          <w:rFonts w:ascii="Times New Roman" w:hAnsi="Times New Roman" w:cs="Times New Roman"/>
          <w:i/>
          <w:iCs/>
          <w:sz w:val="24"/>
          <w:szCs w:val="24"/>
        </w:rPr>
        <w:tab/>
        <w:t>Section 3</w:t>
      </w:r>
      <w:r>
        <w:rPr>
          <w:rFonts w:ascii="Times New Roman" w:hAnsi="Times New Roman" w:cs="Times New Roman"/>
          <w:i/>
          <w:iCs/>
          <w:sz w:val="24"/>
          <w:szCs w:val="24"/>
        </w:rPr>
        <w:tab/>
      </w:r>
      <w:r w:rsidR="00A96376">
        <w:rPr>
          <w:rFonts w:ascii="Times New Roman" w:hAnsi="Times New Roman" w:cs="Times New Roman"/>
          <w:sz w:val="24"/>
          <w:szCs w:val="24"/>
        </w:rPr>
        <w:t>Retention Schedule</w:t>
      </w:r>
    </w:p>
    <w:p w14:paraId="047363DB" w14:textId="62A539BB" w:rsidR="00A96376" w:rsidRDefault="00A96376" w:rsidP="000C2645">
      <w:pPr>
        <w:spacing w:after="0"/>
        <w:ind w:left="720" w:hanging="720"/>
        <w:rPr>
          <w:rFonts w:ascii="Times New Roman" w:hAnsi="Times New Roman" w:cs="Times New Roman"/>
          <w:sz w:val="24"/>
          <w:szCs w:val="24"/>
        </w:rPr>
      </w:pPr>
      <w:r>
        <w:rPr>
          <w:rFonts w:ascii="Times New Roman" w:hAnsi="Times New Roman" w:cs="Times New Roman"/>
          <w:i/>
          <w:iCs/>
          <w:sz w:val="24"/>
          <w:szCs w:val="24"/>
        </w:rPr>
        <w:tab/>
        <w:t>Section 4</w:t>
      </w:r>
      <w:r>
        <w:rPr>
          <w:rFonts w:ascii="Times New Roman" w:hAnsi="Times New Roman" w:cs="Times New Roman"/>
          <w:i/>
          <w:iCs/>
          <w:sz w:val="24"/>
          <w:szCs w:val="24"/>
        </w:rPr>
        <w:tab/>
      </w:r>
      <w:r w:rsidR="00876C20" w:rsidRPr="008E3C0F">
        <w:rPr>
          <w:rFonts w:ascii="Times New Roman" w:hAnsi="Times New Roman" w:cs="Times New Roman"/>
          <w:sz w:val="24"/>
          <w:szCs w:val="24"/>
        </w:rPr>
        <w:t>Document Storage and Security</w:t>
      </w:r>
    </w:p>
    <w:p w14:paraId="6164A7F2" w14:textId="2A5EF907" w:rsidR="00876C20" w:rsidRDefault="00876C20" w:rsidP="000C2645">
      <w:pPr>
        <w:spacing w:after="0"/>
        <w:ind w:left="720" w:hanging="720"/>
        <w:rPr>
          <w:rFonts w:ascii="Times New Roman" w:hAnsi="Times New Roman" w:cs="Times New Roman"/>
          <w:sz w:val="24"/>
          <w:szCs w:val="24"/>
        </w:rPr>
      </w:pPr>
      <w:r>
        <w:rPr>
          <w:rFonts w:ascii="Times New Roman" w:hAnsi="Times New Roman" w:cs="Times New Roman"/>
          <w:i/>
          <w:iCs/>
          <w:sz w:val="24"/>
          <w:szCs w:val="24"/>
        </w:rPr>
        <w:tab/>
        <w:t>Section 5</w:t>
      </w:r>
      <w:r>
        <w:rPr>
          <w:rFonts w:ascii="Times New Roman" w:hAnsi="Times New Roman" w:cs="Times New Roman"/>
          <w:i/>
          <w:iCs/>
          <w:sz w:val="24"/>
          <w:szCs w:val="24"/>
        </w:rPr>
        <w:tab/>
      </w:r>
      <w:r w:rsidR="00162810" w:rsidRPr="008E3C0F">
        <w:rPr>
          <w:rFonts w:ascii="Times New Roman" w:hAnsi="Times New Roman" w:cs="Times New Roman"/>
          <w:sz w:val="24"/>
          <w:szCs w:val="24"/>
        </w:rPr>
        <w:t>Document Destruction</w:t>
      </w:r>
    </w:p>
    <w:p w14:paraId="55121698" w14:textId="07A46B92" w:rsidR="00162810" w:rsidRPr="00162810" w:rsidRDefault="00162810" w:rsidP="000C2645">
      <w:pPr>
        <w:spacing w:after="0"/>
        <w:ind w:left="720" w:hanging="720"/>
        <w:rPr>
          <w:rFonts w:ascii="Times New Roman" w:hAnsi="Times New Roman" w:cs="Times New Roman"/>
          <w:sz w:val="24"/>
          <w:szCs w:val="24"/>
        </w:rPr>
      </w:pPr>
      <w:r>
        <w:rPr>
          <w:rFonts w:ascii="Times New Roman" w:hAnsi="Times New Roman" w:cs="Times New Roman"/>
          <w:i/>
          <w:iCs/>
          <w:sz w:val="24"/>
          <w:szCs w:val="24"/>
        </w:rPr>
        <w:tab/>
        <w:t>Section 6</w:t>
      </w:r>
      <w:r>
        <w:rPr>
          <w:rFonts w:ascii="Times New Roman" w:hAnsi="Times New Roman" w:cs="Times New Roman"/>
          <w:i/>
          <w:iCs/>
          <w:sz w:val="24"/>
          <w:szCs w:val="24"/>
        </w:rPr>
        <w:tab/>
      </w:r>
      <w:r w:rsidR="0088089B" w:rsidRPr="008E3C0F">
        <w:rPr>
          <w:rFonts w:ascii="Times New Roman" w:hAnsi="Times New Roman" w:cs="Times New Roman"/>
          <w:sz w:val="24"/>
          <w:szCs w:val="24"/>
        </w:rPr>
        <w:t>Legal Hold Policy</w:t>
      </w:r>
    </w:p>
    <w:p w14:paraId="053C884A" w14:textId="77777777" w:rsidR="00643B31" w:rsidRPr="00B72B45" w:rsidRDefault="00643B31" w:rsidP="00B2599B">
      <w:pPr>
        <w:spacing w:after="0"/>
        <w:rPr>
          <w:rFonts w:ascii="Times New Roman" w:hAnsi="Times New Roman" w:cs="Times New Roman"/>
          <w:sz w:val="24"/>
          <w:szCs w:val="24"/>
        </w:rPr>
      </w:pPr>
    </w:p>
    <w:p w14:paraId="77EC261D" w14:textId="7E4525FE" w:rsidR="00643B31" w:rsidRPr="00B72B45" w:rsidRDefault="00643B31" w:rsidP="00B2599B">
      <w:pPr>
        <w:spacing w:after="0"/>
        <w:rPr>
          <w:rFonts w:ascii="Times New Roman" w:hAnsi="Times New Roman" w:cs="Times New Roman"/>
          <w:sz w:val="24"/>
          <w:szCs w:val="24"/>
        </w:rPr>
      </w:pPr>
      <w:r w:rsidRPr="00B72B45">
        <w:rPr>
          <w:rFonts w:ascii="Times New Roman" w:hAnsi="Times New Roman" w:cs="Times New Roman"/>
          <w:b/>
          <w:bCs/>
          <w:sz w:val="24"/>
          <w:szCs w:val="24"/>
        </w:rPr>
        <w:lastRenderedPageBreak/>
        <w:t>Attachments</w:t>
      </w:r>
      <w:r w:rsidRPr="00B72B45">
        <w:rPr>
          <w:rFonts w:ascii="Times New Roman" w:hAnsi="Times New Roman" w:cs="Times New Roman"/>
          <w:sz w:val="24"/>
          <w:szCs w:val="24"/>
        </w:rPr>
        <w:br/>
        <w:t xml:space="preserve">Attachment 1 </w:t>
      </w:r>
      <w:r w:rsidRPr="00B72B45">
        <w:rPr>
          <w:rFonts w:ascii="Times New Roman" w:hAnsi="Times New Roman" w:cs="Times New Roman"/>
          <w:sz w:val="24"/>
          <w:szCs w:val="24"/>
        </w:rPr>
        <w:tab/>
        <w:t>Letter of Outcome Communication</w:t>
      </w:r>
    </w:p>
    <w:p w14:paraId="5B98C339" w14:textId="77777777" w:rsidR="00643B31" w:rsidRPr="00B72B45" w:rsidRDefault="00643B31" w:rsidP="00B2599B">
      <w:pPr>
        <w:spacing w:after="0"/>
        <w:rPr>
          <w:rFonts w:ascii="Times New Roman" w:hAnsi="Times New Roman" w:cs="Times New Roman"/>
          <w:sz w:val="24"/>
          <w:szCs w:val="24"/>
        </w:rPr>
      </w:pPr>
    </w:p>
    <w:p w14:paraId="397F1B46" w14:textId="54B6CE5B" w:rsidR="00643B31" w:rsidRPr="00B72B45" w:rsidRDefault="00643B31" w:rsidP="00B2599B">
      <w:pPr>
        <w:spacing w:after="0"/>
        <w:rPr>
          <w:rFonts w:ascii="Times New Roman" w:hAnsi="Times New Roman" w:cs="Times New Roman"/>
          <w:sz w:val="24"/>
          <w:szCs w:val="24"/>
        </w:rPr>
      </w:pPr>
      <w:r w:rsidRPr="00B72B45">
        <w:rPr>
          <w:rFonts w:ascii="Times New Roman" w:hAnsi="Times New Roman" w:cs="Times New Roman"/>
          <w:b/>
          <w:bCs/>
          <w:sz w:val="24"/>
          <w:szCs w:val="24"/>
        </w:rPr>
        <w:t>Appendices</w:t>
      </w:r>
      <w:r w:rsidRPr="00B72B45">
        <w:rPr>
          <w:rFonts w:ascii="Times New Roman" w:hAnsi="Times New Roman" w:cs="Times New Roman"/>
          <w:sz w:val="24"/>
          <w:szCs w:val="24"/>
        </w:rPr>
        <w:br/>
        <w:t xml:space="preserve">Appendix A </w:t>
      </w:r>
      <w:r w:rsidRPr="00B72B45">
        <w:rPr>
          <w:rFonts w:ascii="Times New Roman" w:hAnsi="Times New Roman" w:cs="Times New Roman"/>
          <w:sz w:val="24"/>
          <w:szCs w:val="24"/>
        </w:rPr>
        <w:tab/>
        <w:t>Phone Poll Form</w:t>
      </w:r>
      <w:r w:rsidRPr="00B72B45">
        <w:rPr>
          <w:rFonts w:ascii="Times New Roman" w:hAnsi="Times New Roman" w:cs="Times New Roman"/>
          <w:sz w:val="24"/>
          <w:szCs w:val="24"/>
        </w:rPr>
        <w:br/>
        <w:t xml:space="preserve">Appendix B </w:t>
      </w:r>
      <w:r w:rsidRPr="00B72B45">
        <w:rPr>
          <w:rFonts w:ascii="Times New Roman" w:hAnsi="Times New Roman" w:cs="Times New Roman"/>
          <w:sz w:val="24"/>
          <w:szCs w:val="24"/>
        </w:rPr>
        <w:tab/>
        <w:t>Donation/Contribution Given to Individual</w:t>
      </w:r>
      <w:r w:rsidRPr="00B72B45">
        <w:rPr>
          <w:rFonts w:ascii="Times New Roman" w:hAnsi="Times New Roman" w:cs="Times New Roman"/>
          <w:sz w:val="24"/>
          <w:szCs w:val="24"/>
        </w:rPr>
        <w:br/>
        <w:t xml:space="preserve">Appendix C </w:t>
      </w:r>
      <w:r w:rsidRPr="00B72B45">
        <w:rPr>
          <w:rFonts w:ascii="Times New Roman" w:hAnsi="Times New Roman" w:cs="Times New Roman"/>
          <w:sz w:val="24"/>
          <w:szCs w:val="24"/>
        </w:rPr>
        <w:tab/>
        <w:t>Board Motion for Policy Change</w:t>
      </w:r>
      <w:r w:rsidRPr="00B72B45">
        <w:rPr>
          <w:rFonts w:ascii="Times New Roman" w:hAnsi="Times New Roman" w:cs="Times New Roman"/>
          <w:sz w:val="24"/>
          <w:szCs w:val="24"/>
        </w:rPr>
        <w:br/>
        <w:t xml:space="preserve">Appendix D </w:t>
      </w:r>
      <w:r w:rsidRPr="00B72B45">
        <w:rPr>
          <w:rFonts w:ascii="Times New Roman" w:hAnsi="Times New Roman" w:cs="Times New Roman"/>
          <w:sz w:val="24"/>
          <w:szCs w:val="24"/>
        </w:rPr>
        <w:tab/>
        <w:t>UCPPE Crowning Ceremony</w:t>
      </w:r>
      <w:r w:rsidRPr="00B72B45">
        <w:rPr>
          <w:rFonts w:ascii="Times New Roman" w:hAnsi="Times New Roman" w:cs="Times New Roman"/>
          <w:sz w:val="24"/>
          <w:szCs w:val="24"/>
        </w:rPr>
        <w:br/>
        <w:t xml:space="preserve">Appendix E </w:t>
      </w:r>
      <w:r w:rsidRPr="00B72B45">
        <w:rPr>
          <w:rFonts w:ascii="Times New Roman" w:hAnsi="Times New Roman" w:cs="Times New Roman"/>
          <w:sz w:val="24"/>
          <w:szCs w:val="24"/>
        </w:rPr>
        <w:tab/>
        <w:t>Crowning Regalia Presenters</w:t>
      </w:r>
      <w:r w:rsidRPr="00B72B45">
        <w:rPr>
          <w:rFonts w:ascii="Times New Roman" w:hAnsi="Times New Roman" w:cs="Times New Roman"/>
          <w:sz w:val="24"/>
          <w:szCs w:val="24"/>
        </w:rPr>
        <w:br/>
        <w:t xml:space="preserve">Appendix F </w:t>
      </w:r>
      <w:r w:rsidRPr="00B72B45">
        <w:rPr>
          <w:rFonts w:ascii="Times New Roman" w:hAnsi="Times New Roman" w:cs="Times New Roman"/>
          <w:sz w:val="24"/>
          <w:szCs w:val="24"/>
        </w:rPr>
        <w:tab/>
        <w:t>UCPPE Oath of Office</w:t>
      </w:r>
      <w:r w:rsidRPr="00B72B45">
        <w:rPr>
          <w:rFonts w:ascii="Times New Roman" w:hAnsi="Times New Roman" w:cs="Times New Roman"/>
          <w:sz w:val="24"/>
          <w:szCs w:val="24"/>
        </w:rPr>
        <w:br/>
        <w:t xml:space="preserve">Appendix G </w:t>
      </w:r>
      <w:r w:rsidRPr="00B72B45">
        <w:rPr>
          <w:rFonts w:ascii="Times New Roman" w:hAnsi="Times New Roman" w:cs="Times New Roman"/>
          <w:sz w:val="24"/>
          <w:szCs w:val="24"/>
        </w:rPr>
        <w:tab/>
        <w:t>Ring Ceremony</w:t>
      </w:r>
      <w:r w:rsidRPr="00B72B45">
        <w:rPr>
          <w:rFonts w:ascii="Times New Roman" w:hAnsi="Times New Roman" w:cs="Times New Roman"/>
          <w:sz w:val="24"/>
          <w:szCs w:val="24"/>
        </w:rPr>
        <w:br/>
        <w:t xml:space="preserve">Appendix H </w:t>
      </w:r>
      <w:r w:rsidRPr="00B72B45">
        <w:rPr>
          <w:rFonts w:ascii="Times New Roman" w:hAnsi="Times New Roman" w:cs="Times New Roman"/>
          <w:sz w:val="24"/>
          <w:szCs w:val="24"/>
        </w:rPr>
        <w:tab/>
        <w:t>Nomination for Queen Mother or King Father of UCPPE</w:t>
      </w:r>
    </w:p>
    <w:p w14:paraId="0DA8F52B" w14:textId="77777777" w:rsidR="00643B31" w:rsidRPr="00B72B45" w:rsidRDefault="00643B31" w:rsidP="00B2599B">
      <w:pPr>
        <w:spacing w:after="0"/>
        <w:rPr>
          <w:rFonts w:ascii="Times New Roman" w:hAnsi="Times New Roman" w:cs="Times New Roman"/>
          <w:sz w:val="24"/>
          <w:szCs w:val="24"/>
        </w:rPr>
      </w:pPr>
    </w:p>
    <w:p w14:paraId="21ABCA3B" w14:textId="2F87A6F3" w:rsidR="00B72B45" w:rsidRPr="00B72B45" w:rsidRDefault="00643B31" w:rsidP="00B2599B">
      <w:pPr>
        <w:spacing w:after="0"/>
        <w:rPr>
          <w:rFonts w:ascii="Times New Roman" w:hAnsi="Times New Roman" w:cs="Times New Roman"/>
          <w:sz w:val="24"/>
          <w:szCs w:val="24"/>
        </w:rPr>
        <w:sectPr w:rsidR="00B72B45" w:rsidRPr="00B72B45" w:rsidSect="00B72B45">
          <w:footerReference w:type="default" r:id="rId7"/>
          <w:pgSz w:w="12240" w:h="15840"/>
          <w:pgMar w:top="1440" w:right="1440" w:bottom="1440" w:left="1440" w:header="720" w:footer="720" w:gutter="0"/>
          <w:pgNumType w:start="1"/>
          <w:cols w:space="720"/>
          <w:docGrid w:linePitch="360"/>
        </w:sectPr>
      </w:pPr>
      <w:r w:rsidRPr="00B72B45">
        <w:rPr>
          <w:rFonts w:ascii="Times New Roman" w:hAnsi="Times New Roman" w:cs="Times New Roman"/>
          <w:sz w:val="24"/>
          <w:szCs w:val="24"/>
        </w:rPr>
        <w:t>Revision Date: 202</w:t>
      </w:r>
      <w:r w:rsidR="00A2222B">
        <w:rPr>
          <w:rFonts w:ascii="Times New Roman" w:hAnsi="Times New Roman" w:cs="Times New Roman"/>
          <w:sz w:val="24"/>
          <w:szCs w:val="24"/>
        </w:rPr>
        <w:t>5</w:t>
      </w:r>
      <w:r w:rsidR="002A28BB" w:rsidRPr="00B72B45">
        <w:rPr>
          <w:rFonts w:ascii="Times New Roman" w:hAnsi="Times New Roman" w:cs="Times New Roman"/>
          <w:sz w:val="24"/>
          <w:szCs w:val="24"/>
        </w:rPr>
        <w:br w:type="page"/>
      </w:r>
    </w:p>
    <w:p w14:paraId="204471D2" w14:textId="77777777" w:rsidR="002A28BB" w:rsidRPr="00B72B45" w:rsidRDefault="002A28BB" w:rsidP="00B2599B">
      <w:pPr>
        <w:spacing w:before="240"/>
        <w:rPr>
          <w:rFonts w:ascii="Times New Roman" w:hAnsi="Times New Roman" w:cs="Times New Roman"/>
          <w:b/>
          <w:bCs/>
          <w:sz w:val="24"/>
          <w:szCs w:val="24"/>
          <w:u w:val="single"/>
        </w:rPr>
      </w:pPr>
      <w:r w:rsidRPr="00B72B45">
        <w:rPr>
          <w:rFonts w:ascii="Times New Roman" w:hAnsi="Times New Roman" w:cs="Times New Roman"/>
          <w:b/>
          <w:bCs/>
          <w:sz w:val="24"/>
          <w:szCs w:val="24"/>
          <w:u w:val="single"/>
        </w:rPr>
        <w:lastRenderedPageBreak/>
        <w:t>Introduction</w:t>
      </w:r>
    </w:p>
    <w:p w14:paraId="6D2C801A" w14:textId="02E2CFA7" w:rsidR="00B7490A" w:rsidRPr="00B72B45" w:rsidRDefault="002A28BB" w:rsidP="00B2599B">
      <w:pPr>
        <w:spacing w:before="240"/>
        <w:ind w:left="720"/>
        <w:rPr>
          <w:rFonts w:ascii="Times New Roman" w:hAnsi="Times New Roman" w:cs="Times New Roman"/>
          <w:sz w:val="24"/>
          <w:szCs w:val="24"/>
        </w:rPr>
      </w:pPr>
      <w:r w:rsidRPr="00B72B45">
        <w:rPr>
          <w:rFonts w:ascii="Times New Roman" w:hAnsi="Times New Roman" w:cs="Times New Roman"/>
          <w:sz w:val="24"/>
          <w:szCs w:val="24"/>
        </w:rPr>
        <w:t xml:space="preserve">This policy manual contains </w:t>
      </w:r>
      <w:proofErr w:type="gramStart"/>
      <w:r w:rsidRPr="00B72B45">
        <w:rPr>
          <w:rFonts w:ascii="Times New Roman" w:hAnsi="Times New Roman" w:cs="Times New Roman"/>
          <w:sz w:val="24"/>
          <w:szCs w:val="24"/>
        </w:rPr>
        <w:t>the guidelines</w:t>
      </w:r>
      <w:proofErr w:type="gramEnd"/>
      <w:r w:rsidRPr="00B72B45">
        <w:rPr>
          <w:rFonts w:ascii="Times New Roman" w:hAnsi="Times New Roman" w:cs="Times New Roman"/>
          <w:sz w:val="24"/>
          <w:szCs w:val="24"/>
        </w:rPr>
        <w:t xml:space="preserve"> by which the Board and the Monarchs shall operate daily. The contents are to expand upon areas of the By-Laws that are unclear, general, or nonexistent. The purpose is to ensure that the Corporation </w:t>
      </w:r>
      <w:proofErr w:type="gramStart"/>
      <w:r w:rsidRPr="00B72B45">
        <w:rPr>
          <w:rFonts w:ascii="Times New Roman" w:hAnsi="Times New Roman" w:cs="Times New Roman"/>
          <w:sz w:val="24"/>
          <w:szCs w:val="24"/>
        </w:rPr>
        <w:t>runs on</w:t>
      </w:r>
      <w:proofErr w:type="gramEnd"/>
      <w:r w:rsidRPr="00B72B45">
        <w:rPr>
          <w:rFonts w:ascii="Times New Roman" w:hAnsi="Times New Roman" w:cs="Times New Roman"/>
          <w:sz w:val="24"/>
          <w:szCs w:val="24"/>
        </w:rPr>
        <w:t xml:space="preserve"> consistently and to prevent </w:t>
      </w:r>
      <w:proofErr w:type="gramStart"/>
      <w:r w:rsidRPr="00B72B45">
        <w:rPr>
          <w:rFonts w:ascii="Times New Roman" w:hAnsi="Times New Roman" w:cs="Times New Roman"/>
          <w:sz w:val="24"/>
          <w:szCs w:val="24"/>
        </w:rPr>
        <w:t>doubt</w:t>
      </w:r>
      <w:proofErr w:type="gramEnd"/>
      <w:r w:rsidRPr="00B72B45">
        <w:rPr>
          <w:rFonts w:ascii="Times New Roman" w:hAnsi="Times New Roman" w:cs="Times New Roman"/>
          <w:sz w:val="24"/>
          <w:szCs w:val="24"/>
        </w:rPr>
        <w:t xml:space="preserve"> or questions regarding the operation of the Business affairs. These policies shall not change, modify, or delete any approved By-Law. In the event of conflicting contents, the By-Laws have precedence.</w:t>
      </w:r>
    </w:p>
    <w:p w14:paraId="501F3207" w14:textId="77777777" w:rsidR="002A28BB" w:rsidRPr="00B72B45" w:rsidRDefault="002A28BB" w:rsidP="00B2599B">
      <w:pPr>
        <w:spacing w:before="240"/>
        <w:rPr>
          <w:rFonts w:ascii="Times New Roman" w:hAnsi="Times New Roman" w:cs="Times New Roman"/>
          <w:b/>
          <w:bCs/>
          <w:sz w:val="24"/>
          <w:szCs w:val="24"/>
          <w:u w:val="single"/>
        </w:rPr>
      </w:pPr>
      <w:r w:rsidRPr="00B72B45">
        <w:rPr>
          <w:rFonts w:ascii="Times New Roman" w:hAnsi="Times New Roman" w:cs="Times New Roman"/>
          <w:b/>
          <w:bCs/>
          <w:sz w:val="24"/>
          <w:szCs w:val="24"/>
          <w:u w:val="single"/>
        </w:rPr>
        <w:t>Enforcement</w:t>
      </w:r>
    </w:p>
    <w:p w14:paraId="03DAA627" w14:textId="2D1499FC" w:rsidR="002A28BB" w:rsidRPr="00B72B45" w:rsidRDefault="002A28BB" w:rsidP="00B2599B">
      <w:pPr>
        <w:spacing w:before="240"/>
        <w:ind w:left="720"/>
        <w:rPr>
          <w:rFonts w:ascii="Times New Roman" w:hAnsi="Times New Roman" w:cs="Times New Roman"/>
          <w:sz w:val="24"/>
          <w:szCs w:val="24"/>
        </w:rPr>
      </w:pPr>
      <w:r w:rsidRPr="00B72B45">
        <w:rPr>
          <w:rFonts w:ascii="Times New Roman" w:hAnsi="Times New Roman" w:cs="Times New Roman"/>
          <w:sz w:val="24"/>
          <w:szCs w:val="24"/>
        </w:rPr>
        <w:t xml:space="preserve">As with the By-Laws, these policies may be waived, at any time, by a majority vote of a quorum of the Board for extenuating circumstances. Policies are also subject to </w:t>
      </w:r>
      <w:proofErr w:type="gramStart"/>
      <w:r w:rsidRPr="00B72B45">
        <w:rPr>
          <w:rFonts w:ascii="Times New Roman" w:hAnsi="Times New Roman" w:cs="Times New Roman"/>
          <w:sz w:val="24"/>
          <w:szCs w:val="24"/>
        </w:rPr>
        <w:t>Members</w:t>
      </w:r>
      <w:proofErr w:type="gramEnd"/>
      <w:r w:rsidRPr="00B72B45">
        <w:rPr>
          <w:rFonts w:ascii="Times New Roman" w:hAnsi="Times New Roman" w:cs="Times New Roman"/>
          <w:sz w:val="24"/>
          <w:szCs w:val="24"/>
        </w:rPr>
        <w:t xml:space="preserve"> discretion as stated in the By-Laws, Articles V, VII, and XVIII. The active Board is responsible for ensuring all Board members have a copy of these policies. It is the responsibility of the Monarchs to ensure that all line members are informed of the By-laws and Policies as they pertain to the Line of Succession.</w:t>
      </w:r>
    </w:p>
    <w:p w14:paraId="4DE8CE5D" w14:textId="77777777" w:rsidR="002A28BB" w:rsidRPr="00B72B45" w:rsidRDefault="002A28BB" w:rsidP="00B2599B">
      <w:pPr>
        <w:spacing w:before="240"/>
        <w:rPr>
          <w:rFonts w:ascii="Times New Roman" w:hAnsi="Times New Roman" w:cs="Times New Roman"/>
          <w:b/>
          <w:bCs/>
          <w:sz w:val="24"/>
          <w:szCs w:val="24"/>
          <w:u w:val="single"/>
        </w:rPr>
      </w:pPr>
      <w:r w:rsidRPr="00B72B45">
        <w:rPr>
          <w:rFonts w:ascii="Times New Roman" w:hAnsi="Times New Roman" w:cs="Times New Roman"/>
          <w:b/>
          <w:bCs/>
          <w:sz w:val="24"/>
          <w:szCs w:val="24"/>
          <w:u w:val="single"/>
        </w:rPr>
        <w:t>Policy 1 – BOARD OF ADVISORS</w:t>
      </w:r>
    </w:p>
    <w:p w14:paraId="7741A34B" w14:textId="77777777" w:rsidR="002A28BB" w:rsidRPr="00B72B45" w:rsidRDefault="002A28BB" w:rsidP="00B2599B">
      <w:pPr>
        <w:spacing w:before="240"/>
        <w:rPr>
          <w:rFonts w:ascii="Times New Roman" w:hAnsi="Times New Roman" w:cs="Times New Roman"/>
          <w:b/>
          <w:bCs/>
          <w:i/>
          <w:iCs/>
          <w:sz w:val="24"/>
          <w:szCs w:val="24"/>
        </w:rPr>
      </w:pPr>
      <w:r w:rsidRPr="00B72B45">
        <w:rPr>
          <w:rFonts w:ascii="Times New Roman" w:hAnsi="Times New Roman" w:cs="Times New Roman"/>
          <w:b/>
          <w:bCs/>
          <w:i/>
          <w:iCs/>
          <w:sz w:val="24"/>
          <w:szCs w:val="24"/>
        </w:rPr>
        <w:t>Section 1: Powers and Duties (Ref: By-Laws, Articles VII, VIII)</w:t>
      </w:r>
    </w:p>
    <w:p w14:paraId="2C226876" w14:textId="5EBC2886" w:rsidR="002A28BB" w:rsidRPr="00B72B45" w:rsidRDefault="002A28BB" w:rsidP="00B2599B">
      <w:pPr>
        <w:spacing w:before="240"/>
        <w:ind w:left="720"/>
        <w:rPr>
          <w:rFonts w:ascii="Times New Roman" w:hAnsi="Times New Roman" w:cs="Times New Roman"/>
          <w:sz w:val="24"/>
          <w:szCs w:val="24"/>
        </w:rPr>
      </w:pPr>
      <w:r w:rsidRPr="00B72B45">
        <w:rPr>
          <w:rFonts w:ascii="Times New Roman" w:hAnsi="Times New Roman" w:cs="Times New Roman"/>
          <w:sz w:val="24"/>
          <w:szCs w:val="24"/>
        </w:rPr>
        <w:t>The Vice President shall maintain the protocol list for all Lifetime Titleholders. The protocol list will be updated annually and presented for filing by the Recording Secretary of the Board of Advisors.</w:t>
      </w:r>
    </w:p>
    <w:p w14:paraId="3F0E4637" w14:textId="5E9B6DB9" w:rsidR="002A28BB" w:rsidRPr="00B72B45" w:rsidRDefault="002A28BB" w:rsidP="00B2599B">
      <w:pPr>
        <w:spacing w:before="240"/>
        <w:ind w:left="720"/>
        <w:rPr>
          <w:rFonts w:ascii="Times New Roman" w:hAnsi="Times New Roman" w:cs="Times New Roman"/>
          <w:sz w:val="24"/>
          <w:szCs w:val="24"/>
        </w:rPr>
      </w:pPr>
      <w:r w:rsidRPr="00B72B45">
        <w:rPr>
          <w:rFonts w:ascii="Times New Roman" w:hAnsi="Times New Roman" w:cs="Times New Roman"/>
          <w:sz w:val="24"/>
          <w:szCs w:val="24"/>
        </w:rPr>
        <w:t>The President or Secretary shall ensure that the By-Laws</w:t>
      </w:r>
      <w:r w:rsidRPr="00B72B45">
        <w:rPr>
          <w:rFonts w:ascii="Times New Roman" w:hAnsi="Times New Roman" w:cs="Times New Roman"/>
          <w:strike/>
          <w:sz w:val="24"/>
          <w:szCs w:val="24"/>
        </w:rPr>
        <w:t>,</w:t>
      </w:r>
      <w:r w:rsidRPr="00B72B45">
        <w:rPr>
          <w:rFonts w:ascii="Times New Roman" w:hAnsi="Times New Roman" w:cs="Times New Roman"/>
          <w:sz w:val="24"/>
          <w:szCs w:val="24"/>
        </w:rPr>
        <w:t xml:space="preserve"> and most the recently approved Policy Manual</w:t>
      </w:r>
      <w:r w:rsidRPr="00B72B45">
        <w:rPr>
          <w:rFonts w:ascii="Times New Roman" w:hAnsi="Times New Roman" w:cs="Times New Roman"/>
          <w:strike/>
          <w:sz w:val="24"/>
          <w:szCs w:val="24"/>
        </w:rPr>
        <w:t>,</w:t>
      </w:r>
      <w:r w:rsidRPr="00B72B45">
        <w:rPr>
          <w:rFonts w:ascii="Times New Roman" w:hAnsi="Times New Roman" w:cs="Times New Roman"/>
          <w:sz w:val="24"/>
          <w:szCs w:val="24"/>
        </w:rPr>
        <w:t xml:space="preserve"> are available in hard copy upon request within a reasonable period, not to exceed thirty (30) days, to any paid Member of the Organization.</w:t>
      </w:r>
    </w:p>
    <w:p w14:paraId="21A89389" w14:textId="3A9399DC" w:rsidR="002A28BB" w:rsidRPr="00B72B45" w:rsidRDefault="002A28BB" w:rsidP="00B2599B">
      <w:pPr>
        <w:spacing w:before="240"/>
        <w:ind w:left="720"/>
        <w:rPr>
          <w:rFonts w:ascii="Times New Roman" w:hAnsi="Times New Roman" w:cs="Times New Roman"/>
          <w:sz w:val="24"/>
          <w:szCs w:val="24"/>
        </w:rPr>
      </w:pPr>
      <w:r w:rsidRPr="00B72B45">
        <w:rPr>
          <w:rFonts w:ascii="Times New Roman" w:hAnsi="Times New Roman" w:cs="Times New Roman"/>
          <w:sz w:val="24"/>
          <w:szCs w:val="24"/>
        </w:rPr>
        <w:t>The By-Laws, Policy Manual, Rules of Campaign, and Campaign Application shall be available to Candidates at the annual Packet Pickup event.</w:t>
      </w:r>
    </w:p>
    <w:p w14:paraId="2F5A6958" w14:textId="3D3C0A81" w:rsidR="00EE3062" w:rsidRPr="00B72B45" w:rsidRDefault="002A28BB" w:rsidP="00B2599B">
      <w:pPr>
        <w:spacing w:before="240"/>
        <w:ind w:left="720"/>
        <w:rPr>
          <w:rFonts w:ascii="Times New Roman" w:hAnsi="Times New Roman" w:cs="Times New Roman"/>
          <w:sz w:val="24"/>
          <w:szCs w:val="24"/>
        </w:rPr>
      </w:pPr>
      <w:r w:rsidRPr="00B72B45">
        <w:rPr>
          <w:rFonts w:ascii="Times New Roman" w:hAnsi="Times New Roman" w:cs="Times New Roman"/>
          <w:sz w:val="24"/>
          <w:szCs w:val="24"/>
        </w:rPr>
        <w:t>The Treasurer shall supply a monthly financial report. This should, at a minimum, account for funds available for spending, amounts that have been designated for purposes</w:t>
      </w:r>
      <w:r w:rsidR="00C401D7" w:rsidRPr="00B72B45">
        <w:rPr>
          <w:rFonts w:ascii="Times New Roman" w:hAnsi="Times New Roman" w:cs="Times New Roman"/>
          <w:sz w:val="24"/>
          <w:szCs w:val="24"/>
        </w:rPr>
        <w:t xml:space="preserve"> </w:t>
      </w:r>
      <w:r w:rsidR="00790E5E" w:rsidRPr="00B72B45">
        <w:rPr>
          <w:rFonts w:ascii="Times New Roman" w:hAnsi="Times New Roman" w:cs="Times New Roman"/>
          <w:sz w:val="24"/>
          <w:szCs w:val="24"/>
        </w:rPr>
        <w:t>other than</w:t>
      </w:r>
      <w:r w:rsidRPr="00B72B45">
        <w:rPr>
          <w:rFonts w:ascii="Times New Roman" w:hAnsi="Times New Roman" w:cs="Times New Roman"/>
          <w:sz w:val="24"/>
          <w:szCs w:val="24"/>
        </w:rPr>
        <w:t xml:space="preserve"> general expenses, amounts raised between monthly reports, and amounts spent.</w:t>
      </w:r>
    </w:p>
    <w:p w14:paraId="158E5CE8" w14:textId="74524ED3" w:rsidR="00EE3062" w:rsidRPr="00B72B45" w:rsidRDefault="00790E5E" w:rsidP="00B2599B">
      <w:pPr>
        <w:spacing w:before="240"/>
        <w:rPr>
          <w:rFonts w:ascii="Times New Roman" w:hAnsi="Times New Roman" w:cs="Times New Roman"/>
          <w:b/>
          <w:bCs/>
          <w:i/>
          <w:iCs/>
          <w:sz w:val="24"/>
          <w:szCs w:val="24"/>
        </w:rPr>
      </w:pPr>
      <w:r w:rsidRPr="00B72B45">
        <w:rPr>
          <w:rFonts w:ascii="Times New Roman" w:hAnsi="Times New Roman" w:cs="Times New Roman"/>
          <w:b/>
          <w:bCs/>
          <w:i/>
          <w:iCs/>
          <w:sz w:val="24"/>
          <w:szCs w:val="24"/>
        </w:rPr>
        <w:t>SECTION 1.01 President of the Board of Advisors:</w:t>
      </w:r>
    </w:p>
    <w:p w14:paraId="7C49ABA5" w14:textId="77777777" w:rsidR="00EE3062" w:rsidRPr="00B72B45" w:rsidRDefault="00790E5E" w:rsidP="00B2599B">
      <w:pPr>
        <w:spacing w:before="240"/>
        <w:rPr>
          <w:rFonts w:ascii="Times New Roman" w:hAnsi="Times New Roman" w:cs="Times New Roman"/>
          <w:i/>
          <w:iCs/>
          <w:sz w:val="24"/>
          <w:szCs w:val="24"/>
        </w:rPr>
      </w:pPr>
      <w:r w:rsidRPr="00B72B45">
        <w:rPr>
          <w:rFonts w:ascii="Times New Roman" w:hAnsi="Times New Roman" w:cs="Times New Roman"/>
          <w:i/>
          <w:iCs/>
          <w:sz w:val="24"/>
          <w:szCs w:val="24"/>
        </w:rPr>
        <w:t>General Responsibilities:</w:t>
      </w:r>
    </w:p>
    <w:p w14:paraId="3D3513C4" w14:textId="77777777" w:rsidR="00EE3062" w:rsidRPr="00B72B45" w:rsidRDefault="00790E5E" w:rsidP="00B2599B">
      <w:pPr>
        <w:spacing w:before="240"/>
        <w:ind w:firstLine="720"/>
        <w:rPr>
          <w:rFonts w:ascii="Times New Roman" w:hAnsi="Times New Roman" w:cs="Times New Roman"/>
          <w:sz w:val="24"/>
          <w:szCs w:val="24"/>
        </w:rPr>
      </w:pPr>
      <w:r w:rsidRPr="00B72B45">
        <w:rPr>
          <w:rFonts w:ascii="Times New Roman" w:hAnsi="Times New Roman" w:cs="Times New Roman"/>
          <w:sz w:val="24"/>
          <w:szCs w:val="24"/>
        </w:rPr>
        <w:t>The president is responsible for ensuring that the Board of Advisors and its members:</w:t>
      </w:r>
    </w:p>
    <w:p w14:paraId="5C1933D7" w14:textId="77777777" w:rsidR="00EE3062" w:rsidRPr="00B72B45" w:rsidRDefault="00790E5E" w:rsidP="00B2599B">
      <w:pPr>
        <w:pStyle w:val="ListParagraph"/>
        <w:numPr>
          <w:ilvl w:val="0"/>
          <w:numId w:val="41"/>
        </w:numPr>
        <w:spacing w:before="240"/>
        <w:rPr>
          <w:rFonts w:ascii="Times New Roman" w:hAnsi="Times New Roman" w:cs="Times New Roman"/>
          <w:sz w:val="24"/>
          <w:szCs w:val="24"/>
        </w:rPr>
      </w:pPr>
      <w:r w:rsidRPr="00B72B45">
        <w:rPr>
          <w:rFonts w:ascii="Times New Roman" w:hAnsi="Times New Roman" w:cs="Times New Roman"/>
          <w:sz w:val="24"/>
          <w:szCs w:val="24"/>
        </w:rPr>
        <w:t>Are aware of and fulfill their responsibilities</w:t>
      </w:r>
    </w:p>
    <w:p w14:paraId="7861FA60" w14:textId="77777777" w:rsidR="00EE3062" w:rsidRPr="00B72B45" w:rsidRDefault="00790E5E" w:rsidP="00B2599B">
      <w:pPr>
        <w:pStyle w:val="ListParagraph"/>
        <w:numPr>
          <w:ilvl w:val="0"/>
          <w:numId w:val="41"/>
        </w:numPr>
        <w:spacing w:before="240"/>
        <w:rPr>
          <w:rFonts w:ascii="Times New Roman" w:hAnsi="Times New Roman" w:cs="Times New Roman"/>
          <w:sz w:val="24"/>
          <w:szCs w:val="24"/>
        </w:rPr>
      </w:pPr>
      <w:r w:rsidRPr="00B72B45">
        <w:rPr>
          <w:rFonts w:ascii="Times New Roman" w:hAnsi="Times New Roman" w:cs="Times New Roman"/>
          <w:sz w:val="24"/>
          <w:szCs w:val="24"/>
        </w:rPr>
        <w:t>Comply with applicable laws and bylaws</w:t>
      </w:r>
    </w:p>
    <w:p w14:paraId="573555D2" w14:textId="77777777" w:rsidR="00EE3062" w:rsidRPr="00B72B45" w:rsidRDefault="00790E5E" w:rsidP="00B2599B">
      <w:pPr>
        <w:pStyle w:val="ListParagraph"/>
        <w:numPr>
          <w:ilvl w:val="0"/>
          <w:numId w:val="41"/>
        </w:numPr>
        <w:spacing w:before="240"/>
        <w:rPr>
          <w:rFonts w:ascii="Times New Roman" w:hAnsi="Times New Roman" w:cs="Times New Roman"/>
          <w:sz w:val="24"/>
          <w:szCs w:val="24"/>
        </w:rPr>
      </w:pPr>
      <w:r w:rsidRPr="00B72B45">
        <w:rPr>
          <w:rFonts w:ascii="Times New Roman" w:hAnsi="Times New Roman" w:cs="Times New Roman"/>
          <w:sz w:val="24"/>
          <w:szCs w:val="24"/>
        </w:rPr>
        <w:lastRenderedPageBreak/>
        <w:t>Conduct board business effectively and efficiently</w:t>
      </w:r>
    </w:p>
    <w:p w14:paraId="6634192B" w14:textId="342A2A96" w:rsidR="00790E5E" w:rsidRPr="00B72B45" w:rsidRDefault="00790E5E" w:rsidP="00B2599B">
      <w:pPr>
        <w:pStyle w:val="ListParagraph"/>
        <w:numPr>
          <w:ilvl w:val="0"/>
          <w:numId w:val="41"/>
        </w:numPr>
        <w:spacing w:before="240"/>
        <w:rPr>
          <w:rFonts w:ascii="Times New Roman" w:hAnsi="Times New Roman" w:cs="Times New Roman"/>
          <w:sz w:val="24"/>
          <w:szCs w:val="24"/>
        </w:rPr>
      </w:pPr>
      <w:r w:rsidRPr="00B72B45">
        <w:rPr>
          <w:rFonts w:ascii="Times New Roman" w:hAnsi="Times New Roman" w:cs="Times New Roman"/>
          <w:sz w:val="24"/>
          <w:szCs w:val="24"/>
        </w:rPr>
        <w:t>Are accountable for their performance</w:t>
      </w:r>
    </w:p>
    <w:p w14:paraId="3DF54554" w14:textId="63416D90" w:rsidR="00790E5E" w:rsidRPr="00B72B45" w:rsidRDefault="00790E5E" w:rsidP="00B2599B">
      <w:pPr>
        <w:spacing w:before="240"/>
        <w:ind w:left="720"/>
        <w:rPr>
          <w:rFonts w:ascii="Times New Roman" w:hAnsi="Times New Roman" w:cs="Times New Roman"/>
          <w:sz w:val="24"/>
          <w:szCs w:val="24"/>
        </w:rPr>
      </w:pPr>
      <w:r w:rsidRPr="00B72B45">
        <w:rPr>
          <w:rFonts w:ascii="Times New Roman" w:hAnsi="Times New Roman" w:cs="Times New Roman"/>
          <w:sz w:val="24"/>
          <w:szCs w:val="24"/>
        </w:rPr>
        <w:t>To fulfill these responsibilities, and subject to the organization’s bylaws, the President presides over meetings, proposes policies and practices, sits on various committees, monitors the performance of Board Members, submits various reports to the board</w:t>
      </w:r>
      <w:r w:rsidRPr="00B72B45">
        <w:rPr>
          <w:rFonts w:ascii="Times New Roman" w:hAnsi="Times New Roman" w:cs="Times New Roman"/>
          <w:strike/>
          <w:sz w:val="24"/>
          <w:szCs w:val="24"/>
        </w:rPr>
        <w:t>;</w:t>
      </w:r>
      <w:r w:rsidRPr="00B72B45">
        <w:rPr>
          <w:rFonts w:ascii="Times New Roman" w:hAnsi="Times New Roman" w:cs="Times New Roman"/>
          <w:sz w:val="24"/>
          <w:szCs w:val="24"/>
        </w:rPr>
        <w:t>, proposes the creation of committees</w:t>
      </w:r>
      <w:r w:rsidRPr="00B72B45">
        <w:rPr>
          <w:rFonts w:ascii="Times New Roman" w:hAnsi="Times New Roman" w:cs="Times New Roman"/>
          <w:strike/>
          <w:sz w:val="24"/>
          <w:szCs w:val="24"/>
        </w:rPr>
        <w:t>;</w:t>
      </w:r>
      <w:r w:rsidRPr="00B72B45">
        <w:rPr>
          <w:rFonts w:ascii="Times New Roman" w:hAnsi="Times New Roman" w:cs="Times New Roman"/>
          <w:sz w:val="24"/>
          <w:szCs w:val="24"/>
        </w:rPr>
        <w:t>, appoints members to such committees</w:t>
      </w:r>
      <w:r w:rsidRPr="00B72B45">
        <w:rPr>
          <w:rFonts w:ascii="Times New Roman" w:hAnsi="Times New Roman" w:cs="Times New Roman"/>
          <w:strike/>
          <w:sz w:val="24"/>
          <w:szCs w:val="24"/>
        </w:rPr>
        <w:t>;</w:t>
      </w:r>
      <w:r w:rsidRPr="00B72B45">
        <w:rPr>
          <w:rFonts w:ascii="Times New Roman" w:hAnsi="Times New Roman" w:cs="Times New Roman"/>
          <w:sz w:val="24"/>
          <w:szCs w:val="24"/>
        </w:rPr>
        <w:t>, and performs other duties as the need arises and/or as defined in the bylaws.</w:t>
      </w:r>
    </w:p>
    <w:p w14:paraId="69D11C3A" w14:textId="77777777" w:rsidR="00313EF8" w:rsidRPr="00B72B45" w:rsidRDefault="00790E5E" w:rsidP="00B2599B">
      <w:pPr>
        <w:spacing w:before="240"/>
        <w:rPr>
          <w:rFonts w:ascii="Times New Roman" w:hAnsi="Times New Roman" w:cs="Times New Roman"/>
          <w:i/>
          <w:iCs/>
          <w:sz w:val="24"/>
          <w:szCs w:val="24"/>
        </w:rPr>
      </w:pPr>
      <w:r w:rsidRPr="00B72B45">
        <w:rPr>
          <w:rFonts w:ascii="Times New Roman" w:hAnsi="Times New Roman" w:cs="Times New Roman"/>
          <w:i/>
          <w:iCs/>
          <w:sz w:val="24"/>
          <w:szCs w:val="24"/>
        </w:rPr>
        <w:t>Accountability:</w:t>
      </w:r>
    </w:p>
    <w:p w14:paraId="057184BB" w14:textId="5AAC6A68" w:rsidR="00790E5E" w:rsidRPr="00B72B45" w:rsidRDefault="00790E5E" w:rsidP="00B2599B">
      <w:pPr>
        <w:spacing w:before="240"/>
        <w:ind w:left="720"/>
        <w:rPr>
          <w:rFonts w:ascii="Times New Roman" w:hAnsi="Times New Roman" w:cs="Times New Roman"/>
          <w:sz w:val="24"/>
          <w:szCs w:val="24"/>
        </w:rPr>
      </w:pPr>
      <w:r w:rsidRPr="00B72B45">
        <w:rPr>
          <w:rFonts w:ascii="Times New Roman" w:hAnsi="Times New Roman" w:cs="Times New Roman"/>
          <w:sz w:val="24"/>
          <w:szCs w:val="24"/>
        </w:rPr>
        <w:t>As specified in the by-laws, the President is accountable to the Board of Advisors or Members. The President may delegate specific duties to the Board members and/or committees as appropriate; however, the President remains accountable for them.</w:t>
      </w:r>
    </w:p>
    <w:p w14:paraId="367740D4" w14:textId="77777777" w:rsidR="00313EF8" w:rsidRPr="00B72B45" w:rsidRDefault="00790E5E" w:rsidP="00B2599B">
      <w:pPr>
        <w:spacing w:before="240"/>
        <w:rPr>
          <w:rFonts w:ascii="Times New Roman" w:hAnsi="Times New Roman" w:cs="Times New Roman"/>
          <w:i/>
          <w:iCs/>
          <w:sz w:val="24"/>
          <w:szCs w:val="24"/>
        </w:rPr>
      </w:pPr>
      <w:r w:rsidRPr="00B72B45">
        <w:rPr>
          <w:rFonts w:ascii="Times New Roman" w:hAnsi="Times New Roman" w:cs="Times New Roman"/>
          <w:i/>
          <w:iCs/>
          <w:sz w:val="24"/>
          <w:szCs w:val="24"/>
        </w:rPr>
        <w:t>Specific Duties:</w:t>
      </w:r>
    </w:p>
    <w:p w14:paraId="33F2D6F7" w14:textId="77777777" w:rsidR="00EE3062" w:rsidRPr="00B72B45" w:rsidRDefault="00790E5E" w:rsidP="00B2599B">
      <w:pPr>
        <w:spacing w:before="240"/>
        <w:rPr>
          <w:rFonts w:ascii="Times New Roman" w:hAnsi="Times New Roman" w:cs="Times New Roman"/>
          <w:i/>
          <w:iCs/>
          <w:sz w:val="24"/>
          <w:szCs w:val="24"/>
        </w:rPr>
      </w:pPr>
      <w:r w:rsidRPr="00B72B45">
        <w:rPr>
          <w:rFonts w:ascii="Times New Roman" w:hAnsi="Times New Roman" w:cs="Times New Roman"/>
          <w:i/>
          <w:iCs/>
          <w:sz w:val="24"/>
          <w:szCs w:val="24"/>
        </w:rPr>
        <w:t>Meetings:</w:t>
      </w:r>
    </w:p>
    <w:p w14:paraId="43D36F3A" w14:textId="7F59D2A4" w:rsidR="00EE3062" w:rsidRPr="00B72B45" w:rsidRDefault="00790E5E" w:rsidP="00B2599B">
      <w:pPr>
        <w:spacing w:before="240"/>
        <w:ind w:firstLine="720"/>
        <w:rPr>
          <w:rFonts w:ascii="Times New Roman" w:hAnsi="Times New Roman" w:cs="Times New Roman"/>
          <w:sz w:val="24"/>
          <w:szCs w:val="24"/>
        </w:rPr>
      </w:pPr>
      <w:r w:rsidRPr="00B72B45">
        <w:rPr>
          <w:rFonts w:ascii="Times New Roman" w:hAnsi="Times New Roman" w:cs="Times New Roman"/>
          <w:sz w:val="24"/>
          <w:szCs w:val="24"/>
        </w:rPr>
        <w:t>The President ensures that an agenda is planned for board meetings.</w:t>
      </w:r>
    </w:p>
    <w:p w14:paraId="19A85EAD" w14:textId="77777777" w:rsidR="00EE3062" w:rsidRPr="00B72B45" w:rsidRDefault="00790E5E" w:rsidP="00B2599B">
      <w:pPr>
        <w:spacing w:before="240"/>
        <w:ind w:left="720"/>
        <w:rPr>
          <w:rFonts w:ascii="Times New Roman" w:hAnsi="Times New Roman" w:cs="Times New Roman"/>
          <w:sz w:val="24"/>
          <w:szCs w:val="24"/>
        </w:rPr>
      </w:pPr>
      <w:r w:rsidRPr="00B72B45">
        <w:rPr>
          <w:rFonts w:ascii="Times New Roman" w:hAnsi="Times New Roman" w:cs="Times New Roman"/>
          <w:sz w:val="24"/>
          <w:szCs w:val="24"/>
        </w:rPr>
        <w:t>This may involve periodic meetings with committee chairpersons and Board Members to draft</w:t>
      </w:r>
      <w:r w:rsidR="00EE3062" w:rsidRPr="00B72B45">
        <w:rPr>
          <w:rFonts w:ascii="Times New Roman" w:hAnsi="Times New Roman" w:cs="Times New Roman"/>
          <w:sz w:val="24"/>
          <w:szCs w:val="24"/>
        </w:rPr>
        <w:t xml:space="preserve"> </w:t>
      </w:r>
      <w:r w:rsidRPr="00B72B45">
        <w:rPr>
          <w:rFonts w:ascii="Times New Roman" w:hAnsi="Times New Roman" w:cs="Times New Roman"/>
          <w:sz w:val="24"/>
          <w:szCs w:val="24"/>
        </w:rPr>
        <w:t>meeting agendas and reporting schedules.</w:t>
      </w:r>
    </w:p>
    <w:p w14:paraId="14B8E968" w14:textId="42AA4867" w:rsidR="00790E5E" w:rsidRPr="00B72B45" w:rsidRDefault="00790E5E" w:rsidP="00B2599B">
      <w:pPr>
        <w:spacing w:before="240"/>
        <w:ind w:firstLine="720"/>
        <w:rPr>
          <w:rFonts w:ascii="Times New Roman" w:hAnsi="Times New Roman" w:cs="Times New Roman"/>
          <w:sz w:val="24"/>
          <w:szCs w:val="24"/>
        </w:rPr>
      </w:pPr>
      <w:r w:rsidRPr="00B72B45">
        <w:rPr>
          <w:rFonts w:ascii="Times New Roman" w:hAnsi="Times New Roman" w:cs="Times New Roman"/>
          <w:sz w:val="24"/>
          <w:szCs w:val="24"/>
        </w:rPr>
        <w:t>The President presides over meetings of the Board of Advisors.</w:t>
      </w:r>
    </w:p>
    <w:p w14:paraId="1B0959D0" w14:textId="77777777" w:rsidR="00313EF8" w:rsidRPr="00B2599B" w:rsidRDefault="00790E5E" w:rsidP="00B2599B">
      <w:pPr>
        <w:spacing w:before="240"/>
        <w:rPr>
          <w:rFonts w:ascii="Times New Roman" w:hAnsi="Times New Roman" w:cs="Times New Roman"/>
          <w:i/>
          <w:iCs/>
          <w:sz w:val="24"/>
          <w:szCs w:val="24"/>
        </w:rPr>
      </w:pPr>
      <w:r w:rsidRPr="00B2599B">
        <w:rPr>
          <w:rFonts w:ascii="Times New Roman" w:hAnsi="Times New Roman" w:cs="Times New Roman"/>
          <w:i/>
          <w:iCs/>
          <w:sz w:val="24"/>
          <w:szCs w:val="24"/>
        </w:rPr>
        <w:t>In this capacity, the President:</w:t>
      </w:r>
    </w:p>
    <w:p w14:paraId="7533D249" w14:textId="22DB9B5E" w:rsidR="00EE3062" w:rsidRPr="00B72B45" w:rsidRDefault="00790E5E" w:rsidP="00B2599B">
      <w:pPr>
        <w:spacing w:before="240"/>
        <w:ind w:left="720"/>
        <w:rPr>
          <w:rFonts w:ascii="Times New Roman" w:hAnsi="Times New Roman" w:cs="Times New Roman"/>
          <w:sz w:val="24"/>
          <w:szCs w:val="24"/>
        </w:rPr>
      </w:pPr>
      <w:r w:rsidRPr="00B72B45">
        <w:rPr>
          <w:rFonts w:ascii="Times New Roman" w:hAnsi="Times New Roman" w:cs="Times New Roman"/>
          <w:sz w:val="24"/>
          <w:szCs w:val="24"/>
        </w:rPr>
        <w:t xml:space="preserve">Chairs meetings according to the accepted version of Robert’s rules of order to encourage all members to participate in the </w:t>
      </w:r>
      <w:proofErr w:type="gramStart"/>
      <w:r w:rsidRPr="00B72B45">
        <w:rPr>
          <w:rFonts w:ascii="Times New Roman" w:hAnsi="Times New Roman" w:cs="Times New Roman"/>
          <w:sz w:val="24"/>
          <w:szCs w:val="24"/>
        </w:rPr>
        <w:t>discussion</w:t>
      </w:r>
      <w:r w:rsidRPr="00B72B45">
        <w:rPr>
          <w:rFonts w:ascii="Times New Roman" w:hAnsi="Times New Roman" w:cs="Times New Roman"/>
          <w:strike/>
          <w:sz w:val="24"/>
          <w:szCs w:val="24"/>
        </w:rPr>
        <w:t>;</w:t>
      </w:r>
      <w:r w:rsidRPr="00B72B45">
        <w:rPr>
          <w:rFonts w:ascii="Times New Roman" w:hAnsi="Times New Roman" w:cs="Times New Roman"/>
          <w:sz w:val="24"/>
          <w:szCs w:val="24"/>
        </w:rPr>
        <w:t>,</w:t>
      </w:r>
      <w:proofErr w:type="gramEnd"/>
      <w:r w:rsidRPr="00B72B45">
        <w:rPr>
          <w:rFonts w:ascii="Times New Roman" w:hAnsi="Times New Roman" w:cs="Times New Roman"/>
          <w:sz w:val="24"/>
          <w:szCs w:val="24"/>
        </w:rPr>
        <w:t xml:space="preserve"> arriving at decisions in an orderly, timely, and democratic manner;</w:t>
      </w:r>
      <w:r w:rsidRPr="00B72B45">
        <w:rPr>
          <w:rFonts w:ascii="Times New Roman" w:hAnsi="Times New Roman" w:cs="Times New Roman"/>
          <w:sz w:val="24"/>
          <w:szCs w:val="24"/>
        </w:rPr>
        <w:br/>
        <w:t>Votes as prescribed in the bylaws, with the president only casting a vote upon an issue that is tied.</w:t>
      </w:r>
    </w:p>
    <w:p w14:paraId="48362256" w14:textId="5F52592C" w:rsidR="00790E5E" w:rsidRPr="00B72B45" w:rsidRDefault="00790E5E" w:rsidP="00B2599B">
      <w:pPr>
        <w:spacing w:before="240"/>
        <w:rPr>
          <w:rFonts w:ascii="Times New Roman" w:hAnsi="Times New Roman" w:cs="Times New Roman"/>
          <w:i/>
          <w:iCs/>
          <w:sz w:val="24"/>
          <w:szCs w:val="24"/>
        </w:rPr>
      </w:pPr>
      <w:r w:rsidRPr="00B72B45">
        <w:rPr>
          <w:rFonts w:ascii="Times New Roman" w:hAnsi="Times New Roman" w:cs="Times New Roman"/>
          <w:i/>
          <w:iCs/>
          <w:sz w:val="24"/>
          <w:szCs w:val="24"/>
        </w:rPr>
        <w:t>Board Committees:</w:t>
      </w:r>
    </w:p>
    <w:p w14:paraId="5BC31727" w14:textId="77777777" w:rsidR="00EE3062" w:rsidRPr="00B72B45" w:rsidRDefault="00790E5E" w:rsidP="00B2599B">
      <w:pPr>
        <w:spacing w:before="240"/>
        <w:ind w:left="720"/>
        <w:rPr>
          <w:rFonts w:ascii="Times New Roman" w:hAnsi="Times New Roman" w:cs="Times New Roman"/>
          <w:sz w:val="24"/>
          <w:szCs w:val="24"/>
        </w:rPr>
      </w:pPr>
      <w:r w:rsidRPr="00B72B45">
        <w:rPr>
          <w:rFonts w:ascii="Times New Roman" w:hAnsi="Times New Roman" w:cs="Times New Roman"/>
          <w:sz w:val="24"/>
          <w:szCs w:val="24"/>
        </w:rPr>
        <w:t>The President serves as an ex-officio member of board committees specified in the bylaws. In this capacity, the President’s role is:</w:t>
      </w:r>
    </w:p>
    <w:p w14:paraId="3F1A9E29" w14:textId="77777777" w:rsidR="00EE3062" w:rsidRPr="00B72B45" w:rsidRDefault="00790E5E" w:rsidP="00B2599B">
      <w:pPr>
        <w:pStyle w:val="ListParagraph"/>
        <w:numPr>
          <w:ilvl w:val="0"/>
          <w:numId w:val="42"/>
        </w:numPr>
        <w:spacing w:before="240"/>
        <w:rPr>
          <w:rFonts w:ascii="Times New Roman" w:hAnsi="Times New Roman" w:cs="Times New Roman"/>
          <w:sz w:val="24"/>
          <w:szCs w:val="24"/>
        </w:rPr>
      </w:pPr>
      <w:r w:rsidRPr="00B72B45">
        <w:rPr>
          <w:rFonts w:ascii="Times New Roman" w:hAnsi="Times New Roman" w:cs="Times New Roman"/>
          <w:sz w:val="24"/>
          <w:szCs w:val="24"/>
        </w:rPr>
        <w:t>to serve as a voting member of the committee (if specified in the bylaws</w:t>
      </w:r>
      <w:proofErr w:type="gramStart"/>
      <w:r w:rsidRPr="00B72B45">
        <w:rPr>
          <w:rFonts w:ascii="Times New Roman" w:hAnsi="Times New Roman" w:cs="Times New Roman"/>
          <w:sz w:val="24"/>
          <w:szCs w:val="24"/>
        </w:rPr>
        <w:t>);</w:t>
      </w:r>
      <w:proofErr w:type="gramEnd"/>
    </w:p>
    <w:p w14:paraId="08A0F18A" w14:textId="77777777" w:rsidR="00EE3062" w:rsidRPr="00B72B45" w:rsidRDefault="00790E5E" w:rsidP="00B2599B">
      <w:pPr>
        <w:pStyle w:val="ListParagraph"/>
        <w:numPr>
          <w:ilvl w:val="0"/>
          <w:numId w:val="42"/>
        </w:numPr>
        <w:spacing w:before="240"/>
        <w:rPr>
          <w:rFonts w:ascii="Times New Roman" w:hAnsi="Times New Roman" w:cs="Times New Roman"/>
          <w:sz w:val="24"/>
          <w:szCs w:val="24"/>
        </w:rPr>
      </w:pPr>
      <w:r w:rsidRPr="00B72B45">
        <w:rPr>
          <w:rFonts w:ascii="Times New Roman" w:hAnsi="Times New Roman" w:cs="Times New Roman"/>
          <w:sz w:val="24"/>
          <w:szCs w:val="24"/>
        </w:rPr>
        <w:t xml:space="preserve">to negotiate reporting </w:t>
      </w:r>
      <w:proofErr w:type="gramStart"/>
      <w:r w:rsidRPr="00B72B45">
        <w:rPr>
          <w:rFonts w:ascii="Times New Roman" w:hAnsi="Times New Roman" w:cs="Times New Roman"/>
          <w:sz w:val="24"/>
          <w:szCs w:val="24"/>
        </w:rPr>
        <w:t>schedules;</w:t>
      </w:r>
      <w:proofErr w:type="gramEnd"/>
    </w:p>
    <w:p w14:paraId="17E807D6" w14:textId="7FC22713" w:rsidR="00EE3062" w:rsidRPr="00B72B45" w:rsidRDefault="00790E5E" w:rsidP="00B2599B">
      <w:pPr>
        <w:pStyle w:val="ListParagraph"/>
        <w:numPr>
          <w:ilvl w:val="0"/>
          <w:numId w:val="42"/>
        </w:numPr>
        <w:spacing w:before="240"/>
        <w:rPr>
          <w:rFonts w:ascii="Times New Roman" w:hAnsi="Times New Roman" w:cs="Times New Roman"/>
          <w:sz w:val="24"/>
          <w:szCs w:val="24"/>
        </w:rPr>
      </w:pPr>
      <w:r w:rsidRPr="00B72B45">
        <w:rPr>
          <w:rFonts w:ascii="Times New Roman" w:hAnsi="Times New Roman" w:cs="Times New Roman"/>
          <w:sz w:val="24"/>
          <w:szCs w:val="24"/>
        </w:rPr>
        <w:t>to identify problems and assist the committee chairperson in resolving them</w:t>
      </w:r>
      <w:r w:rsidRPr="00B72B45">
        <w:rPr>
          <w:rFonts w:ascii="Times New Roman" w:hAnsi="Times New Roman" w:cs="Times New Roman"/>
          <w:strike/>
          <w:sz w:val="24"/>
          <w:szCs w:val="24"/>
        </w:rPr>
        <w:t>,</w:t>
      </w:r>
      <w:r w:rsidRPr="00B72B45">
        <w:rPr>
          <w:rFonts w:ascii="Times New Roman" w:hAnsi="Times New Roman" w:cs="Times New Roman"/>
          <w:sz w:val="24"/>
          <w:szCs w:val="24"/>
        </w:rPr>
        <w:t xml:space="preserve"> and, if necessary, to bring them to the attention of the Board of Directors.</w:t>
      </w:r>
    </w:p>
    <w:p w14:paraId="4321927C" w14:textId="77777777" w:rsidR="00B72B45" w:rsidRDefault="00B72B45" w:rsidP="00B2599B">
      <w:pPr>
        <w:spacing w:before="240"/>
        <w:rPr>
          <w:rFonts w:ascii="Times New Roman" w:hAnsi="Times New Roman" w:cs="Times New Roman"/>
          <w:i/>
          <w:iCs/>
          <w:sz w:val="24"/>
          <w:szCs w:val="24"/>
        </w:rPr>
      </w:pPr>
    </w:p>
    <w:p w14:paraId="44B79A3C" w14:textId="3DD8D9A0" w:rsidR="00313EF8" w:rsidRPr="00B72B45" w:rsidRDefault="00790E5E" w:rsidP="00B2599B">
      <w:pPr>
        <w:spacing w:before="240"/>
        <w:rPr>
          <w:rFonts w:ascii="Times New Roman" w:hAnsi="Times New Roman" w:cs="Times New Roman"/>
          <w:i/>
          <w:iCs/>
          <w:sz w:val="24"/>
          <w:szCs w:val="24"/>
        </w:rPr>
      </w:pPr>
      <w:r w:rsidRPr="00B72B45">
        <w:rPr>
          <w:rFonts w:ascii="Times New Roman" w:hAnsi="Times New Roman" w:cs="Times New Roman"/>
          <w:i/>
          <w:iCs/>
          <w:sz w:val="24"/>
          <w:szCs w:val="24"/>
        </w:rPr>
        <w:lastRenderedPageBreak/>
        <w:t>Community Relations:</w:t>
      </w:r>
    </w:p>
    <w:p w14:paraId="166808B7" w14:textId="77777777" w:rsidR="00EE3062" w:rsidRPr="00B72B45" w:rsidRDefault="00790E5E" w:rsidP="00B2599B">
      <w:pPr>
        <w:spacing w:before="240"/>
        <w:ind w:left="720"/>
        <w:rPr>
          <w:rFonts w:ascii="Times New Roman" w:hAnsi="Times New Roman" w:cs="Times New Roman"/>
          <w:sz w:val="24"/>
          <w:szCs w:val="24"/>
        </w:rPr>
      </w:pPr>
      <w:r w:rsidRPr="00B72B45">
        <w:rPr>
          <w:rFonts w:ascii="Times New Roman" w:hAnsi="Times New Roman" w:cs="Times New Roman"/>
          <w:sz w:val="24"/>
          <w:szCs w:val="24"/>
        </w:rPr>
        <w:t>The President ensures that the organization maintains positive and productive relationships with media, funders, donors, and other organizations. In this capacity, the President may serve as</w:t>
      </w:r>
      <w:r w:rsidR="009E11FD" w:rsidRPr="00B72B45">
        <w:rPr>
          <w:rFonts w:ascii="Times New Roman" w:hAnsi="Times New Roman" w:cs="Times New Roman"/>
          <w:sz w:val="24"/>
          <w:szCs w:val="24"/>
        </w:rPr>
        <w:t xml:space="preserve"> the</w:t>
      </w:r>
      <w:r w:rsidRPr="00B72B45">
        <w:rPr>
          <w:rFonts w:ascii="Times New Roman" w:hAnsi="Times New Roman" w:cs="Times New Roman"/>
          <w:sz w:val="24"/>
          <w:szCs w:val="24"/>
        </w:rPr>
        <w:t xml:space="preserve"> primary spokesperson for the organization. Duties may include:</w:t>
      </w:r>
    </w:p>
    <w:p w14:paraId="12CCD367" w14:textId="77777777" w:rsidR="00EE3062" w:rsidRPr="00B72B45" w:rsidRDefault="00790E5E" w:rsidP="00B2599B">
      <w:pPr>
        <w:pStyle w:val="ListParagraph"/>
        <w:numPr>
          <w:ilvl w:val="0"/>
          <w:numId w:val="43"/>
        </w:numPr>
        <w:spacing w:before="240"/>
        <w:rPr>
          <w:rFonts w:ascii="Times New Roman" w:hAnsi="Times New Roman" w:cs="Times New Roman"/>
          <w:sz w:val="24"/>
          <w:szCs w:val="24"/>
        </w:rPr>
      </w:pPr>
      <w:r w:rsidRPr="00B72B45">
        <w:rPr>
          <w:rFonts w:ascii="Times New Roman" w:hAnsi="Times New Roman" w:cs="Times New Roman"/>
          <w:sz w:val="24"/>
          <w:szCs w:val="24"/>
        </w:rPr>
        <w:t xml:space="preserve">representing the organization to the </w:t>
      </w:r>
      <w:proofErr w:type="gramStart"/>
      <w:r w:rsidRPr="00B72B45">
        <w:rPr>
          <w:rFonts w:ascii="Times New Roman" w:hAnsi="Times New Roman" w:cs="Times New Roman"/>
          <w:sz w:val="24"/>
          <w:szCs w:val="24"/>
        </w:rPr>
        <w:t>media;</w:t>
      </w:r>
      <w:proofErr w:type="gramEnd"/>
    </w:p>
    <w:p w14:paraId="2999A68E" w14:textId="77777777" w:rsidR="00EE3062" w:rsidRPr="00B72B45" w:rsidRDefault="00790E5E" w:rsidP="00B2599B">
      <w:pPr>
        <w:pStyle w:val="ListParagraph"/>
        <w:numPr>
          <w:ilvl w:val="0"/>
          <w:numId w:val="43"/>
        </w:numPr>
        <w:spacing w:before="240"/>
        <w:rPr>
          <w:rFonts w:ascii="Times New Roman" w:hAnsi="Times New Roman" w:cs="Times New Roman"/>
          <w:sz w:val="24"/>
          <w:szCs w:val="24"/>
        </w:rPr>
      </w:pPr>
      <w:r w:rsidRPr="00B72B45">
        <w:rPr>
          <w:rFonts w:ascii="Times New Roman" w:hAnsi="Times New Roman" w:cs="Times New Roman"/>
          <w:sz w:val="24"/>
          <w:szCs w:val="24"/>
        </w:rPr>
        <w:t xml:space="preserve">representing the organization on governmental or nongovernmental organizations and </w:t>
      </w:r>
      <w:proofErr w:type="gramStart"/>
      <w:r w:rsidRPr="00B72B45">
        <w:rPr>
          <w:rFonts w:ascii="Times New Roman" w:hAnsi="Times New Roman" w:cs="Times New Roman"/>
          <w:sz w:val="24"/>
          <w:szCs w:val="24"/>
        </w:rPr>
        <w:t>committees;</w:t>
      </w:r>
      <w:proofErr w:type="gramEnd"/>
    </w:p>
    <w:p w14:paraId="7655D15E" w14:textId="19DF6104" w:rsidR="00790E5E" w:rsidRPr="00B72B45" w:rsidRDefault="00790E5E" w:rsidP="00B2599B">
      <w:pPr>
        <w:pStyle w:val="ListParagraph"/>
        <w:numPr>
          <w:ilvl w:val="0"/>
          <w:numId w:val="43"/>
        </w:numPr>
        <w:spacing w:before="240"/>
        <w:rPr>
          <w:rFonts w:ascii="Times New Roman" w:hAnsi="Times New Roman" w:cs="Times New Roman"/>
          <w:sz w:val="24"/>
          <w:szCs w:val="24"/>
        </w:rPr>
      </w:pPr>
      <w:r w:rsidRPr="00B72B45">
        <w:rPr>
          <w:rFonts w:ascii="Times New Roman" w:hAnsi="Times New Roman" w:cs="Times New Roman"/>
          <w:sz w:val="24"/>
          <w:szCs w:val="24"/>
        </w:rPr>
        <w:t>timely and appropriate reporting of Board decisions and actions to members and/or funders and/or donors.</w:t>
      </w:r>
    </w:p>
    <w:p w14:paraId="554DF7D0" w14:textId="77777777" w:rsidR="00790E5E" w:rsidRPr="00B72B45" w:rsidRDefault="00790E5E" w:rsidP="00B2599B">
      <w:pPr>
        <w:spacing w:before="240"/>
        <w:rPr>
          <w:rFonts w:ascii="Times New Roman" w:hAnsi="Times New Roman" w:cs="Times New Roman"/>
          <w:i/>
          <w:iCs/>
          <w:sz w:val="24"/>
          <w:szCs w:val="24"/>
        </w:rPr>
      </w:pPr>
      <w:r w:rsidRPr="00B72B45">
        <w:rPr>
          <w:rFonts w:ascii="Times New Roman" w:hAnsi="Times New Roman" w:cs="Times New Roman"/>
          <w:i/>
          <w:iCs/>
          <w:sz w:val="24"/>
          <w:szCs w:val="24"/>
        </w:rPr>
        <w:t>Signing Officer:</w:t>
      </w:r>
    </w:p>
    <w:p w14:paraId="2B28B95C" w14:textId="1DC8686C" w:rsidR="00790E5E" w:rsidRPr="00B72B45" w:rsidRDefault="00790E5E" w:rsidP="00B2599B">
      <w:pPr>
        <w:spacing w:before="240"/>
        <w:ind w:left="720"/>
        <w:rPr>
          <w:rFonts w:ascii="Times New Roman" w:hAnsi="Times New Roman" w:cs="Times New Roman"/>
          <w:sz w:val="24"/>
          <w:szCs w:val="24"/>
        </w:rPr>
      </w:pPr>
      <w:r w:rsidRPr="00B72B45">
        <w:rPr>
          <w:rFonts w:ascii="Times New Roman" w:hAnsi="Times New Roman" w:cs="Times New Roman"/>
          <w:sz w:val="24"/>
          <w:szCs w:val="24"/>
        </w:rPr>
        <w:t>The President is normally designated by the Board of Advisors and/or bylaws as one of the signing officers for certain documents. In this capacity, the President may be authorized or required to sign or countersign checks, correspondence, applications, reports, contracts</w:t>
      </w:r>
      <w:r w:rsidR="009E11FD" w:rsidRPr="00B72B45">
        <w:rPr>
          <w:rFonts w:ascii="Times New Roman" w:hAnsi="Times New Roman" w:cs="Times New Roman"/>
          <w:sz w:val="24"/>
          <w:szCs w:val="24"/>
        </w:rPr>
        <w:t>,</w:t>
      </w:r>
      <w:r w:rsidRPr="00B72B45">
        <w:rPr>
          <w:rFonts w:ascii="Times New Roman" w:hAnsi="Times New Roman" w:cs="Times New Roman"/>
          <w:sz w:val="24"/>
          <w:szCs w:val="24"/>
        </w:rPr>
        <w:t xml:space="preserve"> or other documents on behalf of </w:t>
      </w:r>
      <w:r w:rsidR="009E11FD" w:rsidRPr="00B72B45">
        <w:rPr>
          <w:rFonts w:ascii="Times New Roman" w:hAnsi="Times New Roman" w:cs="Times New Roman"/>
          <w:sz w:val="24"/>
          <w:szCs w:val="24"/>
        </w:rPr>
        <w:t xml:space="preserve">the </w:t>
      </w:r>
      <w:r w:rsidRPr="00B72B45">
        <w:rPr>
          <w:rFonts w:ascii="Times New Roman" w:hAnsi="Times New Roman" w:cs="Times New Roman"/>
          <w:sz w:val="24"/>
          <w:szCs w:val="24"/>
        </w:rPr>
        <w:t>organization.</w:t>
      </w:r>
    </w:p>
    <w:p w14:paraId="1833EC0B" w14:textId="77777777" w:rsidR="00313EF8" w:rsidRPr="00B72B45" w:rsidRDefault="00790E5E" w:rsidP="00B2599B">
      <w:pPr>
        <w:spacing w:before="240"/>
        <w:rPr>
          <w:rFonts w:ascii="Times New Roman" w:hAnsi="Times New Roman" w:cs="Times New Roman"/>
          <w:i/>
          <w:iCs/>
          <w:sz w:val="24"/>
          <w:szCs w:val="24"/>
        </w:rPr>
      </w:pPr>
      <w:r w:rsidRPr="00B72B45">
        <w:rPr>
          <w:rFonts w:ascii="Times New Roman" w:hAnsi="Times New Roman" w:cs="Times New Roman"/>
          <w:i/>
          <w:iCs/>
          <w:sz w:val="24"/>
          <w:szCs w:val="24"/>
        </w:rPr>
        <w:t>Board Development:</w:t>
      </w:r>
    </w:p>
    <w:p w14:paraId="545BCD3F" w14:textId="797B8ADD" w:rsidR="00790E5E" w:rsidRPr="00B72B45" w:rsidRDefault="00790E5E" w:rsidP="00B2599B">
      <w:pPr>
        <w:spacing w:before="240"/>
        <w:ind w:left="720"/>
        <w:rPr>
          <w:rFonts w:ascii="Times New Roman" w:hAnsi="Times New Roman" w:cs="Times New Roman"/>
          <w:sz w:val="24"/>
          <w:szCs w:val="24"/>
        </w:rPr>
      </w:pPr>
      <w:r w:rsidRPr="00B72B45">
        <w:rPr>
          <w:rFonts w:ascii="Times New Roman" w:hAnsi="Times New Roman" w:cs="Times New Roman"/>
          <w:sz w:val="24"/>
          <w:szCs w:val="24"/>
        </w:rPr>
        <w:t>The President ensures that structures and procedures are in place for effective</w:t>
      </w:r>
      <w:r w:rsidR="009E11FD" w:rsidRPr="00B72B45">
        <w:rPr>
          <w:rFonts w:ascii="Times New Roman" w:hAnsi="Times New Roman" w:cs="Times New Roman"/>
          <w:sz w:val="24"/>
          <w:szCs w:val="24"/>
        </w:rPr>
        <w:t xml:space="preserve"> board member</w:t>
      </w:r>
      <w:r w:rsidRPr="00B72B45">
        <w:rPr>
          <w:rFonts w:ascii="Times New Roman" w:hAnsi="Times New Roman" w:cs="Times New Roman"/>
          <w:sz w:val="24"/>
          <w:szCs w:val="24"/>
        </w:rPr>
        <w:t xml:space="preserve"> recruitment, training, and evaluation.</w:t>
      </w:r>
    </w:p>
    <w:p w14:paraId="3C193F06" w14:textId="77777777" w:rsidR="00313EF8" w:rsidRPr="00B72B45" w:rsidRDefault="00790E5E" w:rsidP="00B2599B">
      <w:pPr>
        <w:spacing w:before="240"/>
        <w:rPr>
          <w:rFonts w:ascii="Times New Roman" w:hAnsi="Times New Roman" w:cs="Times New Roman"/>
          <w:i/>
          <w:iCs/>
          <w:sz w:val="24"/>
          <w:szCs w:val="24"/>
        </w:rPr>
      </w:pPr>
      <w:r w:rsidRPr="00B72B45">
        <w:rPr>
          <w:rFonts w:ascii="Times New Roman" w:hAnsi="Times New Roman" w:cs="Times New Roman"/>
          <w:i/>
          <w:iCs/>
          <w:sz w:val="24"/>
          <w:szCs w:val="24"/>
        </w:rPr>
        <w:t>Fund Raising:</w:t>
      </w:r>
    </w:p>
    <w:p w14:paraId="60DDC705" w14:textId="11FFBDEC" w:rsidR="00790E5E" w:rsidRPr="00B72B45" w:rsidRDefault="00790E5E" w:rsidP="00B2599B">
      <w:pPr>
        <w:spacing w:before="240"/>
        <w:ind w:left="720"/>
        <w:rPr>
          <w:rFonts w:ascii="Times New Roman" w:hAnsi="Times New Roman" w:cs="Times New Roman"/>
          <w:sz w:val="24"/>
          <w:szCs w:val="24"/>
        </w:rPr>
      </w:pPr>
      <w:r w:rsidRPr="00B72B45">
        <w:rPr>
          <w:rFonts w:ascii="Times New Roman" w:hAnsi="Times New Roman" w:cs="Times New Roman"/>
          <w:sz w:val="24"/>
          <w:szCs w:val="24"/>
        </w:rPr>
        <w:t>The President ensures that structures and procedures are in place</w:t>
      </w:r>
      <w:r w:rsidR="009E11FD" w:rsidRPr="00B72B45">
        <w:rPr>
          <w:rFonts w:ascii="Times New Roman" w:hAnsi="Times New Roman" w:cs="Times New Roman"/>
          <w:sz w:val="24"/>
          <w:szCs w:val="24"/>
        </w:rPr>
        <w:t xml:space="preserve"> to secure</w:t>
      </w:r>
      <w:r w:rsidRPr="00B72B45">
        <w:rPr>
          <w:rFonts w:ascii="Times New Roman" w:hAnsi="Times New Roman" w:cs="Times New Roman"/>
          <w:sz w:val="24"/>
          <w:szCs w:val="24"/>
        </w:rPr>
        <w:t xml:space="preserve"> the resources required by the organization. Depending </w:t>
      </w:r>
      <w:r w:rsidR="009E11FD" w:rsidRPr="00B72B45">
        <w:rPr>
          <w:rFonts w:ascii="Times New Roman" w:hAnsi="Times New Roman" w:cs="Times New Roman"/>
          <w:sz w:val="24"/>
          <w:szCs w:val="24"/>
        </w:rPr>
        <w:t>on</w:t>
      </w:r>
      <w:r w:rsidRPr="00B72B45">
        <w:rPr>
          <w:rFonts w:ascii="Times New Roman" w:hAnsi="Times New Roman" w:cs="Times New Roman"/>
          <w:sz w:val="24"/>
          <w:szCs w:val="24"/>
        </w:rPr>
        <w:t xml:space="preserve"> the organization, this may require the President to play a leadership role in fundraising campaigns through personal contributions of services and money.</w:t>
      </w:r>
    </w:p>
    <w:p w14:paraId="6A51B13A" w14:textId="77777777" w:rsidR="00313EF8" w:rsidRPr="00B72B45" w:rsidRDefault="00790E5E" w:rsidP="00B2599B">
      <w:pPr>
        <w:spacing w:before="240"/>
        <w:rPr>
          <w:rFonts w:ascii="Times New Roman" w:hAnsi="Times New Roman" w:cs="Times New Roman"/>
          <w:i/>
          <w:iCs/>
          <w:sz w:val="24"/>
          <w:szCs w:val="24"/>
        </w:rPr>
      </w:pPr>
      <w:r w:rsidRPr="00B72B45">
        <w:rPr>
          <w:rFonts w:ascii="Times New Roman" w:hAnsi="Times New Roman" w:cs="Times New Roman"/>
          <w:i/>
          <w:iCs/>
          <w:sz w:val="24"/>
          <w:szCs w:val="24"/>
        </w:rPr>
        <w:t>Delegation:</w:t>
      </w:r>
    </w:p>
    <w:p w14:paraId="3729028D" w14:textId="403DCC90" w:rsidR="00790E5E" w:rsidRPr="00B72B45" w:rsidRDefault="00790E5E" w:rsidP="00B2599B">
      <w:pPr>
        <w:spacing w:before="240"/>
        <w:ind w:left="720"/>
        <w:rPr>
          <w:rFonts w:ascii="Times New Roman" w:hAnsi="Times New Roman" w:cs="Times New Roman"/>
          <w:sz w:val="24"/>
          <w:szCs w:val="24"/>
        </w:rPr>
      </w:pPr>
      <w:r w:rsidRPr="00B72B45">
        <w:rPr>
          <w:rFonts w:ascii="Times New Roman" w:hAnsi="Times New Roman" w:cs="Times New Roman"/>
          <w:sz w:val="24"/>
          <w:szCs w:val="24"/>
        </w:rPr>
        <w:t xml:space="preserve">Depending </w:t>
      </w:r>
      <w:r w:rsidR="009E11FD" w:rsidRPr="00B72B45">
        <w:rPr>
          <w:rFonts w:ascii="Times New Roman" w:hAnsi="Times New Roman" w:cs="Times New Roman"/>
          <w:sz w:val="24"/>
          <w:szCs w:val="24"/>
        </w:rPr>
        <w:t>on</w:t>
      </w:r>
      <w:r w:rsidRPr="00B72B45">
        <w:rPr>
          <w:rFonts w:ascii="Times New Roman" w:hAnsi="Times New Roman" w:cs="Times New Roman"/>
          <w:sz w:val="24"/>
          <w:szCs w:val="24"/>
        </w:rPr>
        <w:t xml:space="preserve"> the organization’s needs and its bylaws, the President may establish or propose the establishment of </w:t>
      </w:r>
      <w:r w:rsidR="009E11FD" w:rsidRPr="00B72B45">
        <w:rPr>
          <w:rFonts w:ascii="Times New Roman" w:hAnsi="Times New Roman" w:cs="Times New Roman"/>
          <w:sz w:val="24"/>
          <w:szCs w:val="24"/>
        </w:rPr>
        <w:t>Board Committees</w:t>
      </w:r>
      <w:r w:rsidRPr="00B72B45">
        <w:rPr>
          <w:rFonts w:ascii="Times New Roman" w:hAnsi="Times New Roman" w:cs="Times New Roman"/>
          <w:sz w:val="24"/>
          <w:szCs w:val="24"/>
        </w:rPr>
        <w:t xml:space="preserve"> and may assign tasks and delegate responsibilities to board committees and/or members.</w:t>
      </w:r>
    </w:p>
    <w:p w14:paraId="3B53BF1A" w14:textId="5BE626C7" w:rsidR="00790E5E" w:rsidRPr="00B72B45" w:rsidRDefault="00790E5E" w:rsidP="00B2599B">
      <w:pPr>
        <w:spacing w:before="240"/>
        <w:rPr>
          <w:rFonts w:ascii="Times New Roman" w:hAnsi="Times New Roman" w:cs="Times New Roman"/>
          <w:i/>
          <w:iCs/>
          <w:sz w:val="24"/>
          <w:szCs w:val="24"/>
        </w:rPr>
      </w:pPr>
      <w:r w:rsidRPr="00B72B45">
        <w:rPr>
          <w:rFonts w:ascii="Times New Roman" w:hAnsi="Times New Roman" w:cs="Times New Roman"/>
          <w:i/>
          <w:iCs/>
          <w:sz w:val="24"/>
          <w:szCs w:val="24"/>
        </w:rPr>
        <w:t>Coronation:</w:t>
      </w:r>
    </w:p>
    <w:p w14:paraId="3383BDCB" w14:textId="77777777" w:rsidR="00EE3062" w:rsidRPr="00B72B45" w:rsidRDefault="00790E5E" w:rsidP="00B2599B">
      <w:pPr>
        <w:spacing w:before="240"/>
        <w:ind w:firstLine="720"/>
        <w:rPr>
          <w:rFonts w:ascii="Times New Roman" w:hAnsi="Times New Roman" w:cs="Times New Roman"/>
          <w:sz w:val="24"/>
          <w:szCs w:val="24"/>
        </w:rPr>
      </w:pPr>
      <w:r w:rsidRPr="00B72B45">
        <w:rPr>
          <w:rFonts w:ascii="Times New Roman" w:hAnsi="Times New Roman" w:cs="Times New Roman"/>
          <w:sz w:val="24"/>
          <w:szCs w:val="24"/>
        </w:rPr>
        <w:t>The President’s primary Coronation duties are as follows:</w:t>
      </w:r>
    </w:p>
    <w:p w14:paraId="764A6972" w14:textId="77777777" w:rsidR="00EE3062" w:rsidRPr="00B72B45" w:rsidRDefault="00790E5E" w:rsidP="00B2599B">
      <w:pPr>
        <w:pStyle w:val="ListParagraph"/>
        <w:numPr>
          <w:ilvl w:val="0"/>
          <w:numId w:val="44"/>
        </w:numPr>
        <w:spacing w:before="240"/>
        <w:rPr>
          <w:rFonts w:ascii="Times New Roman" w:hAnsi="Times New Roman" w:cs="Times New Roman"/>
          <w:sz w:val="24"/>
          <w:szCs w:val="24"/>
        </w:rPr>
      </w:pPr>
      <w:r w:rsidRPr="00B72B45">
        <w:rPr>
          <w:rFonts w:ascii="Times New Roman" w:hAnsi="Times New Roman" w:cs="Times New Roman"/>
          <w:sz w:val="24"/>
          <w:szCs w:val="24"/>
        </w:rPr>
        <w:t>To oversee the progress of coronation planning throughout the reign.</w:t>
      </w:r>
    </w:p>
    <w:p w14:paraId="641CC369" w14:textId="77777777" w:rsidR="00EE3062" w:rsidRPr="00B72B45" w:rsidRDefault="00790E5E" w:rsidP="00B2599B">
      <w:pPr>
        <w:pStyle w:val="ListParagraph"/>
        <w:numPr>
          <w:ilvl w:val="0"/>
          <w:numId w:val="44"/>
        </w:numPr>
        <w:spacing w:before="240"/>
        <w:rPr>
          <w:rFonts w:ascii="Times New Roman" w:hAnsi="Times New Roman" w:cs="Times New Roman"/>
          <w:sz w:val="24"/>
          <w:szCs w:val="24"/>
        </w:rPr>
      </w:pPr>
      <w:r w:rsidRPr="00B72B45">
        <w:rPr>
          <w:rFonts w:ascii="Times New Roman" w:hAnsi="Times New Roman" w:cs="Times New Roman"/>
          <w:sz w:val="24"/>
          <w:szCs w:val="24"/>
        </w:rPr>
        <w:t>Set BOA deadlines and ensure that BOA goals are being met.</w:t>
      </w:r>
    </w:p>
    <w:p w14:paraId="1B267EDD" w14:textId="77777777" w:rsidR="00EE3062" w:rsidRPr="00B72B45" w:rsidRDefault="00790E5E" w:rsidP="00B2599B">
      <w:pPr>
        <w:pStyle w:val="ListParagraph"/>
        <w:numPr>
          <w:ilvl w:val="0"/>
          <w:numId w:val="44"/>
        </w:numPr>
        <w:spacing w:before="240"/>
        <w:rPr>
          <w:rFonts w:ascii="Times New Roman" w:hAnsi="Times New Roman" w:cs="Times New Roman"/>
          <w:sz w:val="24"/>
          <w:szCs w:val="24"/>
        </w:rPr>
      </w:pPr>
      <w:r w:rsidRPr="00B72B45">
        <w:rPr>
          <w:rFonts w:ascii="Times New Roman" w:hAnsi="Times New Roman" w:cs="Times New Roman"/>
          <w:sz w:val="24"/>
          <w:szCs w:val="24"/>
        </w:rPr>
        <w:t>Ensure that throughout the event</w:t>
      </w:r>
      <w:r w:rsidR="009E11FD" w:rsidRPr="00B72B45">
        <w:rPr>
          <w:rFonts w:ascii="Times New Roman" w:hAnsi="Times New Roman" w:cs="Times New Roman"/>
          <w:sz w:val="24"/>
          <w:szCs w:val="24"/>
        </w:rPr>
        <w:t>,</w:t>
      </w:r>
      <w:r w:rsidRPr="00B72B45">
        <w:rPr>
          <w:rFonts w:ascii="Times New Roman" w:hAnsi="Times New Roman" w:cs="Times New Roman"/>
          <w:sz w:val="24"/>
          <w:szCs w:val="24"/>
        </w:rPr>
        <w:t xml:space="preserve"> issues are resolved</w:t>
      </w:r>
    </w:p>
    <w:p w14:paraId="01951E3F" w14:textId="6DF90EEE" w:rsidR="00EE3062" w:rsidRPr="00B72B45" w:rsidRDefault="00790E5E" w:rsidP="00B2599B">
      <w:pPr>
        <w:pStyle w:val="ListParagraph"/>
        <w:numPr>
          <w:ilvl w:val="0"/>
          <w:numId w:val="44"/>
        </w:numPr>
        <w:spacing w:before="240"/>
        <w:rPr>
          <w:rFonts w:ascii="Times New Roman" w:hAnsi="Times New Roman" w:cs="Times New Roman"/>
          <w:sz w:val="24"/>
          <w:szCs w:val="24"/>
        </w:rPr>
      </w:pPr>
      <w:r w:rsidRPr="00B72B45">
        <w:rPr>
          <w:rFonts w:ascii="Times New Roman" w:hAnsi="Times New Roman" w:cs="Times New Roman"/>
          <w:sz w:val="24"/>
          <w:szCs w:val="24"/>
        </w:rPr>
        <w:lastRenderedPageBreak/>
        <w:t xml:space="preserve">Consult with the treasurer and establish a budget and sponsorship goal for Coronation and Hospitality based on the previous </w:t>
      </w:r>
      <w:r w:rsidR="009E11FD" w:rsidRPr="00B72B45">
        <w:rPr>
          <w:rFonts w:ascii="Times New Roman" w:hAnsi="Times New Roman" w:cs="Times New Roman"/>
          <w:sz w:val="24"/>
          <w:szCs w:val="24"/>
        </w:rPr>
        <w:t>year’s</w:t>
      </w:r>
      <w:r w:rsidRPr="00B72B45">
        <w:rPr>
          <w:rFonts w:ascii="Times New Roman" w:hAnsi="Times New Roman" w:cs="Times New Roman"/>
          <w:sz w:val="24"/>
          <w:szCs w:val="24"/>
        </w:rPr>
        <w:t xml:space="preserve"> spending trends before the end of </w:t>
      </w:r>
      <w:r w:rsidR="009E11FD" w:rsidRPr="00B72B45">
        <w:rPr>
          <w:rFonts w:ascii="Times New Roman" w:hAnsi="Times New Roman" w:cs="Times New Roman"/>
          <w:sz w:val="24"/>
          <w:szCs w:val="24"/>
        </w:rPr>
        <w:t>the first</w:t>
      </w:r>
      <w:r w:rsidRPr="00B72B45">
        <w:rPr>
          <w:rFonts w:ascii="Times New Roman" w:hAnsi="Times New Roman" w:cs="Times New Roman"/>
          <w:sz w:val="24"/>
          <w:szCs w:val="24"/>
        </w:rPr>
        <w:t xml:space="preserve"> quarter.</w:t>
      </w:r>
    </w:p>
    <w:p w14:paraId="52E7043B" w14:textId="77777777" w:rsidR="00EE3062" w:rsidRPr="00B72B45" w:rsidRDefault="00790E5E" w:rsidP="00B2599B">
      <w:pPr>
        <w:pStyle w:val="ListParagraph"/>
        <w:numPr>
          <w:ilvl w:val="0"/>
          <w:numId w:val="44"/>
        </w:numPr>
        <w:spacing w:before="240"/>
        <w:rPr>
          <w:rFonts w:ascii="Times New Roman" w:hAnsi="Times New Roman" w:cs="Times New Roman"/>
          <w:sz w:val="24"/>
          <w:szCs w:val="24"/>
        </w:rPr>
      </w:pPr>
      <w:r w:rsidRPr="00B72B45">
        <w:rPr>
          <w:rFonts w:ascii="Times New Roman" w:hAnsi="Times New Roman" w:cs="Times New Roman"/>
          <w:sz w:val="24"/>
          <w:szCs w:val="24"/>
        </w:rPr>
        <w:t>Ensures that Awards are ordered and present for Coronation</w:t>
      </w:r>
    </w:p>
    <w:p w14:paraId="3C2165F0" w14:textId="77777777" w:rsidR="00EE3062" w:rsidRPr="00B72B45" w:rsidRDefault="00790E5E" w:rsidP="00B2599B">
      <w:pPr>
        <w:pStyle w:val="ListParagraph"/>
        <w:numPr>
          <w:ilvl w:val="0"/>
          <w:numId w:val="44"/>
        </w:numPr>
        <w:spacing w:before="240"/>
        <w:rPr>
          <w:rFonts w:ascii="Times New Roman" w:hAnsi="Times New Roman" w:cs="Times New Roman"/>
          <w:sz w:val="24"/>
          <w:szCs w:val="24"/>
        </w:rPr>
      </w:pPr>
      <w:r w:rsidRPr="00B72B45">
        <w:rPr>
          <w:rFonts w:ascii="Times New Roman" w:hAnsi="Times New Roman" w:cs="Times New Roman"/>
          <w:sz w:val="24"/>
          <w:szCs w:val="24"/>
        </w:rPr>
        <w:t>Coordinate Buses for bus tour</w:t>
      </w:r>
    </w:p>
    <w:p w14:paraId="16D72728" w14:textId="551C5CCF" w:rsidR="00790E5E" w:rsidRPr="00B72B45" w:rsidRDefault="00790E5E" w:rsidP="00B2599B">
      <w:pPr>
        <w:pStyle w:val="ListParagraph"/>
        <w:numPr>
          <w:ilvl w:val="0"/>
          <w:numId w:val="44"/>
        </w:numPr>
        <w:spacing w:before="240"/>
        <w:rPr>
          <w:rFonts w:ascii="Times New Roman" w:hAnsi="Times New Roman" w:cs="Times New Roman"/>
          <w:sz w:val="24"/>
          <w:szCs w:val="24"/>
        </w:rPr>
      </w:pPr>
      <w:r w:rsidRPr="00B72B45">
        <w:rPr>
          <w:rFonts w:ascii="Times New Roman" w:hAnsi="Times New Roman" w:cs="Times New Roman"/>
          <w:sz w:val="24"/>
          <w:szCs w:val="24"/>
        </w:rPr>
        <w:t>Coordinate and facilitate all Coronation meetings with BOA and Coronation coordinator</w:t>
      </w:r>
    </w:p>
    <w:p w14:paraId="48E18BD7" w14:textId="77777777" w:rsidR="000F0FB1" w:rsidRPr="00B72B45" w:rsidRDefault="000F0FB1" w:rsidP="00B2599B">
      <w:pPr>
        <w:spacing w:before="240"/>
        <w:rPr>
          <w:rFonts w:ascii="Times New Roman" w:hAnsi="Times New Roman" w:cs="Times New Roman"/>
          <w:b/>
          <w:bCs/>
          <w:i/>
          <w:iCs/>
          <w:sz w:val="24"/>
          <w:szCs w:val="24"/>
        </w:rPr>
      </w:pPr>
      <w:r w:rsidRPr="00B72B45">
        <w:rPr>
          <w:rFonts w:ascii="Times New Roman" w:hAnsi="Times New Roman" w:cs="Times New Roman"/>
          <w:b/>
          <w:bCs/>
          <w:i/>
          <w:iCs/>
          <w:sz w:val="24"/>
          <w:szCs w:val="24"/>
        </w:rPr>
        <w:t>SECTION 1.02 Vice President of the Board of Advisors:</w:t>
      </w:r>
    </w:p>
    <w:p w14:paraId="7E5A9DFC" w14:textId="77777777" w:rsidR="004979B8" w:rsidRPr="00B72B45" w:rsidRDefault="000F0FB1" w:rsidP="00B2599B">
      <w:pPr>
        <w:spacing w:before="240"/>
        <w:ind w:firstLine="720"/>
        <w:rPr>
          <w:rFonts w:ascii="Times New Roman" w:hAnsi="Times New Roman" w:cs="Times New Roman"/>
          <w:sz w:val="24"/>
          <w:szCs w:val="24"/>
        </w:rPr>
      </w:pPr>
      <w:r w:rsidRPr="00B72B45">
        <w:rPr>
          <w:rFonts w:ascii="Times New Roman" w:hAnsi="Times New Roman" w:cs="Times New Roman"/>
          <w:sz w:val="24"/>
          <w:szCs w:val="24"/>
        </w:rPr>
        <w:t>The principal duties of the Vice President shall be:</w:t>
      </w:r>
    </w:p>
    <w:p w14:paraId="1AC11259" w14:textId="77777777" w:rsidR="004979B8" w:rsidRPr="00B72B45" w:rsidRDefault="000F0FB1" w:rsidP="00B2599B">
      <w:pPr>
        <w:pStyle w:val="ListParagraph"/>
        <w:numPr>
          <w:ilvl w:val="0"/>
          <w:numId w:val="3"/>
        </w:numPr>
        <w:spacing w:before="240"/>
        <w:rPr>
          <w:rFonts w:ascii="Times New Roman" w:hAnsi="Times New Roman" w:cs="Times New Roman"/>
          <w:sz w:val="24"/>
          <w:szCs w:val="24"/>
        </w:rPr>
      </w:pPr>
      <w:r w:rsidRPr="00B72B45">
        <w:rPr>
          <w:rFonts w:ascii="Times New Roman" w:hAnsi="Times New Roman" w:cs="Times New Roman"/>
          <w:sz w:val="24"/>
          <w:szCs w:val="24"/>
        </w:rPr>
        <w:t>To act as president in the absence or disability, for any cause whatsoever, of the President.</w:t>
      </w:r>
    </w:p>
    <w:p w14:paraId="4049F67F" w14:textId="3F049359" w:rsidR="004979B8" w:rsidRPr="00B72B45" w:rsidRDefault="000F0FB1" w:rsidP="00B2599B">
      <w:pPr>
        <w:pStyle w:val="ListParagraph"/>
        <w:numPr>
          <w:ilvl w:val="0"/>
          <w:numId w:val="3"/>
        </w:numPr>
        <w:spacing w:before="240"/>
        <w:rPr>
          <w:rFonts w:ascii="Times New Roman" w:hAnsi="Times New Roman" w:cs="Times New Roman"/>
          <w:sz w:val="24"/>
          <w:szCs w:val="24"/>
        </w:rPr>
      </w:pPr>
      <w:r w:rsidRPr="00B72B45">
        <w:rPr>
          <w:rFonts w:ascii="Times New Roman" w:hAnsi="Times New Roman" w:cs="Times New Roman"/>
          <w:sz w:val="24"/>
          <w:szCs w:val="24"/>
        </w:rPr>
        <w:t xml:space="preserve">Attend candidate’s campaign events to evaluate activities </w:t>
      </w:r>
      <w:r w:rsidR="001149D4" w:rsidRPr="00B72B45">
        <w:rPr>
          <w:rFonts w:ascii="Times New Roman" w:hAnsi="Times New Roman" w:cs="Times New Roman"/>
          <w:sz w:val="24"/>
          <w:szCs w:val="24"/>
        </w:rPr>
        <w:t>and</w:t>
      </w:r>
      <w:r w:rsidRPr="00B72B45">
        <w:rPr>
          <w:rFonts w:ascii="Times New Roman" w:hAnsi="Times New Roman" w:cs="Times New Roman"/>
          <w:sz w:val="24"/>
          <w:szCs w:val="24"/>
        </w:rPr>
        <w:t xml:space="preserve"> determine the best campaign award. During Coronation</w:t>
      </w:r>
      <w:r w:rsidR="00633AF8" w:rsidRPr="00B72B45">
        <w:rPr>
          <w:rFonts w:ascii="Times New Roman" w:hAnsi="Times New Roman" w:cs="Times New Roman"/>
          <w:sz w:val="24"/>
          <w:szCs w:val="24"/>
        </w:rPr>
        <w:t>,</w:t>
      </w:r>
      <w:r w:rsidRPr="00B72B45">
        <w:rPr>
          <w:rFonts w:ascii="Times New Roman" w:hAnsi="Times New Roman" w:cs="Times New Roman"/>
          <w:sz w:val="24"/>
          <w:szCs w:val="24"/>
        </w:rPr>
        <w:t xml:space="preserve"> prior to the crowning of new monarchs, the Vice President will give an award to one Emperor</w:t>
      </w:r>
      <w:r w:rsidR="00633AF8" w:rsidRPr="00B72B45">
        <w:rPr>
          <w:rFonts w:ascii="Times New Roman" w:hAnsi="Times New Roman" w:cs="Times New Roman"/>
          <w:sz w:val="24"/>
          <w:szCs w:val="24"/>
        </w:rPr>
        <w:t>,</w:t>
      </w:r>
      <w:r w:rsidRPr="00B72B45">
        <w:rPr>
          <w:rFonts w:ascii="Times New Roman" w:hAnsi="Times New Roman" w:cs="Times New Roman"/>
          <w:sz w:val="24"/>
          <w:szCs w:val="24"/>
        </w:rPr>
        <w:t xml:space="preserve"> Empress</w:t>
      </w:r>
      <w:r w:rsidR="00633AF8" w:rsidRPr="00B72B45">
        <w:rPr>
          <w:rFonts w:ascii="Times New Roman" w:hAnsi="Times New Roman" w:cs="Times New Roman"/>
          <w:sz w:val="24"/>
          <w:szCs w:val="24"/>
        </w:rPr>
        <w:t xml:space="preserve">, or </w:t>
      </w:r>
      <w:proofErr w:type="spellStart"/>
      <w:r w:rsidR="00633AF8" w:rsidRPr="00B72B45">
        <w:rPr>
          <w:rFonts w:ascii="Times New Roman" w:hAnsi="Times New Roman" w:cs="Times New Roman"/>
          <w:sz w:val="24"/>
          <w:szCs w:val="24"/>
        </w:rPr>
        <w:t>Emprex</w:t>
      </w:r>
      <w:proofErr w:type="spellEnd"/>
      <w:r w:rsidRPr="00B72B45">
        <w:rPr>
          <w:rFonts w:ascii="Times New Roman" w:hAnsi="Times New Roman" w:cs="Times New Roman"/>
          <w:sz w:val="24"/>
          <w:szCs w:val="24"/>
        </w:rPr>
        <w:t xml:space="preserve"> candidate for running, in the Vice President’s opinion, the best campaign</w:t>
      </w:r>
      <w:r w:rsidR="001458E6" w:rsidRPr="00B72B45">
        <w:rPr>
          <w:rFonts w:ascii="Times New Roman" w:hAnsi="Times New Roman" w:cs="Times New Roman"/>
          <w:sz w:val="24"/>
          <w:szCs w:val="24"/>
        </w:rPr>
        <w:t>,</w:t>
      </w:r>
      <w:r w:rsidRPr="00B72B45">
        <w:rPr>
          <w:rFonts w:ascii="Times New Roman" w:hAnsi="Times New Roman" w:cs="Times New Roman"/>
          <w:sz w:val="24"/>
          <w:szCs w:val="24"/>
        </w:rPr>
        <w:t xml:space="preserve"> which shall be known as the Chris Jones Award.</w:t>
      </w:r>
    </w:p>
    <w:p w14:paraId="5B0837BC" w14:textId="6999B1DE" w:rsidR="004979B8" w:rsidRPr="00B72B45" w:rsidRDefault="000F0FB1" w:rsidP="00B2599B">
      <w:pPr>
        <w:pStyle w:val="ListParagraph"/>
        <w:numPr>
          <w:ilvl w:val="0"/>
          <w:numId w:val="3"/>
        </w:numPr>
        <w:spacing w:before="240"/>
        <w:rPr>
          <w:rFonts w:ascii="Times New Roman" w:hAnsi="Times New Roman" w:cs="Times New Roman"/>
          <w:sz w:val="24"/>
          <w:szCs w:val="24"/>
        </w:rPr>
      </w:pPr>
      <w:r w:rsidRPr="00B72B45">
        <w:rPr>
          <w:rFonts w:ascii="Times New Roman" w:hAnsi="Times New Roman" w:cs="Times New Roman"/>
          <w:sz w:val="24"/>
          <w:szCs w:val="24"/>
        </w:rPr>
        <w:t>Assist the President to achieve goals and objectives and to solve problems</w:t>
      </w:r>
      <w:r w:rsidR="001458E6" w:rsidRPr="00B72B45">
        <w:rPr>
          <w:rFonts w:ascii="Times New Roman" w:hAnsi="Times New Roman" w:cs="Times New Roman"/>
          <w:sz w:val="24"/>
          <w:szCs w:val="24"/>
        </w:rPr>
        <w:t>.</w:t>
      </w:r>
      <w:r w:rsidRPr="00B72B45">
        <w:rPr>
          <w:rFonts w:ascii="Times New Roman" w:hAnsi="Times New Roman" w:cs="Times New Roman"/>
          <w:sz w:val="24"/>
          <w:szCs w:val="24"/>
        </w:rPr>
        <w:t xml:space="preserve"> Attend and support</w:t>
      </w:r>
      <w:r w:rsidR="00B20931" w:rsidRPr="00B72B45">
        <w:rPr>
          <w:rFonts w:ascii="Times New Roman" w:hAnsi="Times New Roman" w:cs="Times New Roman"/>
          <w:sz w:val="24"/>
          <w:szCs w:val="24"/>
        </w:rPr>
        <w:t xml:space="preserve"> fundraising</w:t>
      </w:r>
      <w:r w:rsidRPr="00B72B45">
        <w:rPr>
          <w:rFonts w:ascii="Times New Roman" w:hAnsi="Times New Roman" w:cs="Times New Roman"/>
          <w:sz w:val="24"/>
          <w:szCs w:val="24"/>
        </w:rPr>
        <w:t xml:space="preserve"> events and functions as often as possible. Assist with the production of Coronation and other State Functions</w:t>
      </w:r>
    </w:p>
    <w:p w14:paraId="6110F38C" w14:textId="77777777" w:rsidR="004979B8" w:rsidRPr="00B72B45" w:rsidRDefault="000F0FB1" w:rsidP="00B2599B">
      <w:pPr>
        <w:pStyle w:val="ListParagraph"/>
        <w:numPr>
          <w:ilvl w:val="0"/>
          <w:numId w:val="3"/>
        </w:numPr>
        <w:spacing w:before="240"/>
        <w:rPr>
          <w:rFonts w:ascii="Times New Roman" w:hAnsi="Times New Roman" w:cs="Times New Roman"/>
          <w:sz w:val="24"/>
          <w:szCs w:val="24"/>
        </w:rPr>
      </w:pPr>
      <w:r w:rsidRPr="00B72B45">
        <w:rPr>
          <w:rFonts w:ascii="Times New Roman" w:hAnsi="Times New Roman" w:cs="Times New Roman"/>
          <w:sz w:val="24"/>
          <w:szCs w:val="24"/>
        </w:rPr>
        <w:t>Be knowledgeable and informed of the activity and affairs of the Court as a corporation. Attend special meetings as called by the President of the Board</w:t>
      </w:r>
    </w:p>
    <w:p w14:paraId="5D9926E9" w14:textId="77777777" w:rsidR="004979B8" w:rsidRPr="00B72B45" w:rsidRDefault="000F0FB1" w:rsidP="00B2599B">
      <w:pPr>
        <w:pStyle w:val="ListParagraph"/>
        <w:numPr>
          <w:ilvl w:val="0"/>
          <w:numId w:val="3"/>
        </w:numPr>
        <w:spacing w:before="240"/>
        <w:rPr>
          <w:rFonts w:ascii="Times New Roman" w:hAnsi="Times New Roman" w:cs="Times New Roman"/>
          <w:sz w:val="24"/>
          <w:szCs w:val="24"/>
        </w:rPr>
      </w:pPr>
      <w:r w:rsidRPr="00B72B45">
        <w:rPr>
          <w:rFonts w:ascii="Times New Roman" w:hAnsi="Times New Roman" w:cs="Times New Roman"/>
          <w:sz w:val="24"/>
          <w:szCs w:val="24"/>
        </w:rPr>
        <w:t>Be knowledgeable of the history and traditions of the court and share this knowledge with court members.</w:t>
      </w:r>
    </w:p>
    <w:p w14:paraId="1A80FFF9" w14:textId="350FE63A" w:rsidR="000F0FB1" w:rsidRPr="00B72B45" w:rsidRDefault="000F0FB1" w:rsidP="00B2599B">
      <w:pPr>
        <w:pStyle w:val="ListParagraph"/>
        <w:numPr>
          <w:ilvl w:val="0"/>
          <w:numId w:val="3"/>
        </w:numPr>
        <w:spacing w:before="240"/>
        <w:rPr>
          <w:rFonts w:ascii="Times New Roman" w:hAnsi="Times New Roman" w:cs="Times New Roman"/>
          <w:sz w:val="24"/>
          <w:szCs w:val="24"/>
        </w:rPr>
      </w:pPr>
      <w:r w:rsidRPr="00B72B45">
        <w:rPr>
          <w:rFonts w:ascii="Times New Roman" w:hAnsi="Times New Roman" w:cs="Times New Roman"/>
          <w:sz w:val="24"/>
          <w:szCs w:val="24"/>
        </w:rPr>
        <w:t>Encourage and assist court members to aspire to Royal, Sovereign,</w:t>
      </w:r>
      <w:r w:rsidR="00A6382F" w:rsidRPr="00B72B45">
        <w:rPr>
          <w:rFonts w:ascii="Times New Roman" w:hAnsi="Times New Roman" w:cs="Times New Roman"/>
          <w:sz w:val="24"/>
          <w:szCs w:val="24"/>
        </w:rPr>
        <w:t xml:space="preserve"> and</w:t>
      </w:r>
      <w:r w:rsidRPr="00B72B45">
        <w:rPr>
          <w:rFonts w:ascii="Times New Roman" w:hAnsi="Times New Roman" w:cs="Times New Roman"/>
          <w:sz w:val="24"/>
          <w:szCs w:val="24"/>
        </w:rPr>
        <w:t xml:space="preserve"> Imperial positions</w:t>
      </w:r>
      <w:r w:rsidR="00425160" w:rsidRPr="00B72B45">
        <w:rPr>
          <w:rFonts w:ascii="Times New Roman" w:hAnsi="Times New Roman" w:cs="Times New Roman"/>
          <w:sz w:val="24"/>
          <w:szCs w:val="24"/>
        </w:rPr>
        <w:t>, encourage</w:t>
      </w:r>
      <w:r w:rsidRPr="00B72B45">
        <w:rPr>
          <w:rFonts w:ascii="Times New Roman" w:hAnsi="Times New Roman" w:cs="Times New Roman"/>
          <w:sz w:val="24"/>
          <w:szCs w:val="24"/>
        </w:rPr>
        <w:t xml:space="preserve"> membership and participation</w:t>
      </w:r>
    </w:p>
    <w:p w14:paraId="61E8A32F" w14:textId="77777777" w:rsidR="000F0FB1" w:rsidRPr="00B72B45" w:rsidRDefault="000F0FB1" w:rsidP="00B2599B">
      <w:pPr>
        <w:spacing w:before="240"/>
        <w:rPr>
          <w:rFonts w:ascii="Times New Roman" w:hAnsi="Times New Roman" w:cs="Times New Roman"/>
          <w:i/>
          <w:iCs/>
          <w:sz w:val="24"/>
          <w:szCs w:val="24"/>
        </w:rPr>
      </w:pPr>
      <w:r w:rsidRPr="00B72B45">
        <w:rPr>
          <w:rFonts w:ascii="Times New Roman" w:hAnsi="Times New Roman" w:cs="Times New Roman"/>
          <w:i/>
          <w:iCs/>
          <w:sz w:val="24"/>
          <w:szCs w:val="24"/>
        </w:rPr>
        <w:t>Minister of Protocol:</w:t>
      </w:r>
    </w:p>
    <w:p w14:paraId="2833552B" w14:textId="5037FA4D" w:rsidR="004979B8" w:rsidRPr="00B72B45" w:rsidRDefault="000F0FB1" w:rsidP="00B2599B">
      <w:pPr>
        <w:spacing w:before="240"/>
        <w:ind w:left="720"/>
        <w:rPr>
          <w:rFonts w:ascii="Times New Roman" w:hAnsi="Times New Roman" w:cs="Times New Roman"/>
          <w:sz w:val="24"/>
          <w:szCs w:val="24"/>
        </w:rPr>
      </w:pPr>
      <w:r w:rsidRPr="00B72B45">
        <w:rPr>
          <w:rFonts w:ascii="Times New Roman" w:hAnsi="Times New Roman" w:cs="Times New Roman"/>
          <w:sz w:val="24"/>
          <w:szCs w:val="24"/>
        </w:rPr>
        <w:t>One of the Vice President of the Board of</w:t>
      </w:r>
      <w:r w:rsidR="003C787E" w:rsidRPr="00B72B45">
        <w:rPr>
          <w:rFonts w:ascii="Times New Roman" w:hAnsi="Times New Roman" w:cs="Times New Roman"/>
          <w:sz w:val="24"/>
          <w:szCs w:val="24"/>
        </w:rPr>
        <w:t xml:space="preserve"> Advisors’ many duties</w:t>
      </w:r>
      <w:r w:rsidRPr="00B72B45">
        <w:rPr>
          <w:rFonts w:ascii="Times New Roman" w:hAnsi="Times New Roman" w:cs="Times New Roman"/>
          <w:sz w:val="24"/>
          <w:szCs w:val="24"/>
        </w:rPr>
        <w:t xml:space="preserve"> </w:t>
      </w:r>
      <w:proofErr w:type="gramStart"/>
      <w:r w:rsidRPr="00B72B45">
        <w:rPr>
          <w:rFonts w:ascii="Times New Roman" w:hAnsi="Times New Roman" w:cs="Times New Roman"/>
          <w:sz w:val="24"/>
          <w:szCs w:val="24"/>
        </w:rPr>
        <w:t>is</w:t>
      </w:r>
      <w:proofErr w:type="gramEnd"/>
      <w:r w:rsidRPr="00B72B45">
        <w:rPr>
          <w:rFonts w:ascii="Times New Roman" w:hAnsi="Times New Roman" w:cs="Times New Roman"/>
          <w:sz w:val="24"/>
          <w:szCs w:val="24"/>
        </w:rPr>
        <w:t xml:space="preserve"> to act as</w:t>
      </w:r>
      <w:r w:rsidR="00D266F8" w:rsidRPr="00B72B45">
        <w:rPr>
          <w:rFonts w:ascii="Times New Roman" w:hAnsi="Times New Roman" w:cs="Times New Roman"/>
          <w:sz w:val="24"/>
          <w:szCs w:val="24"/>
        </w:rPr>
        <w:t xml:space="preserve"> the</w:t>
      </w:r>
      <w:r w:rsidRPr="00B72B45">
        <w:rPr>
          <w:rFonts w:ascii="Times New Roman" w:hAnsi="Times New Roman" w:cs="Times New Roman"/>
          <w:sz w:val="24"/>
          <w:szCs w:val="24"/>
        </w:rPr>
        <w:t xml:space="preserve"> minister of protocol.</w:t>
      </w:r>
    </w:p>
    <w:p w14:paraId="37E4987D" w14:textId="143C261F" w:rsidR="004979B8" w:rsidRPr="00B72B45" w:rsidRDefault="000F0FB1" w:rsidP="00B2599B">
      <w:pPr>
        <w:pStyle w:val="ListParagraph"/>
        <w:numPr>
          <w:ilvl w:val="0"/>
          <w:numId w:val="2"/>
        </w:numPr>
        <w:spacing w:before="240"/>
        <w:rPr>
          <w:rFonts w:ascii="Times New Roman" w:hAnsi="Times New Roman" w:cs="Times New Roman"/>
          <w:sz w:val="24"/>
          <w:szCs w:val="24"/>
        </w:rPr>
      </w:pPr>
      <w:r w:rsidRPr="00B72B45">
        <w:rPr>
          <w:rFonts w:ascii="Times New Roman" w:hAnsi="Times New Roman" w:cs="Times New Roman"/>
          <w:sz w:val="24"/>
          <w:szCs w:val="24"/>
        </w:rPr>
        <w:t>The Vice President shall</w:t>
      </w:r>
      <w:r w:rsidR="00D266F8" w:rsidRPr="00B72B45">
        <w:rPr>
          <w:rFonts w:ascii="Times New Roman" w:hAnsi="Times New Roman" w:cs="Times New Roman"/>
          <w:sz w:val="24"/>
          <w:szCs w:val="24"/>
        </w:rPr>
        <w:t xml:space="preserve"> maintain</w:t>
      </w:r>
      <w:r w:rsidRPr="00B72B45">
        <w:rPr>
          <w:rFonts w:ascii="Times New Roman" w:hAnsi="Times New Roman" w:cs="Times New Roman"/>
          <w:sz w:val="24"/>
          <w:szCs w:val="24"/>
        </w:rPr>
        <w:t xml:space="preserve"> the protocol list for all Lifetime Titleholders.</w:t>
      </w:r>
    </w:p>
    <w:p w14:paraId="0F227616" w14:textId="77777777" w:rsidR="004979B8" w:rsidRPr="00B72B45" w:rsidRDefault="000F0FB1" w:rsidP="00B2599B">
      <w:pPr>
        <w:pStyle w:val="ListParagraph"/>
        <w:numPr>
          <w:ilvl w:val="0"/>
          <w:numId w:val="2"/>
        </w:numPr>
        <w:spacing w:before="240"/>
        <w:rPr>
          <w:rFonts w:ascii="Times New Roman" w:hAnsi="Times New Roman" w:cs="Times New Roman"/>
          <w:sz w:val="24"/>
          <w:szCs w:val="24"/>
        </w:rPr>
      </w:pPr>
      <w:r w:rsidRPr="00B72B45">
        <w:rPr>
          <w:rFonts w:ascii="Times New Roman" w:hAnsi="Times New Roman" w:cs="Times New Roman"/>
          <w:sz w:val="24"/>
          <w:szCs w:val="24"/>
        </w:rPr>
        <w:t>Prepare and print a correct and complete UCPPE Protocol List for use at State Functions.</w:t>
      </w:r>
    </w:p>
    <w:p w14:paraId="7459BFA5" w14:textId="79D40C47" w:rsidR="004979B8" w:rsidRPr="00B72B45" w:rsidRDefault="000F0FB1" w:rsidP="00B2599B">
      <w:pPr>
        <w:pStyle w:val="ListParagraph"/>
        <w:numPr>
          <w:ilvl w:val="0"/>
          <w:numId w:val="2"/>
        </w:numPr>
        <w:spacing w:before="240"/>
        <w:rPr>
          <w:rFonts w:ascii="Times New Roman" w:hAnsi="Times New Roman" w:cs="Times New Roman"/>
          <w:sz w:val="24"/>
          <w:szCs w:val="24"/>
        </w:rPr>
      </w:pPr>
      <w:r w:rsidRPr="00B72B45">
        <w:rPr>
          <w:rFonts w:ascii="Times New Roman" w:hAnsi="Times New Roman" w:cs="Times New Roman"/>
          <w:sz w:val="24"/>
          <w:szCs w:val="24"/>
        </w:rPr>
        <w:t xml:space="preserve">Collecting Protocol for </w:t>
      </w:r>
      <w:r w:rsidR="00A027CC" w:rsidRPr="00B72B45">
        <w:rPr>
          <w:rFonts w:ascii="Times New Roman" w:hAnsi="Times New Roman" w:cs="Times New Roman"/>
          <w:sz w:val="24"/>
          <w:szCs w:val="24"/>
        </w:rPr>
        <w:t xml:space="preserve">the </w:t>
      </w:r>
      <w:r w:rsidRPr="00B72B45">
        <w:rPr>
          <w:rFonts w:ascii="Times New Roman" w:hAnsi="Times New Roman" w:cs="Times New Roman"/>
          <w:sz w:val="24"/>
          <w:szCs w:val="24"/>
        </w:rPr>
        <w:t>current reign and</w:t>
      </w:r>
      <w:r w:rsidR="006D589C" w:rsidRPr="00B72B45">
        <w:rPr>
          <w:rFonts w:ascii="Times New Roman" w:hAnsi="Times New Roman" w:cs="Times New Roman"/>
          <w:sz w:val="24"/>
          <w:szCs w:val="24"/>
        </w:rPr>
        <w:t xml:space="preserve"> updating</w:t>
      </w:r>
      <w:r w:rsidRPr="00B72B45">
        <w:rPr>
          <w:rFonts w:ascii="Times New Roman" w:hAnsi="Times New Roman" w:cs="Times New Roman"/>
          <w:sz w:val="24"/>
          <w:szCs w:val="24"/>
        </w:rPr>
        <w:t xml:space="preserve"> any changes </w:t>
      </w:r>
      <w:proofErr w:type="gramStart"/>
      <w:r w:rsidRPr="00B72B45">
        <w:rPr>
          <w:rFonts w:ascii="Times New Roman" w:hAnsi="Times New Roman" w:cs="Times New Roman"/>
          <w:sz w:val="24"/>
          <w:szCs w:val="24"/>
        </w:rPr>
        <w:t>at</w:t>
      </w:r>
      <w:proofErr w:type="gramEnd"/>
      <w:r w:rsidRPr="00B72B45">
        <w:rPr>
          <w:rFonts w:ascii="Times New Roman" w:hAnsi="Times New Roman" w:cs="Times New Roman"/>
          <w:sz w:val="24"/>
          <w:szCs w:val="24"/>
        </w:rPr>
        <w:t xml:space="preserve"> the direction of the reigning Monarchs.</w:t>
      </w:r>
    </w:p>
    <w:p w14:paraId="06C5923C" w14:textId="77777777" w:rsidR="004979B8" w:rsidRPr="00B72B45" w:rsidRDefault="000F0FB1" w:rsidP="00B2599B">
      <w:pPr>
        <w:pStyle w:val="ListParagraph"/>
        <w:numPr>
          <w:ilvl w:val="0"/>
          <w:numId w:val="2"/>
        </w:numPr>
        <w:spacing w:before="240"/>
        <w:rPr>
          <w:rFonts w:ascii="Times New Roman" w:hAnsi="Times New Roman" w:cs="Times New Roman"/>
          <w:sz w:val="24"/>
          <w:szCs w:val="24"/>
        </w:rPr>
      </w:pPr>
      <w:r w:rsidRPr="00B72B45">
        <w:rPr>
          <w:rFonts w:ascii="Times New Roman" w:hAnsi="Times New Roman" w:cs="Times New Roman"/>
          <w:sz w:val="24"/>
          <w:szCs w:val="24"/>
        </w:rPr>
        <w:t>Monitor submitted protocol for appropriate content based on UCPPE protocol guidelines.</w:t>
      </w:r>
    </w:p>
    <w:p w14:paraId="41684CA5" w14:textId="561C782A" w:rsidR="004979B8" w:rsidRPr="00B72B45" w:rsidRDefault="000F0FB1" w:rsidP="00B2599B">
      <w:pPr>
        <w:pStyle w:val="ListParagraph"/>
        <w:numPr>
          <w:ilvl w:val="0"/>
          <w:numId w:val="2"/>
        </w:numPr>
        <w:spacing w:before="240"/>
        <w:rPr>
          <w:rFonts w:ascii="Times New Roman" w:hAnsi="Times New Roman" w:cs="Times New Roman"/>
          <w:sz w:val="24"/>
          <w:szCs w:val="24"/>
        </w:rPr>
      </w:pPr>
      <w:r w:rsidRPr="00B72B45">
        <w:rPr>
          <w:rFonts w:ascii="Times New Roman" w:hAnsi="Times New Roman" w:cs="Times New Roman"/>
          <w:sz w:val="24"/>
          <w:szCs w:val="24"/>
        </w:rPr>
        <w:t xml:space="preserve">Be present at State Functions to mark the presence of UCPPE </w:t>
      </w:r>
      <w:r w:rsidR="001820CE" w:rsidRPr="00B72B45">
        <w:rPr>
          <w:rFonts w:ascii="Times New Roman" w:hAnsi="Times New Roman" w:cs="Times New Roman"/>
          <w:sz w:val="24"/>
          <w:szCs w:val="24"/>
        </w:rPr>
        <w:t>Lifetime</w:t>
      </w:r>
      <w:r w:rsidRPr="00B72B45">
        <w:rPr>
          <w:rFonts w:ascii="Times New Roman" w:hAnsi="Times New Roman" w:cs="Times New Roman"/>
          <w:sz w:val="24"/>
          <w:szCs w:val="24"/>
        </w:rPr>
        <w:t xml:space="preserve"> Title Holders</w:t>
      </w:r>
      <w:r w:rsidR="001820CE" w:rsidRPr="00B72B45">
        <w:rPr>
          <w:rFonts w:ascii="Times New Roman" w:hAnsi="Times New Roman" w:cs="Times New Roman"/>
          <w:sz w:val="24"/>
          <w:szCs w:val="24"/>
        </w:rPr>
        <w:t>,</w:t>
      </w:r>
      <w:r w:rsidRPr="00B72B45">
        <w:rPr>
          <w:rFonts w:ascii="Times New Roman" w:hAnsi="Times New Roman" w:cs="Times New Roman"/>
          <w:sz w:val="24"/>
          <w:szCs w:val="24"/>
        </w:rPr>
        <w:t xml:space="preserve"> including Regents and current line of succession members</w:t>
      </w:r>
      <w:r w:rsidR="003F389C" w:rsidRPr="00B72B45">
        <w:rPr>
          <w:rFonts w:ascii="Times New Roman" w:hAnsi="Times New Roman" w:cs="Times New Roman"/>
          <w:sz w:val="24"/>
          <w:szCs w:val="24"/>
        </w:rPr>
        <w:t>. This will be</w:t>
      </w:r>
      <w:r w:rsidRPr="00B72B45">
        <w:rPr>
          <w:rFonts w:ascii="Times New Roman" w:hAnsi="Times New Roman" w:cs="Times New Roman"/>
          <w:sz w:val="24"/>
          <w:szCs w:val="24"/>
        </w:rPr>
        <w:t xml:space="preserve"> used by </w:t>
      </w:r>
      <w:r w:rsidRPr="00B72B45">
        <w:rPr>
          <w:rFonts w:ascii="Times New Roman" w:hAnsi="Times New Roman" w:cs="Times New Roman"/>
          <w:sz w:val="24"/>
          <w:szCs w:val="24"/>
        </w:rPr>
        <w:lastRenderedPageBreak/>
        <w:t xml:space="preserve">Masters of Ceremonies to introduce and recognize </w:t>
      </w:r>
      <w:r w:rsidR="00E8185A" w:rsidRPr="00B72B45">
        <w:rPr>
          <w:rFonts w:ascii="Times New Roman" w:hAnsi="Times New Roman" w:cs="Times New Roman"/>
          <w:sz w:val="24"/>
          <w:szCs w:val="24"/>
        </w:rPr>
        <w:t>Lifetime</w:t>
      </w:r>
      <w:r w:rsidRPr="00B72B45">
        <w:rPr>
          <w:rFonts w:ascii="Times New Roman" w:hAnsi="Times New Roman" w:cs="Times New Roman"/>
          <w:sz w:val="24"/>
          <w:szCs w:val="24"/>
        </w:rPr>
        <w:t xml:space="preserve"> Title Holders, Line of Succession members</w:t>
      </w:r>
      <w:r w:rsidR="00E8185A" w:rsidRPr="00B72B45">
        <w:rPr>
          <w:rFonts w:ascii="Times New Roman" w:hAnsi="Times New Roman" w:cs="Times New Roman"/>
          <w:sz w:val="24"/>
          <w:szCs w:val="24"/>
        </w:rPr>
        <w:t>,</w:t>
      </w:r>
      <w:r w:rsidRPr="00B72B45">
        <w:rPr>
          <w:rFonts w:ascii="Times New Roman" w:hAnsi="Times New Roman" w:cs="Times New Roman"/>
          <w:sz w:val="24"/>
          <w:szCs w:val="24"/>
        </w:rPr>
        <w:t xml:space="preserve"> and visiting courts.</w:t>
      </w:r>
    </w:p>
    <w:p w14:paraId="4441B809" w14:textId="31990EF8" w:rsidR="004979B8" w:rsidRPr="00B72B45" w:rsidRDefault="000F0FB1" w:rsidP="00B2599B">
      <w:pPr>
        <w:pStyle w:val="ListParagraph"/>
        <w:numPr>
          <w:ilvl w:val="0"/>
          <w:numId w:val="2"/>
        </w:numPr>
        <w:spacing w:before="240"/>
        <w:rPr>
          <w:rFonts w:ascii="Times New Roman" w:hAnsi="Times New Roman" w:cs="Times New Roman"/>
          <w:sz w:val="24"/>
          <w:szCs w:val="24"/>
        </w:rPr>
      </w:pPr>
      <w:r w:rsidRPr="00B72B45">
        <w:rPr>
          <w:rFonts w:ascii="Times New Roman" w:hAnsi="Times New Roman" w:cs="Times New Roman"/>
          <w:sz w:val="24"/>
          <w:szCs w:val="24"/>
        </w:rPr>
        <w:t>Work with the Board of Advisors to develop UCPPE Appropriate Protocol Content</w:t>
      </w:r>
      <w:r w:rsidR="00CF148F" w:rsidRPr="00B72B45">
        <w:rPr>
          <w:rFonts w:ascii="Times New Roman" w:hAnsi="Times New Roman" w:cs="Times New Roman"/>
          <w:sz w:val="24"/>
          <w:szCs w:val="24"/>
        </w:rPr>
        <w:t xml:space="preserve"> guidelines</w:t>
      </w:r>
      <w:r w:rsidRPr="00B72B45">
        <w:rPr>
          <w:rFonts w:ascii="Times New Roman" w:hAnsi="Times New Roman" w:cs="Times New Roman"/>
          <w:sz w:val="24"/>
          <w:szCs w:val="24"/>
        </w:rPr>
        <w:t>.</w:t>
      </w:r>
    </w:p>
    <w:p w14:paraId="4A408CF9" w14:textId="2E9D03B6" w:rsidR="004979B8" w:rsidRPr="00B72B45" w:rsidRDefault="000F0FB1" w:rsidP="00B2599B">
      <w:pPr>
        <w:pStyle w:val="ListParagraph"/>
        <w:numPr>
          <w:ilvl w:val="0"/>
          <w:numId w:val="2"/>
        </w:numPr>
        <w:spacing w:before="240"/>
        <w:rPr>
          <w:rFonts w:ascii="Times New Roman" w:hAnsi="Times New Roman" w:cs="Times New Roman"/>
          <w:sz w:val="24"/>
          <w:szCs w:val="24"/>
        </w:rPr>
      </w:pPr>
      <w:r w:rsidRPr="00B72B45">
        <w:rPr>
          <w:rFonts w:ascii="Times New Roman" w:hAnsi="Times New Roman" w:cs="Times New Roman"/>
          <w:sz w:val="24"/>
          <w:szCs w:val="24"/>
        </w:rPr>
        <w:t xml:space="preserve">Post public calls for protocol via email and social media for </w:t>
      </w:r>
      <w:r w:rsidR="004743C3" w:rsidRPr="00B72B45">
        <w:rPr>
          <w:rFonts w:ascii="Times New Roman" w:hAnsi="Times New Roman" w:cs="Times New Roman"/>
          <w:sz w:val="24"/>
          <w:szCs w:val="24"/>
        </w:rPr>
        <w:t>out-of-state</w:t>
      </w:r>
      <w:r w:rsidRPr="00B72B45">
        <w:rPr>
          <w:rFonts w:ascii="Times New Roman" w:hAnsi="Times New Roman" w:cs="Times New Roman"/>
          <w:sz w:val="24"/>
          <w:szCs w:val="24"/>
        </w:rPr>
        <w:t xml:space="preserve"> coronations</w:t>
      </w:r>
      <w:r w:rsidR="005C0F93" w:rsidRPr="00B72B45">
        <w:rPr>
          <w:rFonts w:ascii="Times New Roman" w:hAnsi="Times New Roman" w:cs="Times New Roman"/>
          <w:sz w:val="24"/>
          <w:szCs w:val="24"/>
        </w:rPr>
        <w:t>,</w:t>
      </w:r>
      <w:r w:rsidRPr="00B72B45">
        <w:rPr>
          <w:rFonts w:ascii="Times New Roman" w:hAnsi="Times New Roman" w:cs="Times New Roman"/>
          <w:sz w:val="24"/>
          <w:szCs w:val="24"/>
        </w:rPr>
        <w:t xml:space="preserve"> collecting and maintaining an updated protocol.</w:t>
      </w:r>
    </w:p>
    <w:p w14:paraId="4D3FAE3F" w14:textId="77777777" w:rsidR="004979B8" w:rsidRPr="00B72B45" w:rsidRDefault="000F0FB1" w:rsidP="00B2599B">
      <w:pPr>
        <w:pStyle w:val="ListParagraph"/>
        <w:numPr>
          <w:ilvl w:val="0"/>
          <w:numId w:val="2"/>
        </w:numPr>
        <w:spacing w:before="240"/>
        <w:rPr>
          <w:rFonts w:ascii="Times New Roman" w:hAnsi="Times New Roman" w:cs="Times New Roman"/>
          <w:sz w:val="24"/>
          <w:szCs w:val="24"/>
        </w:rPr>
      </w:pPr>
      <w:r w:rsidRPr="00B72B45">
        <w:rPr>
          <w:rFonts w:ascii="Times New Roman" w:hAnsi="Times New Roman" w:cs="Times New Roman"/>
          <w:sz w:val="24"/>
          <w:szCs w:val="24"/>
        </w:rPr>
        <w:t>Send coronation protocols for all UCPPE Monarchs or lifetime title holders traveling out of</w:t>
      </w:r>
      <w:r w:rsidR="005C0F93" w:rsidRPr="00B72B45">
        <w:rPr>
          <w:rFonts w:ascii="Times New Roman" w:hAnsi="Times New Roman" w:cs="Times New Roman"/>
          <w:sz w:val="24"/>
          <w:szCs w:val="24"/>
        </w:rPr>
        <w:t xml:space="preserve"> the</w:t>
      </w:r>
      <w:r w:rsidRPr="00B72B45">
        <w:rPr>
          <w:rFonts w:ascii="Times New Roman" w:hAnsi="Times New Roman" w:cs="Times New Roman"/>
          <w:sz w:val="24"/>
          <w:szCs w:val="24"/>
        </w:rPr>
        <w:t xml:space="preserve"> realm in a timely manner to the minister of protocol for those events.</w:t>
      </w:r>
    </w:p>
    <w:p w14:paraId="264E62FF" w14:textId="06217986" w:rsidR="000F0FB1" w:rsidRPr="00B72B45" w:rsidRDefault="000F0FB1" w:rsidP="00B2599B">
      <w:pPr>
        <w:pStyle w:val="ListParagraph"/>
        <w:numPr>
          <w:ilvl w:val="0"/>
          <w:numId w:val="2"/>
        </w:numPr>
        <w:spacing w:before="240"/>
        <w:rPr>
          <w:rFonts w:ascii="Times New Roman" w:hAnsi="Times New Roman" w:cs="Times New Roman"/>
          <w:sz w:val="24"/>
          <w:szCs w:val="24"/>
        </w:rPr>
      </w:pPr>
      <w:r w:rsidRPr="00B72B45">
        <w:rPr>
          <w:rFonts w:ascii="Times New Roman" w:hAnsi="Times New Roman" w:cs="Times New Roman"/>
          <w:sz w:val="24"/>
          <w:szCs w:val="24"/>
        </w:rPr>
        <w:t>Regularly attend all scheduled Board of Advisors meetings</w:t>
      </w:r>
    </w:p>
    <w:p w14:paraId="28388C22" w14:textId="77777777" w:rsidR="000F0FB1" w:rsidRPr="00B72B45" w:rsidRDefault="000F0FB1" w:rsidP="00B2599B">
      <w:pPr>
        <w:spacing w:before="240"/>
        <w:rPr>
          <w:rFonts w:ascii="Times New Roman" w:hAnsi="Times New Roman" w:cs="Times New Roman"/>
          <w:i/>
          <w:iCs/>
          <w:sz w:val="24"/>
          <w:szCs w:val="24"/>
        </w:rPr>
      </w:pPr>
      <w:r w:rsidRPr="00B72B45">
        <w:rPr>
          <w:rFonts w:ascii="Times New Roman" w:hAnsi="Times New Roman" w:cs="Times New Roman"/>
          <w:i/>
          <w:iCs/>
          <w:sz w:val="24"/>
          <w:szCs w:val="24"/>
        </w:rPr>
        <w:t>Coronation:</w:t>
      </w:r>
    </w:p>
    <w:p w14:paraId="509AFA61" w14:textId="77777777" w:rsidR="00972991" w:rsidRPr="00B72B45" w:rsidRDefault="000F0FB1" w:rsidP="00B2599B">
      <w:pPr>
        <w:spacing w:before="240"/>
        <w:ind w:firstLine="720"/>
        <w:rPr>
          <w:rFonts w:ascii="Times New Roman" w:hAnsi="Times New Roman" w:cs="Times New Roman"/>
          <w:sz w:val="24"/>
          <w:szCs w:val="24"/>
        </w:rPr>
      </w:pPr>
      <w:r w:rsidRPr="00B72B45">
        <w:rPr>
          <w:rFonts w:ascii="Times New Roman" w:hAnsi="Times New Roman" w:cs="Times New Roman"/>
          <w:sz w:val="24"/>
          <w:szCs w:val="24"/>
        </w:rPr>
        <w:t>The Vice President’s primary Coronation duties are as follows:</w:t>
      </w:r>
    </w:p>
    <w:p w14:paraId="630375D9" w14:textId="77777777" w:rsidR="00972991" w:rsidRPr="00B72B45" w:rsidRDefault="000F0FB1" w:rsidP="00B2599B">
      <w:pPr>
        <w:pStyle w:val="ListParagraph"/>
        <w:numPr>
          <w:ilvl w:val="0"/>
          <w:numId w:val="1"/>
        </w:numPr>
        <w:spacing w:before="240"/>
        <w:rPr>
          <w:rFonts w:ascii="Times New Roman" w:hAnsi="Times New Roman" w:cs="Times New Roman"/>
          <w:sz w:val="24"/>
          <w:szCs w:val="24"/>
        </w:rPr>
      </w:pPr>
      <w:r w:rsidRPr="00B72B45">
        <w:rPr>
          <w:rFonts w:ascii="Times New Roman" w:hAnsi="Times New Roman" w:cs="Times New Roman"/>
          <w:sz w:val="24"/>
          <w:szCs w:val="24"/>
        </w:rPr>
        <w:t>To ensure that UCPPE Protocol Guidelines are adhered to.</w:t>
      </w:r>
    </w:p>
    <w:p w14:paraId="02042AD5" w14:textId="7A61EF95" w:rsidR="00972991" w:rsidRPr="00B72B45" w:rsidRDefault="000F0FB1" w:rsidP="00B2599B">
      <w:pPr>
        <w:pStyle w:val="ListParagraph"/>
        <w:numPr>
          <w:ilvl w:val="0"/>
          <w:numId w:val="1"/>
        </w:numPr>
        <w:spacing w:before="240"/>
        <w:rPr>
          <w:rFonts w:ascii="Times New Roman" w:hAnsi="Times New Roman" w:cs="Times New Roman"/>
          <w:sz w:val="24"/>
          <w:szCs w:val="24"/>
        </w:rPr>
      </w:pPr>
      <w:r w:rsidRPr="00B72B45">
        <w:rPr>
          <w:rFonts w:ascii="Times New Roman" w:hAnsi="Times New Roman" w:cs="Times New Roman"/>
          <w:sz w:val="24"/>
          <w:szCs w:val="24"/>
        </w:rPr>
        <w:t>Communicate with the Reign regarding what awards and lifetime titles are being presented and ensure they are updated on protocol.</w:t>
      </w:r>
    </w:p>
    <w:p w14:paraId="4F07581B" w14:textId="2BAD3689" w:rsidR="00972991" w:rsidRPr="00B72B45" w:rsidRDefault="000F0FB1" w:rsidP="00B2599B">
      <w:pPr>
        <w:pStyle w:val="ListParagraph"/>
        <w:numPr>
          <w:ilvl w:val="0"/>
          <w:numId w:val="1"/>
        </w:numPr>
        <w:spacing w:before="240"/>
        <w:rPr>
          <w:rFonts w:ascii="Times New Roman" w:hAnsi="Times New Roman" w:cs="Times New Roman"/>
          <w:sz w:val="24"/>
          <w:szCs w:val="24"/>
        </w:rPr>
      </w:pPr>
      <w:r w:rsidRPr="00B72B45">
        <w:rPr>
          <w:rFonts w:ascii="Times New Roman" w:hAnsi="Times New Roman" w:cs="Times New Roman"/>
          <w:sz w:val="24"/>
          <w:szCs w:val="24"/>
        </w:rPr>
        <w:t>Check in all UCPPE Regents</w:t>
      </w:r>
      <w:r w:rsidR="00E857CA" w:rsidRPr="00B72B45">
        <w:rPr>
          <w:rFonts w:ascii="Times New Roman" w:hAnsi="Times New Roman" w:cs="Times New Roman"/>
          <w:sz w:val="24"/>
          <w:szCs w:val="24"/>
        </w:rPr>
        <w:t xml:space="preserve"> and</w:t>
      </w:r>
      <w:r w:rsidRPr="00B72B45">
        <w:rPr>
          <w:rFonts w:ascii="Times New Roman" w:hAnsi="Times New Roman" w:cs="Times New Roman"/>
          <w:sz w:val="24"/>
          <w:szCs w:val="24"/>
        </w:rPr>
        <w:t xml:space="preserve"> Lifetime Titles Holders and ensure that they are eligible to walk</w:t>
      </w:r>
      <w:r w:rsidR="00DA7E86" w:rsidRPr="00B72B45">
        <w:rPr>
          <w:rFonts w:ascii="Times New Roman" w:hAnsi="Times New Roman" w:cs="Times New Roman"/>
          <w:sz w:val="24"/>
          <w:szCs w:val="24"/>
        </w:rPr>
        <w:t xml:space="preserve"> during </w:t>
      </w:r>
      <w:r w:rsidRPr="00B72B45">
        <w:rPr>
          <w:rFonts w:ascii="Times New Roman" w:hAnsi="Times New Roman" w:cs="Times New Roman"/>
          <w:sz w:val="24"/>
          <w:szCs w:val="24"/>
        </w:rPr>
        <w:t>coronation</w:t>
      </w:r>
    </w:p>
    <w:p w14:paraId="34FCC52C" w14:textId="77777777" w:rsidR="00972991" w:rsidRPr="00B72B45" w:rsidRDefault="000F0FB1" w:rsidP="00B2599B">
      <w:pPr>
        <w:pStyle w:val="ListParagraph"/>
        <w:numPr>
          <w:ilvl w:val="0"/>
          <w:numId w:val="1"/>
        </w:numPr>
        <w:spacing w:before="240"/>
        <w:rPr>
          <w:rFonts w:ascii="Times New Roman" w:hAnsi="Times New Roman" w:cs="Times New Roman"/>
          <w:sz w:val="24"/>
          <w:szCs w:val="24"/>
        </w:rPr>
      </w:pPr>
      <w:r w:rsidRPr="00B72B45">
        <w:rPr>
          <w:rFonts w:ascii="Times New Roman" w:hAnsi="Times New Roman" w:cs="Times New Roman"/>
          <w:sz w:val="24"/>
          <w:szCs w:val="24"/>
        </w:rPr>
        <w:t>Receive Protocol for Out of Realm Courts and Business and Organizations</w:t>
      </w:r>
    </w:p>
    <w:p w14:paraId="7E250B91" w14:textId="591EE04E" w:rsidR="00972991" w:rsidRPr="00B72B45" w:rsidRDefault="000F0FB1" w:rsidP="00B2599B">
      <w:pPr>
        <w:pStyle w:val="ListParagraph"/>
        <w:numPr>
          <w:ilvl w:val="0"/>
          <w:numId w:val="1"/>
        </w:numPr>
        <w:spacing w:before="240"/>
        <w:rPr>
          <w:rFonts w:ascii="Times New Roman" w:hAnsi="Times New Roman" w:cs="Times New Roman"/>
          <w:sz w:val="24"/>
          <w:szCs w:val="24"/>
        </w:rPr>
      </w:pPr>
      <w:r w:rsidRPr="00B72B45">
        <w:rPr>
          <w:rFonts w:ascii="Times New Roman" w:hAnsi="Times New Roman" w:cs="Times New Roman"/>
          <w:sz w:val="24"/>
          <w:szCs w:val="24"/>
        </w:rPr>
        <w:t xml:space="preserve">Present the </w:t>
      </w:r>
      <w:r w:rsidR="00C36489" w:rsidRPr="00B72B45">
        <w:rPr>
          <w:rFonts w:ascii="Times New Roman" w:hAnsi="Times New Roman" w:cs="Times New Roman"/>
          <w:sz w:val="24"/>
          <w:szCs w:val="24"/>
        </w:rPr>
        <w:t>MCs</w:t>
      </w:r>
      <w:r w:rsidRPr="00B72B45">
        <w:rPr>
          <w:rFonts w:ascii="Times New Roman" w:hAnsi="Times New Roman" w:cs="Times New Roman"/>
          <w:sz w:val="24"/>
          <w:szCs w:val="24"/>
        </w:rPr>
        <w:t xml:space="preserve"> with current, complete</w:t>
      </w:r>
      <w:r w:rsidR="00C36489" w:rsidRPr="00B72B45">
        <w:rPr>
          <w:rFonts w:ascii="Times New Roman" w:hAnsi="Times New Roman" w:cs="Times New Roman"/>
          <w:sz w:val="24"/>
          <w:szCs w:val="24"/>
        </w:rPr>
        <w:t>,</w:t>
      </w:r>
      <w:r w:rsidRPr="00B72B45">
        <w:rPr>
          <w:rFonts w:ascii="Times New Roman" w:hAnsi="Times New Roman" w:cs="Times New Roman"/>
          <w:sz w:val="24"/>
          <w:szCs w:val="24"/>
        </w:rPr>
        <w:t xml:space="preserve"> and accurate protocol to be read during Coronation.</w:t>
      </w:r>
    </w:p>
    <w:p w14:paraId="3A526858" w14:textId="545BFB00" w:rsidR="006B25BE" w:rsidRPr="00B72B45" w:rsidRDefault="000F0FB1" w:rsidP="00B2599B">
      <w:pPr>
        <w:pStyle w:val="ListParagraph"/>
        <w:numPr>
          <w:ilvl w:val="0"/>
          <w:numId w:val="1"/>
        </w:numPr>
        <w:spacing w:before="240"/>
        <w:rPr>
          <w:rFonts w:ascii="Times New Roman" w:hAnsi="Times New Roman" w:cs="Times New Roman"/>
          <w:sz w:val="24"/>
          <w:szCs w:val="24"/>
        </w:rPr>
      </w:pPr>
      <w:r w:rsidRPr="00B72B45">
        <w:rPr>
          <w:rFonts w:ascii="Times New Roman" w:hAnsi="Times New Roman" w:cs="Times New Roman"/>
          <w:sz w:val="24"/>
          <w:szCs w:val="24"/>
        </w:rPr>
        <w:t>Set Coordination ensuring that room is set for Coronation and Regalia is delivered</w:t>
      </w:r>
      <w:r w:rsidR="00972991" w:rsidRPr="00B72B45">
        <w:rPr>
          <w:rFonts w:ascii="Times New Roman" w:hAnsi="Times New Roman" w:cs="Times New Roman"/>
          <w:sz w:val="24"/>
          <w:szCs w:val="24"/>
        </w:rPr>
        <w:t>.</w:t>
      </w:r>
    </w:p>
    <w:p w14:paraId="2BEC0467" w14:textId="62ED07D5" w:rsidR="000533E4" w:rsidRPr="00B72B45" w:rsidRDefault="000533E4" w:rsidP="00B2599B">
      <w:pPr>
        <w:spacing w:before="240"/>
        <w:rPr>
          <w:rFonts w:ascii="Times New Roman" w:hAnsi="Times New Roman" w:cs="Times New Roman"/>
          <w:b/>
          <w:bCs/>
          <w:i/>
          <w:iCs/>
          <w:sz w:val="24"/>
          <w:szCs w:val="24"/>
        </w:rPr>
      </w:pPr>
      <w:r w:rsidRPr="00B72B45">
        <w:rPr>
          <w:rFonts w:ascii="Times New Roman" w:hAnsi="Times New Roman" w:cs="Times New Roman"/>
          <w:b/>
          <w:bCs/>
          <w:i/>
          <w:iCs/>
          <w:sz w:val="24"/>
          <w:szCs w:val="24"/>
        </w:rPr>
        <w:t>SECTION 1.03 Treasurer:</w:t>
      </w:r>
    </w:p>
    <w:p w14:paraId="1871ABA7" w14:textId="36733E75" w:rsidR="000533E4" w:rsidRPr="00B72B45" w:rsidRDefault="000533E4" w:rsidP="00B2599B">
      <w:pPr>
        <w:pStyle w:val="NormalWeb"/>
        <w:shd w:val="clear" w:color="auto" w:fill="FFFFFF"/>
        <w:spacing w:before="240" w:beforeAutospacing="0" w:after="160" w:afterAutospacing="0"/>
        <w:ind w:left="720"/>
      </w:pPr>
      <w:r w:rsidRPr="00B72B45">
        <w:t>The principal duties of the Treasurer shall be to keep an account of all monies, credits, and property of any and every nature of the Corporation which shall come into</w:t>
      </w:r>
      <w:r w:rsidR="00201C59" w:rsidRPr="00B72B45">
        <w:t xml:space="preserve"> their</w:t>
      </w:r>
      <w:r w:rsidRPr="00B72B45">
        <w:t xml:space="preserve"> hands</w:t>
      </w:r>
      <w:r w:rsidRPr="00B72B45">
        <w:rPr>
          <w:strike/>
        </w:rPr>
        <w:t>,</w:t>
      </w:r>
      <w:r w:rsidRPr="00B72B45">
        <w:t xml:space="preserve"> and to keep accurate account of all monies received and disbursed</w:t>
      </w:r>
      <w:r w:rsidRPr="00B72B45">
        <w:rPr>
          <w:strike/>
        </w:rPr>
        <w:t>,</w:t>
      </w:r>
      <w:r w:rsidRPr="00B72B45">
        <w:t xml:space="preserve"> and to render such accounts, statements, and inventories of monies received and disbursed and of money and property on hand, and generally of all matters pertaining to </w:t>
      </w:r>
      <w:r w:rsidR="00E24661" w:rsidRPr="00B72B45">
        <w:t>their</w:t>
      </w:r>
      <w:r w:rsidRPr="00B72B45">
        <w:t xml:space="preserve"> office, as shall be required by the Board of Advisors.</w:t>
      </w:r>
    </w:p>
    <w:p w14:paraId="5BD2DD0A" w14:textId="77777777" w:rsidR="000533E4" w:rsidRPr="00B72B45" w:rsidRDefault="000533E4" w:rsidP="00B2599B">
      <w:pPr>
        <w:pStyle w:val="NormalWeb"/>
        <w:shd w:val="clear" w:color="auto" w:fill="FFFFFF"/>
        <w:spacing w:before="240" w:beforeAutospacing="0" w:after="160" w:afterAutospacing="0"/>
        <w:rPr>
          <w:i/>
          <w:iCs/>
        </w:rPr>
      </w:pPr>
      <w:r w:rsidRPr="00B72B45">
        <w:rPr>
          <w:i/>
          <w:iCs/>
        </w:rPr>
        <w:t>Requirements:</w:t>
      </w:r>
    </w:p>
    <w:p w14:paraId="18AF1C94" w14:textId="3CF1B5FC" w:rsidR="00313EF8" w:rsidRDefault="000533E4" w:rsidP="00B2599B">
      <w:pPr>
        <w:pStyle w:val="NormalWeb"/>
        <w:shd w:val="clear" w:color="auto" w:fill="FFFFFF"/>
        <w:spacing w:before="240" w:beforeAutospacing="0" w:after="160" w:afterAutospacing="0"/>
        <w:ind w:left="720"/>
      </w:pPr>
      <w:r w:rsidRPr="00B72B45">
        <w:t xml:space="preserve">An individual elected to the office of Treasurer must </w:t>
      </w:r>
      <w:r w:rsidR="0012088E">
        <w:t>reside</w:t>
      </w:r>
      <w:r w:rsidRPr="00B72B45">
        <w:t xml:space="preserve"> in El Paso County, Colorado,</w:t>
      </w:r>
      <w:r w:rsidR="00104A45">
        <w:t xml:space="preserve"> </w:t>
      </w:r>
      <w:r w:rsidR="00163216">
        <w:t>agree</w:t>
      </w:r>
      <w:r w:rsidR="00104A45">
        <w:t xml:space="preserve"> to</w:t>
      </w:r>
      <w:r w:rsidR="00821932">
        <w:t xml:space="preserve"> a background check</w:t>
      </w:r>
      <w:r w:rsidR="00163216">
        <w:t xml:space="preserve"> and </w:t>
      </w:r>
      <w:r w:rsidR="009B59AF">
        <w:t>m</w:t>
      </w:r>
      <w:r w:rsidR="00163216" w:rsidRPr="00163216">
        <w:t>ust be willing and capable of submitting annual reports to the State of Colorado and IRS. Must be primary on all bank accounts for UCPPE, and all responsibilities per policy manual. [Amendment in 2026, General Membership meeting].</w:t>
      </w:r>
      <w:r w:rsidRPr="00163216">
        <w:t xml:space="preserve"> </w:t>
      </w:r>
    </w:p>
    <w:p w14:paraId="16B85EC9" w14:textId="77777777" w:rsidR="005473F7" w:rsidRPr="00B72B45" w:rsidRDefault="005473F7" w:rsidP="00B2599B">
      <w:pPr>
        <w:pStyle w:val="NormalWeb"/>
        <w:shd w:val="clear" w:color="auto" w:fill="FFFFFF"/>
        <w:spacing w:before="240" w:beforeAutospacing="0" w:after="160" w:afterAutospacing="0"/>
        <w:ind w:left="720"/>
      </w:pPr>
    </w:p>
    <w:p w14:paraId="6590AEC1" w14:textId="77777777" w:rsidR="00B2599B" w:rsidRDefault="00B2599B" w:rsidP="00B2599B">
      <w:pPr>
        <w:pStyle w:val="NormalWeb"/>
        <w:shd w:val="clear" w:color="auto" w:fill="FFFFFF"/>
        <w:spacing w:before="240" w:beforeAutospacing="0" w:after="160" w:afterAutospacing="0"/>
        <w:rPr>
          <w:i/>
          <w:iCs/>
        </w:rPr>
      </w:pPr>
    </w:p>
    <w:p w14:paraId="2D0019B3" w14:textId="5D74D15C" w:rsidR="004979B8" w:rsidRPr="00B72B45" w:rsidRDefault="000533E4" w:rsidP="00B2599B">
      <w:pPr>
        <w:pStyle w:val="NormalWeb"/>
        <w:shd w:val="clear" w:color="auto" w:fill="FFFFFF"/>
        <w:spacing w:before="240" w:beforeAutospacing="0" w:after="160" w:afterAutospacing="0"/>
        <w:rPr>
          <w:i/>
          <w:iCs/>
        </w:rPr>
      </w:pPr>
      <w:r w:rsidRPr="00B72B45">
        <w:rPr>
          <w:i/>
          <w:iCs/>
        </w:rPr>
        <w:lastRenderedPageBreak/>
        <w:t>Duties:</w:t>
      </w:r>
    </w:p>
    <w:p w14:paraId="226C2F9E" w14:textId="77777777" w:rsidR="00B2599B" w:rsidRDefault="000533E4" w:rsidP="00B2599B">
      <w:pPr>
        <w:pStyle w:val="NormalWeb"/>
        <w:shd w:val="clear" w:color="auto" w:fill="FFFFFF"/>
        <w:spacing w:before="240" w:beforeAutospacing="0" w:after="160" w:afterAutospacing="0"/>
        <w:ind w:left="720"/>
      </w:pPr>
      <w:r w:rsidRPr="00B72B45">
        <w:t xml:space="preserve">All Money raised by any member of the Court (or anyone using the Court’s name) in connection with the Court or for </w:t>
      </w:r>
      <w:r w:rsidR="001822C3" w:rsidRPr="00B72B45">
        <w:t xml:space="preserve">the </w:t>
      </w:r>
      <w:r w:rsidRPr="00B72B45">
        <w:t>Court</w:t>
      </w:r>
      <w:r w:rsidRPr="00B72B45">
        <w:rPr>
          <w:strike/>
        </w:rPr>
        <w:t>,</w:t>
      </w:r>
      <w:r w:rsidRPr="00B72B45">
        <w:t xml:space="preserve"> must be turned </w:t>
      </w:r>
      <w:proofErr w:type="gramStart"/>
      <w:r w:rsidR="00C277AC" w:rsidRPr="00B72B45">
        <w:t>in to</w:t>
      </w:r>
      <w:proofErr w:type="gramEnd"/>
      <w:r w:rsidRPr="00B72B45">
        <w:t xml:space="preserve"> the Treasurer (within 48 hours of the event) for deposit, accounting</w:t>
      </w:r>
      <w:r w:rsidR="004979B8" w:rsidRPr="00B72B45">
        <w:t>,</w:t>
      </w:r>
      <w:r w:rsidRPr="00B72B45">
        <w:t xml:space="preserve"> and disbursement if applicable.</w:t>
      </w:r>
    </w:p>
    <w:p w14:paraId="67D39942" w14:textId="77777777" w:rsidR="00B2599B" w:rsidRDefault="002E1A58" w:rsidP="00B2599B">
      <w:pPr>
        <w:pStyle w:val="NormalWeb"/>
        <w:numPr>
          <w:ilvl w:val="0"/>
          <w:numId w:val="61"/>
        </w:numPr>
        <w:shd w:val="clear" w:color="auto" w:fill="FFFFFF"/>
        <w:spacing w:before="0" w:beforeAutospacing="0" w:after="160" w:afterAutospacing="0"/>
      </w:pPr>
      <w:r w:rsidRPr="00B72B45">
        <w:t>Track</w:t>
      </w:r>
      <w:r w:rsidR="000533E4" w:rsidRPr="00B72B45">
        <w:t xml:space="preserve"> all court </w:t>
      </w:r>
      <w:proofErr w:type="gramStart"/>
      <w:r w:rsidR="000533E4" w:rsidRPr="00B72B45">
        <w:t>expenditures</w:t>
      </w:r>
      <w:proofErr w:type="gramEnd"/>
      <w:r w:rsidR="000533E4" w:rsidRPr="00B72B45">
        <w:t xml:space="preserve"> and incom</w:t>
      </w:r>
      <w:r w:rsidR="00C401D7" w:rsidRPr="00B72B45">
        <w:t xml:space="preserve">e </w:t>
      </w:r>
      <w:r w:rsidR="000533E4" w:rsidRPr="00B72B45">
        <w:t>and</w:t>
      </w:r>
      <w:r w:rsidR="00C401D7" w:rsidRPr="00B72B45">
        <w:t xml:space="preserve"> </w:t>
      </w:r>
      <w:r w:rsidR="00B516B4" w:rsidRPr="00B72B45">
        <w:t>ensure</w:t>
      </w:r>
      <w:r w:rsidR="000533E4" w:rsidRPr="00B72B45">
        <w:t xml:space="preserve"> the treasurer’s records are consistent with the </w:t>
      </w:r>
      <w:r w:rsidR="00B516B4" w:rsidRPr="00B72B45">
        <w:t>banks</w:t>
      </w:r>
      <w:r w:rsidR="000533E4" w:rsidRPr="00B72B45">
        <w:t>.</w:t>
      </w:r>
    </w:p>
    <w:p w14:paraId="57EB36AF" w14:textId="225D13F6" w:rsidR="00425160" w:rsidRPr="00B72B45" w:rsidRDefault="000533E4" w:rsidP="00B2599B">
      <w:pPr>
        <w:pStyle w:val="NormalWeb"/>
        <w:numPr>
          <w:ilvl w:val="0"/>
          <w:numId w:val="61"/>
        </w:numPr>
        <w:shd w:val="clear" w:color="auto" w:fill="FFFFFF"/>
        <w:spacing w:before="0" w:beforeAutospacing="0" w:after="160" w:afterAutospacing="0"/>
      </w:pPr>
      <w:r w:rsidRPr="00B72B45">
        <w:t>Pay all regular court bills in a timely manner, including internet, domain name, post office box, ordered flowers, regalia, coronation hotel bill, accounting services</w:t>
      </w:r>
      <w:r w:rsidR="00CA71D6" w:rsidRPr="00B72B45">
        <w:t>,</w:t>
      </w:r>
      <w:r w:rsidRPr="00B72B45">
        <w:t xml:space="preserve"> etc.</w:t>
      </w:r>
    </w:p>
    <w:p w14:paraId="37E10A4B" w14:textId="5A4DCF65" w:rsidR="00425160" w:rsidRPr="00B72B45" w:rsidRDefault="000533E4" w:rsidP="00B2599B">
      <w:pPr>
        <w:pStyle w:val="NormalWeb"/>
        <w:numPr>
          <w:ilvl w:val="0"/>
          <w:numId w:val="4"/>
        </w:numPr>
        <w:shd w:val="clear" w:color="auto" w:fill="FFFFFF"/>
        <w:spacing w:before="0" w:beforeAutospacing="0" w:after="160" w:afterAutospacing="0"/>
      </w:pPr>
      <w:r w:rsidRPr="00B72B45">
        <w:t xml:space="preserve">Pay all </w:t>
      </w:r>
      <w:proofErr w:type="gramStart"/>
      <w:r w:rsidRPr="00B72B45">
        <w:t>expenditures</w:t>
      </w:r>
      <w:proofErr w:type="gramEnd"/>
      <w:r w:rsidRPr="00B72B45">
        <w:t xml:space="preserve"> authorized by the board, such as ad purchases, show expenses, state function and coronation expenses, </w:t>
      </w:r>
      <w:r w:rsidR="002371AC" w:rsidRPr="00B72B45">
        <w:t xml:space="preserve">and </w:t>
      </w:r>
      <w:r w:rsidRPr="00B72B45">
        <w:t>monarch travel.</w:t>
      </w:r>
    </w:p>
    <w:p w14:paraId="06A22F01" w14:textId="5CB29106" w:rsidR="00425160" w:rsidRPr="00B72B45" w:rsidRDefault="000533E4" w:rsidP="00B2599B">
      <w:pPr>
        <w:pStyle w:val="NormalWeb"/>
        <w:numPr>
          <w:ilvl w:val="0"/>
          <w:numId w:val="4"/>
        </w:numPr>
        <w:shd w:val="clear" w:color="auto" w:fill="FFFFFF"/>
        <w:spacing w:before="0" w:beforeAutospacing="0" w:after="160" w:afterAutospacing="0"/>
      </w:pPr>
      <w:r w:rsidRPr="00B72B45">
        <w:t xml:space="preserve">Collect and preserve receipts for all reimbursed expenses, including show and State Function and </w:t>
      </w:r>
      <w:proofErr w:type="gramStart"/>
      <w:r w:rsidRPr="00B72B45">
        <w:t>monarch’s</w:t>
      </w:r>
      <w:proofErr w:type="gramEnd"/>
      <w:r w:rsidRPr="00B72B45">
        <w:t xml:space="preserve"> travel expenses.</w:t>
      </w:r>
    </w:p>
    <w:p w14:paraId="403E8D2F" w14:textId="77777777" w:rsidR="00425160" w:rsidRPr="00B72B45" w:rsidRDefault="000533E4" w:rsidP="00B2599B">
      <w:pPr>
        <w:pStyle w:val="NormalWeb"/>
        <w:numPr>
          <w:ilvl w:val="0"/>
          <w:numId w:val="4"/>
        </w:numPr>
        <w:shd w:val="clear" w:color="auto" w:fill="FFFFFF"/>
        <w:spacing w:before="0" w:beforeAutospacing="0" w:after="160" w:afterAutospacing="0"/>
      </w:pPr>
      <w:r w:rsidRPr="00B72B45">
        <w:t>See that the charitable disbursements proposed by the outgoing emperor and empress (and approved by the board) are paid.</w:t>
      </w:r>
    </w:p>
    <w:p w14:paraId="39453973" w14:textId="296DB612" w:rsidR="00425160" w:rsidRPr="00B72B45" w:rsidRDefault="000533E4" w:rsidP="00B2599B">
      <w:pPr>
        <w:pStyle w:val="NormalWeb"/>
        <w:numPr>
          <w:ilvl w:val="0"/>
          <w:numId w:val="4"/>
        </w:numPr>
        <w:shd w:val="clear" w:color="auto" w:fill="FFFFFF"/>
        <w:spacing w:before="0" w:beforeAutospacing="0" w:after="160" w:afterAutospacing="0"/>
      </w:pPr>
      <w:r w:rsidRPr="00B72B45">
        <w:t>Provide a complete treasurer’s report to the Board of Advisors at</w:t>
      </w:r>
      <w:r w:rsidR="00C401D7" w:rsidRPr="00B72B45">
        <w:t xml:space="preserve"> t</w:t>
      </w:r>
      <w:r w:rsidRPr="00B72B45">
        <w:t>heir regular meetings (11 reports per year), plus two special treasurer’s reports for the General Membership Meeting and the Regent’s meeting.</w:t>
      </w:r>
    </w:p>
    <w:p w14:paraId="3DE833C2" w14:textId="77777777" w:rsidR="00425160" w:rsidRPr="00B72B45" w:rsidRDefault="000533E4" w:rsidP="00B2599B">
      <w:pPr>
        <w:pStyle w:val="NormalWeb"/>
        <w:numPr>
          <w:ilvl w:val="0"/>
          <w:numId w:val="4"/>
        </w:numPr>
        <w:shd w:val="clear" w:color="auto" w:fill="FFFFFF"/>
        <w:spacing w:before="0" w:beforeAutospacing="0" w:after="160" w:afterAutospacing="0"/>
      </w:pPr>
      <w:r w:rsidRPr="00B72B45">
        <w:t>Attend and participate as a voting member at all board meetings</w:t>
      </w:r>
    </w:p>
    <w:p w14:paraId="1D4F2206" w14:textId="64C3ECBD" w:rsidR="00425160" w:rsidRPr="00B72B45" w:rsidRDefault="000533E4" w:rsidP="00B2599B">
      <w:pPr>
        <w:pStyle w:val="NormalWeb"/>
        <w:numPr>
          <w:ilvl w:val="0"/>
          <w:numId w:val="4"/>
        </w:numPr>
        <w:shd w:val="clear" w:color="auto" w:fill="FFFFFF"/>
        <w:spacing w:before="0" w:beforeAutospacing="0" w:after="160" w:afterAutospacing="0"/>
      </w:pPr>
      <w:r w:rsidRPr="00B72B45">
        <w:t xml:space="preserve">See that the appropriate 990 tax form is filed with the IRS </w:t>
      </w:r>
      <w:r w:rsidR="001F63D3" w:rsidRPr="00B72B45">
        <w:t>annually</w:t>
      </w:r>
      <w:r w:rsidRPr="00B72B45">
        <w:t>.</w:t>
      </w:r>
    </w:p>
    <w:p w14:paraId="432D8AF5" w14:textId="77777777" w:rsidR="00425160" w:rsidRPr="00B72B45" w:rsidRDefault="000533E4" w:rsidP="00B2599B">
      <w:pPr>
        <w:pStyle w:val="NormalWeb"/>
        <w:numPr>
          <w:ilvl w:val="0"/>
          <w:numId w:val="4"/>
        </w:numPr>
        <w:shd w:val="clear" w:color="auto" w:fill="FFFFFF"/>
        <w:spacing w:before="0" w:beforeAutospacing="0" w:after="160" w:afterAutospacing="0"/>
      </w:pPr>
      <w:r w:rsidRPr="00B72B45">
        <w:t>See that the appropriate state registration forms are filed with the state of Colorado each year.</w:t>
      </w:r>
    </w:p>
    <w:p w14:paraId="1458F4BD" w14:textId="43EBB345" w:rsidR="00425160" w:rsidRPr="00B72B45" w:rsidRDefault="000533E4" w:rsidP="00B2599B">
      <w:pPr>
        <w:pStyle w:val="NormalWeb"/>
        <w:numPr>
          <w:ilvl w:val="0"/>
          <w:numId w:val="4"/>
        </w:numPr>
        <w:shd w:val="clear" w:color="auto" w:fill="FFFFFF"/>
        <w:spacing w:before="0" w:beforeAutospacing="0" w:after="160" w:afterAutospacing="0"/>
      </w:pPr>
      <w:r w:rsidRPr="00B72B45">
        <w:t xml:space="preserve">Sell tickets and provide other financial services throughout hospitality (starting at </w:t>
      </w:r>
      <w:r w:rsidR="009D1C60" w:rsidRPr="00B72B45">
        <w:t>1 p.m.</w:t>
      </w:r>
      <w:r w:rsidRPr="00B72B45">
        <w:t xml:space="preserve"> on Friday) during coronation weekend.</w:t>
      </w:r>
    </w:p>
    <w:p w14:paraId="266A41CD" w14:textId="77777777" w:rsidR="00425160" w:rsidRPr="00B72B45" w:rsidRDefault="000533E4" w:rsidP="00B2599B">
      <w:pPr>
        <w:pStyle w:val="NormalWeb"/>
        <w:numPr>
          <w:ilvl w:val="0"/>
          <w:numId w:val="4"/>
        </w:numPr>
        <w:shd w:val="clear" w:color="auto" w:fill="FFFFFF"/>
        <w:spacing w:before="0" w:beforeAutospacing="0" w:after="160" w:afterAutospacing="0"/>
      </w:pPr>
      <w:r w:rsidRPr="00B72B45">
        <w:t>See that ticket sales at the door for coronation are appropriately staffed.</w:t>
      </w:r>
    </w:p>
    <w:p w14:paraId="4A15E5EE" w14:textId="5072C03F" w:rsidR="00425160" w:rsidRPr="00B72B45" w:rsidRDefault="000533E4" w:rsidP="00B2599B">
      <w:pPr>
        <w:pStyle w:val="NormalWeb"/>
        <w:numPr>
          <w:ilvl w:val="0"/>
          <w:numId w:val="4"/>
        </w:numPr>
        <w:shd w:val="clear" w:color="auto" w:fill="FFFFFF"/>
        <w:spacing w:before="0" w:beforeAutospacing="0" w:after="160" w:afterAutospacing="0"/>
      </w:pPr>
      <w:r w:rsidRPr="00B72B45">
        <w:t xml:space="preserve">When called upon, accompany regent co-chairs to arrange </w:t>
      </w:r>
      <w:r w:rsidR="00A74FE7" w:rsidRPr="00B72B45">
        <w:t>pickup and delivery of hospitality suppl</w:t>
      </w:r>
      <w:r w:rsidR="00534D86" w:rsidRPr="00B72B45">
        <w:t>ies</w:t>
      </w:r>
      <w:r w:rsidRPr="00B72B45">
        <w:t>.</w:t>
      </w:r>
    </w:p>
    <w:p w14:paraId="7EE9CB71" w14:textId="77777777" w:rsidR="00425160" w:rsidRPr="00B72B45" w:rsidRDefault="000533E4" w:rsidP="00B2599B">
      <w:pPr>
        <w:pStyle w:val="NormalWeb"/>
        <w:numPr>
          <w:ilvl w:val="0"/>
          <w:numId w:val="4"/>
        </w:numPr>
        <w:shd w:val="clear" w:color="auto" w:fill="FFFFFF"/>
        <w:spacing w:before="0" w:beforeAutospacing="0" w:after="160" w:afterAutospacing="0"/>
      </w:pPr>
      <w:r w:rsidRPr="00B72B45">
        <w:t>When called upon, provide bills or receipts for vendors.</w:t>
      </w:r>
    </w:p>
    <w:p w14:paraId="5FE200D0" w14:textId="00CCCB75" w:rsidR="00425160" w:rsidRPr="00B72B45" w:rsidRDefault="000533E4" w:rsidP="00B2599B">
      <w:pPr>
        <w:pStyle w:val="NormalWeb"/>
        <w:numPr>
          <w:ilvl w:val="0"/>
          <w:numId w:val="4"/>
        </w:numPr>
        <w:shd w:val="clear" w:color="auto" w:fill="FFFFFF"/>
        <w:spacing w:before="0" w:beforeAutospacing="0" w:after="160" w:afterAutospacing="0"/>
      </w:pPr>
      <w:r w:rsidRPr="00B72B45">
        <w:t>Sell tickets and provide change services at the door for PR Ball, Winter Cotillion</w:t>
      </w:r>
      <w:r w:rsidR="00E304BA" w:rsidRPr="00B72B45">
        <w:t>,</w:t>
      </w:r>
      <w:r w:rsidRPr="00B72B45">
        <w:t xml:space="preserve"> and Black &amp; White Ball.</w:t>
      </w:r>
    </w:p>
    <w:p w14:paraId="751DEAF7" w14:textId="36A0FE85" w:rsidR="00D22C8B" w:rsidRPr="00B72B45" w:rsidRDefault="000533E4" w:rsidP="00B2599B">
      <w:pPr>
        <w:pStyle w:val="NormalWeb"/>
        <w:numPr>
          <w:ilvl w:val="0"/>
          <w:numId w:val="4"/>
        </w:numPr>
        <w:shd w:val="clear" w:color="auto" w:fill="FFFFFF"/>
        <w:spacing w:before="0" w:beforeAutospacing="0" w:after="160" w:afterAutospacing="0"/>
      </w:pPr>
      <w:r w:rsidRPr="00B72B45">
        <w:t>Keep track and oversee the financial transactions done by the court,</w:t>
      </w:r>
      <w:r w:rsidR="00D965C3" w:rsidRPr="00B72B45">
        <w:t xml:space="preserve"> online</w:t>
      </w:r>
      <w:r w:rsidRPr="00B72B45">
        <w:t xml:space="preserve"> via PayPal and Square Up.</w:t>
      </w:r>
    </w:p>
    <w:p w14:paraId="0086A190" w14:textId="6ADCCFD4" w:rsidR="00425160" w:rsidRPr="00B72B45" w:rsidRDefault="000533E4" w:rsidP="00B2599B">
      <w:pPr>
        <w:pStyle w:val="NormalWeb"/>
        <w:numPr>
          <w:ilvl w:val="0"/>
          <w:numId w:val="4"/>
        </w:numPr>
        <w:shd w:val="clear" w:color="auto" w:fill="FFFFFF"/>
        <w:spacing w:before="0" w:beforeAutospacing="0" w:after="160" w:afterAutospacing="0"/>
      </w:pPr>
      <w:r w:rsidRPr="00B72B45">
        <w:t xml:space="preserve">The Treasurer shall supply a monthly financial report. </w:t>
      </w:r>
      <w:r w:rsidR="00BE4376" w:rsidRPr="00B72B45">
        <w:t>At a minimum, this should</w:t>
      </w:r>
      <w:r w:rsidRPr="00B72B45">
        <w:t xml:space="preserve"> account for funds available for spending, amounts designated for purposes besides general expenses, amounts raised between monthly reports, and amounts spent.</w:t>
      </w:r>
    </w:p>
    <w:p w14:paraId="23A3C1E2" w14:textId="77777777" w:rsidR="00313EF8" w:rsidRPr="00B72B45" w:rsidRDefault="000533E4" w:rsidP="00B2599B">
      <w:pPr>
        <w:pStyle w:val="NormalWeb"/>
        <w:shd w:val="clear" w:color="auto" w:fill="FFFFFF"/>
        <w:spacing w:before="240" w:beforeAutospacing="0" w:after="160" w:afterAutospacing="0"/>
        <w:rPr>
          <w:i/>
          <w:iCs/>
        </w:rPr>
      </w:pPr>
      <w:r w:rsidRPr="00B72B45">
        <w:rPr>
          <w:i/>
          <w:iCs/>
        </w:rPr>
        <w:lastRenderedPageBreak/>
        <w:t>Travel Funds:</w:t>
      </w:r>
    </w:p>
    <w:p w14:paraId="3182D022" w14:textId="0D6A6A3B" w:rsidR="00425160" w:rsidRPr="00B72B45" w:rsidRDefault="000533E4" w:rsidP="00B2599B">
      <w:pPr>
        <w:pStyle w:val="NormalWeb"/>
        <w:shd w:val="clear" w:color="auto" w:fill="FFFFFF"/>
        <w:spacing w:before="240" w:beforeAutospacing="0" w:after="160" w:afterAutospacing="0"/>
        <w:ind w:left="720"/>
      </w:pPr>
      <w:r w:rsidRPr="00B72B45">
        <w:t>Another responsibility of the treasurer is to manage and administer donations to and disbursements from the reigning</w:t>
      </w:r>
      <w:r w:rsidR="008B755A" w:rsidRPr="00B72B45">
        <w:t xml:space="preserve"> monarch’s</w:t>
      </w:r>
      <w:r w:rsidRPr="00B72B45">
        <w:t xml:space="preserve"> travel funds:</w:t>
      </w:r>
    </w:p>
    <w:p w14:paraId="0DD7BB8B" w14:textId="4637F505" w:rsidR="00425160" w:rsidRPr="00B72B45" w:rsidRDefault="000533E4" w:rsidP="00B2599B">
      <w:pPr>
        <w:pStyle w:val="NormalWeb"/>
        <w:numPr>
          <w:ilvl w:val="0"/>
          <w:numId w:val="5"/>
        </w:numPr>
        <w:shd w:val="clear" w:color="auto" w:fill="FFFFFF"/>
        <w:spacing w:before="0" w:beforeAutospacing="0" w:after="160" w:afterAutospacing="0"/>
      </w:pPr>
      <w:r w:rsidRPr="00B72B45">
        <w:t>The</w:t>
      </w:r>
      <w:r w:rsidR="00CE5F28" w:rsidRPr="00B72B45">
        <w:t xml:space="preserve"> reigning monarchs must</w:t>
      </w:r>
      <w:r w:rsidRPr="00B72B45">
        <w:t xml:space="preserve"> attend the coronations of the Denver Mother Court (Imperial Court of the Rocky Mountain Empire) and the Albuquerque Daughter Court (Imperial Court of New Mexico). For Denver, the</w:t>
      </w:r>
      <w:r w:rsidR="0009794B" w:rsidRPr="00B72B45">
        <w:t xml:space="preserve"> reigning monarchs</w:t>
      </w:r>
      <w:r w:rsidRPr="00B72B45">
        <w:t xml:space="preserve"> will receive reimbursement for one night’s lodging at the coronation hotel and the price of the coronation ball and brunch tickets.</w:t>
      </w:r>
    </w:p>
    <w:p w14:paraId="5BE6427E" w14:textId="196C6CEE" w:rsidR="00425160" w:rsidRPr="00B72B45" w:rsidRDefault="000533E4" w:rsidP="00B2599B">
      <w:pPr>
        <w:pStyle w:val="NormalWeb"/>
        <w:numPr>
          <w:ilvl w:val="0"/>
          <w:numId w:val="5"/>
        </w:numPr>
        <w:shd w:val="clear" w:color="auto" w:fill="FFFFFF"/>
        <w:spacing w:before="0" w:beforeAutospacing="0" w:after="160" w:afterAutospacing="0"/>
      </w:pPr>
      <w:r w:rsidRPr="00B72B45">
        <w:t>For Albuquerque, they will receive the same reimbursements</w:t>
      </w:r>
      <w:r w:rsidRPr="00B72B45">
        <w:rPr>
          <w:strike/>
        </w:rPr>
        <w:t>,</w:t>
      </w:r>
      <w:r w:rsidRPr="00B72B45">
        <w:t xml:space="preserve"> and</w:t>
      </w:r>
      <w:r w:rsidR="006E0FB4" w:rsidRPr="00B72B45">
        <w:t>,</w:t>
      </w:r>
      <w:r w:rsidRPr="00B72B45">
        <w:t xml:space="preserve"> in addition</w:t>
      </w:r>
      <w:r w:rsidR="006E0FB4" w:rsidRPr="00B72B45">
        <w:t>,</w:t>
      </w:r>
      <w:r w:rsidRPr="00B72B45">
        <w:t xml:space="preserve"> a second night’s lodging.</w:t>
      </w:r>
    </w:p>
    <w:p w14:paraId="59383187" w14:textId="2CF3ABD4" w:rsidR="00425160" w:rsidRPr="00B72B45" w:rsidRDefault="000533E4" w:rsidP="00B2599B">
      <w:pPr>
        <w:pStyle w:val="NormalWeb"/>
        <w:numPr>
          <w:ilvl w:val="0"/>
          <w:numId w:val="5"/>
        </w:numPr>
        <w:shd w:val="clear" w:color="auto" w:fill="FFFFFF"/>
        <w:spacing w:before="0" w:beforeAutospacing="0" w:after="160" w:afterAutospacing="0"/>
      </w:pPr>
      <w:r w:rsidRPr="00B72B45">
        <w:t>The Prince</w:t>
      </w:r>
      <w:r w:rsidR="0009794B" w:rsidRPr="00B72B45">
        <w:t>,</w:t>
      </w:r>
      <w:r w:rsidRPr="00B72B45">
        <w:t xml:space="preserve"> Princess Royal</w:t>
      </w:r>
      <w:r w:rsidR="0009794B" w:rsidRPr="00B72B45">
        <w:t>, and/or Princex/Princet Royal</w:t>
      </w:r>
      <w:r w:rsidRPr="00B72B45">
        <w:t xml:space="preserve"> will receive one night’s lodging at the coronation hotel and receive reimbursement for the price of the coronation ball and the brunch tickets</w:t>
      </w:r>
      <w:r w:rsidRPr="00B72B45">
        <w:rPr>
          <w:strike/>
        </w:rPr>
        <w:t>,</w:t>
      </w:r>
      <w:r w:rsidRPr="00B72B45">
        <w:t xml:space="preserve"> for both Denver and Albuquerque</w:t>
      </w:r>
    </w:p>
    <w:p w14:paraId="38D2B5FE" w14:textId="3D2BE84E" w:rsidR="00425160" w:rsidRPr="00B72B45" w:rsidRDefault="000533E4" w:rsidP="00B2599B">
      <w:pPr>
        <w:pStyle w:val="NormalWeb"/>
        <w:numPr>
          <w:ilvl w:val="0"/>
          <w:numId w:val="5"/>
        </w:numPr>
        <w:shd w:val="clear" w:color="auto" w:fill="FFFFFF"/>
        <w:spacing w:before="0" w:beforeAutospacing="0" w:after="160" w:afterAutospacing="0"/>
      </w:pPr>
      <w:r w:rsidRPr="00B72B45">
        <w:t>For Denver and Albuquerque</w:t>
      </w:r>
      <w:r w:rsidR="00553F28" w:rsidRPr="00B72B45">
        <w:t>,</w:t>
      </w:r>
      <w:r w:rsidRPr="00B72B45">
        <w:t xml:space="preserve"> these funds are outside of the reigns travel funds as they are required events</w:t>
      </w:r>
      <w:r w:rsidR="00553F28" w:rsidRPr="00B72B45">
        <w:t>. These</w:t>
      </w:r>
      <w:r w:rsidRPr="00B72B45">
        <w:t xml:space="preserve"> reimbursements take place after the receipts</w:t>
      </w:r>
      <w:r w:rsidR="00BA7ED7" w:rsidRPr="00B72B45">
        <w:t xml:space="preserve"> are submitted</w:t>
      </w:r>
      <w:r w:rsidRPr="00B72B45">
        <w:t xml:space="preserve"> to the Treasurer. These reimbursements do not require </w:t>
      </w:r>
      <w:r w:rsidR="006D0035" w:rsidRPr="00B72B45">
        <w:t xml:space="preserve">a </w:t>
      </w:r>
      <w:r w:rsidRPr="00B72B45">
        <w:t>Board vote.</w:t>
      </w:r>
    </w:p>
    <w:p w14:paraId="47FEDEB7" w14:textId="7EC104FE" w:rsidR="00567645" w:rsidRPr="00B72B45" w:rsidRDefault="000533E4" w:rsidP="00B2599B">
      <w:pPr>
        <w:pStyle w:val="NormalWeb"/>
        <w:numPr>
          <w:ilvl w:val="0"/>
          <w:numId w:val="5"/>
        </w:numPr>
        <w:shd w:val="clear" w:color="auto" w:fill="FFFFFF"/>
        <w:spacing w:before="0" w:beforeAutospacing="0" w:after="160" w:afterAutospacing="0"/>
      </w:pPr>
      <w:r w:rsidRPr="00B72B45">
        <w:t>In addition, the Court allocates further funds to assist the</w:t>
      </w:r>
      <w:r w:rsidR="006D0035" w:rsidRPr="00B72B45">
        <w:t xml:space="preserve"> reigning monarchs and their PRs</w:t>
      </w:r>
      <w:r w:rsidR="00B067E4" w:rsidRPr="00B72B45">
        <w:t xml:space="preserve"> in attending</w:t>
      </w:r>
      <w:r w:rsidRPr="00B72B45">
        <w:t xml:space="preserve"> other </w:t>
      </w:r>
      <w:r w:rsidR="00B067E4" w:rsidRPr="00B72B45">
        <w:t xml:space="preserve">court </w:t>
      </w:r>
      <w:proofErr w:type="gramStart"/>
      <w:r w:rsidRPr="00B72B45">
        <w:t>coronations</w:t>
      </w:r>
      <w:proofErr w:type="gramEnd"/>
      <w:r w:rsidRPr="00B72B45">
        <w:t xml:space="preserve"> recognized by the International Court System. The funds allocated are $800 each for the</w:t>
      </w:r>
      <w:r w:rsidR="00E86152" w:rsidRPr="00B72B45">
        <w:t xml:space="preserve"> reigning monarchs</w:t>
      </w:r>
      <w:r w:rsidRPr="00B72B45">
        <w:t xml:space="preserve"> and $400 each for the</w:t>
      </w:r>
      <w:r w:rsidR="00E86152" w:rsidRPr="00B72B45">
        <w:t xml:space="preserve"> reigning PRs</w:t>
      </w:r>
      <w:r w:rsidRPr="00B72B45">
        <w:t xml:space="preserve">. </w:t>
      </w:r>
      <w:proofErr w:type="gramStart"/>
      <w:r w:rsidRPr="00B72B45">
        <w:t>Half</w:t>
      </w:r>
      <w:proofErr w:type="gramEnd"/>
      <w:r w:rsidRPr="00B72B45">
        <w:t xml:space="preserve"> these funds are available for distribution during the first six months following coronation, and half are available after that. Monarchs must submit receipts for travel, lodging</w:t>
      </w:r>
      <w:r w:rsidR="00083A8F" w:rsidRPr="00B72B45">
        <w:t>,</w:t>
      </w:r>
      <w:r w:rsidRPr="00B72B45">
        <w:t xml:space="preserve"> or ball and brunch tickets to the Treasurer to receive these funds. </w:t>
      </w:r>
      <w:proofErr w:type="gramStart"/>
      <w:r w:rsidRPr="00B72B45">
        <w:t>All of</w:t>
      </w:r>
      <w:proofErr w:type="gramEnd"/>
      <w:r w:rsidRPr="00B72B45">
        <w:t xml:space="preserve"> these travel fund distributions are subject to Board approval, subject to the availability of funds and the productivity of the reign. The Board will approve such disbursements up to the limiting amounts, except under extraordinary circumstances, as determined by</w:t>
      </w:r>
      <w:r w:rsidR="005908B3" w:rsidRPr="00B72B45">
        <w:t xml:space="preserve"> a</w:t>
      </w:r>
      <w:r w:rsidRPr="00B72B45">
        <w:t xml:space="preserve"> vote of the Board.</w:t>
      </w:r>
    </w:p>
    <w:p w14:paraId="4048550A" w14:textId="372CAD3D" w:rsidR="000533E4" w:rsidRPr="00B72B45" w:rsidRDefault="000533E4" w:rsidP="00B2599B">
      <w:pPr>
        <w:pStyle w:val="NormalWeb"/>
        <w:shd w:val="clear" w:color="auto" w:fill="FFFFFF"/>
        <w:spacing w:before="240" w:beforeAutospacing="0" w:after="160" w:afterAutospacing="0"/>
        <w:rPr>
          <w:i/>
          <w:iCs/>
        </w:rPr>
      </w:pPr>
      <w:r w:rsidRPr="00B72B45">
        <w:rPr>
          <w:i/>
          <w:iCs/>
        </w:rPr>
        <w:t>Coronation:</w:t>
      </w:r>
    </w:p>
    <w:p w14:paraId="25BC0F4B" w14:textId="0CC39017" w:rsidR="00425160" w:rsidRPr="00B72B45" w:rsidRDefault="000533E4" w:rsidP="00B2599B">
      <w:pPr>
        <w:pStyle w:val="NormalWeb"/>
        <w:shd w:val="clear" w:color="auto" w:fill="FFFFFF"/>
        <w:spacing w:before="240" w:beforeAutospacing="0" w:after="160" w:afterAutospacing="0"/>
        <w:ind w:firstLine="720"/>
      </w:pPr>
      <w:r w:rsidRPr="00B72B45">
        <w:t>The</w:t>
      </w:r>
      <w:r w:rsidR="005908B3" w:rsidRPr="00B72B45">
        <w:t xml:space="preserve"> Treasurer’s</w:t>
      </w:r>
      <w:r w:rsidRPr="00B72B45">
        <w:t xml:space="preserve"> primary duties during Coronation are as follows:</w:t>
      </w:r>
    </w:p>
    <w:p w14:paraId="5C6C350F" w14:textId="2E1D1F3F" w:rsidR="00425160" w:rsidRPr="00B72B45" w:rsidRDefault="000533E4" w:rsidP="00B2599B">
      <w:pPr>
        <w:pStyle w:val="NormalWeb"/>
        <w:numPr>
          <w:ilvl w:val="0"/>
          <w:numId w:val="6"/>
        </w:numPr>
        <w:shd w:val="clear" w:color="auto" w:fill="FFFFFF"/>
        <w:spacing w:before="0" w:beforeAutospacing="0" w:after="160" w:afterAutospacing="0"/>
      </w:pPr>
      <w:r w:rsidRPr="00B72B45">
        <w:t>Ensuring that some means of identifying paid attendees is present at Coronation</w:t>
      </w:r>
      <w:r w:rsidR="00CF32F9" w:rsidRPr="00B72B45">
        <w:t>,</w:t>
      </w:r>
      <w:r w:rsidRPr="00B72B45">
        <w:t xml:space="preserve"> i.e.</w:t>
      </w:r>
      <w:r w:rsidR="002D7E38" w:rsidRPr="00B72B45">
        <w:t>,</w:t>
      </w:r>
      <w:r w:rsidRPr="00B72B45">
        <w:t xml:space="preserve"> tickets or</w:t>
      </w:r>
      <w:r w:rsidR="00CF32F9" w:rsidRPr="00B72B45">
        <w:t xml:space="preserve"> wristbands</w:t>
      </w:r>
    </w:p>
    <w:p w14:paraId="51D650D4" w14:textId="77777777" w:rsidR="00425160" w:rsidRPr="00B72B45" w:rsidRDefault="000533E4" w:rsidP="00B2599B">
      <w:pPr>
        <w:pStyle w:val="NormalWeb"/>
        <w:numPr>
          <w:ilvl w:val="0"/>
          <w:numId w:val="6"/>
        </w:numPr>
        <w:shd w:val="clear" w:color="auto" w:fill="FFFFFF"/>
        <w:spacing w:before="0" w:beforeAutospacing="0" w:after="160" w:afterAutospacing="0"/>
      </w:pPr>
      <w:r w:rsidRPr="00B72B45">
        <w:t>Coordinating with the Reign and BOA and preparing a complete comp list for Coronation</w:t>
      </w:r>
    </w:p>
    <w:p w14:paraId="36D6C2A1" w14:textId="77777777" w:rsidR="00425160" w:rsidRPr="00B72B45" w:rsidRDefault="000533E4" w:rsidP="00B2599B">
      <w:pPr>
        <w:pStyle w:val="NormalWeb"/>
        <w:numPr>
          <w:ilvl w:val="0"/>
          <w:numId w:val="6"/>
        </w:numPr>
        <w:shd w:val="clear" w:color="auto" w:fill="FFFFFF"/>
        <w:spacing w:before="0" w:beforeAutospacing="0" w:after="160" w:afterAutospacing="0"/>
      </w:pPr>
      <w:r w:rsidRPr="00B72B45">
        <w:t>Accurately track all Coronation income and expenses throughout the reign</w:t>
      </w:r>
    </w:p>
    <w:p w14:paraId="3972B1D0" w14:textId="42016D0F" w:rsidR="00425160" w:rsidRPr="00B72B45" w:rsidRDefault="000533E4" w:rsidP="00B2599B">
      <w:pPr>
        <w:pStyle w:val="NormalWeb"/>
        <w:numPr>
          <w:ilvl w:val="0"/>
          <w:numId w:val="6"/>
        </w:numPr>
        <w:shd w:val="clear" w:color="auto" w:fill="FFFFFF"/>
        <w:spacing w:before="0" w:beforeAutospacing="0" w:after="160" w:afterAutospacing="0"/>
      </w:pPr>
      <w:r w:rsidRPr="00B72B45">
        <w:t>Reporting</w:t>
      </w:r>
      <w:r w:rsidR="00070382" w:rsidRPr="00B72B45">
        <w:t xml:space="preserve"> Tickets</w:t>
      </w:r>
      <w:r w:rsidRPr="00B72B45">
        <w:t>, Reserved</w:t>
      </w:r>
      <w:r w:rsidR="00070382" w:rsidRPr="00B72B45">
        <w:t xml:space="preserve"> tables</w:t>
      </w:r>
      <w:r w:rsidR="0091038A" w:rsidRPr="00B72B45">
        <w:t>,</w:t>
      </w:r>
      <w:r w:rsidRPr="00B72B45">
        <w:t xml:space="preserve"> and Sponsorship packages sold throughout the reign</w:t>
      </w:r>
    </w:p>
    <w:p w14:paraId="3CAEE3FE" w14:textId="79E7C6E7" w:rsidR="00425160" w:rsidRPr="00B72B45" w:rsidRDefault="000533E4" w:rsidP="00B2599B">
      <w:pPr>
        <w:pStyle w:val="NormalWeb"/>
        <w:numPr>
          <w:ilvl w:val="0"/>
          <w:numId w:val="6"/>
        </w:numPr>
        <w:shd w:val="clear" w:color="auto" w:fill="FFFFFF"/>
        <w:spacing w:before="0" w:beforeAutospacing="0" w:after="160" w:afterAutospacing="0"/>
      </w:pPr>
      <w:r w:rsidRPr="00B72B45">
        <w:t>Overseeing Tickets Sales,</w:t>
      </w:r>
      <w:r w:rsidR="00AA1C37" w:rsidRPr="00B72B45">
        <w:t xml:space="preserve"> will-call</w:t>
      </w:r>
      <w:r w:rsidRPr="00B72B45">
        <w:t>, reserved</w:t>
      </w:r>
      <w:r w:rsidR="0091038A" w:rsidRPr="00B72B45">
        <w:t xml:space="preserve"> tables,</w:t>
      </w:r>
      <w:r w:rsidRPr="00B72B45">
        <w:t xml:space="preserve"> and sponsorship</w:t>
      </w:r>
      <w:r w:rsidR="00AA1C37" w:rsidRPr="00B72B45">
        <w:t xml:space="preserve"> check-in</w:t>
      </w:r>
      <w:r w:rsidRPr="00B72B45">
        <w:t xml:space="preserve"> throughout the event.</w:t>
      </w:r>
    </w:p>
    <w:p w14:paraId="3000C068" w14:textId="77777777" w:rsidR="00425160" w:rsidRPr="00B72B45" w:rsidRDefault="000533E4" w:rsidP="00B2599B">
      <w:pPr>
        <w:pStyle w:val="NormalWeb"/>
        <w:numPr>
          <w:ilvl w:val="0"/>
          <w:numId w:val="6"/>
        </w:numPr>
        <w:shd w:val="clear" w:color="auto" w:fill="FFFFFF"/>
        <w:spacing w:before="0" w:beforeAutospacing="0" w:after="160" w:afterAutospacing="0"/>
      </w:pPr>
      <w:r w:rsidRPr="00B72B45">
        <w:lastRenderedPageBreak/>
        <w:t>Monitoring and updating the Rooming list to ensure that required rooms have been booked and that only approved rooms are added to the Comp room list.</w:t>
      </w:r>
    </w:p>
    <w:p w14:paraId="5C849842" w14:textId="7826FB35" w:rsidR="0078583E" w:rsidRPr="00B72B45" w:rsidRDefault="000533E4" w:rsidP="00B2599B">
      <w:pPr>
        <w:pStyle w:val="NormalWeb"/>
        <w:numPr>
          <w:ilvl w:val="0"/>
          <w:numId w:val="6"/>
        </w:numPr>
        <w:shd w:val="clear" w:color="auto" w:fill="FFFFFF"/>
        <w:spacing w:before="0" w:beforeAutospacing="0" w:after="160" w:afterAutospacing="0"/>
      </w:pPr>
      <w:r w:rsidRPr="00B72B45">
        <w:t>Prepare a</w:t>
      </w:r>
      <w:r w:rsidR="00AC30F3" w:rsidRPr="00B72B45">
        <w:t xml:space="preserve"> post-</w:t>
      </w:r>
      <w:r w:rsidR="00B93638" w:rsidRPr="00B72B45">
        <w:t>c</w:t>
      </w:r>
      <w:r w:rsidR="00AC30F3" w:rsidRPr="00B72B45">
        <w:t>oronation</w:t>
      </w:r>
      <w:r w:rsidRPr="00B72B45">
        <w:t xml:space="preserve"> P&amp;L and Present </w:t>
      </w:r>
      <w:r w:rsidR="00B93638" w:rsidRPr="00B72B45">
        <w:t xml:space="preserve">it </w:t>
      </w:r>
      <w:r w:rsidRPr="00B72B45">
        <w:t>to the BOA before the end of Q1</w:t>
      </w:r>
    </w:p>
    <w:p w14:paraId="59A10717" w14:textId="3AFB7A03" w:rsidR="0078583E" w:rsidRPr="00B72B45" w:rsidRDefault="0078583E" w:rsidP="00B2599B">
      <w:pPr>
        <w:pStyle w:val="NormalWeb"/>
        <w:shd w:val="clear" w:color="auto" w:fill="FFFFFF"/>
        <w:spacing w:before="240" w:beforeAutospacing="0" w:after="160" w:afterAutospacing="0"/>
        <w:rPr>
          <w:b/>
          <w:bCs/>
          <w:i/>
          <w:iCs/>
        </w:rPr>
      </w:pPr>
      <w:r w:rsidRPr="00B72B45">
        <w:rPr>
          <w:b/>
          <w:bCs/>
          <w:i/>
          <w:iCs/>
        </w:rPr>
        <w:t>SECTION 1.04 Recording Secretary:</w:t>
      </w:r>
    </w:p>
    <w:p w14:paraId="1199D061" w14:textId="77777777" w:rsidR="0078583E" w:rsidRPr="00B72B45" w:rsidRDefault="0078583E" w:rsidP="00B2599B">
      <w:pPr>
        <w:pStyle w:val="NormalWeb"/>
        <w:shd w:val="clear" w:color="auto" w:fill="FFFFFF"/>
        <w:spacing w:before="240" w:beforeAutospacing="0" w:after="160" w:afterAutospacing="0"/>
        <w:ind w:firstLine="720"/>
      </w:pPr>
      <w:r w:rsidRPr="00B72B45">
        <w:t xml:space="preserve">The </w:t>
      </w:r>
      <w:proofErr w:type="gramStart"/>
      <w:r w:rsidRPr="00B72B45">
        <w:t>principle</w:t>
      </w:r>
      <w:proofErr w:type="gramEnd"/>
      <w:r w:rsidRPr="00B72B45">
        <w:t xml:space="preserve"> duties of the Recording Secretary shall be:</w:t>
      </w:r>
    </w:p>
    <w:p w14:paraId="5A16749D" w14:textId="77777777" w:rsidR="0078583E" w:rsidRPr="00B72B45" w:rsidRDefault="0078583E" w:rsidP="00B2599B">
      <w:pPr>
        <w:pStyle w:val="NormalWeb"/>
        <w:numPr>
          <w:ilvl w:val="0"/>
          <w:numId w:val="7"/>
        </w:numPr>
        <w:shd w:val="clear" w:color="auto" w:fill="FFFFFF"/>
        <w:spacing w:before="0" w:beforeAutospacing="0" w:after="160" w:afterAutospacing="0"/>
      </w:pPr>
      <w:r w:rsidRPr="00B72B45">
        <w:t>To countersign all deeds, leases, and conveyances executed by the Corporation, affix the seal of the Corporation thereto, and to such other papers as shall be required or directed to be sealed</w:t>
      </w:r>
    </w:p>
    <w:p w14:paraId="05B8FB03" w14:textId="77777777" w:rsidR="0078583E" w:rsidRPr="00B72B45" w:rsidRDefault="0078583E" w:rsidP="00B2599B">
      <w:pPr>
        <w:pStyle w:val="NormalWeb"/>
        <w:numPr>
          <w:ilvl w:val="0"/>
          <w:numId w:val="7"/>
        </w:numPr>
        <w:shd w:val="clear" w:color="auto" w:fill="FFFFFF"/>
        <w:spacing w:before="0" w:beforeAutospacing="0" w:after="160" w:afterAutospacing="0"/>
      </w:pPr>
      <w:r w:rsidRPr="00B72B45">
        <w:t>To keep a record of the proceedings of the Board of Advisors</w:t>
      </w:r>
    </w:p>
    <w:p w14:paraId="2AA36DA0" w14:textId="77777777" w:rsidR="0078583E" w:rsidRPr="00B72B45" w:rsidRDefault="0078583E" w:rsidP="00B2599B">
      <w:pPr>
        <w:pStyle w:val="NormalWeb"/>
        <w:numPr>
          <w:ilvl w:val="0"/>
          <w:numId w:val="7"/>
        </w:numPr>
        <w:shd w:val="clear" w:color="auto" w:fill="FFFFFF"/>
        <w:spacing w:before="0" w:beforeAutospacing="0" w:after="160" w:afterAutospacing="0"/>
      </w:pPr>
      <w:r w:rsidRPr="00B72B45">
        <w:t xml:space="preserve">To safely and systematically </w:t>
      </w:r>
      <w:proofErr w:type="gramStart"/>
      <w:r w:rsidRPr="00B72B45">
        <w:t>keep</w:t>
      </w:r>
      <w:proofErr w:type="gramEnd"/>
      <w:r w:rsidRPr="00B72B45">
        <w:t xml:space="preserve"> all books, papers, records, and documents belonging to the Corporation, or in any way pertaining to the business thereof, except the books and records incidental to the duties of the Treasurer.</w:t>
      </w:r>
    </w:p>
    <w:p w14:paraId="7C4AB98A" w14:textId="77777777" w:rsidR="0078583E" w:rsidRPr="00B72B45" w:rsidRDefault="0078583E" w:rsidP="00B2599B">
      <w:pPr>
        <w:pStyle w:val="NormalWeb"/>
        <w:numPr>
          <w:ilvl w:val="0"/>
          <w:numId w:val="7"/>
        </w:numPr>
        <w:shd w:val="clear" w:color="auto" w:fill="FFFFFF"/>
        <w:spacing w:before="0" w:beforeAutospacing="0" w:after="160" w:afterAutospacing="0"/>
      </w:pPr>
      <w:r w:rsidRPr="00B72B45">
        <w:t xml:space="preserve">Ensure that all updates approved by either the general membership or Board of Advisors are made to the By-laws and </w:t>
      </w:r>
      <w:proofErr w:type="gramStart"/>
      <w:r w:rsidRPr="00B72B45">
        <w:t>or</w:t>
      </w:r>
      <w:proofErr w:type="gramEnd"/>
      <w:r w:rsidRPr="00B72B45">
        <w:t xml:space="preserve"> policy manual</w:t>
      </w:r>
    </w:p>
    <w:p w14:paraId="416F4279" w14:textId="5F1150C1" w:rsidR="0078583E" w:rsidRPr="00B72B45" w:rsidRDefault="0078583E" w:rsidP="00B2599B">
      <w:pPr>
        <w:pStyle w:val="NormalWeb"/>
        <w:numPr>
          <w:ilvl w:val="0"/>
          <w:numId w:val="7"/>
        </w:numPr>
        <w:shd w:val="clear" w:color="auto" w:fill="FFFFFF"/>
        <w:spacing w:before="0" w:beforeAutospacing="0" w:after="160" w:afterAutospacing="0"/>
      </w:pPr>
      <w:r w:rsidRPr="00B72B45">
        <w:t xml:space="preserve">Provide electronic copies of updated by-laws and </w:t>
      </w:r>
      <w:r w:rsidR="00B962E0" w:rsidRPr="00B72B45">
        <w:t xml:space="preserve">the </w:t>
      </w:r>
      <w:r w:rsidRPr="00B72B45">
        <w:t>policy manual to the webmaster no more than 15 calendar days following any meeting of the BOA.</w:t>
      </w:r>
    </w:p>
    <w:p w14:paraId="4AD61AF4" w14:textId="54469B60" w:rsidR="0078583E" w:rsidRPr="00B72B45" w:rsidRDefault="0078583E" w:rsidP="00B2599B">
      <w:pPr>
        <w:pStyle w:val="NormalWeb"/>
        <w:numPr>
          <w:ilvl w:val="0"/>
          <w:numId w:val="7"/>
        </w:numPr>
        <w:shd w:val="clear" w:color="auto" w:fill="FFFFFF"/>
        <w:spacing w:before="0" w:beforeAutospacing="0" w:after="160" w:afterAutospacing="0"/>
      </w:pPr>
      <w:proofErr w:type="gramStart"/>
      <w:r w:rsidRPr="00B72B45">
        <w:t>Shall</w:t>
      </w:r>
      <w:proofErr w:type="gramEnd"/>
      <w:r w:rsidR="001F3577" w:rsidRPr="00B72B45">
        <w:t xml:space="preserve"> ensure</w:t>
      </w:r>
      <w:r w:rsidRPr="00B72B45">
        <w:t xml:space="preserve"> that the By-Laws</w:t>
      </w:r>
      <w:r w:rsidRPr="00B72B45">
        <w:rPr>
          <w:strike/>
        </w:rPr>
        <w:t>,</w:t>
      </w:r>
      <w:r w:rsidRPr="00B72B45">
        <w:t xml:space="preserve"> and most recently approved Policy Manual</w:t>
      </w:r>
      <w:r w:rsidRPr="00B72B45">
        <w:rPr>
          <w:strike/>
        </w:rPr>
        <w:t>,</w:t>
      </w:r>
      <w:r w:rsidRPr="00B72B45">
        <w:t xml:space="preserve"> are available in hard copy upon request within a reasonable period, not to exceed thirty (30) days, to any paid Member of the Organization.</w:t>
      </w:r>
    </w:p>
    <w:p w14:paraId="0821E80B" w14:textId="77777777" w:rsidR="0078583E" w:rsidRPr="00B72B45" w:rsidRDefault="0078583E" w:rsidP="00B2599B">
      <w:pPr>
        <w:pStyle w:val="NormalWeb"/>
        <w:numPr>
          <w:ilvl w:val="0"/>
          <w:numId w:val="7"/>
        </w:numPr>
        <w:shd w:val="clear" w:color="auto" w:fill="FFFFFF"/>
        <w:spacing w:before="0" w:beforeAutospacing="0" w:after="160" w:afterAutospacing="0"/>
      </w:pPr>
      <w:r w:rsidRPr="00B72B45">
        <w:t>The By-Laws, Policy Manual, Rules of Campaign, and Campaign Application shall be made available in their entirety to Candidates at the annual Packet Pickup event</w:t>
      </w:r>
    </w:p>
    <w:p w14:paraId="5A4EC981" w14:textId="77777777" w:rsidR="0078583E" w:rsidRPr="00B72B45" w:rsidRDefault="0078583E" w:rsidP="00B2599B">
      <w:pPr>
        <w:pStyle w:val="NormalWeb"/>
        <w:numPr>
          <w:ilvl w:val="0"/>
          <w:numId w:val="7"/>
        </w:numPr>
        <w:shd w:val="clear" w:color="auto" w:fill="FFFFFF"/>
        <w:spacing w:before="0" w:beforeAutospacing="0" w:after="160" w:afterAutospacing="0"/>
      </w:pPr>
      <w:r w:rsidRPr="00B72B45">
        <w:t>Provide an electronic copy of meeting minutes to the webmaster to update on ucppe.org for public viewing no more than 15 calendar days following any meeting of the BOA.</w:t>
      </w:r>
    </w:p>
    <w:p w14:paraId="1FF1FBD9" w14:textId="61A8D428" w:rsidR="00567645" w:rsidRPr="00B72B45" w:rsidRDefault="0078583E" w:rsidP="00B2599B">
      <w:pPr>
        <w:pStyle w:val="NormalWeb"/>
        <w:numPr>
          <w:ilvl w:val="0"/>
          <w:numId w:val="7"/>
        </w:numPr>
        <w:shd w:val="clear" w:color="auto" w:fill="FFFFFF"/>
        <w:spacing w:before="0" w:beforeAutospacing="0" w:after="160" w:afterAutospacing="0"/>
      </w:pPr>
      <w:r w:rsidRPr="00B72B45">
        <w:t>Work with the corresponding secretary to produce promotional documentation such as sponsorship and vendor packets directly related to coronation and</w:t>
      </w:r>
      <w:r w:rsidR="00C97AAE" w:rsidRPr="00B72B45">
        <w:t xml:space="preserve"> provide</w:t>
      </w:r>
      <w:r w:rsidRPr="00B72B45">
        <w:t xml:space="preserve"> it to the corresponding secretary for disbursement</w:t>
      </w:r>
    </w:p>
    <w:p w14:paraId="23D27A69" w14:textId="105B7707" w:rsidR="00C123DD" w:rsidRPr="00B72B45" w:rsidRDefault="0078583E" w:rsidP="00B2599B">
      <w:pPr>
        <w:pStyle w:val="NormalWeb"/>
        <w:shd w:val="clear" w:color="auto" w:fill="FFFFFF"/>
        <w:spacing w:before="240" w:beforeAutospacing="0" w:after="160" w:afterAutospacing="0"/>
        <w:rPr>
          <w:i/>
          <w:iCs/>
        </w:rPr>
      </w:pPr>
      <w:r w:rsidRPr="00B72B45">
        <w:rPr>
          <w:i/>
          <w:iCs/>
        </w:rPr>
        <w:t>Coronation:</w:t>
      </w:r>
    </w:p>
    <w:p w14:paraId="3489C0C2" w14:textId="23FFB514" w:rsidR="00822C1A" w:rsidRPr="00B72B45" w:rsidRDefault="0078583E" w:rsidP="00B2599B">
      <w:pPr>
        <w:pStyle w:val="NormalWeb"/>
        <w:shd w:val="clear" w:color="auto" w:fill="FFFFFF"/>
        <w:spacing w:before="240" w:beforeAutospacing="0" w:after="160" w:afterAutospacing="0"/>
        <w:ind w:firstLine="720"/>
      </w:pPr>
      <w:r w:rsidRPr="00B72B45">
        <w:t>The Recording Secretary’s primary duties during Coronation are as follows:</w:t>
      </w:r>
    </w:p>
    <w:p w14:paraId="10907EA7" w14:textId="00611EA9" w:rsidR="00822C1A" w:rsidRPr="00B72B45" w:rsidRDefault="0078583E" w:rsidP="00B2599B">
      <w:pPr>
        <w:pStyle w:val="NormalWeb"/>
        <w:numPr>
          <w:ilvl w:val="0"/>
          <w:numId w:val="8"/>
        </w:numPr>
        <w:shd w:val="clear" w:color="auto" w:fill="FFFFFF"/>
        <w:spacing w:before="0" w:beforeAutospacing="0" w:after="160" w:afterAutospacing="0"/>
      </w:pPr>
      <w:r w:rsidRPr="00B72B45">
        <w:t xml:space="preserve">Ensuring that the sponsorship </w:t>
      </w:r>
      <w:proofErr w:type="gramStart"/>
      <w:r w:rsidRPr="00B72B45">
        <w:t xml:space="preserve">packages </w:t>
      </w:r>
      <w:r w:rsidRPr="00B72B45">
        <w:rPr>
          <w:strike/>
        </w:rPr>
        <w:t>is</w:t>
      </w:r>
      <w:proofErr w:type="gramEnd"/>
      <w:r w:rsidR="00C123DD" w:rsidRPr="00B72B45">
        <w:t xml:space="preserve"> are</w:t>
      </w:r>
      <w:r w:rsidRPr="00B72B45">
        <w:t xml:space="preserve"> updated from year to year before the end of Q1</w:t>
      </w:r>
    </w:p>
    <w:p w14:paraId="3FFDD7A3" w14:textId="77777777" w:rsidR="00822C1A" w:rsidRPr="00B72B45" w:rsidRDefault="0078583E" w:rsidP="00B2599B">
      <w:pPr>
        <w:pStyle w:val="NormalWeb"/>
        <w:numPr>
          <w:ilvl w:val="0"/>
          <w:numId w:val="8"/>
        </w:numPr>
        <w:shd w:val="clear" w:color="auto" w:fill="FFFFFF"/>
        <w:spacing w:before="0" w:beforeAutospacing="0" w:after="160" w:afterAutospacing="0"/>
      </w:pPr>
      <w:r w:rsidRPr="00B72B45">
        <w:t>Ensures that Contracts are signed and submitted in a timely manner</w:t>
      </w:r>
    </w:p>
    <w:p w14:paraId="1D6714E9" w14:textId="6C9EE1A1" w:rsidR="00CB1F17" w:rsidRPr="00B72B45" w:rsidRDefault="0078583E" w:rsidP="00B2599B">
      <w:pPr>
        <w:pStyle w:val="NormalWeb"/>
        <w:numPr>
          <w:ilvl w:val="0"/>
          <w:numId w:val="8"/>
        </w:numPr>
        <w:shd w:val="clear" w:color="auto" w:fill="FFFFFF"/>
        <w:spacing w:before="0" w:beforeAutospacing="0" w:after="160" w:afterAutospacing="0"/>
      </w:pPr>
      <w:r w:rsidRPr="00B72B45">
        <w:t>Co-ordinates with the reign to prepare the Script and schedule of events for Coronation</w:t>
      </w:r>
    </w:p>
    <w:p w14:paraId="35C69F70" w14:textId="77777777" w:rsidR="00CB1F17" w:rsidRPr="00B72B45" w:rsidRDefault="00CB1F17" w:rsidP="00B2599B">
      <w:pPr>
        <w:pStyle w:val="NormalWeb"/>
        <w:shd w:val="clear" w:color="auto" w:fill="FFFFFF"/>
        <w:spacing w:before="240" w:beforeAutospacing="0" w:after="160" w:afterAutospacing="0"/>
        <w:rPr>
          <w:b/>
          <w:bCs/>
          <w:i/>
          <w:iCs/>
        </w:rPr>
      </w:pPr>
      <w:r w:rsidRPr="00B72B45">
        <w:rPr>
          <w:b/>
          <w:bCs/>
          <w:i/>
          <w:iCs/>
        </w:rPr>
        <w:lastRenderedPageBreak/>
        <w:t>SECTION 1.05 Corresponding Secretary:</w:t>
      </w:r>
    </w:p>
    <w:p w14:paraId="1612E7CD" w14:textId="77777777" w:rsidR="00CB1F17" w:rsidRPr="00B72B45" w:rsidRDefault="00CB1F17" w:rsidP="00B2599B">
      <w:pPr>
        <w:pStyle w:val="NormalWeb"/>
        <w:shd w:val="clear" w:color="auto" w:fill="FFFFFF"/>
        <w:spacing w:before="240" w:beforeAutospacing="0" w:after="160" w:afterAutospacing="0"/>
        <w:ind w:firstLine="720"/>
      </w:pPr>
      <w:r w:rsidRPr="00B72B45">
        <w:t xml:space="preserve">The </w:t>
      </w:r>
      <w:proofErr w:type="gramStart"/>
      <w:r w:rsidRPr="00B72B45">
        <w:t>principle</w:t>
      </w:r>
      <w:proofErr w:type="gramEnd"/>
      <w:r w:rsidRPr="00B72B45">
        <w:t xml:space="preserve"> duties of the Corresponding Secretary shall be:</w:t>
      </w:r>
    </w:p>
    <w:p w14:paraId="734A7CA3" w14:textId="5510F9A9" w:rsidR="00CB1F17" w:rsidRPr="00B72B45" w:rsidRDefault="00835A5D" w:rsidP="00B2599B">
      <w:pPr>
        <w:pStyle w:val="NormalWeb"/>
        <w:numPr>
          <w:ilvl w:val="0"/>
          <w:numId w:val="9"/>
        </w:numPr>
        <w:shd w:val="clear" w:color="auto" w:fill="FFFFFF"/>
        <w:spacing w:before="0" w:beforeAutospacing="0" w:after="160" w:afterAutospacing="0"/>
      </w:pPr>
      <w:r w:rsidRPr="00B72B45">
        <w:t>Ensure</w:t>
      </w:r>
      <w:r w:rsidR="00CB1F17" w:rsidRPr="00B72B45">
        <w:t xml:space="preserve"> that a quarterly newsletter and calendar of events </w:t>
      </w:r>
      <w:proofErr w:type="gramStart"/>
      <w:r w:rsidR="00CB1F17" w:rsidRPr="00B72B45">
        <w:rPr>
          <w:strike/>
        </w:rPr>
        <w:t>is</w:t>
      </w:r>
      <w:r w:rsidR="004121ED" w:rsidRPr="00B72B45">
        <w:t xml:space="preserve"> are</w:t>
      </w:r>
      <w:proofErr w:type="gramEnd"/>
      <w:r w:rsidR="00CB1F17" w:rsidRPr="00B72B45">
        <w:t xml:space="preserve"> produced and delivered to</w:t>
      </w:r>
      <w:r w:rsidR="004121ED" w:rsidRPr="00B72B45">
        <w:t xml:space="preserve"> the</w:t>
      </w:r>
      <w:r w:rsidR="00CB1F17" w:rsidRPr="00B72B45">
        <w:t xml:space="preserve"> webmaster, members</w:t>
      </w:r>
      <w:r w:rsidR="00F10489" w:rsidRPr="00B72B45">
        <w:t>,</w:t>
      </w:r>
      <w:r w:rsidR="00CB1F17" w:rsidRPr="00B72B45">
        <w:t xml:space="preserve"> and associates (fellow courts and local businesses and organizations) in a timely manner.</w:t>
      </w:r>
    </w:p>
    <w:p w14:paraId="15F86566" w14:textId="77777777" w:rsidR="00CB1F17" w:rsidRPr="00B72B45" w:rsidRDefault="00CB1F17" w:rsidP="00B2599B">
      <w:pPr>
        <w:pStyle w:val="NormalWeb"/>
        <w:numPr>
          <w:ilvl w:val="0"/>
          <w:numId w:val="9"/>
        </w:numPr>
        <w:shd w:val="clear" w:color="auto" w:fill="FFFFFF"/>
        <w:spacing w:before="0" w:beforeAutospacing="0" w:after="160" w:afterAutospacing="0"/>
      </w:pPr>
      <w:r w:rsidRPr="00B72B45">
        <w:t>Review court correspondence and advise the Board of its contents,</w:t>
      </w:r>
    </w:p>
    <w:p w14:paraId="7C24F4F9" w14:textId="77777777" w:rsidR="00CB1F17" w:rsidRPr="00B72B45" w:rsidRDefault="00CB1F17" w:rsidP="00B2599B">
      <w:pPr>
        <w:pStyle w:val="NormalWeb"/>
        <w:numPr>
          <w:ilvl w:val="0"/>
          <w:numId w:val="9"/>
        </w:numPr>
        <w:shd w:val="clear" w:color="auto" w:fill="FFFFFF"/>
        <w:spacing w:before="0" w:beforeAutospacing="0" w:after="160" w:afterAutospacing="0"/>
      </w:pPr>
      <w:r w:rsidRPr="00B72B45">
        <w:t>prepare documents as directed by the BOA,</w:t>
      </w:r>
    </w:p>
    <w:p w14:paraId="066B0FBD" w14:textId="446AB4FF" w:rsidR="00CB1F17" w:rsidRPr="00B72B45" w:rsidRDefault="00CB1F17" w:rsidP="00B2599B">
      <w:pPr>
        <w:pStyle w:val="NormalWeb"/>
        <w:numPr>
          <w:ilvl w:val="0"/>
          <w:numId w:val="9"/>
        </w:numPr>
        <w:shd w:val="clear" w:color="auto" w:fill="FFFFFF"/>
        <w:spacing w:before="0" w:beforeAutospacing="0" w:after="160" w:afterAutospacing="0"/>
      </w:pPr>
      <w:r w:rsidRPr="00B72B45">
        <w:t xml:space="preserve">work with current reign and co-council on advertising </w:t>
      </w:r>
      <w:r w:rsidR="00F10489" w:rsidRPr="00B72B45">
        <w:t>upcoming</w:t>
      </w:r>
      <w:r w:rsidRPr="00B72B45">
        <w:t xml:space="preserve"> Court events</w:t>
      </w:r>
    </w:p>
    <w:p w14:paraId="60845E73" w14:textId="3DD10665" w:rsidR="00CB1F17" w:rsidRPr="00B72B45" w:rsidRDefault="00CB1F17" w:rsidP="00B2599B">
      <w:pPr>
        <w:pStyle w:val="NormalWeb"/>
        <w:numPr>
          <w:ilvl w:val="0"/>
          <w:numId w:val="9"/>
        </w:numPr>
        <w:shd w:val="clear" w:color="auto" w:fill="FFFFFF"/>
        <w:spacing w:before="0" w:beforeAutospacing="0" w:after="160" w:afterAutospacing="0"/>
      </w:pPr>
      <w:r w:rsidRPr="00B72B45">
        <w:t>Communicating calendar changes, flyers, adverts</w:t>
      </w:r>
      <w:r w:rsidR="0007422D" w:rsidRPr="00B72B45">
        <w:t>,</w:t>
      </w:r>
      <w:r w:rsidRPr="00B72B45">
        <w:t xml:space="preserve"> etc</w:t>
      </w:r>
      <w:r w:rsidR="002E47DB" w:rsidRPr="00B72B45">
        <w:t>.</w:t>
      </w:r>
      <w:r w:rsidR="009A46D1" w:rsidRPr="00B72B45">
        <w:t>,</w:t>
      </w:r>
      <w:r w:rsidRPr="00B72B45">
        <w:t xml:space="preserve"> to the webmaster </w:t>
      </w:r>
      <w:r w:rsidR="002E47DB" w:rsidRPr="00B72B45">
        <w:t>as</w:t>
      </w:r>
      <w:r w:rsidRPr="00B72B45">
        <w:t xml:space="preserve"> well as the general membership and community </w:t>
      </w:r>
      <w:proofErr w:type="gramStart"/>
      <w:r w:rsidRPr="00B72B45">
        <w:t>via</w:t>
      </w:r>
      <w:r w:rsidRPr="00B72B45">
        <w:rPr>
          <w:strike/>
        </w:rPr>
        <w:t>,</w:t>
      </w:r>
      <w:proofErr w:type="gramEnd"/>
      <w:r w:rsidRPr="00B72B45">
        <w:t xml:space="preserve"> email, phone mail</w:t>
      </w:r>
      <w:r w:rsidR="008D0946" w:rsidRPr="00B72B45">
        <w:t>,</w:t>
      </w:r>
      <w:r w:rsidRPr="00B72B45">
        <w:t xml:space="preserve"> and social media</w:t>
      </w:r>
    </w:p>
    <w:p w14:paraId="6F95FB5B" w14:textId="77777777" w:rsidR="00CB1F17" w:rsidRPr="00B72B45" w:rsidRDefault="00CB1F17" w:rsidP="00B2599B">
      <w:pPr>
        <w:pStyle w:val="NormalWeb"/>
        <w:numPr>
          <w:ilvl w:val="0"/>
          <w:numId w:val="9"/>
        </w:numPr>
        <w:shd w:val="clear" w:color="auto" w:fill="FFFFFF"/>
        <w:spacing w:before="0" w:beforeAutospacing="0" w:after="160" w:afterAutospacing="0"/>
      </w:pPr>
      <w:r w:rsidRPr="00B72B45">
        <w:t>Assist in coordinating and producing Coronation information packets and programs,</w:t>
      </w:r>
    </w:p>
    <w:p w14:paraId="59F38204" w14:textId="77777777" w:rsidR="00CB1F17" w:rsidRPr="00B72B45" w:rsidRDefault="00CB1F17" w:rsidP="00B2599B">
      <w:pPr>
        <w:pStyle w:val="NormalWeb"/>
        <w:numPr>
          <w:ilvl w:val="0"/>
          <w:numId w:val="9"/>
        </w:numPr>
        <w:shd w:val="clear" w:color="auto" w:fill="FFFFFF"/>
        <w:spacing w:before="0" w:beforeAutospacing="0" w:after="160" w:afterAutospacing="0"/>
      </w:pPr>
      <w:r w:rsidRPr="00B72B45">
        <w:t>Update the BOA with a monthly review of activities.</w:t>
      </w:r>
    </w:p>
    <w:p w14:paraId="21613731" w14:textId="5D174B55" w:rsidR="00CB1F17" w:rsidRPr="00B72B45" w:rsidRDefault="00CB1F17" w:rsidP="00B2599B">
      <w:pPr>
        <w:pStyle w:val="NormalWeb"/>
        <w:numPr>
          <w:ilvl w:val="0"/>
          <w:numId w:val="9"/>
        </w:numPr>
        <w:shd w:val="clear" w:color="auto" w:fill="FFFFFF"/>
        <w:spacing w:before="0" w:beforeAutospacing="0" w:after="160" w:afterAutospacing="0"/>
      </w:pPr>
      <w:r w:rsidRPr="00B72B45">
        <w:t xml:space="preserve">Ensures that paper invitations, flyers, </w:t>
      </w:r>
      <w:r w:rsidR="008D0946" w:rsidRPr="00B72B45">
        <w:t xml:space="preserve">and </w:t>
      </w:r>
      <w:r w:rsidRPr="00B72B45">
        <w:t>newsletters are mailed with proper postage</w:t>
      </w:r>
      <w:r w:rsidR="00121C8D" w:rsidRPr="00B72B45">
        <w:t xml:space="preserve"> to dues-paid members</w:t>
      </w:r>
      <w:r w:rsidRPr="00B72B45">
        <w:t xml:space="preserve"> within 15 days of production</w:t>
      </w:r>
      <w:r w:rsidR="00C401D7" w:rsidRPr="00B72B45">
        <w:t>.</w:t>
      </w:r>
    </w:p>
    <w:p w14:paraId="03744F5F" w14:textId="2E9B494D" w:rsidR="00CB1F17" w:rsidRPr="00B72B45" w:rsidRDefault="00CB1F17" w:rsidP="00B2599B">
      <w:pPr>
        <w:pStyle w:val="NormalWeb"/>
        <w:numPr>
          <w:ilvl w:val="0"/>
          <w:numId w:val="9"/>
        </w:numPr>
        <w:shd w:val="clear" w:color="auto" w:fill="FFFFFF"/>
        <w:spacing w:before="0" w:beforeAutospacing="0" w:after="160" w:afterAutospacing="0"/>
      </w:pPr>
      <w:r w:rsidRPr="00B72B45">
        <w:t>Maintains a current correspondence contact list to be passed on to each successive corresponding secretary</w:t>
      </w:r>
      <w:r w:rsidR="00BA5A52" w:rsidRPr="00B72B45">
        <w:t xml:space="preserve"> and</w:t>
      </w:r>
      <w:r w:rsidRPr="00B72B45">
        <w:t xml:space="preserve"> shared with the BOA and recording secretary.</w:t>
      </w:r>
    </w:p>
    <w:p w14:paraId="31553203" w14:textId="04321714" w:rsidR="00CB1F17" w:rsidRPr="00B72B45" w:rsidRDefault="00381314" w:rsidP="00B2599B">
      <w:pPr>
        <w:pStyle w:val="NormalWeb"/>
        <w:numPr>
          <w:ilvl w:val="0"/>
          <w:numId w:val="9"/>
        </w:numPr>
        <w:shd w:val="clear" w:color="auto" w:fill="FFFFFF"/>
        <w:spacing w:before="0" w:beforeAutospacing="0" w:after="160" w:afterAutospacing="0"/>
      </w:pPr>
      <w:r w:rsidRPr="00B72B45">
        <w:t>Follow</w:t>
      </w:r>
      <w:r w:rsidR="00CB1F17" w:rsidRPr="00B72B45">
        <w:t xml:space="preserve"> up on leads for coronation sponsorships, vendors</w:t>
      </w:r>
      <w:r w:rsidR="0048681C" w:rsidRPr="00B72B45">
        <w:t>,</w:t>
      </w:r>
      <w:r w:rsidR="00CB1F17" w:rsidRPr="00B72B45">
        <w:t xml:space="preserve"> and program ad sales</w:t>
      </w:r>
    </w:p>
    <w:p w14:paraId="23072030" w14:textId="292C9BC2" w:rsidR="00CB1F17" w:rsidRPr="00B72B45" w:rsidRDefault="00CB1F17" w:rsidP="00B2599B">
      <w:pPr>
        <w:pStyle w:val="NormalWeb"/>
        <w:numPr>
          <w:ilvl w:val="0"/>
          <w:numId w:val="9"/>
        </w:numPr>
        <w:shd w:val="clear" w:color="auto" w:fill="FFFFFF"/>
        <w:spacing w:before="0" w:beforeAutospacing="0" w:after="160" w:afterAutospacing="0"/>
      </w:pPr>
      <w:r w:rsidRPr="00B72B45">
        <w:t>Communicates current</w:t>
      </w:r>
      <w:r w:rsidR="0048681C" w:rsidRPr="00B72B45">
        <w:t xml:space="preserve"> RSVP</w:t>
      </w:r>
      <w:r w:rsidRPr="00B72B45">
        <w:t xml:space="preserve"> to state events to reigning monarchs and regent co-council as necessary</w:t>
      </w:r>
    </w:p>
    <w:p w14:paraId="11F755C5" w14:textId="7A20E52F" w:rsidR="0046142E" w:rsidRPr="00B72B45" w:rsidRDefault="00CB1F17" w:rsidP="00B2599B">
      <w:pPr>
        <w:pStyle w:val="NormalWeb"/>
        <w:numPr>
          <w:ilvl w:val="0"/>
          <w:numId w:val="9"/>
        </w:numPr>
        <w:shd w:val="clear" w:color="auto" w:fill="FFFFFF"/>
        <w:spacing w:before="0" w:beforeAutospacing="0" w:after="160" w:afterAutospacing="0"/>
      </w:pPr>
      <w:r w:rsidRPr="00B72B45">
        <w:t>Works with the BOA to ensure that UCPPE promotional information is produced and available for events.</w:t>
      </w:r>
    </w:p>
    <w:p w14:paraId="2CF97814" w14:textId="77777777" w:rsidR="0046142E" w:rsidRPr="00B72B45" w:rsidRDefault="00CB1F17" w:rsidP="00B2599B">
      <w:pPr>
        <w:pStyle w:val="NormalWeb"/>
        <w:shd w:val="clear" w:color="auto" w:fill="FFFFFF"/>
        <w:spacing w:before="240" w:beforeAutospacing="0" w:after="160" w:afterAutospacing="0"/>
        <w:rPr>
          <w:i/>
          <w:iCs/>
        </w:rPr>
      </w:pPr>
      <w:r w:rsidRPr="00B72B45">
        <w:rPr>
          <w:i/>
          <w:iCs/>
        </w:rPr>
        <w:t>Coronation:</w:t>
      </w:r>
    </w:p>
    <w:p w14:paraId="3CB28AB8" w14:textId="77777777" w:rsidR="0046142E" w:rsidRPr="00B72B45" w:rsidRDefault="00CB1F17" w:rsidP="00B2599B">
      <w:pPr>
        <w:pStyle w:val="NormalWeb"/>
        <w:shd w:val="clear" w:color="auto" w:fill="FFFFFF"/>
        <w:spacing w:before="240" w:beforeAutospacing="0" w:after="160" w:afterAutospacing="0"/>
        <w:ind w:left="720"/>
      </w:pPr>
      <w:r w:rsidRPr="00B72B45">
        <w:t>The Corresponding Secretary’s primary duties up to and during Coronation are as follows:</w:t>
      </w:r>
    </w:p>
    <w:p w14:paraId="5E837FAC" w14:textId="122BE25F" w:rsidR="0046142E" w:rsidRPr="00B72B45" w:rsidRDefault="00CB1F17" w:rsidP="00B2599B">
      <w:pPr>
        <w:pStyle w:val="NormalWeb"/>
        <w:numPr>
          <w:ilvl w:val="0"/>
          <w:numId w:val="10"/>
        </w:numPr>
        <w:shd w:val="clear" w:color="auto" w:fill="FFFFFF"/>
        <w:spacing w:before="0" w:beforeAutospacing="0" w:after="160" w:afterAutospacing="0"/>
      </w:pPr>
      <w:r w:rsidRPr="00B72B45">
        <w:t>Communicate with the Public relations chair to ensure that invitations and</w:t>
      </w:r>
      <w:r w:rsidR="00C401D7" w:rsidRPr="00B72B45">
        <w:t xml:space="preserve"> </w:t>
      </w:r>
      <w:r w:rsidR="005F5A0C" w:rsidRPr="00B72B45">
        <w:t>promotions are</w:t>
      </w:r>
      <w:r w:rsidRPr="00B72B45">
        <w:t xml:space="preserve"> sent out in a timely manner</w:t>
      </w:r>
    </w:p>
    <w:p w14:paraId="5AF9BE82" w14:textId="0090649D" w:rsidR="0046142E" w:rsidRPr="00B72B45" w:rsidRDefault="00CB1F17" w:rsidP="00B2599B">
      <w:pPr>
        <w:pStyle w:val="NormalWeb"/>
        <w:numPr>
          <w:ilvl w:val="0"/>
          <w:numId w:val="10"/>
        </w:numPr>
        <w:shd w:val="clear" w:color="auto" w:fill="FFFFFF"/>
        <w:spacing w:before="0" w:beforeAutospacing="0" w:after="160" w:afterAutospacing="0"/>
      </w:pPr>
      <w:r w:rsidRPr="00B72B45">
        <w:t>Communicating with the reign to coordinate Entertainment, DJ</w:t>
      </w:r>
      <w:r w:rsidR="002D236B" w:rsidRPr="00B72B45">
        <w:t>,</w:t>
      </w:r>
      <w:r w:rsidRPr="00B72B45">
        <w:t xml:space="preserve"> and sound for Coronation</w:t>
      </w:r>
    </w:p>
    <w:p w14:paraId="68BB010D" w14:textId="334F89C0" w:rsidR="00A40848" w:rsidRPr="00B72B45" w:rsidRDefault="00CB1F17" w:rsidP="00B2599B">
      <w:pPr>
        <w:pStyle w:val="NormalWeb"/>
        <w:numPr>
          <w:ilvl w:val="0"/>
          <w:numId w:val="10"/>
        </w:numPr>
        <w:shd w:val="clear" w:color="auto" w:fill="FFFFFF"/>
        <w:spacing w:before="0" w:beforeAutospacing="0" w:after="160" w:afterAutospacing="0"/>
      </w:pPr>
      <w:r w:rsidRPr="00B72B45">
        <w:t xml:space="preserve">Ensure that Constant Contact updates regarding Coronation are included in the quarterly </w:t>
      </w:r>
      <w:r w:rsidR="00C45EF3" w:rsidRPr="00B72B45">
        <w:t>Newsletter</w:t>
      </w:r>
      <w:r w:rsidRPr="00B72B45">
        <w:t>.</w:t>
      </w:r>
    </w:p>
    <w:p w14:paraId="2CE6EB99" w14:textId="77777777" w:rsidR="00B2599B" w:rsidRDefault="00B2599B" w:rsidP="00B2599B">
      <w:pPr>
        <w:pStyle w:val="NormalWeb"/>
        <w:shd w:val="clear" w:color="auto" w:fill="FFFFFF"/>
        <w:spacing w:before="240" w:beforeAutospacing="0" w:after="160" w:afterAutospacing="0"/>
        <w:rPr>
          <w:b/>
          <w:bCs/>
          <w:i/>
          <w:iCs/>
        </w:rPr>
      </w:pPr>
    </w:p>
    <w:p w14:paraId="55F2CBBF" w14:textId="77777777" w:rsidR="00B2599B" w:rsidRDefault="00B2599B" w:rsidP="00B2599B">
      <w:pPr>
        <w:pStyle w:val="NormalWeb"/>
        <w:shd w:val="clear" w:color="auto" w:fill="FFFFFF"/>
        <w:spacing w:before="240" w:beforeAutospacing="0" w:after="160" w:afterAutospacing="0"/>
        <w:rPr>
          <w:b/>
          <w:bCs/>
          <w:i/>
          <w:iCs/>
        </w:rPr>
      </w:pPr>
    </w:p>
    <w:p w14:paraId="0D5ADF65" w14:textId="31E915B7" w:rsidR="00FA2C46" w:rsidRPr="00B72B45" w:rsidRDefault="00A40848" w:rsidP="00B2599B">
      <w:pPr>
        <w:pStyle w:val="NormalWeb"/>
        <w:shd w:val="clear" w:color="auto" w:fill="FFFFFF"/>
        <w:spacing w:before="240" w:beforeAutospacing="0" w:after="160" w:afterAutospacing="0"/>
      </w:pPr>
      <w:r w:rsidRPr="00B72B45">
        <w:rPr>
          <w:b/>
          <w:bCs/>
          <w:i/>
          <w:iCs/>
        </w:rPr>
        <w:lastRenderedPageBreak/>
        <w:t>SECTION 1.06 Reigning Monarchs:</w:t>
      </w:r>
    </w:p>
    <w:p w14:paraId="2009C450" w14:textId="7FCA4235" w:rsidR="00A40848" w:rsidRPr="00B72B45" w:rsidRDefault="00A40848" w:rsidP="00B2599B">
      <w:pPr>
        <w:pStyle w:val="NormalWeb"/>
        <w:shd w:val="clear" w:color="auto" w:fill="FFFFFF"/>
        <w:spacing w:before="240" w:beforeAutospacing="0" w:after="160" w:afterAutospacing="0"/>
      </w:pPr>
      <w:r w:rsidRPr="00B72B45">
        <w:rPr>
          <w:i/>
          <w:iCs/>
        </w:rPr>
        <w:t>Public Relations:</w:t>
      </w:r>
    </w:p>
    <w:p w14:paraId="45AB8121" w14:textId="464BBA5D" w:rsidR="00A40848" w:rsidRPr="00B72B45" w:rsidRDefault="00A40848" w:rsidP="00B2599B">
      <w:pPr>
        <w:pStyle w:val="NormalWeb"/>
        <w:numPr>
          <w:ilvl w:val="0"/>
          <w:numId w:val="11"/>
        </w:numPr>
        <w:shd w:val="clear" w:color="auto" w:fill="FFFFFF"/>
        <w:spacing w:before="0" w:beforeAutospacing="0" w:after="160" w:afterAutospacing="0"/>
      </w:pPr>
      <w:r w:rsidRPr="00B72B45">
        <w:t>As the public face of UCPPE</w:t>
      </w:r>
      <w:r w:rsidR="007E60F5" w:rsidRPr="00B72B45">
        <w:t xml:space="preserve">, </w:t>
      </w:r>
      <w:r w:rsidRPr="00B72B45">
        <w:t xml:space="preserve">the reigning </w:t>
      </w:r>
      <w:r w:rsidR="003259D2" w:rsidRPr="00B72B45">
        <w:t>monarchs</w:t>
      </w:r>
      <w:r w:rsidRPr="00B72B45">
        <w:t xml:space="preserve"> are responsible for leading community outreach by example </w:t>
      </w:r>
      <w:r w:rsidR="0071485F" w:rsidRPr="00B72B45">
        <w:t>and</w:t>
      </w:r>
      <w:r w:rsidRPr="00B72B45">
        <w:t xml:space="preserve"> supporting as many organizations as possible. Networking and establishing new relationships with other organizations to further the mission and pursuits of UCPPE.</w:t>
      </w:r>
    </w:p>
    <w:p w14:paraId="2560730B" w14:textId="73BFACE8" w:rsidR="00A40848" w:rsidRPr="00B72B45" w:rsidRDefault="00A40848" w:rsidP="00B2599B">
      <w:pPr>
        <w:pStyle w:val="NormalWeb"/>
        <w:numPr>
          <w:ilvl w:val="0"/>
          <w:numId w:val="11"/>
        </w:numPr>
        <w:shd w:val="clear" w:color="auto" w:fill="FFFFFF"/>
        <w:spacing w:before="0" w:beforeAutospacing="0" w:after="160" w:afterAutospacing="0"/>
      </w:pPr>
      <w:r w:rsidRPr="00B72B45">
        <w:t>Networking, establishing</w:t>
      </w:r>
      <w:r w:rsidR="00A954BC" w:rsidRPr="00B72B45">
        <w:t>,</w:t>
      </w:r>
      <w:r w:rsidRPr="00B72B45">
        <w:t xml:space="preserve"> and</w:t>
      </w:r>
      <w:r w:rsidR="00A954BC" w:rsidRPr="00B72B45">
        <w:t xml:space="preserve"> maintaining</w:t>
      </w:r>
      <w:r w:rsidRPr="00B72B45">
        <w:t xml:space="preserve"> good relationships with other Courts in the ICS.</w:t>
      </w:r>
    </w:p>
    <w:p w14:paraId="5BF050A5" w14:textId="116CED1D" w:rsidR="00A40848" w:rsidRPr="00B72B45" w:rsidRDefault="00A40848" w:rsidP="00B2599B">
      <w:pPr>
        <w:pStyle w:val="NormalWeb"/>
        <w:numPr>
          <w:ilvl w:val="0"/>
          <w:numId w:val="11"/>
        </w:numPr>
        <w:shd w:val="clear" w:color="auto" w:fill="FFFFFF"/>
        <w:spacing w:before="0" w:beforeAutospacing="0" w:after="160" w:afterAutospacing="0"/>
      </w:pPr>
      <w:r w:rsidRPr="00B72B45">
        <w:t xml:space="preserve">Supporting all state/required functions of our mother court and as many of our daughter </w:t>
      </w:r>
      <w:r w:rsidR="003B766B" w:rsidRPr="00B72B45">
        <w:t>courts</w:t>
      </w:r>
      <w:r w:rsidRPr="00B72B45">
        <w:t xml:space="preserve"> as possible.</w:t>
      </w:r>
    </w:p>
    <w:p w14:paraId="05F18CF0" w14:textId="24D0CBE2" w:rsidR="00A40848" w:rsidRPr="00B72B45" w:rsidRDefault="00A40848" w:rsidP="00B2599B">
      <w:pPr>
        <w:pStyle w:val="NormalWeb"/>
        <w:numPr>
          <w:ilvl w:val="0"/>
          <w:numId w:val="11"/>
        </w:numPr>
        <w:shd w:val="clear" w:color="auto" w:fill="FFFFFF"/>
        <w:spacing w:before="0" w:beforeAutospacing="0" w:after="160" w:afterAutospacing="0"/>
      </w:pPr>
      <w:r w:rsidRPr="00B72B45">
        <w:t>Partner with Community Organizations such as</w:t>
      </w:r>
      <w:r w:rsidR="00F020FA" w:rsidRPr="00B72B45">
        <w:t>, but not limited to,</w:t>
      </w:r>
      <w:r w:rsidRPr="00B72B45">
        <w:t xml:space="preserve"> Springs Equality,</w:t>
      </w:r>
      <w:r w:rsidR="00F020FA" w:rsidRPr="00B72B45">
        <w:t xml:space="preserve"> The Q,</w:t>
      </w:r>
      <w:r w:rsidR="009B5563" w:rsidRPr="00B72B45">
        <w:t xml:space="preserve"> Pikes Peak Pride Festival</w:t>
      </w:r>
      <w:r w:rsidRPr="00B72B45">
        <w:t xml:space="preserve">, Inside </w:t>
      </w:r>
      <w:r w:rsidR="00EF00DA" w:rsidRPr="00B72B45">
        <w:t>Out</w:t>
      </w:r>
      <w:r w:rsidRPr="00B72B45">
        <w:t xml:space="preserve"> Youth Services, Local GSA’s</w:t>
      </w:r>
      <w:r w:rsidR="00EF00DA" w:rsidRPr="00B72B45">
        <w:t>,</w:t>
      </w:r>
      <w:r w:rsidRPr="00B72B45">
        <w:t xml:space="preserve"> etc</w:t>
      </w:r>
      <w:r w:rsidR="00EF00DA" w:rsidRPr="00B72B45">
        <w:t>.</w:t>
      </w:r>
      <w:r w:rsidR="00C401D7" w:rsidRPr="00B72B45">
        <w:t xml:space="preserve"> </w:t>
      </w:r>
      <w:r w:rsidRPr="00B72B45">
        <w:t>to host community events</w:t>
      </w:r>
    </w:p>
    <w:p w14:paraId="230E5934" w14:textId="7F699229" w:rsidR="00A40848" w:rsidRPr="00B72B45" w:rsidRDefault="00A40848" w:rsidP="00B2599B">
      <w:pPr>
        <w:pStyle w:val="NormalWeb"/>
        <w:numPr>
          <w:ilvl w:val="0"/>
          <w:numId w:val="11"/>
        </w:numPr>
        <w:shd w:val="clear" w:color="auto" w:fill="FFFFFF"/>
        <w:spacing w:before="0" w:beforeAutospacing="0" w:after="160" w:afterAutospacing="0"/>
      </w:pPr>
      <w:r w:rsidRPr="00B72B45">
        <w:t xml:space="preserve">Fosters and maintains positive relationships with local bars, </w:t>
      </w:r>
      <w:r w:rsidR="003F4CDA" w:rsidRPr="00B72B45">
        <w:t>businesses,</w:t>
      </w:r>
      <w:r w:rsidRPr="00B72B45">
        <w:t xml:space="preserve"> and organizations</w:t>
      </w:r>
    </w:p>
    <w:p w14:paraId="4BBFB968" w14:textId="35A5E89A" w:rsidR="00A40848" w:rsidRPr="00B72B45" w:rsidRDefault="00A40848" w:rsidP="00B2599B">
      <w:pPr>
        <w:pStyle w:val="NormalWeb"/>
        <w:numPr>
          <w:ilvl w:val="0"/>
          <w:numId w:val="11"/>
        </w:numPr>
        <w:shd w:val="clear" w:color="auto" w:fill="FFFFFF"/>
        <w:spacing w:before="0" w:beforeAutospacing="0" w:after="160" w:afterAutospacing="0"/>
      </w:pPr>
      <w:r w:rsidRPr="00B72B45">
        <w:t xml:space="preserve">Acts </w:t>
      </w:r>
      <w:r w:rsidR="0088778A" w:rsidRPr="00B72B45">
        <w:t xml:space="preserve">as </w:t>
      </w:r>
      <w:r w:rsidRPr="00B72B45">
        <w:t>a Judge for Pride Pageants by request of the organizer</w:t>
      </w:r>
    </w:p>
    <w:p w14:paraId="4A9A62A7" w14:textId="2FB07B04" w:rsidR="002D170C" w:rsidRPr="00B72B45" w:rsidRDefault="00A40848" w:rsidP="00B2599B">
      <w:pPr>
        <w:pStyle w:val="NormalWeb"/>
        <w:numPr>
          <w:ilvl w:val="0"/>
          <w:numId w:val="11"/>
        </w:numPr>
        <w:shd w:val="clear" w:color="auto" w:fill="FFFFFF"/>
        <w:spacing w:before="0" w:beforeAutospacing="0" w:after="160" w:afterAutospacing="0"/>
      </w:pPr>
      <w:r w:rsidRPr="00B72B45">
        <w:t>Supports UCCS GSA events up to and including their annual drag show</w:t>
      </w:r>
    </w:p>
    <w:p w14:paraId="5FA01969" w14:textId="3DA5B77E" w:rsidR="002D170C" w:rsidRPr="00B72B45" w:rsidRDefault="00A40848" w:rsidP="00B2599B">
      <w:pPr>
        <w:pStyle w:val="NormalWeb"/>
        <w:shd w:val="clear" w:color="auto" w:fill="FFFFFF"/>
        <w:spacing w:before="240" w:beforeAutospacing="0" w:after="160" w:afterAutospacing="0"/>
        <w:rPr>
          <w:i/>
          <w:iCs/>
        </w:rPr>
      </w:pPr>
      <w:r w:rsidRPr="00B72B45">
        <w:rPr>
          <w:i/>
          <w:iCs/>
        </w:rPr>
        <w:t>Host, plan</w:t>
      </w:r>
      <w:r w:rsidR="0088778A" w:rsidRPr="00B72B45">
        <w:rPr>
          <w:i/>
          <w:iCs/>
        </w:rPr>
        <w:t>,</w:t>
      </w:r>
      <w:r w:rsidRPr="00B72B45">
        <w:rPr>
          <w:i/>
          <w:iCs/>
        </w:rPr>
        <w:t xml:space="preserve"> and produce the following Required State Functions:</w:t>
      </w:r>
    </w:p>
    <w:p w14:paraId="4E911A60" w14:textId="77777777" w:rsidR="002D170C" w:rsidRPr="00B72B45" w:rsidRDefault="00A40848" w:rsidP="00B2599B">
      <w:pPr>
        <w:pStyle w:val="NormalWeb"/>
        <w:numPr>
          <w:ilvl w:val="0"/>
          <w:numId w:val="12"/>
        </w:numPr>
        <w:shd w:val="clear" w:color="auto" w:fill="FFFFFF"/>
        <w:spacing w:before="0" w:beforeAutospacing="0" w:after="160" w:afterAutospacing="0"/>
      </w:pPr>
      <w:r w:rsidRPr="00B72B45">
        <w:t>Investitures</w:t>
      </w:r>
    </w:p>
    <w:p w14:paraId="38277E2B" w14:textId="77777777" w:rsidR="002D170C" w:rsidRPr="00B72B45" w:rsidRDefault="00A40848" w:rsidP="00B2599B">
      <w:pPr>
        <w:pStyle w:val="NormalWeb"/>
        <w:numPr>
          <w:ilvl w:val="0"/>
          <w:numId w:val="12"/>
        </w:numPr>
        <w:shd w:val="clear" w:color="auto" w:fill="FFFFFF"/>
        <w:spacing w:before="0" w:beforeAutospacing="0" w:after="160" w:afterAutospacing="0"/>
      </w:pPr>
      <w:r w:rsidRPr="00B72B45">
        <w:t>Winter Cotillion</w:t>
      </w:r>
    </w:p>
    <w:p w14:paraId="61F9E58A" w14:textId="77777777" w:rsidR="002D170C" w:rsidRPr="00B72B45" w:rsidRDefault="00A40848" w:rsidP="00B2599B">
      <w:pPr>
        <w:pStyle w:val="NormalWeb"/>
        <w:numPr>
          <w:ilvl w:val="0"/>
          <w:numId w:val="12"/>
        </w:numPr>
        <w:shd w:val="clear" w:color="auto" w:fill="FFFFFF"/>
        <w:spacing w:before="0" w:beforeAutospacing="0" w:after="160" w:afterAutospacing="0"/>
      </w:pPr>
      <w:r w:rsidRPr="00B72B45">
        <w:t>Black and White Ball</w:t>
      </w:r>
    </w:p>
    <w:p w14:paraId="5EAFE7EA" w14:textId="77777777" w:rsidR="002D170C" w:rsidRPr="00B72B45" w:rsidRDefault="00A40848" w:rsidP="00B2599B">
      <w:pPr>
        <w:pStyle w:val="NormalWeb"/>
        <w:numPr>
          <w:ilvl w:val="0"/>
          <w:numId w:val="12"/>
        </w:numPr>
        <w:shd w:val="clear" w:color="auto" w:fill="FFFFFF"/>
        <w:spacing w:before="0" w:beforeAutospacing="0" w:after="160" w:afterAutospacing="0"/>
      </w:pPr>
      <w:r w:rsidRPr="00B72B45">
        <w:t>PR Ball</w:t>
      </w:r>
    </w:p>
    <w:p w14:paraId="45F53965" w14:textId="65963302" w:rsidR="002D170C" w:rsidRPr="00B72B45" w:rsidRDefault="00A40848" w:rsidP="00B2599B">
      <w:pPr>
        <w:pStyle w:val="NormalWeb"/>
        <w:numPr>
          <w:ilvl w:val="0"/>
          <w:numId w:val="12"/>
        </w:numPr>
        <w:shd w:val="clear" w:color="auto" w:fill="FFFFFF"/>
        <w:spacing w:before="0" w:beforeAutospacing="0" w:after="160" w:afterAutospacing="0"/>
      </w:pPr>
      <w:r w:rsidRPr="00B72B45">
        <w:t>Coronation (Planned with the BOA as it is technically a BOA event)</w:t>
      </w:r>
    </w:p>
    <w:p w14:paraId="61701F83" w14:textId="77777777" w:rsidR="002D170C" w:rsidRPr="00B72B45" w:rsidRDefault="00A40848" w:rsidP="00B2599B">
      <w:pPr>
        <w:pStyle w:val="NormalWeb"/>
        <w:shd w:val="clear" w:color="auto" w:fill="FFFFFF"/>
        <w:spacing w:before="240" w:beforeAutospacing="0" w:after="160" w:afterAutospacing="0"/>
        <w:rPr>
          <w:i/>
          <w:iCs/>
        </w:rPr>
      </w:pPr>
      <w:r w:rsidRPr="00B72B45">
        <w:rPr>
          <w:i/>
          <w:iCs/>
        </w:rPr>
        <w:t>Expected Personal Financial Responsibilities:</w:t>
      </w:r>
    </w:p>
    <w:p w14:paraId="60F92536" w14:textId="77777777" w:rsidR="002D170C" w:rsidRPr="00B72B45" w:rsidRDefault="00A40848" w:rsidP="00B2599B">
      <w:pPr>
        <w:pStyle w:val="NormalWeb"/>
        <w:numPr>
          <w:ilvl w:val="0"/>
          <w:numId w:val="13"/>
        </w:numPr>
        <w:shd w:val="clear" w:color="auto" w:fill="FFFFFF"/>
        <w:spacing w:before="0" w:beforeAutospacing="0" w:after="160" w:afterAutospacing="0"/>
      </w:pPr>
      <w:r w:rsidRPr="00B72B45">
        <w:t>Tips all performers at all fundraising functions</w:t>
      </w:r>
    </w:p>
    <w:p w14:paraId="17714CA4" w14:textId="017636A4" w:rsidR="002D170C" w:rsidRPr="00B72B45" w:rsidRDefault="00A40848" w:rsidP="00B2599B">
      <w:pPr>
        <w:pStyle w:val="NormalWeb"/>
        <w:numPr>
          <w:ilvl w:val="0"/>
          <w:numId w:val="13"/>
        </w:numPr>
        <w:shd w:val="clear" w:color="auto" w:fill="FFFFFF"/>
        <w:spacing w:before="0" w:beforeAutospacing="0" w:after="160" w:afterAutospacing="0"/>
      </w:pPr>
      <w:r w:rsidRPr="00B72B45">
        <w:t>Purchase all line medallions, tiaras</w:t>
      </w:r>
      <w:r w:rsidR="008B7035" w:rsidRPr="00B72B45">
        <w:t>,</w:t>
      </w:r>
      <w:r w:rsidRPr="00B72B45">
        <w:t xml:space="preserve"> or other regalia</w:t>
      </w:r>
    </w:p>
    <w:p w14:paraId="6D83951D" w14:textId="6E3D85EA" w:rsidR="002D170C" w:rsidRPr="00B72B45" w:rsidRDefault="00A40848" w:rsidP="00B2599B">
      <w:pPr>
        <w:pStyle w:val="NormalWeb"/>
        <w:numPr>
          <w:ilvl w:val="0"/>
          <w:numId w:val="13"/>
        </w:numPr>
        <w:shd w:val="clear" w:color="auto" w:fill="FFFFFF"/>
        <w:spacing w:before="0" w:beforeAutospacing="0" w:after="160" w:afterAutospacing="0"/>
      </w:pPr>
      <w:proofErr w:type="gramStart"/>
      <w:r w:rsidRPr="00B72B45">
        <w:t>Purchase</w:t>
      </w:r>
      <w:proofErr w:type="gramEnd"/>
      <w:r w:rsidR="008B7035" w:rsidRPr="00B72B45">
        <w:t xml:space="preserve"> step-down</w:t>
      </w:r>
      <w:r w:rsidRPr="00B72B45">
        <w:t xml:space="preserve"> gifts for Coronations and PR Balls attended</w:t>
      </w:r>
    </w:p>
    <w:p w14:paraId="1773CB17" w14:textId="77777777" w:rsidR="00E83CF7" w:rsidRPr="00B72B45" w:rsidRDefault="00A40848" w:rsidP="00B2599B">
      <w:pPr>
        <w:pStyle w:val="NormalWeb"/>
        <w:numPr>
          <w:ilvl w:val="0"/>
          <w:numId w:val="13"/>
        </w:numPr>
        <w:shd w:val="clear" w:color="auto" w:fill="FFFFFF"/>
        <w:spacing w:before="0" w:beforeAutospacing="0" w:after="160" w:afterAutospacing="0"/>
      </w:pPr>
      <w:r w:rsidRPr="00B72B45">
        <w:t>Purchase any gifts given to the line</w:t>
      </w:r>
    </w:p>
    <w:p w14:paraId="5DC07E05" w14:textId="75E971FF" w:rsidR="00E83CF7" w:rsidRPr="00B72B45" w:rsidRDefault="00A40848" w:rsidP="00B2599B">
      <w:pPr>
        <w:pStyle w:val="NormalWeb"/>
        <w:numPr>
          <w:ilvl w:val="0"/>
          <w:numId w:val="13"/>
        </w:numPr>
        <w:shd w:val="clear" w:color="auto" w:fill="FFFFFF"/>
        <w:spacing w:before="0" w:beforeAutospacing="0" w:after="160" w:afterAutospacing="0"/>
      </w:pPr>
      <w:r w:rsidRPr="00B72B45">
        <w:t>Covers any non-reimbursable cost of the reign</w:t>
      </w:r>
      <w:r w:rsidR="00AE3376" w:rsidRPr="00B72B45">
        <w:t>,</w:t>
      </w:r>
      <w:r w:rsidRPr="00B72B45">
        <w:t xml:space="preserve"> i.e.</w:t>
      </w:r>
      <w:r w:rsidR="00987BC6" w:rsidRPr="00B72B45">
        <w:t>,</w:t>
      </w:r>
      <w:r w:rsidRPr="00B72B45">
        <w:t xml:space="preserve"> special gifts, donations, state event expenses not approved by the BOA in accordance with the bylaws and P&amp;P</w:t>
      </w:r>
    </w:p>
    <w:p w14:paraId="54A213C9" w14:textId="7A1A4EE0" w:rsidR="00E83CF7" w:rsidRPr="00B72B45" w:rsidRDefault="00A40848" w:rsidP="00B2599B">
      <w:pPr>
        <w:pStyle w:val="NormalWeb"/>
        <w:numPr>
          <w:ilvl w:val="0"/>
          <w:numId w:val="13"/>
        </w:numPr>
        <w:shd w:val="clear" w:color="auto" w:fill="FFFFFF"/>
        <w:spacing w:before="0" w:beforeAutospacing="0" w:after="160" w:afterAutospacing="0"/>
      </w:pPr>
      <w:r w:rsidRPr="00B72B45">
        <w:t>State Function/PR Ball/Community Event tickets not specified as reimbursable by the BOA in accordance with our bylaws and P&amp;P</w:t>
      </w:r>
    </w:p>
    <w:p w14:paraId="30903059" w14:textId="27D92E5D" w:rsidR="00E83CF7" w:rsidRPr="00B72B45" w:rsidRDefault="00A40848" w:rsidP="00B2599B">
      <w:pPr>
        <w:pStyle w:val="NormalWeb"/>
        <w:numPr>
          <w:ilvl w:val="0"/>
          <w:numId w:val="13"/>
        </w:numPr>
        <w:shd w:val="clear" w:color="auto" w:fill="FFFFFF"/>
        <w:spacing w:before="0" w:beforeAutospacing="0" w:after="160" w:afterAutospacing="0"/>
      </w:pPr>
      <w:r w:rsidRPr="00B72B45">
        <w:lastRenderedPageBreak/>
        <w:t>Meals and entertainment expenses accrued during</w:t>
      </w:r>
      <w:r w:rsidR="00E17F09" w:rsidRPr="00B72B45">
        <w:t xml:space="preserve"> out-of-realm</w:t>
      </w:r>
      <w:r w:rsidRPr="00B72B45">
        <w:t xml:space="preserve"> travel, fundraising</w:t>
      </w:r>
      <w:r w:rsidR="00CF0273" w:rsidRPr="00B72B45">
        <w:t>,</w:t>
      </w:r>
      <w:r w:rsidRPr="00B72B45">
        <w:t xml:space="preserve"> and community events</w:t>
      </w:r>
    </w:p>
    <w:p w14:paraId="08330F2B" w14:textId="77777777" w:rsidR="00E83CF7" w:rsidRPr="00B72B45" w:rsidRDefault="00A40848" w:rsidP="00B2599B">
      <w:pPr>
        <w:pStyle w:val="NormalWeb"/>
        <w:numPr>
          <w:ilvl w:val="0"/>
          <w:numId w:val="13"/>
        </w:numPr>
        <w:shd w:val="clear" w:color="auto" w:fill="FFFFFF"/>
        <w:spacing w:before="0" w:beforeAutospacing="0" w:after="160" w:afterAutospacing="0"/>
      </w:pPr>
      <w:r w:rsidRPr="00B72B45">
        <w:t>Any cost associated with line meetings and reign application events not approved by the BOA in accordance with the bylaws and P&amp;P</w:t>
      </w:r>
    </w:p>
    <w:p w14:paraId="19F818B1" w14:textId="77777777" w:rsidR="00E83CF7" w:rsidRPr="00B72B45" w:rsidRDefault="00A40848" w:rsidP="00B2599B">
      <w:pPr>
        <w:pStyle w:val="NormalWeb"/>
        <w:numPr>
          <w:ilvl w:val="0"/>
          <w:numId w:val="13"/>
        </w:numPr>
        <w:shd w:val="clear" w:color="auto" w:fill="FFFFFF"/>
        <w:spacing w:before="0" w:beforeAutospacing="0" w:after="160" w:afterAutospacing="0"/>
      </w:pPr>
      <w:r w:rsidRPr="00B72B45">
        <w:t>Gas to and from all events not approved by the BOA in accordance with the bylaws and P&amp;P</w:t>
      </w:r>
    </w:p>
    <w:p w14:paraId="31C1D79A" w14:textId="2B46CC84" w:rsidR="00E83CF7" w:rsidRPr="00B72B45" w:rsidRDefault="00A40848" w:rsidP="00B2599B">
      <w:pPr>
        <w:pStyle w:val="NormalWeb"/>
        <w:numPr>
          <w:ilvl w:val="0"/>
          <w:numId w:val="13"/>
        </w:numPr>
        <w:shd w:val="clear" w:color="auto" w:fill="FFFFFF"/>
        <w:spacing w:before="0" w:beforeAutospacing="0" w:after="160" w:afterAutospacing="0"/>
      </w:pPr>
      <w:r w:rsidRPr="00B72B45">
        <w:t>Replacement/repair of crowns and personal regalia due to loss or damage incurred during your reign</w:t>
      </w:r>
    </w:p>
    <w:p w14:paraId="17884D96" w14:textId="41579E08" w:rsidR="00E83CF7" w:rsidRPr="00B72B45" w:rsidRDefault="00A40848" w:rsidP="00B2599B">
      <w:pPr>
        <w:pStyle w:val="NormalWeb"/>
        <w:numPr>
          <w:ilvl w:val="0"/>
          <w:numId w:val="13"/>
        </w:numPr>
        <w:shd w:val="clear" w:color="auto" w:fill="FFFFFF"/>
        <w:spacing w:before="0" w:beforeAutospacing="0" w:after="160" w:afterAutospacing="0"/>
      </w:pPr>
      <w:r w:rsidRPr="00B72B45">
        <w:t xml:space="preserve">All </w:t>
      </w:r>
      <w:r w:rsidR="00935336" w:rsidRPr="00B72B45">
        <w:t>costs</w:t>
      </w:r>
      <w:r w:rsidRPr="00B72B45">
        <w:t xml:space="preserve"> of personal wardrobe, costumes</w:t>
      </w:r>
      <w:r w:rsidR="005B24C7" w:rsidRPr="00B72B45">
        <w:t>,</w:t>
      </w:r>
      <w:r w:rsidRPr="00B72B45">
        <w:t xml:space="preserve"> and regalia purchased during the reign</w:t>
      </w:r>
    </w:p>
    <w:p w14:paraId="62D58B07" w14:textId="16533A5D" w:rsidR="00E83CF7" w:rsidRPr="00B72B45" w:rsidRDefault="00BB252E" w:rsidP="00B2599B">
      <w:pPr>
        <w:pStyle w:val="NormalWeb"/>
        <w:numPr>
          <w:ilvl w:val="0"/>
          <w:numId w:val="13"/>
        </w:numPr>
        <w:shd w:val="clear" w:color="auto" w:fill="FFFFFF"/>
        <w:spacing w:before="0" w:beforeAutospacing="0" w:after="160" w:afterAutospacing="0"/>
      </w:pPr>
      <w:r w:rsidRPr="00B72B45">
        <w:t>Membership</w:t>
      </w:r>
      <w:r w:rsidR="00A40848" w:rsidRPr="00B72B45">
        <w:t xml:space="preserve"> dues and admission to clubs</w:t>
      </w:r>
      <w:r w:rsidR="00B83996" w:rsidRPr="00B72B45">
        <w:t>,</w:t>
      </w:r>
      <w:r w:rsidR="00A40848" w:rsidRPr="00B72B45">
        <w:t xml:space="preserve"> organizations</w:t>
      </w:r>
      <w:r w:rsidR="00B83996" w:rsidRPr="00B72B45">
        <w:t>,</w:t>
      </w:r>
      <w:r w:rsidR="00A40848" w:rsidRPr="00B72B45">
        <w:t xml:space="preserve"> and </w:t>
      </w:r>
      <w:r w:rsidRPr="00B72B45">
        <w:t>events</w:t>
      </w:r>
      <w:r w:rsidR="00A40848" w:rsidRPr="00B72B45">
        <w:t xml:space="preserve"> attended during your reign not approved by the BOA in accordance with the bylaws and P&amp;P</w:t>
      </w:r>
    </w:p>
    <w:p w14:paraId="4C5C3FD0" w14:textId="77777777" w:rsidR="00E83CF7" w:rsidRPr="00B72B45" w:rsidRDefault="00A40848" w:rsidP="00B2599B">
      <w:pPr>
        <w:pStyle w:val="NormalWeb"/>
        <w:shd w:val="clear" w:color="auto" w:fill="FFFFFF"/>
        <w:spacing w:before="240" w:beforeAutospacing="0" w:after="160" w:afterAutospacing="0"/>
        <w:rPr>
          <w:i/>
          <w:iCs/>
        </w:rPr>
      </w:pPr>
      <w:r w:rsidRPr="00B72B45">
        <w:rPr>
          <w:i/>
          <w:iCs/>
        </w:rPr>
        <w:t>BOA Responsibilities:</w:t>
      </w:r>
    </w:p>
    <w:p w14:paraId="5FD21764" w14:textId="77777777" w:rsidR="00E83CF7" w:rsidRPr="00B72B45" w:rsidRDefault="00E83CF7" w:rsidP="00B2599B">
      <w:pPr>
        <w:pStyle w:val="NormalWeb"/>
        <w:numPr>
          <w:ilvl w:val="0"/>
          <w:numId w:val="14"/>
        </w:numPr>
        <w:shd w:val="clear" w:color="auto" w:fill="FFFFFF"/>
        <w:spacing w:before="0" w:beforeAutospacing="0" w:after="160" w:afterAutospacing="0"/>
      </w:pPr>
      <w:r w:rsidRPr="00B72B45">
        <w:t>R</w:t>
      </w:r>
      <w:r w:rsidR="00A40848" w:rsidRPr="00B72B45">
        <w:t>egularly attend all scheduled Board of Advisors meetings</w:t>
      </w:r>
    </w:p>
    <w:p w14:paraId="25BE688D" w14:textId="77777777" w:rsidR="00E83CF7" w:rsidRPr="00B72B45" w:rsidRDefault="00A40848" w:rsidP="00B2599B">
      <w:pPr>
        <w:pStyle w:val="NormalWeb"/>
        <w:numPr>
          <w:ilvl w:val="0"/>
          <w:numId w:val="14"/>
        </w:numPr>
        <w:shd w:val="clear" w:color="auto" w:fill="FFFFFF"/>
        <w:spacing w:before="0" w:beforeAutospacing="0" w:after="160" w:afterAutospacing="0"/>
      </w:pPr>
      <w:r w:rsidRPr="00B72B45">
        <w:t xml:space="preserve">Preparing a monthly State of the </w:t>
      </w:r>
      <w:proofErr w:type="gramStart"/>
      <w:r w:rsidRPr="00B72B45">
        <w:t>reign</w:t>
      </w:r>
      <w:proofErr w:type="gramEnd"/>
      <w:r w:rsidRPr="00B72B45">
        <w:t xml:space="preserve"> report to be presented to the BO</w:t>
      </w:r>
      <w:r w:rsidR="00E83CF7" w:rsidRPr="00B72B45">
        <w:t>A</w:t>
      </w:r>
    </w:p>
    <w:p w14:paraId="5D2AEC0C" w14:textId="77777777" w:rsidR="00BF477C" w:rsidRPr="00B72B45" w:rsidRDefault="00A40848" w:rsidP="00B2599B">
      <w:pPr>
        <w:pStyle w:val="NormalWeb"/>
        <w:numPr>
          <w:ilvl w:val="0"/>
          <w:numId w:val="14"/>
        </w:numPr>
        <w:shd w:val="clear" w:color="auto" w:fill="FFFFFF"/>
        <w:spacing w:before="0" w:beforeAutospacing="0" w:after="160" w:afterAutospacing="0"/>
      </w:pPr>
      <w:r w:rsidRPr="00B72B45">
        <w:t>Be knowledgeable and informed of the activity and affairs of the Court as a corporation. Attend special meetings as called by the President of the Board</w:t>
      </w:r>
    </w:p>
    <w:p w14:paraId="239072BB" w14:textId="77777777" w:rsidR="00BF477C" w:rsidRPr="00B72B45" w:rsidRDefault="00A40848" w:rsidP="00B2599B">
      <w:pPr>
        <w:pStyle w:val="NormalWeb"/>
        <w:numPr>
          <w:ilvl w:val="0"/>
          <w:numId w:val="14"/>
        </w:numPr>
        <w:shd w:val="clear" w:color="auto" w:fill="FFFFFF"/>
        <w:spacing w:before="0" w:beforeAutospacing="0" w:after="160" w:afterAutospacing="0"/>
      </w:pPr>
      <w:r w:rsidRPr="00B72B45">
        <w:t>Appointing a corresponding secretary and ensure that they are willing and able to fulfill the duties of this position</w:t>
      </w:r>
    </w:p>
    <w:p w14:paraId="072943B5" w14:textId="3C13C6BD" w:rsidR="00BF477C" w:rsidRPr="00B72B45" w:rsidRDefault="00A40848" w:rsidP="00B2599B">
      <w:pPr>
        <w:pStyle w:val="NormalWeb"/>
        <w:numPr>
          <w:ilvl w:val="0"/>
          <w:numId w:val="14"/>
        </w:numPr>
        <w:shd w:val="clear" w:color="auto" w:fill="FFFFFF"/>
        <w:spacing w:before="0" w:beforeAutospacing="0" w:after="160" w:afterAutospacing="0"/>
      </w:pPr>
      <w:r w:rsidRPr="00B72B45">
        <w:t xml:space="preserve">Assist the BOA in achieving </w:t>
      </w:r>
      <w:r w:rsidR="0061167D" w:rsidRPr="00B72B45">
        <w:t xml:space="preserve">its </w:t>
      </w:r>
      <w:r w:rsidRPr="00B72B45">
        <w:t>goals and objectives and solving problems as they arise</w:t>
      </w:r>
    </w:p>
    <w:p w14:paraId="4420564E" w14:textId="77777777" w:rsidR="00BF477C" w:rsidRPr="00B72B45" w:rsidRDefault="00A40848" w:rsidP="00B2599B">
      <w:pPr>
        <w:pStyle w:val="NormalWeb"/>
        <w:numPr>
          <w:ilvl w:val="0"/>
          <w:numId w:val="14"/>
        </w:numPr>
        <w:shd w:val="clear" w:color="auto" w:fill="FFFFFF"/>
        <w:spacing w:before="0" w:beforeAutospacing="0" w:after="160" w:afterAutospacing="0"/>
      </w:pPr>
      <w:r w:rsidRPr="00B72B45">
        <w:t>Attend and support fund raising events and functions as often as possible.</w:t>
      </w:r>
    </w:p>
    <w:p w14:paraId="6578BD83" w14:textId="77777777" w:rsidR="00BF477C" w:rsidRPr="00B72B45" w:rsidRDefault="00A40848" w:rsidP="00B2599B">
      <w:pPr>
        <w:pStyle w:val="NormalWeb"/>
        <w:numPr>
          <w:ilvl w:val="0"/>
          <w:numId w:val="14"/>
        </w:numPr>
        <w:shd w:val="clear" w:color="auto" w:fill="FFFFFF"/>
        <w:spacing w:before="0" w:beforeAutospacing="0" w:after="160" w:afterAutospacing="0"/>
      </w:pPr>
      <w:r w:rsidRPr="00B72B45">
        <w:t>Work with the membership chair to boost membership</w:t>
      </w:r>
    </w:p>
    <w:p w14:paraId="703C910A" w14:textId="6C8442E7" w:rsidR="00BF477C" w:rsidRPr="00B72B45" w:rsidRDefault="00A40848" w:rsidP="00B2599B">
      <w:pPr>
        <w:pStyle w:val="NormalWeb"/>
        <w:numPr>
          <w:ilvl w:val="0"/>
          <w:numId w:val="14"/>
        </w:numPr>
        <w:shd w:val="clear" w:color="auto" w:fill="FFFFFF"/>
        <w:spacing w:before="0" w:beforeAutospacing="0" w:after="160" w:afterAutospacing="0"/>
      </w:pPr>
      <w:r w:rsidRPr="00B72B45">
        <w:t>Acting as a liaison between the BOA and the community.</w:t>
      </w:r>
    </w:p>
    <w:p w14:paraId="3002C34A" w14:textId="77777777" w:rsidR="00BF477C" w:rsidRPr="00B72B45" w:rsidRDefault="00A40848" w:rsidP="00B2599B">
      <w:pPr>
        <w:pStyle w:val="NormalWeb"/>
        <w:numPr>
          <w:ilvl w:val="0"/>
          <w:numId w:val="14"/>
        </w:numPr>
        <w:shd w:val="clear" w:color="auto" w:fill="FFFFFF"/>
        <w:spacing w:before="0" w:beforeAutospacing="0" w:after="160" w:afterAutospacing="0"/>
      </w:pPr>
      <w:r w:rsidRPr="00B72B45">
        <w:t xml:space="preserve">Work with </w:t>
      </w:r>
      <w:proofErr w:type="gramStart"/>
      <w:r w:rsidRPr="00B72B45">
        <w:t>the regent</w:t>
      </w:r>
      <w:proofErr w:type="gramEnd"/>
      <w:r w:rsidRPr="00B72B45">
        <w:t xml:space="preserve"> Co-Council to maintain a schedule of events so that none are in conflict.</w:t>
      </w:r>
    </w:p>
    <w:p w14:paraId="050C6CE6" w14:textId="77777777" w:rsidR="00BF477C" w:rsidRPr="00B72B45" w:rsidRDefault="00A40848" w:rsidP="00B2599B">
      <w:pPr>
        <w:pStyle w:val="NormalWeb"/>
        <w:numPr>
          <w:ilvl w:val="0"/>
          <w:numId w:val="14"/>
        </w:numPr>
        <w:shd w:val="clear" w:color="auto" w:fill="FFFFFF"/>
        <w:spacing w:before="0" w:beforeAutospacing="0" w:after="160" w:afterAutospacing="0"/>
      </w:pPr>
      <w:r w:rsidRPr="00B72B45">
        <w:t xml:space="preserve">Clear all Reign Expenses and </w:t>
      </w:r>
      <w:r w:rsidRPr="00B72B45">
        <w:rPr>
          <w:strike/>
        </w:rPr>
        <w:t>in</w:t>
      </w:r>
      <w:r w:rsidRPr="00B72B45">
        <w:t xml:space="preserve"> Reign Donations over 50.00 dollars with the BOA</w:t>
      </w:r>
    </w:p>
    <w:p w14:paraId="5D8DCCB2" w14:textId="77777777" w:rsidR="00BF477C" w:rsidRPr="00B72B45" w:rsidRDefault="00BF477C" w:rsidP="00B2599B">
      <w:pPr>
        <w:pStyle w:val="NormalWeb"/>
        <w:numPr>
          <w:ilvl w:val="0"/>
          <w:numId w:val="14"/>
        </w:numPr>
        <w:shd w:val="clear" w:color="auto" w:fill="FFFFFF"/>
        <w:spacing w:before="0" w:beforeAutospacing="0" w:after="160" w:afterAutospacing="0"/>
      </w:pPr>
      <w:r w:rsidRPr="00B72B45">
        <w:t>Re</w:t>
      </w:r>
      <w:r w:rsidR="00A40848" w:rsidRPr="00B72B45">
        <w:t>quest decoration budgets for all state events</w:t>
      </w:r>
    </w:p>
    <w:p w14:paraId="6F61F945" w14:textId="64586B46" w:rsidR="00BF477C" w:rsidRPr="00B72B45" w:rsidRDefault="00A40848" w:rsidP="00B2599B">
      <w:pPr>
        <w:pStyle w:val="NormalWeb"/>
        <w:numPr>
          <w:ilvl w:val="0"/>
          <w:numId w:val="14"/>
        </w:numPr>
        <w:shd w:val="clear" w:color="auto" w:fill="FFFFFF"/>
        <w:spacing w:before="0" w:beforeAutospacing="0" w:after="160" w:afterAutospacing="0"/>
      </w:pPr>
      <w:r w:rsidRPr="00B72B45">
        <w:t xml:space="preserve">Each Reign is required to assign a line position holder </w:t>
      </w:r>
      <w:r w:rsidR="00375444" w:rsidRPr="00B72B45">
        <w:t>to account and submit to</w:t>
      </w:r>
      <w:r w:rsidRPr="00B72B45">
        <w:t xml:space="preserve"> the Treasure</w:t>
      </w:r>
      <w:r w:rsidR="00C401D7" w:rsidRPr="00B72B45">
        <w:t xml:space="preserve">r </w:t>
      </w:r>
      <w:r w:rsidRPr="00B72B45">
        <w:t xml:space="preserve">funds raised at events other than state functions. These funds should be submitted to the Treasurer no later than forty-eight (48) hours after the completion of </w:t>
      </w:r>
      <w:r w:rsidR="00677E8A" w:rsidRPr="00B72B45">
        <w:t>an</w:t>
      </w:r>
      <w:r w:rsidRPr="00B72B45">
        <w:t xml:space="preserve"> event, regardless of who possesses the collected funds. It is the </w:t>
      </w:r>
      <w:proofErr w:type="gramStart"/>
      <w:r w:rsidRPr="00B72B45">
        <w:t>Monarchs</w:t>
      </w:r>
      <w:proofErr w:type="gramEnd"/>
      <w:r w:rsidRPr="00B72B45">
        <w:t xml:space="preserve"> responsibility to ensure this task is completed in a timely manner. The Monarchs will be held responsible for failure to comply with this policy.</w:t>
      </w:r>
    </w:p>
    <w:p w14:paraId="0EE8F3E6" w14:textId="14835BCB" w:rsidR="00BF477C" w:rsidRPr="00B72B45" w:rsidRDefault="00A40848" w:rsidP="00B2599B">
      <w:pPr>
        <w:pStyle w:val="NormalWeb"/>
        <w:numPr>
          <w:ilvl w:val="0"/>
          <w:numId w:val="14"/>
        </w:numPr>
        <w:shd w:val="clear" w:color="auto" w:fill="FFFFFF"/>
        <w:spacing w:before="0" w:beforeAutospacing="0" w:after="160" w:afterAutospacing="0"/>
      </w:pPr>
      <w:r w:rsidRPr="00B72B45">
        <w:lastRenderedPageBreak/>
        <w:t xml:space="preserve">The </w:t>
      </w:r>
      <w:r w:rsidR="00677E8A" w:rsidRPr="00B72B45">
        <w:t>reigning monarchs</w:t>
      </w:r>
      <w:r w:rsidR="005F6B20" w:rsidRPr="00B72B45">
        <w:t xml:space="preserve"> must</w:t>
      </w:r>
      <w:r w:rsidRPr="00B72B45">
        <w:t xml:space="preserve"> attend the coronations of the Denver Mother Court</w:t>
      </w:r>
      <w:r w:rsidR="00ED7F9E" w:rsidRPr="00B72B45">
        <w:t>, the</w:t>
      </w:r>
      <w:r w:rsidRPr="00B72B45">
        <w:t xml:space="preserve"> Imperial Court of the Rocky Mountain Empire, and the Albuquerque Daughter Court</w:t>
      </w:r>
      <w:r w:rsidR="008E7DBF" w:rsidRPr="00B72B45">
        <w:t>, the</w:t>
      </w:r>
      <w:r w:rsidRPr="00B72B45">
        <w:t xml:space="preserve"> Imperial</w:t>
      </w:r>
      <w:r w:rsidR="00B908E7" w:rsidRPr="00B72B45">
        <w:t xml:space="preserve"> Sovereign</w:t>
      </w:r>
      <w:r w:rsidRPr="00B72B45">
        <w:t xml:space="preserve"> Court of New Mexico. For Denver, the</w:t>
      </w:r>
      <w:r w:rsidR="00C401D7" w:rsidRPr="00B72B45">
        <w:t xml:space="preserve"> </w:t>
      </w:r>
      <w:r w:rsidR="00B908E7" w:rsidRPr="00B72B45">
        <w:t>reigning monarchs</w:t>
      </w:r>
      <w:r w:rsidRPr="00B72B45">
        <w:t xml:space="preserve"> will receive reimbursement for one night’s lodging at the coronation hotel and the price of the coronation ball and brunch tickets.</w:t>
      </w:r>
    </w:p>
    <w:p w14:paraId="6C843CE8" w14:textId="57179097" w:rsidR="00BF477C" w:rsidRPr="00B72B45" w:rsidRDefault="00A40848" w:rsidP="00B2599B">
      <w:pPr>
        <w:pStyle w:val="NormalWeb"/>
        <w:numPr>
          <w:ilvl w:val="0"/>
          <w:numId w:val="14"/>
        </w:numPr>
        <w:shd w:val="clear" w:color="auto" w:fill="FFFFFF"/>
        <w:spacing w:before="0" w:beforeAutospacing="0" w:after="160" w:afterAutospacing="0"/>
      </w:pPr>
      <w:r w:rsidRPr="00B72B45">
        <w:t>For Albuquerque, they will receive the same reimbursements</w:t>
      </w:r>
      <w:r w:rsidR="00C401D7" w:rsidRPr="00B72B45">
        <w:rPr>
          <w:strike/>
        </w:rPr>
        <w:t xml:space="preserve"> </w:t>
      </w:r>
      <w:r w:rsidRPr="00B72B45">
        <w:t>in addition</w:t>
      </w:r>
      <w:r w:rsidR="005F6B20" w:rsidRPr="00B72B45">
        <w:t xml:space="preserve"> to</w:t>
      </w:r>
      <w:r w:rsidRPr="00B72B45">
        <w:t xml:space="preserve"> a second night’s lodging. The Prince</w:t>
      </w:r>
      <w:r w:rsidR="000C7322" w:rsidRPr="00B72B45">
        <w:t>,</w:t>
      </w:r>
      <w:r w:rsidRPr="00B72B45">
        <w:t xml:space="preserve"> Princess</w:t>
      </w:r>
      <w:r w:rsidR="000C7322" w:rsidRPr="00B72B45">
        <w:t>, and/or Princex/Princet</w:t>
      </w:r>
      <w:r w:rsidRPr="00B72B45">
        <w:t xml:space="preserve"> Royal will receive one night’s lodging at the coronation hotel </w:t>
      </w:r>
      <w:proofErr w:type="gramStart"/>
      <w:r w:rsidRPr="00B72B45">
        <w:t>and also</w:t>
      </w:r>
      <w:proofErr w:type="gramEnd"/>
      <w:r w:rsidRPr="00B72B45">
        <w:t xml:space="preserve"> receive reimbursement for the price of the coronation ball and the brunch tickets, for both Denver and Albuquerque.</w:t>
      </w:r>
    </w:p>
    <w:p w14:paraId="39E13BA0" w14:textId="77777777" w:rsidR="008556B2" w:rsidRPr="00B72B45" w:rsidRDefault="00A40848" w:rsidP="00B2599B">
      <w:pPr>
        <w:pStyle w:val="NormalWeb"/>
        <w:shd w:val="clear" w:color="auto" w:fill="FFFFFF"/>
        <w:spacing w:before="240" w:beforeAutospacing="0" w:after="160" w:afterAutospacing="0"/>
        <w:rPr>
          <w:i/>
          <w:iCs/>
        </w:rPr>
      </w:pPr>
      <w:r w:rsidRPr="00B72B45">
        <w:rPr>
          <w:i/>
          <w:iCs/>
        </w:rPr>
        <w:t>Reign Responsibilities:</w:t>
      </w:r>
    </w:p>
    <w:p w14:paraId="3551505E" w14:textId="77777777" w:rsidR="008556B2" w:rsidRPr="00B72B45" w:rsidRDefault="00A40848" w:rsidP="00B2599B">
      <w:pPr>
        <w:pStyle w:val="NormalWeb"/>
        <w:numPr>
          <w:ilvl w:val="0"/>
          <w:numId w:val="15"/>
        </w:numPr>
        <w:shd w:val="clear" w:color="auto" w:fill="FFFFFF"/>
        <w:spacing w:before="0" w:beforeAutospacing="0" w:after="160" w:afterAutospacing="0"/>
      </w:pPr>
      <w:r w:rsidRPr="00B72B45">
        <w:t>Select a reign Moniker to be used throughout your reign</w:t>
      </w:r>
    </w:p>
    <w:p w14:paraId="4FC5098E" w14:textId="77777777" w:rsidR="008556B2" w:rsidRDefault="00A40848" w:rsidP="00B2599B">
      <w:pPr>
        <w:pStyle w:val="NormalWeb"/>
        <w:numPr>
          <w:ilvl w:val="0"/>
          <w:numId w:val="15"/>
        </w:numPr>
        <w:shd w:val="clear" w:color="auto" w:fill="FFFFFF"/>
        <w:spacing w:before="0" w:beforeAutospacing="0" w:after="160" w:afterAutospacing="0"/>
      </w:pPr>
      <w:r w:rsidRPr="00B72B45">
        <w:t>Select and present nominations for PR to the BOA</w:t>
      </w:r>
    </w:p>
    <w:p w14:paraId="11606603" w14:textId="58FEE3BB" w:rsidR="00CE4F83" w:rsidRPr="00B72B45" w:rsidRDefault="00CE4F83" w:rsidP="00B2599B">
      <w:pPr>
        <w:pStyle w:val="NormalWeb"/>
        <w:numPr>
          <w:ilvl w:val="0"/>
          <w:numId w:val="15"/>
        </w:numPr>
        <w:shd w:val="clear" w:color="auto" w:fill="FFFFFF"/>
        <w:spacing w:before="0" w:beforeAutospacing="0" w:after="160" w:afterAutospacing="0"/>
      </w:pPr>
      <w:r>
        <w:t xml:space="preserve">Select and </w:t>
      </w:r>
      <w:r w:rsidR="005B21B3">
        <w:t>present nominations for King Father and Queen Mother</w:t>
      </w:r>
      <w:r w:rsidR="00EA5961">
        <w:t xml:space="preserve"> in realm</w:t>
      </w:r>
      <w:r w:rsidR="005B21B3">
        <w:t xml:space="preserve"> to the BOA</w:t>
      </w:r>
    </w:p>
    <w:p w14:paraId="4EF9D4A7" w14:textId="77777777" w:rsidR="008556B2" w:rsidRPr="00B72B45" w:rsidRDefault="00A40848" w:rsidP="00B2599B">
      <w:pPr>
        <w:pStyle w:val="NormalWeb"/>
        <w:numPr>
          <w:ilvl w:val="0"/>
          <w:numId w:val="15"/>
        </w:numPr>
        <w:shd w:val="clear" w:color="auto" w:fill="FFFFFF"/>
        <w:spacing w:before="0" w:beforeAutospacing="0" w:after="160" w:afterAutospacing="0"/>
      </w:pPr>
      <w:r w:rsidRPr="00B72B45">
        <w:t>Select Reign charities</w:t>
      </w:r>
    </w:p>
    <w:p w14:paraId="20BD378A" w14:textId="77777777" w:rsidR="008556B2" w:rsidRPr="00B72B45" w:rsidRDefault="00A40848" w:rsidP="00B2599B">
      <w:pPr>
        <w:pStyle w:val="NormalWeb"/>
        <w:numPr>
          <w:ilvl w:val="0"/>
          <w:numId w:val="15"/>
        </w:numPr>
        <w:shd w:val="clear" w:color="auto" w:fill="FFFFFF"/>
        <w:spacing w:before="0" w:beforeAutospacing="0" w:after="160" w:afterAutospacing="0"/>
      </w:pPr>
      <w:r w:rsidRPr="00B72B45">
        <w:t xml:space="preserve">Maintain </w:t>
      </w:r>
      <w:proofErr w:type="gramStart"/>
      <w:r w:rsidRPr="00B72B45">
        <w:t>a log of</w:t>
      </w:r>
      <w:proofErr w:type="gramEnd"/>
      <w:r w:rsidRPr="00B72B45">
        <w:t xml:space="preserve"> all funds raised during the reign</w:t>
      </w:r>
    </w:p>
    <w:p w14:paraId="4C0986E8" w14:textId="77777777" w:rsidR="008556B2" w:rsidRPr="00B72B45" w:rsidRDefault="00A40848" w:rsidP="00B2599B">
      <w:pPr>
        <w:pStyle w:val="NormalWeb"/>
        <w:numPr>
          <w:ilvl w:val="0"/>
          <w:numId w:val="15"/>
        </w:numPr>
        <w:shd w:val="clear" w:color="auto" w:fill="FFFFFF"/>
        <w:spacing w:before="0" w:beforeAutospacing="0" w:after="160" w:afterAutospacing="0"/>
      </w:pPr>
      <w:r w:rsidRPr="00B72B45">
        <w:t xml:space="preserve">Select and </w:t>
      </w:r>
      <w:proofErr w:type="gramStart"/>
      <w:r w:rsidRPr="00B72B45">
        <w:t>invest</w:t>
      </w:r>
      <w:proofErr w:type="gramEnd"/>
      <w:r w:rsidRPr="00B72B45">
        <w:t xml:space="preserve"> a line of succession to assist with community outreach and fund raising</w:t>
      </w:r>
    </w:p>
    <w:p w14:paraId="294BE508" w14:textId="39ACE528" w:rsidR="008556B2" w:rsidRPr="00B72B45" w:rsidRDefault="00A40848" w:rsidP="00B2599B">
      <w:pPr>
        <w:pStyle w:val="NormalWeb"/>
        <w:numPr>
          <w:ilvl w:val="0"/>
          <w:numId w:val="15"/>
        </w:numPr>
        <w:shd w:val="clear" w:color="auto" w:fill="FFFFFF"/>
        <w:spacing w:before="0" w:beforeAutospacing="0" w:after="160" w:afterAutospacing="0"/>
      </w:pPr>
      <w:r w:rsidRPr="00B72B45">
        <w:t>Scheduling and conducting regular line meetings to motivate, encourage</w:t>
      </w:r>
      <w:r w:rsidR="00567160" w:rsidRPr="00B72B45">
        <w:t>,</w:t>
      </w:r>
      <w:r w:rsidRPr="00B72B45">
        <w:t xml:space="preserve"> and inform the line of succession.</w:t>
      </w:r>
    </w:p>
    <w:p w14:paraId="6EBD830A" w14:textId="77777777" w:rsidR="008556B2" w:rsidRPr="00B72B45" w:rsidRDefault="00A40848" w:rsidP="00B2599B">
      <w:pPr>
        <w:pStyle w:val="NormalWeb"/>
        <w:numPr>
          <w:ilvl w:val="0"/>
          <w:numId w:val="15"/>
        </w:numPr>
        <w:shd w:val="clear" w:color="auto" w:fill="FFFFFF"/>
        <w:spacing w:before="0" w:beforeAutospacing="0" w:after="160" w:afterAutospacing="0"/>
      </w:pPr>
      <w:r w:rsidRPr="00B72B45">
        <w:t>Acting as mediator for line issue</w:t>
      </w:r>
      <w:r w:rsidR="008556B2" w:rsidRPr="00B72B45">
        <w:t>s</w:t>
      </w:r>
    </w:p>
    <w:p w14:paraId="3CBE6040" w14:textId="77777777" w:rsidR="008556B2" w:rsidRPr="00B72B45" w:rsidRDefault="00A40848" w:rsidP="00B2599B">
      <w:pPr>
        <w:pStyle w:val="NormalWeb"/>
        <w:numPr>
          <w:ilvl w:val="0"/>
          <w:numId w:val="15"/>
        </w:numPr>
        <w:shd w:val="clear" w:color="auto" w:fill="FFFFFF"/>
        <w:spacing w:before="0" w:beforeAutospacing="0" w:after="160" w:afterAutospacing="0"/>
      </w:pPr>
      <w:r w:rsidRPr="00B72B45">
        <w:t>Setting the expectation of proper conduct and educating the line of succession</w:t>
      </w:r>
    </w:p>
    <w:p w14:paraId="7A5CD0FA" w14:textId="035584F6" w:rsidR="008556B2" w:rsidRPr="00B72B45" w:rsidRDefault="00A40848" w:rsidP="00B2599B">
      <w:pPr>
        <w:pStyle w:val="NormalWeb"/>
        <w:numPr>
          <w:ilvl w:val="0"/>
          <w:numId w:val="15"/>
        </w:numPr>
        <w:shd w:val="clear" w:color="auto" w:fill="FFFFFF"/>
        <w:spacing w:before="0" w:beforeAutospacing="0" w:after="160" w:afterAutospacing="0"/>
      </w:pPr>
      <w:r w:rsidRPr="00B72B45">
        <w:t xml:space="preserve">Assisting and grooming </w:t>
      </w:r>
      <w:r w:rsidR="00C4498F" w:rsidRPr="00B72B45">
        <w:t>PRs</w:t>
      </w:r>
      <w:r w:rsidRPr="00B72B45">
        <w:t xml:space="preserve"> to plan and host PR Ball</w:t>
      </w:r>
    </w:p>
    <w:p w14:paraId="521357C3" w14:textId="4E825FE4" w:rsidR="008556B2" w:rsidRPr="00B72B45" w:rsidRDefault="00A40848" w:rsidP="00B2599B">
      <w:pPr>
        <w:pStyle w:val="NormalWeb"/>
        <w:numPr>
          <w:ilvl w:val="0"/>
          <w:numId w:val="15"/>
        </w:numPr>
        <w:shd w:val="clear" w:color="auto" w:fill="FFFFFF"/>
        <w:spacing w:before="0" w:beforeAutospacing="0" w:after="160" w:afterAutospacing="0"/>
      </w:pPr>
      <w:r w:rsidRPr="00B72B45">
        <w:t>Attend as many reign functions as possible while maintaining an</w:t>
      </w:r>
      <w:r w:rsidR="0050606C" w:rsidRPr="00B72B45">
        <w:t xml:space="preserve"> out-of-realm</w:t>
      </w:r>
      <w:r w:rsidRPr="00B72B45">
        <w:t xml:space="preserve"> coronation schedule</w:t>
      </w:r>
    </w:p>
    <w:p w14:paraId="0AEB88F1" w14:textId="174A979F" w:rsidR="008556B2" w:rsidRPr="00B72B45" w:rsidRDefault="00A40848" w:rsidP="00B2599B">
      <w:pPr>
        <w:pStyle w:val="NormalWeb"/>
        <w:numPr>
          <w:ilvl w:val="0"/>
          <w:numId w:val="15"/>
        </w:numPr>
        <w:shd w:val="clear" w:color="auto" w:fill="FFFFFF"/>
        <w:spacing w:before="0" w:beforeAutospacing="0" w:after="160" w:afterAutospacing="0"/>
      </w:pPr>
      <w:r w:rsidRPr="00B72B45">
        <w:t xml:space="preserve">Mentoring and grooming court members to aspire to Royal, Sovereign, </w:t>
      </w:r>
      <w:r w:rsidR="002B10D1" w:rsidRPr="00B72B45">
        <w:t xml:space="preserve">and </w:t>
      </w:r>
      <w:r w:rsidRPr="00B72B45">
        <w:t>Imperial positions within the UCPPE organization</w:t>
      </w:r>
    </w:p>
    <w:p w14:paraId="3F559E75" w14:textId="77777777" w:rsidR="008556B2" w:rsidRPr="00B72B45" w:rsidRDefault="00A40848" w:rsidP="00B2599B">
      <w:pPr>
        <w:pStyle w:val="NormalWeb"/>
        <w:numPr>
          <w:ilvl w:val="0"/>
          <w:numId w:val="15"/>
        </w:numPr>
        <w:shd w:val="clear" w:color="auto" w:fill="FFFFFF"/>
        <w:spacing w:before="0" w:beforeAutospacing="0" w:after="160" w:afterAutospacing="0"/>
      </w:pPr>
      <w:r w:rsidRPr="00B72B45">
        <w:t>Encourage membership and participation in court activities.</w:t>
      </w:r>
    </w:p>
    <w:p w14:paraId="3291094D" w14:textId="77777777" w:rsidR="008556B2" w:rsidRPr="00B72B45" w:rsidRDefault="00A40848" w:rsidP="00B2599B">
      <w:pPr>
        <w:pStyle w:val="NormalWeb"/>
        <w:numPr>
          <w:ilvl w:val="0"/>
          <w:numId w:val="15"/>
        </w:numPr>
        <w:shd w:val="clear" w:color="auto" w:fill="FFFFFF"/>
        <w:spacing w:before="0" w:beforeAutospacing="0" w:after="160" w:afterAutospacing="0"/>
      </w:pPr>
      <w:r w:rsidRPr="00B72B45">
        <w:t>Be knowledgeable of the history and traditions of the court and share this knowledge with court members.</w:t>
      </w:r>
    </w:p>
    <w:p w14:paraId="62C254D2" w14:textId="52FC5C3D" w:rsidR="008556B2" w:rsidRPr="00B72B45" w:rsidRDefault="00A40848" w:rsidP="00B2599B">
      <w:pPr>
        <w:pStyle w:val="NormalWeb"/>
        <w:numPr>
          <w:ilvl w:val="0"/>
          <w:numId w:val="15"/>
        </w:numPr>
        <w:shd w:val="clear" w:color="auto" w:fill="FFFFFF"/>
        <w:spacing w:before="0" w:beforeAutospacing="0" w:after="160" w:afterAutospacing="0"/>
      </w:pPr>
      <w:r w:rsidRPr="00B72B45">
        <w:t>Support as many candidate functions as possible</w:t>
      </w:r>
    </w:p>
    <w:p w14:paraId="6749C41D" w14:textId="77777777" w:rsidR="008556B2" w:rsidRPr="00B72B45" w:rsidRDefault="00A40848" w:rsidP="00B2599B">
      <w:pPr>
        <w:pStyle w:val="NormalWeb"/>
        <w:shd w:val="clear" w:color="auto" w:fill="FFFFFF"/>
        <w:spacing w:before="240" w:beforeAutospacing="0" w:after="160" w:afterAutospacing="0"/>
        <w:rPr>
          <w:i/>
          <w:iCs/>
        </w:rPr>
      </w:pPr>
      <w:r w:rsidRPr="00B72B45">
        <w:rPr>
          <w:i/>
          <w:iCs/>
        </w:rPr>
        <w:t>Coronation:</w:t>
      </w:r>
    </w:p>
    <w:p w14:paraId="5F306E63" w14:textId="77777777" w:rsidR="008556B2" w:rsidRPr="00B72B45" w:rsidRDefault="00A40848" w:rsidP="00B2599B">
      <w:pPr>
        <w:pStyle w:val="NormalWeb"/>
        <w:shd w:val="clear" w:color="auto" w:fill="FFFFFF"/>
        <w:spacing w:before="240" w:beforeAutospacing="0" w:after="160" w:afterAutospacing="0"/>
        <w:ind w:firstLine="720"/>
      </w:pPr>
      <w:r w:rsidRPr="00B72B45">
        <w:t>The Imperial Monarch’s primary duties up to and during Coronation are as follows:</w:t>
      </w:r>
    </w:p>
    <w:p w14:paraId="280E5302" w14:textId="77777777" w:rsidR="008556B2" w:rsidRPr="00B72B45" w:rsidRDefault="00A40848" w:rsidP="00B2599B">
      <w:pPr>
        <w:pStyle w:val="NormalWeb"/>
        <w:numPr>
          <w:ilvl w:val="0"/>
          <w:numId w:val="16"/>
        </w:numPr>
        <w:shd w:val="clear" w:color="auto" w:fill="FFFFFF"/>
        <w:spacing w:before="0" w:beforeAutospacing="0" w:after="160" w:afterAutospacing="0"/>
      </w:pPr>
      <w:r w:rsidRPr="00B72B45">
        <w:lastRenderedPageBreak/>
        <w:t>Create and communicate the Coronation theme to the BOA</w:t>
      </w:r>
    </w:p>
    <w:p w14:paraId="661EB30A" w14:textId="77777777" w:rsidR="008556B2" w:rsidRPr="00B72B45" w:rsidRDefault="00A40848" w:rsidP="00B2599B">
      <w:pPr>
        <w:pStyle w:val="NormalWeb"/>
        <w:numPr>
          <w:ilvl w:val="0"/>
          <w:numId w:val="16"/>
        </w:numPr>
        <w:shd w:val="clear" w:color="auto" w:fill="FFFFFF"/>
        <w:spacing w:before="0" w:beforeAutospacing="0" w:after="160" w:afterAutospacing="0"/>
      </w:pPr>
      <w:proofErr w:type="gramStart"/>
      <w:r w:rsidRPr="00B72B45">
        <w:t>Communicate</w:t>
      </w:r>
      <w:proofErr w:type="gramEnd"/>
      <w:r w:rsidRPr="00B72B45">
        <w:t xml:space="preserve"> set design to the BOA</w:t>
      </w:r>
    </w:p>
    <w:p w14:paraId="38391FB8" w14:textId="23A774D2" w:rsidR="008556B2" w:rsidRPr="00B72B45" w:rsidRDefault="00A40848" w:rsidP="00B2599B">
      <w:pPr>
        <w:pStyle w:val="NormalWeb"/>
        <w:numPr>
          <w:ilvl w:val="0"/>
          <w:numId w:val="16"/>
        </w:numPr>
        <w:shd w:val="clear" w:color="auto" w:fill="FFFFFF"/>
        <w:spacing w:before="0" w:beforeAutospacing="0" w:after="160" w:afterAutospacing="0"/>
      </w:pPr>
      <w:r w:rsidRPr="00B72B45">
        <w:t>Invite, Confirm</w:t>
      </w:r>
      <w:r w:rsidR="002B10D1" w:rsidRPr="00B72B45">
        <w:t>,</w:t>
      </w:r>
      <w:r w:rsidRPr="00B72B45">
        <w:t xml:space="preserve"> and Communicate the names of Entertainers and Anniversary Monarchs performing at Coronation with the Recording and Corresponding Secretaries by the Final BOA Coronation Meeting</w:t>
      </w:r>
    </w:p>
    <w:p w14:paraId="77E2D974" w14:textId="4894F3EC" w:rsidR="008556B2" w:rsidRPr="00B72B45" w:rsidRDefault="00A40848" w:rsidP="00B2599B">
      <w:pPr>
        <w:pStyle w:val="NormalWeb"/>
        <w:numPr>
          <w:ilvl w:val="0"/>
          <w:numId w:val="16"/>
        </w:numPr>
        <w:shd w:val="clear" w:color="auto" w:fill="FFFFFF"/>
        <w:spacing w:before="0" w:beforeAutospacing="0" w:after="160" w:afterAutospacing="0"/>
      </w:pPr>
      <w:r w:rsidRPr="00B72B45">
        <w:t>Invite, Confirm</w:t>
      </w:r>
      <w:r w:rsidR="00AC63B3" w:rsidRPr="00B72B45">
        <w:t>,</w:t>
      </w:r>
      <w:r w:rsidRPr="00B72B45">
        <w:t xml:space="preserve"> and Communicate all </w:t>
      </w:r>
      <w:r w:rsidR="00AC63B3" w:rsidRPr="00B72B45">
        <w:t>guests</w:t>
      </w:r>
      <w:r w:rsidRPr="00B72B45">
        <w:t xml:space="preserve"> to the Dias, presenter of invocation, color guard</w:t>
      </w:r>
      <w:r w:rsidR="002B6C2C" w:rsidRPr="00B72B45">
        <w:t xml:space="preserve">, </w:t>
      </w:r>
      <w:r w:rsidRPr="00B72B45">
        <w:t>and Anthem performers or musical election to the Recording Secretary by the Final BOA Coronation Meeting</w:t>
      </w:r>
    </w:p>
    <w:p w14:paraId="2155CE46" w14:textId="77777777" w:rsidR="008556B2" w:rsidRPr="00B72B45" w:rsidRDefault="00A40848" w:rsidP="00B2599B">
      <w:pPr>
        <w:pStyle w:val="NormalWeb"/>
        <w:numPr>
          <w:ilvl w:val="0"/>
          <w:numId w:val="16"/>
        </w:numPr>
        <w:shd w:val="clear" w:color="auto" w:fill="FFFFFF"/>
        <w:spacing w:before="0" w:beforeAutospacing="0" w:after="160" w:afterAutospacing="0"/>
      </w:pPr>
      <w:r w:rsidRPr="00B72B45">
        <w:t>Provide all lifetime titles and awards to the Vice President so that Protocol can be updated</w:t>
      </w:r>
    </w:p>
    <w:p w14:paraId="0F631DFB" w14:textId="2282FFD8" w:rsidR="008556B2" w:rsidRPr="00B72B45" w:rsidRDefault="00A40848" w:rsidP="00B2599B">
      <w:pPr>
        <w:pStyle w:val="NormalWeb"/>
        <w:numPr>
          <w:ilvl w:val="0"/>
          <w:numId w:val="16"/>
        </w:numPr>
        <w:shd w:val="clear" w:color="auto" w:fill="FFFFFF"/>
        <w:spacing w:before="0" w:beforeAutospacing="0" w:after="160" w:afterAutospacing="0"/>
      </w:pPr>
      <w:r w:rsidRPr="00B72B45">
        <w:t xml:space="preserve">Coordinate welcome packets, </w:t>
      </w:r>
      <w:r w:rsidR="002B6C2C" w:rsidRPr="00B72B45">
        <w:t>guests</w:t>
      </w:r>
      <w:r w:rsidRPr="00B72B45">
        <w:t xml:space="preserve"> to the dais</w:t>
      </w:r>
      <w:r w:rsidR="002B6C2C" w:rsidRPr="00B72B45">
        <w:t>,</w:t>
      </w:r>
      <w:r w:rsidRPr="00B72B45">
        <w:t xml:space="preserve"> and entertainer gift bags</w:t>
      </w:r>
    </w:p>
    <w:p w14:paraId="7F89115D" w14:textId="77777777" w:rsidR="008556B2" w:rsidRPr="00B72B45" w:rsidRDefault="00A40848" w:rsidP="00B2599B">
      <w:pPr>
        <w:pStyle w:val="NormalWeb"/>
        <w:numPr>
          <w:ilvl w:val="0"/>
          <w:numId w:val="16"/>
        </w:numPr>
        <w:shd w:val="clear" w:color="auto" w:fill="FFFFFF"/>
        <w:spacing w:before="0" w:beforeAutospacing="0" w:after="160" w:afterAutospacing="0"/>
      </w:pPr>
      <w:r w:rsidRPr="00B72B45">
        <w:t>Communicate all complementary ticket recipients and reserved tables to the treasurer and Vice President by the Final BOA Coronation Meeting</w:t>
      </w:r>
    </w:p>
    <w:p w14:paraId="78CAE649" w14:textId="64CC2A25" w:rsidR="004835F5" w:rsidRPr="00B72B45" w:rsidRDefault="00A40848" w:rsidP="00B2599B">
      <w:pPr>
        <w:pStyle w:val="NormalWeb"/>
        <w:numPr>
          <w:ilvl w:val="0"/>
          <w:numId w:val="16"/>
        </w:numPr>
        <w:shd w:val="clear" w:color="auto" w:fill="FFFFFF"/>
        <w:spacing w:before="0" w:beforeAutospacing="0" w:after="160" w:afterAutospacing="0"/>
      </w:pPr>
      <w:r w:rsidRPr="00B72B45">
        <w:t>Coordinate the design of Reign pins to be given out at coronation</w:t>
      </w:r>
    </w:p>
    <w:p w14:paraId="490F6720" w14:textId="17FEC315" w:rsidR="00E00412" w:rsidRPr="00B72B45" w:rsidRDefault="004835F5" w:rsidP="00B2599B">
      <w:pPr>
        <w:pStyle w:val="NormalWeb"/>
        <w:shd w:val="clear" w:color="auto" w:fill="FFFFFF"/>
        <w:spacing w:before="240" w:beforeAutospacing="0" w:after="160" w:afterAutospacing="0"/>
        <w:rPr>
          <w:b/>
          <w:bCs/>
          <w:i/>
          <w:iCs/>
        </w:rPr>
      </w:pPr>
      <w:r w:rsidRPr="00B72B45">
        <w:rPr>
          <w:b/>
          <w:bCs/>
          <w:i/>
          <w:iCs/>
        </w:rPr>
        <w:t>SECTION 1.07 Co-Chairs of the Council of Regents:</w:t>
      </w:r>
    </w:p>
    <w:p w14:paraId="5FB58A46" w14:textId="2564D101" w:rsidR="00567645" w:rsidRPr="00B72B45" w:rsidRDefault="004835F5" w:rsidP="00B2599B">
      <w:pPr>
        <w:pStyle w:val="NormalWeb"/>
        <w:shd w:val="clear" w:color="auto" w:fill="FFFFFF"/>
        <w:spacing w:before="240" w:beforeAutospacing="0" w:after="160" w:afterAutospacing="0"/>
        <w:ind w:left="720"/>
      </w:pPr>
      <w:r w:rsidRPr="00B72B45">
        <w:t>The primary responsibility of the regent co-council is to act as</w:t>
      </w:r>
      <w:r w:rsidR="00A46B37" w:rsidRPr="00B72B45">
        <w:t xml:space="preserve"> a</w:t>
      </w:r>
      <w:r w:rsidRPr="00B72B45">
        <w:t xml:space="preserve"> liaison between the BOA, the Current Reigning Monarchs</w:t>
      </w:r>
      <w:r w:rsidR="00A46B37" w:rsidRPr="00B72B45">
        <w:t>,</w:t>
      </w:r>
      <w:r w:rsidRPr="00B72B45">
        <w:t xml:space="preserve"> and the Council of Regents. As the most recent </w:t>
      </w:r>
      <w:r w:rsidR="000D3B71" w:rsidRPr="00B72B45">
        <w:t>monarchs</w:t>
      </w:r>
      <w:r w:rsidRPr="00B72B45">
        <w:t xml:space="preserve"> on the circuit</w:t>
      </w:r>
      <w:r w:rsidR="000D3B71" w:rsidRPr="00B72B45">
        <w:t xml:space="preserve"> </w:t>
      </w:r>
      <w:proofErr w:type="gramStart"/>
      <w:r w:rsidR="000D3B71" w:rsidRPr="00B72B45">
        <w:t>having</w:t>
      </w:r>
      <w:proofErr w:type="gramEnd"/>
      <w:r w:rsidR="000D3B71" w:rsidRPr="00B72B45">
        <w:t xml:space="preserve"> stepped down</w:t>
      </w:r>
      <w:r w:rsidR="00D8790F" w:rsidRPr="00B72B45">
        <w:t>,</w:t>
      </w:r>
      <w:r w:rsidRPr="00B72B45">
        <w:t xml:space="preserve"> the </w:t>
      </w:r>
      <w:proofErr w:type="gramStart"/>
      <w:r w:rsidRPr="00B72B45">
        <w:t>regent</w:t>
      </w:r>
      <w:proofErr w:type="gramEnd"/>
      <w:r w:rsidRPr="00B72B45">
        <w:t xml:space="preserve"> co-council will </w:t>
      </w:r>
      <w:r w:rsidR="00E56981" w:rsidRPr="00B72B45">
        <w:t>advise</w:t>
      </w:r>
      <w:r w:rsidRPr="00B72B45">
        <w:t xml:space="preserve"> on changing trends and traditions within the ICS. The </w:t>
      </w:r>
      <w:proofErr w:type="gramStart"/>
      <w:r w:rsidRPr="00B72B45">
        <w:t>regent</w:t>
      </w:r>
      <w:proofErr w:type="gramEnd"/>
      <w:r w:rsidRPr="00B72B45">
        <w:t xml:space="preserve"> co-council is also responsible for planning, organizing</w:t>
      </w:r>
      <w:r w:rsidR="00A0011C" w:rsidRPr="00B72B45">
        <w:t>,</w:t>
      </w:r>
      <w:r w:rsidRPr="00B72B45">
        <w:t xml:space="preserve"> and funding hospitality for the current reign’s upcoming coronation.</w:t>
      </w:r>
    </w:p>
    <w:p w14:paraId="62FFED81" w14:textId="17EC4F93" w:rsidR="004835F5" w:rsidRPr="00B72B45" w:rsidRDefault="004835F5" w:rsidP="00B2599B">
      <w:pPr>
        <w:pStyle w:val="NormalWeb"/>
        <w:shd w:val="clear" w:color="auto" w:fill="FFFFFF"/>
        <w:spacing w:before="240" w:beforeAutospacing="0" w:after="160" w:afterAutospacing="0"/>
        <w:rPr>
          <w:i/>
          <w:iCs/>
        </w:rPr>
      </w:pPr>
      <w:r w:rsidRPr="00B72B45">
        <w:rPr>
          <w:i/>
          <w:iCs/>
        </w:rPr>
        <w:t>Their duties include:</w:t>
      </w:r>
    </w:p>
    <w:p w14:paraId="4E4B8717" w14:textId="77777777" w:rsidR="004835F5" w:rsidRPr="00B72B45" w:rsidRDefault="004835F5" w:rsidP="00B2599B">
      <w:pPr>
        <w:pStyle w:val="NormalWeb"/>
        <w:numPr>
          <w:ilvl w:val="0"/>
          <w:numId w:val="17"/>
        </w:numPr>
        <w:shd w:val="clear" w:color="auto" w:fill="FFFFFF"/>
        <w:spacing w:before="0" w:beforeAutospacing="0" w:after="160" w:afterAutospacing="0"/>
      </w:pPr>
      <w:r w:rsidRPr="00B72B45">
        <w:t>Planning fundraising events to pay for: Coronation regalia for the new reign, Rings for the ring ceremony, Regent awards to be presented at coronation, Anniversary Pins, Regalia and ladders for Anniversary Monarchs, all food and beverages for Hospitality and Co-Council hotel accommodations during Coronation weekend.</w:t>
      </w:r>
    </w:p>
    <w:p w14:paraId="3EE9A8A7" w14:textId="4EBA52F3" w:rsidR="004835F5" w:rsidRPr="00B72B45" w:rsidRDefault="00DA3AC0" w:rsidP="00B2599B">
      <w:pPr>
        <w:pStyle w:val="NormalWeb"/>
        <w:numPr>
          <w:ilvl w:val="0"/>
          <w:numId w:val="17"/>
        </w:numPr>
        <w:shd w:val="clear" w:color="auto" w:fill="FFFFFF"/>
        <w:spacing w:before="0" w:beforeAutospacing="0" w:after="160" w:afterAutospacing="0"/>
      </w:pPr>
      <w:r>
        <w:t>Hosting</w:t>
      </w:r>
      <w:r w:rsidR="004B733B">
        <w:t>/Assisting in hosting an annual fundraiser to raise money for the Empress’ Anniversary Crown</w:t>
      </w:r>
      <w:r w:rsidR="004835F5" w:rsidRPr="00B72B45">
        <w:t>.</w:t>
      </w:r>
    </w:p>
    <w:p w14:paraId="2267F4F1" w14:textId="77777777" w:rsidR="004835F5" w:rsidRPr="00B72B45" w:rsidRDefault="004835F5" w:rsidP="00B2599B">
      <w:pPr>
        <w:pStyle w:val="NormalWeb"/>
        <w:numPr>
          <w:ilvl w:val="0"/>
          <w:numId w:val="17"/>
        </w:numPr>
        <w:shd w:val="clear" w:color="auto" w:fill="FFFFFF"/>
        <w:spacing w:before="0" w:beforeAutospacing="0" w:after="160" w:afterAutospacing="0"/>
      </w:pPr>
      <w:r w:rsidRPr="00B72B45">
        <w:t>Presenting Anniversary Regalia honoring anniversary monarchs during Coronation</w:t>
      </w:r>
    </w:p>
    <w:p w14:paraId="6961DB49" w14:textId="3519A671" w:rsidR="004835F5" w:rsidRPr="00B72B45" w:rsidRDefault="00326CF6" w:rsidP="00B2599B">
      <w:pPr>
        <w:pStyle w:val="NormalWeb"/>
        <w:numPr>
          <w:ilvl w:val="0"/>
          <w:numId w:val="17"/>
        </w:numPr>
        <w:shd w:val="clear" w:color="auto" w:fill="FFFFFF"/>
        <w:spacing w:before="0" w:beforeAutospacing="0" w:after="160" w:afterAutospacing="0"/>
      </w:pPr>
      <w:r w:rsidRPr="00B72B45">
        <w:t>Purchasing and/or overseeing</w:t>
      </w:r>
      <w:r w:rsidR="004835F5" w:rsidRPr="00B72B45">
        <w:t xml:space="preserve"> purchasing of the following: Coronation regalia for the new reign, Rings for the ring ceremony, Regent awards to be presented at coronation, Anniversary Pins, Regalia and ladders for Anniversary Monarchs, all food and beverages for Hospitality and Co-Council hotel accommodations during Coronation weekend</w:t>
      </w:r>
    </w:p>
    <w:p w14:paraId="29F0A278" w14:textId="77777777" w:rsidR="000F60A6" w:rsidRPr="00B72B45" w:rsidRDefault="004835F5" w:rsidP="00B2599B">
      <w:pPr>
        <w:pStyle w:val="NormalWeb"/>
        <w:shd w:val="clear" w:color="auto" w:fill="FFFFFF"/>
        <w:spacing w:before="240" w:beforeAutospacing="0" w:after="160" w:afterAutospacing="0"/>
        <w:rPr>
          <w:i/>
          <w:iCs/>
        </w:rPr>
      </w:pPr>
      <w:r w:rsidRPr="00B72B45">
        <w:rPr>
          <w:i/>
          <w:iCs/>
        </w:rPr>
        <w:t>BOA Responsibilities:</w:t>
      </w:r>
    </w:p>
    <w:p w14:paraId="7DCAA2AA" w14:textId="5C119792" w:rsidR="004835F5" w:rsidRPr="00B72B45" w:rsidRDefault="004835F5" w:rsidP="00B2599B">
      <w:pPr>
        <w:pStyle w:val="NormalWeb"/>
        <w:numPr>
          <w:ilvl w:val="0"/>
          <w:numId w:val="18"/>
        </w:numPr>
        <w:shd w:val="clear" w:color="auto" w:fill="FFFFFF"/>
        <w:spacing w:before="0" w:beforeAutospacing="0" w:after="160" w:afterAutospacing="0"/>
      </w:pPr>
      <w:r w:rsidRPr="00B72B45">
        <w:lastRenderedPageBreak/>
        <w:t>Regularly attend all scheduled Board of Advisors meetings</w:t>
      </w:r>
    </w:p>
    <w:p w14:paraId="5757E725" w14:textId="5B59D539" w:rsidR="004835F5" w:rsidRPr="00B72B45" w:rsidRDefault="004835F5" w:rsidP="00B2599B">
      <w:pPr>
        <w:pStyle w:val="NormalWeb"/>
        <w:numPr>
          <w:ilvl w:val="0"/>
          <w:numId w:val="16"/>
        </w:numPr>
        <w:shd w:val="clear" w:color="auto" w:fill="FFFFFF"/>
        <w:spacing w:before="0" w:beforeAutospacing="0" w:after="160" w:afterAutospacing="0"/>
      </w:pPr>
      <w:r w:rsidRPr="00B72B45">
        <w:t xml:space="preserve">Preparing a monthly State of the </w:t>
      </w:r>
      <w:r w:rsidR="00B105A3" w:rsidRPr="00B72B45">
        <w:t>Regents</w:t>
      </w:r>
      <w:r w:rsidRPr="00B72B45">
        <w:t xml:space="preserve"> report to be presented to the BOA</w:t>
      </w:r>
    </w:p>
    <w:p w14:paraId="46E75C58" w14:textId="77777777" w:rsidR="004835F5" w:rsidRPr="00B72B45" w:rsidRDefault="004835F5" w:rsidP="00B2599B">
      <w:pPr>
        <w:pStyle w:val="NormalWeb"/>
        <w:numPr>
          <w:ilvl w:val="0"/>
          <w:numId w:val="16"/>
        </w:numPr>
        <w:shd w:val="clear" w:color="auto" w:fill="FFFFFF"/>
        <w:spacing w:before="0" w:beforeAutospacing="0" w:after="160" w:afterAutospacing="0"/>
      </w:pPr>
      <w:r w:rsidRPr="00B72B45">
        <w:t>Be knowledgeable and informed of the activity and affairs of the Court as a corporation. Attend special meetings as called by the President of the BOA.</w:t>
      </w:r>
    </w:p>
    <w:p w14:paraId="54DDFFDE" w14:textId="77777777" w:rsidR="004835F5" w:rsidRPr="00B72B45" w:rsidRDefault="004835F5" w:rsidP="00B2599B">
      <w:pPr>
        <w:pStyle w:val="NormalWeb"/>
        <w:numPr>
          <w:ilvl w:val="0"/>
          <w:numId w:val="16"/>
        </w:numPr>
        <w:shd w:val="clear" w:color="auto" w:fill="FFFFFF"/>
        <w:spacing w:before="0" w:beforeAutospacing="0" w:after="160" w:afterAutospacing="0"/>
      </w:pPr>
      <w:r w:rsidRPr="00B72B45">
        <w:t>Assist the BOA in achieving its goals and objectives and solving problems as they arise</w:t>
      </w:r>
    </w:p>
    <w:p w14:paraId="04861A9A" w14:textId="77777777" w:rsidR="004835F5" w:rsidRPr="00B72B45" w:rsidRDefault="004835F5" w:rsidP="00B2599B">
      <w:pPr>
        <w:pStyle w:val="NormalWeb"/>
        <w:numPr>
          <w:ilvl w:val="0"/>
          <w:numId w:val="16"/>
        </w:numPr>
        <w:shd w:val="clear" w:color="auto" w:fill="FFFFFF"/>
        <w:spacing w:before="0" w:beforeAutospacing="0" w:after="160" w:afterAutospacing="0"/>
      </w:pPr>
      <w:r w:rsidRPr="00B72B45">
        <w:t>Attend and support fund raising events and functions as often as possible.</w:t>
      </w:r>
    </w:p>
    <w:p w14:paraId="3722ED28" w14:textId="77777777" w:rsidR="004835F5" w:rsidRPr="00B72B45" w:rsidRDefault="004835F5" w:rsidP="00B2599B">
      <w:pPr>
        <w:pStyle w:val="NormalWeb"/>
        <w:numPr>
          <w:ilvl w:val="0"/>
          <w:numId w:val="16"/>
        </w:numPr>
        <w:shd w:val="clear" w:color="auto" w:fill="FFFFFF"/>
        <w:spacing w:before="0" w:beforeAutospacing="0" w:after="160" w:afterAutospacing="0"/>
      </w:pPr>
      <w:r w:rsidRPr="00B72B45">
        <w:t>Work with the membership chair to boost membership</w:t>
      </w:r>
    </w:p>
    <w:p w14:paraId="7C3A3F86" w14:textId="77777777" w:rsidR="004835F5" w:rsidRPr="00B72B45" w:rsidRDefault="004835F5" w:rsidP="00B2599B">
      <w:pPr>
        <w:pStyle w:val="NormalWeb"/>
        <w:numPr>
          <w:ilvl w:val="0"/>
          <w:numId w:val="16"/>
        </w:numPr>
        <w:shd w:val="clear" w:color="auto" w:fill="FFFFFF"/>
        <w:spacing w:before="0" w:beforeAutospacing="0" w:after="160" w:afterAutospacing="0"/>
      </w:pPr>
      <w:r w:rsidRPr="00B72B45">
        <w:t>Work with the current reign and BOA to maintain a schedule of events so that none are in conflict.</w:t>
      </w:r>
    </w:p>
    <w:p w14:paraId="5C737148" w14:textId="470D9795" w:rsidR="004835F5" w:rsidRPr="00B72B45" w:rsidRDefault="004835F5" w:rsidP="00B2599B">
      <w:pPr>
        <w:pStyle w:val="NormalWeb"/>
        <w:numPr>
          <w:ilvl w:val="0"/>
          <w:numId w:val="16"/>
        </w:numPr>
        <w:shd w:val="clear" w:color="auto" w:fill="FFFFFF"/>
        <w:spacing w:before="0" w:beforeAutospacing="0" w:after="160" w:afterAutospacing="0"/>
      </w:pPr>
      <w:r w:rsidRPr="00B72B45">
        <w:t xml:space="preserve">Report all funds raised to the treasurer or BOA president within 24 hours and turn them in </w:t>
      </w:r>
      <w:r w:rsidR="00D50E22" w:rsidRPr="00B72B45">
        <w:t xml:space="preserve">in </w:t>
      </w:r>
      <w:r w:rsidRPr="00B72B45">
        <w:t>a timely manner.</w:t>
      </w:r>
    </w:p>
    <w:p w14:paraId="7D0E3F7E" w14:textId="34220606" w:rsidR="004835F5" w:rsidRPr="00B72B45" w:rsidRDefault="004835F5" w:rsidP="00B2599B">
      <w:pPr>
        <w:pStyle w:val="NormalWeb"/>
        <w:numPr>
          <w:ilvl w:val="0"/>
          <w:numId w:val="16"/>
        </w:numPr>
        <w:shd w:val="clear" w:color="auto" w:fill="FFFFFF"/>
        <w:spacing w:before="0" w:beforeAutospacing="0" w:after="160" w:afterAutospacing="0"/>
      </w:pPr>
      <w:r w:rsidRPr="00B72B45">
        <w:t>Assisting with securing sponsorship, vendors</w:t>
      </w:r>
      <w:r w:rsidR="00840027" w:rsidRPr="00B72B45">
        <w:t>,</w:t>
      </w:r>
      <w:r w:rsidRPr="00B72B45">
        <w:t xml:space="preserve"> and </w:t>
      </w:r>
      <w:r w:rsidR="00840027" w:rsidRPr="00B72B45">
        <w:t>ad</w:t>
      </w:r>
      <w:r w:rsidRPr="00B72B45">
        <w:t xml:space="preserve"> sales for the upcoming coronation.</w:t>
      </w:r>
    </w:p>
    <w:p w14:paraId="68638B2E" w14:textId="1C127E38" w:rsidR="004835F5" w:rsidRPr="00B72B45" w:rsidRDefault="004835F5" w:rsidP="00B2599B">
      <w:pPr>
        <w:pStyle w:val="NormalWeb"/>
        <w:numPr>
          <w:ilvl w:val="0"/>
          <w:numId w:val="16"/>
        </w:numPr>
        <w:shd w:val="clear" w:color="auto" w:fill="FFFFFF"/>
        <w:spacing w:before="0" w:beforeAutospacing="0" w:after="160" w:afterAutospacing="0"/>
      </w:pPr>
      <w:r w:rsidRPr="00B72B45">
        <w:t>Ensuring that a volunteer is acting as recording secretary to take minutes for all</w:t>
      </w:r>
      <w:r w:rsidR="00950ED8" w:rsidRPr="00B72B45">
        <w:t xml:space="preserve"> regents’</w:t>
      </w:r>
      <w:r w:rsidRPr="00B72B45">
        <w:t xml:space="preserve"> meetings and that electronic copies are sent to the BOA recording secretary within 24 hours should they not be the secretary taking the minutes.</w:t>
      </w:r>
    </w:p>
    <w:p w14:paraId="511847D8" w14:textId="77777777" w:rsidR="000F60A6" w:rsidRPr="00B72B45" w:rsidRDefault="004835F5" w:rsidP="00B2599B">
      <w:pPr>
        <w:pStyle w:val="NormalWeb"/>
        <w:shd w:val="clear" w:color="auto" w:fill="FFFFFF"/>
        <w:spacing w:before="240" w:beforeAutospacing="0" w:after="160" w:afterAutospacing="0"/>
        <w:rPr>
          <w:i/>
          <w:iCs/>
        </w:rPr>
      </w:pPr>
      <w:r w:rsidRPr="00B72B45">
        <w:rPr>
          <w:i/>
          <w:iCs/>
        </w:rPr>
        <w:t>Coronation:</w:t>
      </w:r>
    </w:p>
    <w:p w14:paraId="1A286E75" w14:textId="77777777" w:rsidR="000F60A6" w:rsidRPr="00B72B45" w:rsidRDefault="004835F5" w:rsidP="00B2599B">
      <w:pPr>
        <w:pStyle w:val="NormalWeb"/>
        <w:shd w:val="clear" w:color="auto" w:fill="FFFFFF"/>
        <w:spacing w:before="240" w:beforeAutospacing="0" w:after="160" w:afterAutospacing="0"/>
        <w:ind w:firstLine="720"/>
      </w:pPr>
      <w:r w:rsidRPr="00B72B45">
        <w:t>The Regent Co-Council’s primary duties up to and during Coronation are as follows:</w:t>
      </w:r>
    </w:p>
    <w:p w14:paraId="29F394D0" w14:textId="408A9556" w:rsidR="000F60A6" w:rsidRPr="00B72B45" w:rsidRDefault="00FE6597" w:rsidP="00B2599B">
      <w:pPr>
        <w:pStyle w:val="NormalWeb"/>
        <w:numPr>
          <w:ilvl w:val="0"/>
          <w:numId w:val="19"/>
        </w:numPr>
        <w:shd w:val="clear" w:color="auto" w:fill="FFFFFF"/>
        <w:spacing w:before="0" w:beforeAutospacing="0" w:after="160" w:afterAutospacing="0"/>
      </w:pPr>
      <w:r w:rsidRPr="00B72B45">
        <w:t>Coordinate</w:t>
      </w:r>
      <w:r w:rsidR="004835F5" w:rsidRPr="00B72B45">
        <w:t xml:space="preserve"> the Menu for Hospitality and </w:t>
      </w:r>
      <w:r w:rsidR="00BD433D" w:rsidRPr="00B72B45">
        <w:t>present</w:t>
      </w:r>
      <w:r w:rsidR="004835F5" w:rsidRPr="00B72B45">
        <w:t xml:space="preserve"> it to the Council of Regents at their annual meeting</w:t>
      </w:r>
    </w:p>
    <w:p w14:paraId="6450F7D3" w14:textId="699CEE41" w:rsidR="000F60A6" w:rsidRPr="00B72B45" w:rsidRDefault="004835F5" w:rsidP="00B2599B">
      <w:pPr>
        <w:pStyle w:val="NormalWeb"/>
        <w:numPr>
          <w:ilvl w:val="0"/>
          <w:numId w:val="19"/>
        </w:numPr>
        <w:shd w:val="clear" w:color="auto" w:fill="FFFFFF"/>
        <w:spacing w:before="0" w:beforeAutospacing="0" w:after="160" w:afterAutospacing="0"/>
      </w:pPr>
      <w:r w:rsidRPr="00B72B45">
        <w:t>Present a list of all Regent awards to the Vice President by the Final BOA Coronation Meeting</w:t>
      </w:r>
    </w:p>
    <w:p w14:paraId="7AECC387" w14:textId="77777777" w:rsidR="000F60A6" w:rsidRPr="00B72B45" w:rsidRDefault="004835F5" w:rsidP="00B2599B">
      <w:pPr>
        <w:pStyle w:val="NormalWeb"/>
        <w:numPr>
          <w:ilvl w:val="0"/>
          <w:numId w:val="19"/>
        </w:numPr>
        <w:shd w:val="clear" w:color="auto" w:fill="FFFFFF"/>
        <w:spacing w:before="0" w:beforeAutospacing="0" w:after="160" w:afterAutospacing="0"/>
      </w:pPr>
      <w:r w:rsidRPr="00B72B45">
        <w:t>Coordinate with the treasurer to ensure that all Anniversary and New Reign regalia has been ordered and is delivered to coronation</w:t>
      </w:r>
    </w:p>
    <w:p w14:paraId="03D463B1" w14:textId="77777777" w:rsidR="000F60A6" w:rsidRPr="00B72B45" w:rsidRDefault="004835F5" w:rsidP="00B2599B">
      <w:pPr>
        <w:pStyle w:val="NormalWeb"/>
        <w:numPr>
          <w:ilvl w:val="0"/>
          <w:numId w:val="19"/>
        </w:numPr>
        <w:shd w:val="clear" w:color="auto" w:fill="FFFFFF"/>
        <w:spacing w:before="0" w:beforeAutospacing="0" w:after="160" w:afterAutospacing="0"/>
      </w:pPr>
      <w:r w:rsidRPr="00B72B45">
        <w:t>Coordinate volunteers to man hospitality throughout coronation weekend and provide it to the BOA by the final Coronation Meeting</w:t>
      </w:r>
    </w:p>
    <w:p w14:paraId="71BA227B" w14:textId="77777777" w:rsidR="000F60A6" w:rsidRPr="00B72B45" w:rsidRDefault="004835F5" w:rsidP="00B2599B">
      <w:pPr>
        <w:pStyle w:val="NormalWeb"/>
        <w:numPr>
          <w:ilvl w:val="0"/>
          <w:numId w:val="19"/>
        </w:numPr>
        <w:shd w:val="clear" w:color="auto" w:fill="FFFFFF"/>
        <w:spacing w:before="0" w:beforeAutospacing="0" w:after="160" w:afterAutospacing="0"/>
      </w:pPr>
      <w:r w:rsidRPr="00B72B45">
        <w:t>Coordinate with sponsors liquor donations and bar volunteers for hospitality</w:t>
      </w:r>
    </w:p>
    <w:p w14:paraId="620581F3" w14:textId="723D94E0" w:rsidR="00904CDE" w:rsidRPr="00B72B45" w:rsidRDefault="004835F5" w:rsidP="00B2599B">
      <w:pPr>
        <w:pStyle w:val="NormalWeb"/>
        <w:numPr>
          <w:ilvl w:val="0"/>
          <w:numId w:val="19"/>
        </w:numPr>
        <w:shd w:val="clear" w:color="auto" w:fill="FFFFFF"/>
        <w:spacing w:before="0" w:beforeAutospacing="0" w:after="160" w:afterAutospacing="0"/>
      </w:pPr>
      <w:r w:rsidRPr="00B72B45">
        <w:t xml:space="preserve">Coordinate with the Treasurer for food </w:t>
      </w:r>
      <w:r w:rsidR="00904CDE" w:rsidRPr="00B72B45">
        <w:t>purchases</w:t>
      </w:r>
      <w:r w:rsidRPr="00B72B45">
        <w:t xml:space="preserve"> for hospitality</w:t>
      </w:r>
    </w:p>
    <w:p w14:paraId="39E9656D" w14:textId="77777777" w:rsidR="00CC0AA6" w:rsidRPr="00B72B45" w:rsidRDefault="00CC0AA6" w:rsidP="00B2599B">
      <w:pPr>
        <w:pStyle w:val="NormalWeb"/>
        <w:spacing w:before="240" w:beforeAutospacing="0" w:after="160" w:afterAutospacing="0"/>
        <w:rPr>
          <w:b/>
          <w:bCs/>
          <w:i/>
          <w:iCs/>
        </w:rPr>
      </w:pPr>
      <w:r w:rsidRPr="00B72B45">
        <w:rPr>
          <w:b/>
          <w:bCs/>
          <w:i/>
          <w:iCs/>
        </w:rPr>
        <w:t>SECTION 1.08 Member’s At Large:</w:t>
      </w:r>
    </w:p>
    <w:p w14:paraId="24E45C54" w14:textId="77777777" w:rsidR="00CC0AA6" w:rsidRPr="00B72B45" w:rsidRDefault="00CC0AA6" w:rsidP="00B2599B">
      <w:pPr>
        <w:pStyle w:val="NormalWeb"/>
        <w:spacing w:before="240" w:beforeAutospacing="0" w:after="160" w:afterAutospacing="0"/>
        <w:ind w:firstLine="720"/>
      </w:pPr>
      <w:r w:rsidRPr="00B72B45">
        <w:t>The 3 Members-at-Large shall carry specific duties as described in the following:</w:t>
      </w:r>
    </w:p>
    <w:p w14:paraId="7E49748B" w14:textId="77777777" w:rsidR="00CC0AA6" w:rsidRPr="00B72B45" w:rsidRDefault="00CC0AA6" w:rsidP="00B2599B">
      <w:pPr>
        <w:pStyle w:val="NormalWeb"/>
        <w:spacing w:before="240" w:beforeAutospacing="0" w:after="160" w:afterAutospacing="0"/>
        <w:rPr>
          <w:b/>
          <w:bCs/>
          <w:i/>
          <w:iCs/>
        </w:rPr>
      </w:pPr>
      <w:r w:rsidRPr="00B72B45">
        <w:rPr>
          <w:b/>
          <w:bCs/>
          <w:i/>
          <w:iCs/>
        </w:rPr>
        <w:t>SECTION 1.08.01 Member-At-Large Membership Chair:</w:t>
      </w:r>
    </w:p>
    <w:p w14:paraId="6E5C358A" w14:textId="7613CB27" w:rsidR="00D20ECD" w:rsidRPr="00B72B45" w:rsidRDefault="00CC0AA6" w:rsidP="00B2599B">
      <w:pPr>
        <w:pStyle w:val="NormalWeb"/>
        <w:spacing w:before="240" w:beforeAutospacing="0" w:after="160" w:afterAutospacing="0"/>
        <w:ind w:left="720"/>
      </w:pPr>
      <w:r w:rsidRPr="00B72B45">
        <w:lastRenderedPageBreak/>
        <w:t>One</w:t>
      </w:r>
      <w:r w:rsidR="00BC1653" w:rsidRPr="00B72B45">
        <w:t xml:space="preserve"> member at large</w:t>
      </w:r>
      <w:r w:rsidRPr="00B72B45">
        <w:t xml:space="preserve"> shall be responsible for keeping membership records updated, promoting new members, </w:t>
      </w:r>
      <w:r w:rsidR="00D20ECD" w:rsidRPr="00B72B45">
        <w:t>collecting</w:t>
      </w:r>
      <w:r w:rsidRPr="00B72B45">
        <w:t xml:space="preserve"> dues, and mailing renewal reminders.</w:t>
      </w:r>
    </w:p>
    <w:p w14:paraId="1D609F18" w14:textId="1507FC06" w:rsidR="00CC0AA6" w:rsidRPr="00B72B45" w:rsidRDefault="00CC0AA6" w:rsidP="00B2599B">
      <w:pPr>
        <w:pStyle w:val="NormalWeb"/>
        <w:spacing w:before="240" w:beforeAutospacing="0" w:after="160" w:afterAutospacing="0"/>
        <w:ind w:firstLine="720"/>
      </w:pPr>
      <w:r w:rsidRPr="00B72B45">
        <w:t>The primary responsibilities of the UCPPE Membership Chair shall be:</w:t>
      </w:r>
    </w:p>
    <w:p w14:paraId="76A9F44A" w14:textId="77777777" w:rsidR="000D217E" w:rsidRPr="00B72B45" w:rsidRDefault="00CC0AA6" w:rsidP="00B2599B">
      <w:pPr>
        <w:pStyle w:val="NormalWeb"/>
        <w:spacing w:before="240" w:beforeAutospacing="0" w:after="160" w:afterAutospacing="0"/>
        <w:ind w:firstLine="720"/>
      </w:pPr>
      <w:r w:rsidRPr="00B72B45">
        <w:t>Maintain an updated copy of the membership list by doing the following:</w:t>
      </w:r>
    </w:p>
    <w:p w14:paraId="667DFCC6" w14:textId="3A31E1EC" w:rsidR="000D217E" w:rsidRPr="00B72B45" w:rsidRDefault="00CC0AA6" w:rsidP="00B2599B">
      <w:pPr>
        <w:pStyle w:val="NormalWeb"/>
        <w:numPr>
          <w:ilvl w:val="0"/>
          <w:numId w:val="20"/>
        </w:numPr>
        <w:spacing w:before="0" w:beforeAutospacing="0" w:after="160" w:afterAutospacing="0"/>
      </w:pPr>
      <w:r w:rsidRPr="00B72B45">
        <w:t xml:space="preserve">Coordinate with the Treasurer to update the dues expiration dates as </w:t>
      </w:r>
      <w:r w:rsidR="00CF6009" w:rsidRPr="00B72B45">
        <w:t>the treasurer receives re</w:t>
      </w:r>
      <w:r w:rsidR="00EF4211" w:rsidRPr="00B72B45">
        <w:t>newals</w:t>
      </w:r>
    </w:p>
    <w:p w14:paraId="650572CA" w14:textId="0CBF1517" w:rsidR="000D217E" w:rsidRPr="00B72B45" w:rsidRDefault="00CC0AA6" w:rsidP="00B2599B">
      <w:pPr>
        <w:pStyle w:val="NormalWeb"/>
        <w:numPr>
          <w:ilvl w:val="0"/>
          <w:numId w:val="20"/>
        </w:numPr>
        <w:spacing w:before="0" w:beforeAutospacing="0" w:after="160" w:afterAutospacing="0"/>
      </w:pPr>
      <w:r w:rsidRPr="00B72B45">
        <w:t>Coordinate with the Treasurer to update membership contact information that is received by mail at the UCPPE P.O. Box</w:t>
      </w:r>
    </w:p>
    <w:p w14:paraId="157974F6" w14:textId="1F1570F9" w:rsidR="000D217E" w:rsidRPr="00B72B45" w:rsidRDefault="00CC0AA6" w:rsidP="00B2599B">
      <w:pPr>
        <w:pStyle w:val="NormalWeb"/>
        <w:numPr>
          <w:ilvl w:val="0"/>
          <w:numId w:val="20"/>
        </w:numPr>
        <w:spacing w:before="0" w:beforeAutospacing="0" w:after="160" w:afterAutospacing="0"/>
      </w:pPr>
      <w:r w:rsidRPr="00B72B45">
        <w:t>Maintain an email address</w:t>
      </w:r>
      <w:r w:rsidR="00EF4211" w:rsidRPr="00B72B45">
        <w:t xml:space="preserve"> where</w:t>
      </w:r>
      <w:r w:rsidRPr="00B72B45">
        <w:t xml:space="preserve"> members can send contact information updates and apply those updates to the Membership list as they are received.</w:t>
      </w:r>
    </w:p>
    <w:p w14:paraId="13F0350D" w14:textId="5E018230" w:rsidR="000D217E" w:rsidRPr="00B72B45" w:rsidRDefault="00CC0AA6" w:rsidP="00B2599B">
      <w:pPr>
        <w:pStyle w:val="NormalWeb"/>
        <w:numPr>
          <w:ilvl w:val="0"/>
          <w:numId w:val="20"/>
        </w:numPr>
        <w:spacing w:before="0" w:beforeAutospacing="0" w:after="160" w:afterAutospacing="0"/>
      </w:pPr>
      <w:r w:rsidRPr="00B72B45">
        <w:t>Update member contact information received from members by phone, Facebook, in person</w:t>
      </w:r>
      <w:r w:rsidR="005B69F1" w:rsidRPr="00B72B45">
        <w:t>,</w:t>
      </w:r>
      <w:r w:rsidRPr="00B72B45">
        <w:t xml:space="preserve"> or any other way the Membership Chair might receive this information.</w:t>
      </w:r>
    </w:p>
    <w:p w14:paraId="212122B2" w14:textId="77777777" w:rsidR="000D217E" w:rsidRPr="00B72B45" w:rsidRDefault="00CC0AA6" w:rsidP="00B2599B">
      <w:pPr>
        <w:pStyle w:val="NormalWeb"/>
        <w:numPr>
          <w:ilvl w:val="0"/>
          <w:numId w:val="20"/>
        </w:numPr>
        <w:spacing w:before="0" w:beforeAutospacing="0" w:after="160" w:afterAutospacing="0"/>
      </w:pPr>
      <w:r w:rsidRPr="00B72B45">
        <w:t>When members advise that they have paid their dues, always validate with the Treasurer that payment has been received.</w:t>
      </w:r>
    </w:p>
    <w:p w14:paraId="119D45B1" w14:textId="77777777" w:rsidR="000D217E" w:rsidRPr="00B72B45" w:rsidRDefault="00CC0AA6" w:rsidP="00B2599B">
      <w:pPr>
        <w:pStyle w:val="NormalWeb"/>
        <w:numPr>
          <w:ilvl w:val="0"/>
          <w:numId w:val="20"/>
        </w:numPr>
        <w:spacing w:before="0" w:beforeAutospacing="0" w:after="160" w:afterAutospacing="0"/>
      </w:pPr>
      <w:r w:rsidRPr="00B72B45">
        <w:t xml:space="preserve">Provide a list of members whose dues are current </w:t>
      </w:r>
      <w:proofErr w:type="gramStart"/>
      <w:r w:rsidRPr="00B72B45">
        <w:t>to</w:t>
      </w:r>
      <w:proofErr w:type="gramEnd"/>
      <w:r w:rsidRPr="00B72B45">
        <w:t xml:space="preserve"> the individual selling at-the-door tickets for all ticketed state functions. (usually the Treasurer)</w:t>
      </w:r>
    </w:p>
    <w:p w14:paraId="5346167E" w14:textId="1F2AB3B2" w:rsidR="000D217E" w:rsidRPr="00B72B45" w:rsidRDefault="00CC0AA6" w:rsidP="00B2599B">
      <w:pPr>
        <w:pStyle w:val="NormalWeb"/>
        <w:numPr>
          <w:ilvl w:val="0"/>
          <w:numId w:val="20"/>
        </w:numPr>
        <w:spacing w:before="0" w:beforeAutospacing="0" w:after="160" w:afterAutospacing="0"/>
      </w:pPr>
      <w:r w:rsidRPr="00B72B45">
        <w:t xml:space="preserve">Have an updated list of members whose dues are </w:t>
      </w:r>
      <w:proofErr w:type="gramStart"/>
      <w:r w:rsidRPr="00B72B45">
        <w:t>current</w:t>
      </w:r>
      <w:proofErr w:type="gramEnd"/>
      <w:r w:rsidRPr="00B72B45">
        <w:t xml:space="preserve"> readily available at voting, General Membership Meeting</w:t>
      </w:r>
      <w:r w:rsidR="00D6648C" w:rsidRPr="00B72B45">
        <w:t>,</w:t>
      </w:r>
      <w:r w:rsidRPr="00B72B45">
        <w:t xml:space="preserve"> and any other event requiring members to be dues-paid to participate. Maintain member’s lifetime titles and Regent status.</w:t>
      </w:r>
    </w:p>
    <w:p w14:paraId="67A064E8" w14:textId="1DED0904" w:rsidR="000D217E" w:rsidRPr="00B72B45" w:rsidRDefault="00B86280" w:rsidP="00B2599B">
      <w:pPr>
        <w:pStyle w:val="NormalWeb"/>
        <w:numPr>
          <w:ilvl w:val="0"/>
          <w:numId w:val="20"/>
        </w:numPr>
        <w:spacing w:before="0" w:beforeAutospacing="0" w:after="160" w:afterAutospacing="0"/>
      </w:pPr>
      <w:r w:rsidRPr="00B72B45">
        <w:t xml:space="preserve">Email </w:t>
      </w:r>
      <w:r w:rsidR="00CC0AA6" w:rsidRPr="00B72B45">
        <w:t>an updated membership list to the Board of Advisors at least once a month. More frequently when a significant</w:t>
      </w:r>
      <w:r w:rsidR="006C5415" w:rsidRPr="00B72B45">
        <w:t xml:space="preserve"> number</w:t>
      </w:r>
      <w:r w:rsidR="00CC0AA6" w:rsidRPr="00B72B45">
        <w:t xml:space="preserve"> of membership list changes </w:t>
      </w:r>
      <w:proofErr w:type="gramStart"/>
      <w:r w:rsidR="00CC0AA6" w:rsidRPr="00B72B45">
        <w:t>occur</w:t>
      </w:r>
      <w:proofErr w:type="gramEnd"/>
      <w:r w:rsidR="00CC0AA6" w:rsidRPr="00B72B45">
        <w:t>.</w:t>
      </w:r>
    </w:p>
    <w:p w14:paraId="11D61A04" w14:textId="77777777" w:rsidR="000D217E" w:rsidRPr="00B72B45" w:rsidRDefault="00CC0AA6" w:rsidP="00B2599B">
      <w:pPr>
        <w:pStyle w:val="NormalWeb"/>
        <w:numPr>
          <w:ilvl w:val="0"/>
          <w:numId w:val="20"/>
        </w:numPr>
        <w:spacing w:before="0" w:beforeAutospacing="0" w:after="160" w:afterAutospacing="0"/>
      </w:pPr>
      <w:r w:rsidRPr="00B72B45">
        <w:t>At least twice a year, send out emails/physical letters to members whose membership is expired asking them to renew. (It is recommended to do one of these mail outs 30 days prior to the General Membership Meeting.)</w:t>
      </w:r>
    </w:p>
    <w:p w14:paraId="10FA3AC8" w14:textId="0D108388" w:rsidR="000D217E" w:rsidRPr="00B72B45" w:rsidRDefault="00CC0AA6" w:rsidP="00B2599B">
      <w:pPr>
        <w:pStyle w:val="NormalWeb"/>
        <w:numPr>
          <w:ilvl w:val="0"/>
          <w:numId w:val="20"/>
        </w:numPr>
        <w:spacing w:before="0" w:beforeAutospacing="0" w:after="160" w:afterAutospacing="0"/>
      </w:pPr>
      <w:r w:rsidRPr="00B72B45">
        <w:t xml:space="preserve">Maintain </w:t>
      </w:r>
      <w:r w:rsidR="00143C2B" w:rsidRPr="00B72B45">
        <w:t xml:space="preserve">a </w:t>
      </w:r>
      <w:r w:rsidRPr="00B72B45">
        <w:t>column of</w:t>
      </w:r>
      <w:r w:rsidR="004A2761" w:rsidRPr="00B72B45">
        <w:t xml:space="preserve"> members’</w:t>
      </w:r>
      <w:r w:rsidRPr="00B72B45">
        <w:t xml:space="preserve"> preference</w:t>
      </w:r>
      <w:r w:rsidR="004A2761" w:rsidRPr="00B72B45">
        <w:t xml:space="preserve"> for</w:t>
      </w:r>
      <w:r w:rsidRPr="00B72B45">
        <w:t xml:space="preserve"> receiving electronic mail versus physical mail. Attend all board meetings and answer questions related to the Membership list.</w:t>
      </w:r>
    </w:p>
    <w:p w14:paraId="1F3D35DD" w14:textId="0E8A9EA5" w:rsidR="007E18EF" w:rsidRPr="00B72B45" w:rsidRDefault="00CC0AA6" w:rsidP="00B2599B">
      <w:pPr>
        <w:pStyle w:val="NormalWeb"/>
        <w:numPr>
          <w:ilvl w:val="0"/>
          <w:numId w:val="20"/>
        </w:numPr>
        <w:spacing w:before="0" w:beforeAutospacing="0" w:after="160" w:afterAutospacing="0"/>
      </w:pPr>
      <w:r w:rsidRPr="00B72B45">
        <w:t>Remove invalid email/physical mail addresses when mail</w:t>
      </w:r>
      <w:r w:rsidR="002134CC" w:rsidRPr="00B72B45">
        <w:t xml:space="preserve"> returns</w:t>
      </w:r>
      <w:r w:rsidRPr="00B72B45">
        <w:t xml:space="preserve"> to the UCPPE P.O. Box or Membership Chair email.</w:t>
      </w:r>
    </w:p>
    <w:p w14:paraId="4620D2E7" w14:textId="1AC8AA62" w:rsidR="000D217E" w:rsidRPr="00B72B45" w:rsidRDefault="00CC0AA6" w:rsidP="00B2599B">
      <w:pPr>
        <w:pStyle w:val="NormalWeb"/>
        <w:spacing w:before="240" w:beforeAutospacing="0" w:after="160" w:afterAutospacing="0"/>
        <w:rPr>
          <w:i/>
          <w:iCs/>
        </w:rPr>
      </w:pPr>
      <w:r w:rsidRPr="00B72B45">
        <w:rPr>
          <w:i/>
          <w:iCs/>
        </w:rPr>
        <w:t>Coronation:</w:t>
      </w:r>
    </w:p>
    <w:p w14:paraId="7BF690EB" w14:textId="77777777" w:rsidR="000A35BD" w:rsidRPr="00B72B45" w:rsidRDefault="00CC0AA6" w:rsidP="00B2599B">
      <w:pPr>
        <w:pStyle w:val="NormalWeb"/>
        <w:spacing w:before="240" w:beforeAutospacing="0" w:after="160" w:afterAutospacing="0"/>
        <w:ind w:left="720"/>
      </w:pPr>
      <w:r w:rsidRPr="00B72B45">
        <w:t>The Member At Large Membership chair’s primary duties up to and during Coronation are as follows:</w:t>
      </w:r>
    </w:p>
    <w:p w14:paraId="38131A31" w14:textId="77777777" w:rsidR="000A35BD" w:rsidRPr="00B72B45" w:rsidRDefault="00CC0AA6" w:rsidP="00B2599B">
      <w:pPr>
        <w:pStyle w:val="NormalWeb"/>
        <w:numPr>
          <w:ilvl w:val="0"/>
          <w:numId w:val="21"/>
        </w:numPr>
        <w:spacing w:before="0" w:beforeAutospacing="0" w:after="160" w:afterAutospacing="0"/>
      </w:pPr>
      <w:r w:rsidRPr="00B72B45">
        <w:t>Coordinate VIP Gust/Anniversary Monarch/Regent recognition with the Monarchs</w:t>
      </w:r>
    </w:p>
    <w:p w14:paraId="69103591" w14:textId="064B0014" w:rsidR="00567645" w:rsidRPr="00B72B45" w:rsidRDefault="00CC0AA6" w:rsidP="00B2599B">
      <w:pPr>
        <w:pStyle w:val="NormalWeb"/>
        <w:numPr>
          <w:ilvl w:val="0"/>
          <w:numId w:val="21"/>
        </w:numPr>
        <w:spacing w:before="0" w:beforeAutospacing="0" w:after="160" w:afterAutospacing="0"/>
      </w:pPr>
      <w:r w:rsidRPr="00B72B45">
        <w:t xml:space="preserve">Present a current list of all </w:t>
      </w:r>
      <w:r w:rsidR="00F20E6E" w:rsidRPr="00B72B45">
        <w:t>dues-paid</w:t>
      </w:r>
      <w:r w:rsidRPr="00B72B45">
        <w:t xml:space="preserve"> members to the BOA by the final Coronation Meetin</w:t>
      </w:r>
      <w:r w:rsidR="000A35BD" w:rsidRPr="00B72B45">
        <w:t>g</w:t>
      </w:r>
    </w:p>
    <w:p w14:paraId="11C6A1FB" w14:textId="77777777" w:rsidR="00B2599B" w:rsidRDefault="00B2599B" w:rsidP="00B2599B">
      <w:pPr>
        <w:pStyle w:val="NormalWeb"/>
        <w:spacing w:before="240" w:beforeAutospacing="0" w:after="160" w:afterAutospacing="0"/>
        <w:rPr>
          <w:b/>
          <w:bCs/>
          <w:i/>
          <w:iCs/>
        </w:rPr>
      </w:pPr>
    </w:p>
    <w:p w14:paraId="0160F316" w14:textId="7A8D175F" w:rsidR="000A35BD" w:rsidRPr="00B72B45" w:rsidRDefault="00CC0AA6" w:rsidP="00B2599B">
      <w:pPr>
        <w:pStyle w:val="NormalWeb"/>
        <w:spacing w:before="240" w:beforeAutospacing="0" w:after="160" w:afterAutospacing="0"/>
        <w:rPr>
          <w:b/>
          <w:bCs/>
          <w:i/>
          <w:iCs/>
        </w:rPr>
      </w:pPr>
      <w:r w:rsidRPr="00B72B45">
        <w:rPr>
          <w:b/>
          <w:bCs/>
          <w:i/>
          <w:iCs/>
        </w:rPr>
        <w:t>SECTION 1.08.02 Member at Large Public Relations:</w:t>
      </w:r>
    </w:p>
    <w:p w14:paraId="55EE4716" w14:textId="4618C18F" w:rsidR="000A35BD" w:rsidRPr="00B72B45" w:rsidRDefault="00CC0AA6" w:rsidP="00B2599B">
      <w:pPr>
        <w:pStyle w:val="NormalWeb"/>
        <w:spacing w:before="240" w:beforeAutospacing="0" w:after="160" w:afterAutospacing="0"/>
        <w:ind w:left="720"/>
      </w:pPr>
      <w:r w:rsidRPr="00B72B45">
        <w:t xml:space="preserve">One member-at-large shall be responsible for promoting the Court and </w:t>
      </w:r>
      <w:r w:rsidR="009E1F1D" w:rsidRPr="00B72B45">
        <w:t>ensuring</w:t>
      </w:r>
      <w:r w:rsidRPr="00B72B45">
        <w:t xml:space="preserve"> that representatives of the Court attend major meetings of other organizations in the realm</w:t>
      </w:r>
      <w:r w:rsidR="00D5628E" w:rsidRPr="00B72B45">
        <w:t>. The member-at-large</w:t>
      </w:r>
      <w:r w:rsidRPr="00B72B45">
        <w:t xml:space="preserve"> shall also be responsible for overseeing a committee that will represent Gay Businesses to the Court by inviting representatives from those businesses.</w:t>
      </w:r>
    </w:p>
    <w:p w14:paraId="0F59DDE6" w14:textId="77777777" w:rsidR="000A35BD" w:rsidRPr="00B72B45" w:rsidRDefault="00CC0AA6" w:rsidP="00B2599B">
      <w:pPr>
        <w:pStyle w:val="NormalWeb"/>
        <w:spacing w:before="240" w:beforeAutospacing="0" w:after="160" w:afterAutospacing="0"/>
        <w:rPr>
          <w:i/>
          <w:iCs/>
        </w:rPr>
      </w:pPr>
      <w:r w:rsidRPr="00B72B45">
        <w:rPr>
          <w:i/>
          <w:iCs/>
        </w:rPr>
        <w:t>Their duties shall include the following:</w:t>
      </w:r>
    </w:p>
    <w:p w14:paraId="24A1CAED" w14:textId="77777777" w:rsidR="000A35BD" w:rsidRPr="00B72B45" w:rsidRDefault="00CC0AA6" w:rsidP="00B2599B">
      <w:pPr>
        <w:pStyle w:val="NormalWeb"/>
        <w:numPr>
          <w:ilvl w:val="0"/>
          <w:numId w:val="22"/>
        </w:numPr>
        <w:spacing w:before="0" w:beforeAutospacing="0" w:after="160" w:afterAutospacing="0"/>
      </w:pPr>
      <w:r w:rsidRPr="00B72B45">
        <w:t>Updates Events in public newspapers and on radio stations</w:t>
      </w:r>
    </w:p>
    <w:p w14:paraId="0CF19896" w14:textId="77777777" w:rsidR="000A35BD" w:rsidRPr="00B72B45" w:rsidRDefault="00CC0AA6" w:rsidP="00B2599B">
      <w:pPr>
        <w:pStyle w:val="NormalWeb"/>
        <w:numPr>
          <w:ilvl w:val="0"/>
          <w:numId w:val="22"/>
        </w:numPr>
        <w:spacing w:before="0" w:beforeAutospacing="0" w:after="160" w:afterAutospacing="0"/>
      </w:pPr>
      <w:r w:rsidRPr="00B72B45">
        <w:t>Verifies that events are created on social media and publicized correctly</w:t>
      </w:r>
    </w:p>
    <w:p w14:paraId="15514937" w14:textId="77777777" w:rsidR="000A35BD" w:rsidRPr="00B72B45" w:rsidRDefault="00CC0AA6" w:rsidP="00B2599B">
      <w:pPr>
        <w:pStyle w:val="NormalWeb"/>
        <w:numPr>
          <w:ilvl w:val="0"/>
          <w:numId w:val="22"/>
        </w:numPr>
        <w:spacing w:before="0" w:beforeAutospacing="0" w:after="160" w:afterAutospacing="0"/>
      </w:pPr>
      <w:r w:rsidRPr="00B72B45">
        <w:t>Ensures that posters and flyers are present in public venues for upcoming events</w:t>
      </w:r>
    </w:p>
    <w:p w14:paraId="0F319E11" w14:textId="77777777" w:rsidR="000A35BD" w:rsidRPr="00B72B45" w:rsidRDefault="00CC0AA6" w:rsidP="00B2599B">
      <w:pPr>
        <w:pStyle w:val="NormalWeb"/>
        <w:numPr>
          <w:ilvl w:val="0"/>
          <w:numId w:val="22"/>
        </w:numPr>
        <w:spacing w:before="0" w:beforeAutospacing="0" w:after="160" w:afterAutospacing="0"/>
      </w:pPr>
      <w:r w:rsidRPr="00B72B45">
        <w:t>Keeps current on social events in our community so that the BOA and reigning Monarchs have an accurate calendar</w:t>
      </w:r>
    </w:p>
    <w:p w14:paraId="196A1B48" w14:textId="77777777" w:rsidR="000A35BD" w:rsidRPr="00B72B45" w:rsidRDefault="00CC0AA6" w:rsidP="00B2599B">
      <w:pPr>
        <w:pStyle w:val="NormalWeb"/>
        <w:numPr>
          <w:ilvl w:val="0"/>
          <w:numId w:val="22"/>
        </w:numPr>
        <w:spacing w:before="0" w:beforeAutospacing="0" w:after="160" w:afterAutospacing="0"/>
      </w:pPr>
      <w:r w:rsidRPr="00B72B45">
        <w:t xml:space="preserve">Advises the BOA </w:t>
      </w:r>
      <w:proofErr w:type="gramStart"/>
      <w:r w:rsidRPr="00B72B45">
        <w:t>an</w:t>
      </w:r>
      <w:proofErr w:type="gramEnd"/>
      <w:r w:rsidRPr="00B72B45">
        <w:t xml:space="preserve"> reigning Monarchs of social invitations</w:t>
      </w:r>
    </w:p>
    <w:p w14:paraId="6234F596" w14:textId="16A56523" w:rsidR="00CC0AA6" w:rsidRPr="00B72B45" w:rsidRDefault="00CC0AA6" w:rsidP="00B2599B">
      <w:pPr>
        <w:pStyle w:val="NormalWeb"/>
        <w:spacing w:before="240" w:beforeAutospacing="0" w:after="160" w:afterAutospacing="0"/>
      </w:pPr>
      <w:r w:rsidRPr="00B72B45">
        <w:t>Coronation:</w:t>
      </w:r>
    </w:p>
    <w:p w14:paraId="0B0AD62D" w14:textId="36DF9C49" w:rsidR="000A35BD" w:rsidRPr="00B72B45" w:rsidRDefault="00CC0AA6" w:rsidP="00B2599B">
      <w:pPr>
        <w:pStyle w:val="NormalWeb"/>
        <w:spacing w:before="240" w:beforeAutospacing="0" w:after="160" w:afterAutospacing="0"/>
        <w:ind w:left="720"/>
      </w:pPr>
      <w:r w:rsidRPr="00B72B45">
        <w:t>The Member At Large Public Relation’s chair’s p</w:t>
      </w:r>
      <w:r w:rsidR="007C5821" w:rsidRPr="00B72B45">
        <w:t>2</w:t>
      </w:r>
      <w:r w:rsidRPr="00B72B45">
        <w:t>rimary duties up to and during Coronation are as follows:</w:t>
      </w:r>
    </w:p>
    <w:p w14:paraId="40494C4D" w14:textId="2C72ACDB" w:rsidR="000A35BD" w:rsidRPr="00B72B45" w:rsidRDefault="00CC0AA6" w:rsidP="00B2599B">
      <w:pPr>
        <w:pStyle w:val="NormalWeb"/>
        <w:numPr>
          <w:ilvl w:val="0"/>
          <w:numId w:val="23"/>
        </w:numPr>
        <w:spacing w:before="0" w:beforeAutospacing="0" w:after="160" w:afterAutospacing="0"/>
      </w:pPr>
      <w:r w:rsidRPr="00B72B45">
        <w:t>Communicate with the Reigning Monarch’s and Corresponding Secretary and Coordinate Promotion or Invitations to Coronation</w:t>
      </w:r>
    </w:p>
    <w:p w14:paraId="35216C73" w14:textId="0089C4A3" w:rsidR="00CC0AA6" w:rsidRPr="00B72B45" w:rsidRDefault="00CC0AA6" w:rsidP="00B2599B">
      <w:pPr>
        <w:pStyle w:val="NormalWeb"/>
        <w:numPr>
          <w:ilvl w:val="0"/>
          <w:numId w:val="23"/>
        </w:numPr>
        <w:spacing w:before="0" w:beforeAutospacing="0" w:after="160" w:afterAutospacing="0"/>
      </w:pPr>
      <w:r w:rsidRPr="00B72B45">
        <w:t>Coordinate Coronation Program production</w:t>
      </w:r>
    </w:p>
    <w:p w14:paraId="0BFDE090" w14:textId="77777777" w:rsidR="000A35BD" w:rsidRPr="00B72B45" w:rsidRDefault="00CC0AA6" w:rsidP="00B2599B">
      <w:pPr>
        <w:pStyle w:val="NormalWeb"/>
        <w:spacing w:before="240" w:beforeAutospacing="0" w:after="160" w:afterAutospacing="0"/>
        <w:rPr>
          <w:b/>
          <w:bCs/>
          <w:i/>
          <w:iCs/>
        </w:rPr>
      </w:pPr>
      <w:r w:rsidRPr="00B72B45">
        <w:rPr>
          <w:b/>
          <w:bCs/>
          <w:i/>
          <w:iCs/>
        </w:rPr>
        <w:t>SECTION 1.08.03 Member at Large Games Manager</w:t>
      </w:r>
    </w:p>
    <w:p w14:paraId="15828FAC" w14:textId="79FE3F21" w:rsidR="0081053B" w:rsidRPr="00B72B45" w:rsidRDefault="00CC0AA6" w:rsidP="00B2599B">
      <w:pPr>
        <w:pStyle w:val="NormalWeb"/>
        <w:spacing w:before="240" w:beforeAutospacing="0" w:after="160" w:afterAutospacing="0"/>
        <w:ind w:left="720"/>
      </w:pPr>
      <w:r w:rsidRPr="00B72B45">
        <w:t>Another member-at-large shall</w:t>
      </w:r>
      <w:r w:rsidR="002E4C98" w:rsidRPr="00B72B45">
        <w:t xml:space="preserve"> oversee</w:t>
      </w:r>
      <w:r w:rsidRPr="00B72B45">
        <w:t xml:space="preserve"> the Bingo/Raff</w:t>
      </w:r>
      <w:r w:rsidR="00D51997" w:rsidRPr="00B72B45">
        <w:t>e</w:t>
      </w:r>
      <w:r w:rsidRPr="00B72B45">
        <w:t xml:space="preserve"> events</w:t>
      </w:r>
      <w:r w:rsidR="00B5753A" w:rsidRPr="00B72B45">
        <w:t>,</w:t>
      </w:r>
      <w:r w:rsidRPr="00B72B45">
        <w:t xml:space="preserve"> </w:t>
      </w:r>
      <w:r w:rsidR="002E4C98" w:rsidRPr="00B72B45">
        <w:t>ensuring</w:t>
      </w:r>
      <w:r w:rsidRPr="00B72B45">
        <w:t xml:space="preserve"> that documentation is recorded accurately and filed correctly.</w:t>
      </w:r>
    </w:p>
    <w:p w14:paraId="6B4E08C3" w14:textId="77777777" w:rsidR="0081053B" w:rsidRPr="00B72B45" w:rsidRDefault="00CC0AA6" w:rsidP="00B2599B">
      <w:pPr>
        <w:pStyle w:val="NormalWeb"/>
        <w:spacing w:before="240" w:beforeAutospacing="0" w:after="160" w:afterAutospacing="0"/>
        <w:ind w:firstLine="720"/>
      </w:pPr>
      <w:r w:rsidRPr="00B72B45">
        <w:t>In doing so they will be responsible for the following:</w:t>
      </w:r>
    </w:p>
    <w:p w14:paraId="46AF6D5D" w14:textId="2E4B2D32" w:rsidR="0081053B" w:rsidRPr="00B72B45" w:rsidRDefault="00CC0AA6" w:rsidP="00B2599B">
      <w:pPr>
        <w:pStyle w:val="NormalWeb"/>
        <w:numPr>
          <w:ilvl w:val="0"/>
          <w:numId w:val="24"/>
        </w:numPr>
        <w:spacing w:before="0" w:beforeAutospacing="0" w:after="160" w:afterAutospacing="0"/>
      </w:pPr>
      <w:r w:rsidRPr="00B72B45">
        <w:t>Works with Current Reign and Regent Co-Council to create a schedule of all UCPPE BINGO/Raffle Events.</w:t>
      </w:r>
    </w:p>
    <w:p w14:paraId="55B152FD" w14:textId="608FA474" w:rsidR="0081053B" w:rsidRPr="00B72B45" w:rsidRDefault="00CC0AA6" w:rsidP="00B2599B">
      <w:pPr>
        <w:pStyle w:val="NormalWeb"/>
        <w:numPr>
          <w:ilvl w:val="0"/>
          <w:numId w:val="24"/>
        </w:numPr>
        <w:spacing w:before="0" w:beforeAutospacing="0" w:after="160" w:afterAutospacing="0"/>
      </w:pPr>
      <w:r w:rsidRPr="00B72B45">
        <w:t xml:space="preserve">Ensures that all BINGO/Raffle gaming events are reported to the treasurer and Reporting Games Manager no less than 15 business days </w:t>
      </w:r>
      <w:r w:rsidR="000D6C8D" w:rsidRPr="00B72B45">
        <w:t>before</w:t>
      </w:r>
      <w:r w:rsidRPr="00B72B45">
        <w:t xml:space="preserve"> the event.</w:t>
      </w:r>
    </w:p>
    <w:p w14:paraId="709BC296" w14:textId="28D83B3F" w:rsidR="0081053B" w:rsidRPr="00B72B45" w:rsidRDefault="00CC0AA6" w:rsidP="00B2599B">
      <w:pPr>
        <w:pStyle w:val="NormalWeb"/>
        <w:numPr>
          <w:ilvl w:val="0"/>
          <w:numId w:val="24"/>
        </w:numPr>
        <w:spacing w:before="0" w:beforeAutospacing="0" w:after="160" w:afterAutospacing="0"/>
      </w:pPr>
      <w:r w:rsidRPr="00B72B45">
        <w:t>Ensures that BINGO cash bank is always in</w:t>
      </w:r>
      <w:r w:rsidR="0063129C" w:rsidRPr="00B72B45">
        <w:t xml:space="preserve"> the</w:t>
      </w:r>
      <w:r w:rsidRPr="00B72B45">
        <w:t xml:space="preserve"> balance of 100 dollars plus jackpot payout </w:t>
      </w:r>
      <w:proofErr w:type="gramStart"/>
      <w:r w:rsidRPr="00B72B45">
        <w:t>in excess of</w:t>
      </w:r>
      <w:proofErr w:type="gramEnd"/>
      <w:r w:rsidRPr="00B72B45">
        <w:t xml:space="preserve"> 100.00 </w:t>
      </w:r>
      <w:r w:rsidR="005A31D9" w:rsidRPr="00B72B45">
        <w:t>as</w:t>
      </w:r>
      <w:r w:rsidRPr="00B72B45">
        <w:t xml:space="preserve"> approved by the BOA and reports any abnormalities to the treasurer and reporting games manager immediately.</w:t>
      </w:r>
    </w:p>
    <w:p w14:paraId="280F186F" w14:textId="6341B91E" w:rsidR="0081053B" w:rsidRPr="00B72B45" w:rsidRDefault="00CC0AA6" w:rsidP="00B2599B">
      <w:pPr>
        <w:pStyle w:val="NormalWeb"/>
        <w:numPr>
          <w:ilvl w:val="0"/>
          <w:numId w:val="24"/>
        </w:numPr>
        <w:spacing w:before="0" w:beforeAutospacing="0" w:after="160" w:afterAutospacing="0"/>
      </w:pPr>
      <w:proofErr w:type="gramStart"/>
      <w:r w:rsidRPr="00B72B45">
        <w:t>Prepares</w:t>
      </w:r>
      <w:proofErr w:type="gramEnd"/>
      <w:r w:rsidRPr="00B72B45">
        <w:t xml:space="preserve"> accurate cash sheets</w:t>
      </w:r>
      <w:r w:rsidR="00B23C12" w:rsidRPr="00B72B45">
        <w:t xml:space="preserve">, emails a </w:t>
      </w:r>
      <w:r w:rsidRPr="00B72B45">
        <w:t>copy within 24 hours</w:t>
      </w:r>
      <w:r w:rsidR="000F2A38" w:rsidRPr="00B72B45">
        <w:t>,</w:t>
      </w:r>
      <w:r w:rsidRPr="00B72B45">
        <w:t xml:space="preserve"> and </w:t>
      </w:r>
      <w:proofErr w:type="gramStart"/>
      <w:r w:rsidRPr="00B72B45">
        <w:t>turns in</w:t>
      </w:r>
      <w:proofErr w:type="gramEnd"/>
      <w:r w:rsidRPr="00B72B45">
        <w:t xml:space="preserve"> funds to the treasurer within a timely manner for all Bingo</w:t>
      </w:r>
      <w:r w:rsidR="000F2A38" w:rsidRPr="00B72B45">
        <w:t>/</w:t>
      </w:r>
      <w:r w:rsidRPr="00B72B45">
        <w:t>Raffle occasions.</w:t>
      </w:r>
    </w:p>
    <w:p w14:paraId="752A22FE" w14:textId="6AFA9393" w:rsidR="0081053B" w:rsidRPr="00B72B45" w:rsidRDefault="00CC0AA6" w:rsidP="00B2599B">
      <w:pPr>
        <w:pStyle w:val="NormalWeb"/>
        <w:numPr>
          <w:ilvl w:val="0"/>
          <w:numId w:val="24"/>
        </w:numPr>
        <w:spacing w:before="0" w:beforeAutospacing="0" w:after="160" w:afterAutospacing="0"/>
      </w:pPr>
      <w:r w:rsidRPr="00B72B45">
        <w:lastRenderedPageBreak/>
        <w:t>Provides accurate data to the reporting Gaming Manager for the filling of quarterly reports to the</w:t>
      </w:r>
      <w:r w:rsidR="000E4A2C" w:rsidRPr="00B72B45">
        <w:t xml:space="preserve"> Colorado</w:t>
      </w:r>
      <w:r w:rsidRPr="00B72B45">
        <w:t xml:space="preserve"> </w:t>
      </w:r>
      <w:r w:rsidR="000E4A2C" w:rsidRPr="00B72B45">
        <w:t>Secretary of State.</w:t>
      </w:r>
    </w:p>
    <w:p w14:paraId="7649EA81" w14:textId="1CC7764E" w:rsidR="0081053B" w:rsidRPr="00B72B45" w:rsidRDefault="00CC0AA6" w:rsidP="00B2599B">
      <w:pPr>
        <w:pStyle w:val="NormalWeb"/>
        <w:numPr>
          <w:ilvl w:val="0"/>
          <w:numId w:val="24"/>
        </w:numPr>
        <w:spacing w:before="0" w:beforeAutospacing="0" w:after="160" w:afterAutospacing="0"/>
      </w:pPr>
      <w:r w:rsidRPr="00B72B45">
        <w:t xml:space="preserve">Maintains accurate Gaming logs and Archives in accordance with </w:t>
      </w:r>
      <w:r w:rsidR="000E4A2C" w:rsidRPr="00B72B45">
        <w:t xml:space="preserve">Colorado </w:t>
      </w:r>
      <w:r w:rsidRPr="00B72B45">
        <w:t>Secretary of</w:t>
      </w:r>
      <w:r w:rsidR="000E4A2C" w:rsidRPr="00B72B45">
        <w:t xml:space="preserve"> State</w:t>
      </w:r>
      <w:r w:rsidRPr="00B72B45">
        <w:t xml:space="preserve"> </w:t>
      </w:r>
      <w:r w:rsidR="00DD0850" w:rsidRPr="00B72B45">
        <w:t>guidelines.</w:t>
      </w:r>
    </w:p>
    <w:p w14:paraId="54552D9F" w14:textId="32AA0462" w:rsidR="0081053B" w:rsidRPr="00B72B45" w:rsidRDefault="00CC0AA6" w:rsidP="00B2599B">
      <w:pPr>
        <w:pStyle w:val="NormalWeb"/>
        <w:numPr>
          <w:ilvl w:val="0"/>
          <w:numId w:val="24"/>
        </w:numPr>
        <w:spacing w:before="0" w:beforeAutospacing="0" w:after="160" w:afterAutospacing="0"/>
      </w:pPr>
      <w:r w:rsidRPr="00B72B45">
        <w:t xml:space="preserve">Ensures that they or another gaming </w:t>
      </w:r>
      <w:proofErr w:type="gramStart"/>
      <w:r w:rsidRPr="00B72B45">
        <w:t>manage</w:t>
      </w:r>
      <w:proofErr w:type="gramEnd"/>
      <w:r w:rsidRPr="00B72B45">
        <w:t xml:space="preserve"> are unable Attends, manages and maintains accurate records of all UCPPE BINGO/RAFF</w:t>
      </w:r>
      <w:r w:rsidR="007C5821" w:rsidRPr="00B72B45">
        <w:t>LE</w:t>
      </w:r>
      <w:r w:rsidRPr="00B72B45">
        <w:t xml:space="preserve"> events</w:t>
      </w:r>
    </w:p>
    <w:p w14:paraId="29E72F46" w14:textId="36BDB904" w:rsidR="0081053B" w:rsidRPr="00B72B45" w:rsidRDefault="00CC0AA6" w:rsidP="00B2599B">
      <w:pPr>
        <w:pStyle w:val="NormalWeb"/>
        <w:numPr>
          <w:ilvl w:val="0"/>
          <w:numId w:val="24"/>
        </w:numPr>
        <w:spacing w:before="0" w:beforeAutospacing="0" w:after="160" w:afterAutospacing="0"/>
      </w:pPr>
      <w:r w:rsidRPr="00B72B45">
        <w:t>Maintains Gaming supplies and ensures that there are Bingo/Raffle prizes for all occasions</w:t>
      </w:r>
    </w:p>
    <w:p w14:paraId="36B85927" w14:textId="652D4DC4" w:rsidR="0081053B" w:rsidRPr="00B72B45" w:rsidRDefault="00CC0AA6" w:rsidP="00B2599B">
      <w:pPr>
        <w:pStyle w:val="NormalWeb"/>
        <w:numPr>
          <w:ilvl w:val="0"/>
          <w:numId w:val="24"/>
        </w:numPr>
        <w:spacing w:before="0" w:beforeAutospacing="0" w:after="160" w:afterAutospacing="0"/>
      </w:pPr>
      <w:r w:rsidRPr="00B72B45">
        <w:t xml:space="preserve">Attends all regularly </w:t>
      </w:r>
      <w:r w:rsidR="00CD2F15" w:rsidRPr="00B72B45">
        <w:t>scheduled</w:t>
      </w:r>
      <w:r w:rsidRPr="00B72B45">
        <w:t xml:space="preserve"> board meetings with any necessary updates/reports as Gaming Manager</w:t>
      </w:r>
    </w:p>
    <w:p w14:paraId="7DB14DFD" w14:textId="5585D4CF" w:rsidR="0081053B" w:rsidRPr="00B72B45" w:rsidRDefault="00CC0AA6" w:rsidP="00B2599B">
      <w:pPr>
        <w:pStyle w:val="NormalWeb"/>
        <w:numPr>
          <w:ilvl w:val="0"/>
          <w:numId w:val="24"/>
        </w:numPr>
        <w:spacing w:before="0" w:beforeAutospacing="0" w:after="160" w:afterAutospacing="0"/>
      </w:pPr>
      <w:r w:rsidRPr="00B72B45">
        <w:t xml:space="preserve">Stays up to speed with any changes in Gaming </w:t>
      </w:r>
      <w:r w:rsidR="00803F4B" w:rsidRPr="00B72B45">
        <w:t>compliance</w:t>
      </w:r>
      <w:r w:rsidRPr="00B72B45">
        <w:t xml:space="preserve"> laws to ensure our organization maintains compliance.</w:t>
      </w:r>
    </w:p>
    <w:p w14:paraId="5E4A3AFD" w14:textId="7CBEAA01" w:rsidR="00CC0AA6" w:rsidRPr="00B72B45" w:rsidRDefault="00CC0AA6" w:rsidP="00B2599B">
      <w:pPr>
        <w:pStyle w:val="NormalWeb"/>
        <w:numPr>
          <w:ilvl w:val="0"/>
          <w:numId w:val="24"/>
        </w:numPr>
        <w:spacing w:before="0" w:beforeAutospacing="0" w:after="160" w:afterAutospacing="0"/>
      </w:pPr>
      <w:r w:rsidRPr="00B72B45">
        <w:t xml:space="preserve">Works with all UCPPE certified Games Managers to maintain and update </w:t>
      </w:r>
      <w:r w:rsidR="000C0ACF" w:rsidRPr="00B72B45">
        <w:t xml:space="preserve">the </w:t>
      </w:r>
      <w:r w:rsidRPr="00B72B45">
        <w:t>UCPPE Gaming Policy and Procedure Manual.</w:t>
      </w:r>
    </w:p>
    <w:p w14:paraId="60C5D320" w14:textId="77777777" w:rsidR="00CC0AA6" w:rsidRPr="00B72B45" w:rsidRDefault="00CC0AA6" w:rsidP="00B2599B">
      <w:pPr>
        <w:pStyle w:val="NormalWeb"/>
        <w:spacing w:before="240" w:beforeAutospacing="0" w:after="160" w:afterAutospacing="0"/>
      </w:pPr>
      <w:r w:rsidRPr="00B72B45">
        <w:t>Coronation:</w:t>
      </w:r>
    </w:p>
    <w:p w14:paraId="5495F179" w14:textId="77777777" w:rsidR="0081053B" w:rsidRPr="00B72B45" w:rsidRDefault="00CC0AA6" w:rsidP="00B2599B">
      <w:pPr>
        <w:pStyle w:val="NormalWeb"/>
        <w:spacing w:before="240" w:beforeAutospacing="0" w:after="160" w:afterAutospacing="0"/>
        <w:ind w:left="720"/>
      </w:pPr>
      <w:r w:rsidRPr="00B72B45">
        <w:t xml:space="preserve">The Member </w:t>
      </w:r>
      <w:proofErr w:type="gramStart"/>
      <w:r w:rsidRPr="00B72B45">
        <w:t>At</w:t>
      </w:r>
      <w:proofErr w:type="gramEnd"/>
      <w:r w:rsidRPr="00B72B45">
        <w:t xml:space="preserve"> Large Games Manager’s primary duties up to and during Coronation are as follows:</w:t>
      </w:r>
    </w:p>
    <w:p w14:paraId="2E1F632C" w14:textId="77777777" w:rsidR="0081053B" w:rsidRPr="00B72B45" w:rsidRDefault="00CC0AA6" w:rsidP="00B2599B">
      <w:pPr>
        <w:pStyle w:val="NormalWeb"/>
        <w:numPr>
          <w:ilvl w:val="0"/>
          <w:numId w:val="25"/>
        </w:numPr>
        <w:spacing w:before="0" w:beforeAutospacing="0" w:after="160" w:afterAutospacing="0"/>
      </w:pPr>
      <w:r w:rsidRPr="00B72B45">
        <w:t>Manage all raffle ticket sales throughout coronation weekend</w:t>
      </w:r>
    </w:p>
    <w:p w14:paraId="52DDEA49" w14:textId="438A750C" w:rsidR="00670AF1" w:rsidRPr="00B72B45" w:rsidRDefault="00CC0AA6" w:rsidP="00B2599B">
      <w:pPr>
        <w:pStyle w:val="NormalWeb"/>
        <w:numPr>
          <w:ilvl w:val="0"/>
          <w:numId w:val="25"/>
        </w:numPr>
        <w:spacing w:before="0" w:beforeAutospacing="0" w:after="160" w:afterAutospacing="0"/>
      </w:pPr>
      <w:r w:rsidRPr="00B72B45">
        <w:t>Manage silent auction tables throughout coronation weekend</w:t>
      </w:r>
    </w:p>
    <w:p w14:paraId="5ED4D619" w14:textId="77777777" w:rsidR="00670AF1" w:rsidRPr="00B72B45" w:rsidRDefault="00670AF1" w:rsidP="00B2599B">
      <w:pPr>
        <w:pStyle w:val="NormalWeb"/>
        <w:shd w:val="clear" w:color="auto" w:fill="FFFFFF"/>
        <w:spacing w:before="240" w:beforeAutospacing="0" w:after="160" w:afterAutospacing="0"/>
        <w:rPr>
          <w:b/>
          <w:bCs/>
          <w:i/>
          <w:iCs/>
        </w:rPr>
      </w:pPr>
      <w:r w:rsidRPr="00B72B45">
        <w:rPr>
          <w:b/>
          <w:bCs/>
          <w:i/>
          <w:iCs/>
        </w:rPr>
        <w:t>SECTION 1.09 Other Duties, Positions and Committees:</w:t>
      </w:r>
    </w:p>
    <w:p w14:paraId="025A39DA" w14:textId="77777777" w:rsidR="00670AF1" w:rsidRPr="00B72B45" w:rsidRDefault="00670AF1" w:rsidP="00B2599B">
      <w:pPr>
        <w:pStyle w:val="NormalWeb"/>
        <w:shd w:val="clear" w:color="auto" w:fill="FFFFFF"/>
        <w:spacing w:before="240" w:beforeAutospacing="0" w:after="160" w:afterAutospacing="0"/>
        <w:rPr>
          <w:b/>
          <w:bCs/>
          <w:i/>
          <w:iCs/>
        </w:rPr>
      </w:pPr>
      <w:r w:rsidRPr="00B72B45">
        <w:rPr>
          <w:b/>
          <w:bCs/>
          <w:i/>
          <w:iCs/>
        </w:rPr>
        <w:t>SECTION 1.09.01 Other Officers.</w:t>
      </w:r>
    </w:p>
    <w:p w14:paraId="5BA27148" w14:textId="625F4CFF" w:rsidR="001D2322" w:rsidRPr="00B72B45" w:rsidRDefault="00670AF1" w:rsidP="004340B6">
      <w:pPr>
        <w:pStyle w:val="NormalWeb"/>
        <w:shd w:val="clear" w:color="auto" w:fill="FFFFFF"/>
        <w:spacing w:before="240" w:beforeAutospacing="0" w:after="160" w:afterAutospacing="0"/>
        <w:ind w:left="720"/>
      </w:pPr>
      <w:r w:rsidRPr="00B72B45">
        <w:t xml:space="preserve">The Board of Advisors may </w:t>
      </w:r>
      <w:r w:rsidR="001D2BA8" w:rsidRPr="00B72B45">
        <w:t>appoint</w:t>
      </w:r>
      <w:r w:rsidRPr="00B72B45">
        <w:t xml:space="preserve"> additional chairs/committees as necessary and in the</w:t>
      </w:r>
      <w:r w:rsidR="001D2322" w:rsidRPr="00B72B45">
        <w:t xml:space="preserve"> </w:t>
      </w:r>
      <w:proofErr w:type="gramStart"/>
      <w:r w:rsidR="001D2322" w:rsidRPr="00B72B45">
        <w:t>corporations</w:t>
      </w:r>
      <w:proofErr w:type="gramEnd"/>
      <w:r w:rsidR="001D2322" w:rsidRPr="00B72B45">
        <w:t xml:space="preserve"> best interest</w:t>
      </w:r>
      <w:r w:rsidRPr="00B72B45">
        <w:t>.</w:t>
      </w:r>
    </w:p>
    <w:p w14:paraId="0CA4019D" w14:textId="7D23A5F4" w:rsidR="00670AF1" w:rsidRPr="00B72B45" w:rsidRDefault="00670AF1" w:rsidP="00B2599B">
      <w:pPr>
        <w:pStyle w:val="NormalWeb"/>
        <w:shd w:val="clear" w:color="auto" w:fill="FFFFFF"/>
        <w:spacing w:before="240" w:beforeAutospacing="0" w:after="160" w:afterAutospacing="0"/>
        <w:rPr>
          <w:b/>
          <w:bCs/>
          <w:i/>
          <w:iCs/>
        </w:rPr>
      </w:pPr>
      <w:r w:rsidRPr="00B72B45">
        <w:rPr>
          <w:b/>
          <w:bCs/>
          <w:i/>
          <w:iCs/>
        </w:rPr>
        <w:t>SECTION 1.09.02 Other Duties:</w:t>
      </w:r>
    </w:p>
    <w:p w14:paraId="25E7E284" w14:textId="2FD2AA6E" w:rsidR="00670AF1" w:rsidRPr="00B72B45" w:rsidRDefault="00670AF1" w:rsidP="004340B6">
      <w:pPr>
        <w:pStyle w:val="NormalWeb"/>
        <w:shd w:val="clear" w:color="auto" w:fill="FFFFFF"/>
        <w:spacing w:before="240" w:beforeAutospacing="0" w:after="160" w:afterAutospacing="0"/>
        <w:ind w:left="720"/>
      </w:pPr>
      <w:r w:rsidRPr="00B72B45">
        <w:t xml:space="preserve">Whenever the Board of Advisors </w:t>
      </w:r>
      <w:proofErr w:type="gramStart"/>
      <w:r w:rsidRPr="00B72B45">
        <w:t>deems</w:t>
      </w:r>
      <w:proofErr w:type="gramEnd"/>
      <w:r w:rsidRPr="00B72B45">
        <w:t xml:space="preserve"> necessary</w:t>
      </w:r>
      <w:r w:rsidR="0091666A" w:rsidRPr="00B72B45">
        <w:t>,</w:t>
      </w:r>
      <w:r w:rsidRPr="00B72B45">
        <w:t xml:space="preserve"> either due to vacancy or need</w:t>
      </w:r>
      <w:r w:rsidR="0091666A" w:rsidRPr="00B72B45">
        <w:t>,</w:t>
      </w:r>
      <w:r w:rsidRPr="00B72B45">
        <w:t xml:space="preserve"> they may </w:t>
      </w:r>
      <w:proofErr w:type="gramStart"/>
      <w:r w:rsidRPr="00B72B45">
        <w:t>appoint</w:t>
      </w:r>
      <w:r w:rsidRPr="00B72B45">
        <w:rPr>
          <w:strike/>
        </w:rPr>
        <w:t>,</w:t>
      </w:r>
      <w:proofErr w:type="gramEnd"/>
      <w:r w:rsidRPr="00B72B45">
        <w:t xml:space="preserve"> the duties of any two (2) that do not conflict</w:t>
      </w:r>
      <w:r w:rsidRPr="00B72B45">
        <w:rPr>
          <w:strike/>
        </w:rPr>
        <w:t>,</w:t>
      </w:r>
      <w:r w:rsidRPr="00B72B45">
        <w:t xml:space="preserve"> to be held by one (1) person. The officers shall perform such additional or different duties for the time frame dictated by the BOA or as their bandwidth allows. If a member of the </w:t>
      </w:r>
      <w:proofErr w:type="gramStart"/>
      <w:r w:rsidRPr="00B72B45">
        <w:t>BOA</w:t>
      </w:r>
      <w:proofErr w:type="gramEnd"/>
      <w:r w:rsidRPr="00B72B45">
        <w:t xml:space="preserve"> no longer has the bandwidth to perform the additional </w:t>
      </w:r>
      <w:proofErr w:type="gramStart"/>
      <w:r w:rsidRPr="00B72B45">
        <w:t>duties</w:t>
      </w:r>
      <w:proofErr w:type="gramEnd"/>
      <w:r w:rsidRPr="00B72B45">
        <w:t xml:space="preserve"> they must inform the BOA so that another volunteer may be appointed.</w:t>
      </w:r>
    </w:p>
    <w:p w14:paraId="471613D8" w14:textId="77777777" w:rsidR="00670AF1" w:rsidRPr="00B72B45" w:rsidRDefault="00670AF1" w:rsidP="00B2599B">
      <w:pPr>
        <w:pStyle w:val="NormalWeb"/>
        <w:shd w:val="clear" w:color="auto" w:fill="FFFFFF"/>
        <w:spacing w:before="240" w:beforeAutospacing="0" w:after="160" w:afterAutospacing="0"/>
        <w:rPr>
          <w:b/>
          <w:bCs/>
          <w:i/>
          <w:iCs/>
        </w:rPr>
      </w:pPr>
      <w:r w:rsidRPr="00B72B45">
        <w:rPr>
          <w:b/>
          <w:bCs/>
          <w:i/>
          <w:iCs/>
        </w:rPr>
        <w:t>SECTION 1.09.03 Parliamentarian:</w:t>
      </w:r>
    </w:p>
    <w:p w14:paraId="013C2A0E" w14:textId="6C0E1BF0" w:rsidR="00670AF1" w:rsidRPr="00B72B45" w:rsidRDefault="00670AF1" w:rsidP="004340B6">
      <w:pPr>
        <w:pStyle w:val="NormalWeb"/>
        <w:shd w:val="clear" w:color="auto" w:fill="FFFFFF"/>
        <w:spacing w:before="240" w:beforeAutospacing="0" w:after="160" w:afterAutospacing="0"/>
        <w:ind w:left="720"/>
      </w:pPr>
      <w:r w:rsidRPr="00B72B45">
        <w:t>At the first Board of Advisors meeting following the Annual General Membership Meeting, the Board shall elect or appoint</w:t>
      </w:r>
      <w:r w:rsidR="00353B41" w:rsidRPr="00B72B45">
        <w:t>,</w:t>
      </w:r>
      <w:r w:rsidRPr="00B72B45">
        <w:t xml:space="preserve"> by consensus other than the President, to serve </w:t>
      </w:r>
      <w:r w:rsidRPr="00B72B45">
        <w:lastRenderedPageBreak/>
        <w:t xml:space="preserve">as Parliamentarian. The role of </w:t>
      </w:r>
      <w:r w:rsidR="00A27E79" w:rsidRPr="00B72B45">
        <w:t xml:space="preserve">the </w:t>
      </w:r>
      <w:r w:rsidRPr="00B72B45">
        <w:t>Parliamentarian shall be to assist in the orderly conduct of meetings. The Parliamentarian shall not use this position for any other purpose. [Amended on 02/12/2006, General Membership Meeting.]</w:t>
      </w:r>
    </w:p>
    <w:p w14:paraId="255BB234" w14:textId="77777777" w:rsidR="00670AF1" w:rsidRPr="00B72B45" w:rsidRDefault="00670AF1" w:rsidP="00B2599B">
      <w:pPr>
        <w:pStyle w:val="NormalWeb"/>
        <w:shd w:val="clear" w:color="auto" w:fill="FFFFFF"/>
        <w:spacing w:before="240" w:beforeAutospacing="0" w:after="160" w:afterAutospacing="0"/>
        <w:rPr>
          <w:b/>
          <w:bCs/>
          <w:i/>
          <w:iCs/>
        </w:rPr>
      </w:pPr>
      <w:r w:rsidRPr="00B72B45">
        <w:rPr>
          <w:b/>
          <w:bCs/>
          <w:i/>
          <w:iCs/>
        </w:rPr>
        <w:t>SECTION 1.09.04 Heir Apparent:</w:t>
      </w:r>
    </w:p>
    <w:p w14:paraId="00BEC8AA" w14:textId="23D43CDB" w:rsidR="00670AF1" w:rsidRPr="00B72B45" w:rsidRDefault="00670AF1" w:rsidP="004340B6">
      <w:pPr>
        <w:pStyle w:val="NormalWeb"/>
        <w:shd w:val="clear" w:color="auto" w:fill="FFFFFF"/>
        <w:spacing w:before="240" w:beforeAutospacing="0" w:after="160" w:afterAutospacing="0"/>
        <w:ind w:left="720"/>
      </w:pPr>
      <w:r w:rsidRPr="00B72B45">
        <w:t xml:space="preserve">The primary responsibility of </w:t>
      </w:r>
      <w:r w:rsidR="004445B2" w:rsidRPr="00B72B45">
        <w:t xml:space="preserve">the </w:t>
      </w:r>
      <w:r w:rsidRPr="00B72B45">
        <w:t xml:space="preserve">UCPPE Heir </w:t>
      </w:r>
      <w:r w:rsidR="004445B2" w:rsidRPr="00B72B45">
        <w:t>Apparent</w:t>
      </w:r>
      <w:r w:rsidRPr="00B72B45">
        <w:t xml:space="preserve"> shall be to act as a liaison between the ICS, the United Court of the Pikes Peak Empire</w:t>
      </w:r>
      <w:r w:rsidR="00B55D41" w:rsidRPr="00B72B45">
        <w:t>,</w:t>
      </w:r>
      <w:r w:rsidRPr="00B72B45">
        <w:t xml:space="preserve"> and the Southern Colorado Community. Along with their duties to the ICS their </w:t>
      </w:r>
      <w:r w:rsidR="00B55D41" w:rsidRPr="00B72B45">
        <w:t>in-realm</w:t>
      </w:r>
      <w:r w:rsidRPr="00B72B45">
        <w:t xml:space="preserve"> responsibilities shall be as follows:</w:t>
      </w:r>
    </w:p>
    <w:p w14:paraId="57252B3C" w14:textId="77777777" w:rsidR="00670AF1" w:rsidRPr="004340B6" w:rsidRDefault="00670AF1" w:rsidP="00B2599B">
      <w:pPr>
        <w:pStyle w:val="NormalWeb"/>
        <w:shd w:val="clear" w:color="auto" w:fill="FFFFFF"/>
        <w:spacing w:before="240" w:beforeAutospacing="0" w:after="160" w:afterAutospacing="0"/>
        <w:rPr>
          <w:i/>
          <w:iCs/>
        </w:rPr>
      </w:pPr>
      <w:r w:rsidRPr="004340B6">
        <w:rPr>
          <w:i/>
          <w:iCs/>
        </w:rPr>
        <w:t>Term:</w:t>
      </w:r>
    </w:p>
    <w:p w14:paraId="30FB7194" w14:textId="54C14289" w:rsidR="00B2599B" w:rsidRPr="004340B6" w:rsidRDefault="00B55D41" w:rsidP="004340B6">
      <w:pPr>
        <w:pStyle w:val="NormalWeb"/>
        <w:shd w:val="clear" w:color="auto" w:fill="FFFFFF"/>
        <w:spacing w:before="240" w:beforeAutospacing="0" w:after="160" w:afterAutospacing="0"/>
        <w:ind w:firstLine="720"/>
        <w:rPr>
          <w:strike/>
        </w:rPr>
      </w:pPr>
      <w:r w:rsidRPr="00B72B45">
        <w:t>The Board of Advisors shall nominate the Heir Apparent.</w:t>
      </w:r>
    </w:p>
    <w:p w14:paraId="3EA30552" w14:textId="0C40E770" w:rsidR="00670AF1" w:rsidRPr="004340B6" w:rsidRDefault="00670AF1" w:rsidP="00B2599B">
      <w:pPr>
        <w:pStyle w:val="NormalWeb"/>
        <w:shd w:val="clear" w:color="auto" w:fill="FFFFFF"/>
        <w:spacing w:before="240" w:beforeAutospacing="0" w:after="160" w:afterAutospacing="0"/>
        <w:rPr>
          <w:i/>
          <w:iCs/>
        </w:rPr>
      </w:pPr>
      <w:r w:rsidRPr="004340B6">
        <w:rPr>
          <w:i/>
          <w:iCs/>
        </w:rPr>
        <w:t>Qualifications:</w:t>
      </w:r>
    </w:p>
    <w:p w14:paraId="3AA21173" w14:textId="037CE6EC" w:rsidR="00670AF1" w:rsidRPr="00B72B45" w:rsidRDefault="00670AF1" w:rsidP="004340B6">
      <w:pPr>
        <w:pStyle w:val="NormalWeb"/>
        <w:shd w:val="clear" w:color="auto" w:fill="FFFFFF"/>
        <w:spacing w:before="240" w:beforeAutospacing="0" w:after="160" w:afterAutospacing="0"/>
        <w:ind w:firstLine="720"/>
      </w:pPr>
      <w:r w:rsidRPr="00B72B45">
        <w:t xml:space="preserve">Qualified applicants for this position will need </w:t>
      </w:r>
      <w:r w:rsidR="00F33B78" w:rsidRPr="00B72B45">
        <w:t>to</w:t>
      </w:r>
      <w:r w:rsidRPr="00B72B45">
        <w:t xml:space="preserve"> meet the following:</w:t>
      </w:r>
    </w:p>
    <w:p w14:paraId="428257B6" w14:textId="77777777" w:rsidR="00670AF1" w:rsidRPr="00B72B45" w:rsidRDefault="00670AF1" w:rsidP="00B2599B">
      <w:pPr>
        <w:pStyle w:val="NormalWeb"/>
        <w:numPr>
          <w:ilvl w:val="0"/>
          <w:numId w:val="26"/>
        </w:numPr>
        <w:shd w:val="clear" w:color="auto" w:fill="FFFFFF"/>
        <w:spacing w:before="0" w:beforeAutospacing="0" w:after="160" w:afterAutospacing="0"/>
      </w:pPr>
      <w:r w:rsidRPr="00B72B45">
        <w:t>Be a member in good standing as defined by the By-Laws.</w:t>
      </w:r>
    </w:p>
    <w:p w14:paraId="516E297D" w14:textId="77777777" w:rsidR="00670AF1" w:rsidRPr="00B72B45" w:rsidRDefault="00670AF1" w:rsidP="00B2599B">
      <w:pPr>
        <w:pStyle w:val="NormalWeb"/>
        <w:numPr>
          <w:ilvl w:val="0"/>
          <w:numId w:val="26"/>
        </w:numPr>
        <w:shd w:val="clear" w:color="auto" w:fill="FFFFFF"/>
        <w:spacing w:before="0" w:beforeAutospacing="0" w:after="160" w:afterAutospacing="0"/>
      </w:pPr>
      <w:r w:rsidRPr="00B72B45">
        <w:t>Not be suspended or under any disciplinary action</w:t>
      </w:r>
    </w:p>
    <w:p w14:paraId="249C98E4" w14:textId="77777777" w:rsidR="00670AF1" w:rsidRPr="00B72B45" w:rsidRDefault="00670AF1" w:rsidP="00B2599B">
      <w:pPr>
        <w:pStyle w:val="NormalWeb"/>
        <w:numPr>
          <w:ilvl w:val="0"/>
          <w:numId w:val="26"/>
        </w:numPr>
        <w:shd w:val="clear" w:color="auto" w:fill="FFFFFF"/>
        <w:spacing w:before="0" w:beforeAutospacing="0" w:after="160" w:afterAutospacing="0"/>
      </w:pPr>
      <w:r w:rsidRPr="00B72B45">
        <w:t>Not have been subject to disciplinary action within last 36 months.</w:t>
      </w:r>
    </w:p>
    <w:p w14:paraId="013DB189" w14:textId="77777777" w:rsidR="00670AF1" w:rsidRPr="00B72B45" w:rsidRDefault="00670AF1" w:rsidP="00B2599B">
      <w:pPr>
        <w:pStyle w:val="NormalWeb"/>
        <w:numPr>
          <w:ilvl w:val="0"/>
          <w:numId w:val="26"/>
        </w:numPr>
        <w:shd w:val="clear" w:color="auto" w:fill="FFFFFF"/>
        <w:spacing w:before="0" w:beforeAutospacing="0" w:after="160" w:afterAutospacing="0"/>
      </w:pPr>
      <w:r w:rsidRPr="00B72B45">
        <w:t>Have served on the BOA for a term of at least one year</w:t>
      </w:r>
    </w:p>
    <w:p w14:paraId="0B25D3A9" w14:textId="77777777" w:rsidR="00670AF1" w:rsidRPr="00B72B45" w:rsidRDefault="00670AF1" w:rsidP="00B2599B">
      <w:pPr>
        <w:pStyle w:val="NormalWeb"/>
        <w:numPr>
          <w:ilvl w:val="0"/>
          <w:numId w:val="26"/>
        </w:numPr>
        <w:shd w:val="clear" w:color="auto" w:fill="FFFFFF"/>
        <w:spacing w:before="0" w:beforeAutospacing="0" w:after="160" w:afterAutospacing="0"/>
      </w:pPr>
      <w:r w:rsidRPr="00B72B45">
        <w:t xml:space="preserve">Be able to meet the financial and travel requirements of the </w:t>
      </w:r>
      <w:proofErr w:type="gramStart"/>
      <w:r w:rsidRPr="00B72B45">
        <w:t>positions as</w:t>
      </w:r>
      <w:proofErr w:type="gramEnd"/>
      <w:r w:rsidRPr="00B72B45">
        <w:t xml:space="preserve"> set forth by the ICS</w:t>
      </w:r>
    </w:p>
    <w:p w14:paraId="70B03396" w14:textId="77777777" w:rsidR="00670AF1" w:rsidRPr="00B72B45" w:rsidRDefault="00670AF1" w:rsidP="00B2599B">
      <w:pPr>
        <w:pStyle w:val="NormalWeb"/>
        <w:numPr>
          <w:ilvl w:val="0"/>
          <w:numId w:val="26"/>
        </w:numPr>
        <w:shd w:val="clear" w:color="auto" w:fill="FFFFFF"/>
        <w:spacing w:before="0" w:beforeAutospacing="0" w:after="160" w:afterAutospacing="0"/>
      </w:pPr>
      <w:r w:rsidRPr="00B72B45">
        <w:t>Have attended no less than 5 community functions hosted by the UCPPE Reigning Monarchs and Regent Co-Council within the last 6 months.</w:t>
      </w:r>
    </w:p>
    <w:p w14:paraId="7AA71C6A" w14:textId="77777777" w:rsidR="00670AF1" w:rsidRPr="00B72B45" w:rsidRDefault="00670AF1" w:rsidP="00B2599B">
      <w:pPr>
        <w:pStyle w:val="NormalWeb"/>
        <w:numPr>
          <w:ilvl w:val="0"/>
          <w:numId w:val="26"/>
        </w:numPr>
        <w:shd w:val="clear" w:color="auto" w:fill="FFFFFF"/>
        <w:spacing w:before="0" w:beforeAutospacing="0" w:after="160" w:afterAutospacing="0"/>
      </w:pPr>
      <w:r w:rsidRPr="00B72B45">
        <w:t>Be willing and able to fulfill the requirements of this position listed below</w:t>
      </w:r>
    </w:p>
    <w:p w14:paraId="3ADD232C" w14:textId="77777777" w:rsidR="00670AF1" w:rsidRPr="004340B6" w:rsidRDefault="00670AF1" w:rsidP="00B2599B">
      <w:pPr>
        <w:pStyle w:val="NormalWeb"/>
        <w:shd w:val="clear" w:color="auto" w:fill="FFFFFF"/>
        <w:spacing w:before="240" w:beforeAutospacing="0" w:after="160" w:afterAutospacing="0"/>
        <w:rPr>
          <w:i/>
          <w:iCs/>
        </w:rPr>
      </w:pPr>
      <w:r w:rsidRPr="004340B6">
        <w:rPr>
          <w:i/>
          <w:iCs/>
        </w:rPr>
        <w:t>Duties:</w:t>
      </w:r>
    </w:p>
    <w:p w14:paraId="1AF470E9" w14:textId="25E6CFA3" w:rsidR="00670AF1" w:rsidRPr="00B72B45" w:rsidRDefault="00670AF1" w:rsidP="00B2599B">
      <w:pPr>
        <w:pStyle w:val="NormalWeb"/>
        <w:numPr>
          <w:ilvl w:val="0"/>
          <w:numId w:val="27"/>
        </w:numPr>
        <w:shd w:val="clear" w:color="auto" w:fill="FFFFFF"/>
        <w:spacing w:before="0" w:beforeAutospacing="0" w:after="160" w:afterAutospacing="0"/>
      </w:pPr>
      <w:r w:rsidRPr="00B72B45">
        <w:t xml:space="preserve">Attend community events hosted by UCPPE Reigning Monarchs, </w:t>
      </w:r>
      <w:r w:rsidR="00C55340" w:rsidRPr="00B72B45">
        <w:t>Regents</w:t>
      </w:r>
      <w:r w:rsidRPr="00B72B45">
        <w:t xml:space="preserve"> Co-Council</w:t>
      </w:r>
      <w:r w:rsidR="00C55340" w:rsidRPr="00B72B45">
        <w:t>,</w:t>
      </w:r>
      <w:r w:rsidRPr="00B72B45">
        <w:t xml:space="preserve"> and Community Leaders to understand </w:t>
      </w:r>
      <w:r w:rsidR="00D51997" w:rsidRPr="00B72B45">
        <w:t>the best</w:t>
      </w:r>
      <w:r w:rsidR="005E474F" w:rsidRPr="00B72B45">
        <w:t xml:space="preserve"> </w:t>
      </w:r>
      <w:r w:rsidRPr="00B72B45">
        <w:t>of the current UCPPE and Southern Colorado Community</w:t>
      </w:r>
      <w:r w:rsidR="00962624" w:rsidRPr="00B72B45">
        <w:t xml:space="preserve"> dynamics</w:t>
      </w:r>
      <w:r w:rsidRPr="00B72B45">
        <w:t>.</w:t>
      </w:r>
    </w:p>
    <w:p w14:paraId="5E0FD4EF" w14:textId="375DA7A3" w:rsidR="00670AF1" w:rsidRPr="00B72B45" w:rsidRDefault="00670AF1" w:rsidP="00B2599B">
      <w:pPr>
        <w:pStyle w:val="NormalWeb"/>
        <w:numPr>
          <w:ilvl w:val="0"/>
          <w:numId w:val="27"/>
        </w:numPr>
        <w:shd w:val="clear" w:color="auto" w:fill="FFFFFF"/>
        <w:spacing w:before="0" w:beforeAutospacing="0" w:after="160" w:afterAutospacing="0"/>
      </w:pPr>
      <w:r w:rsidRPr="00B72B45">
        <w:t xml:space="preserve">Strive to educate themselves and others on said </w:t>
      </w:r>
      <w:r w:rsidR="00D51997" w:rsidRPr="00B72B45">
        <w:t>dynamics to</w:t>
      </w:r>
      <w:r w:rsidRPr="00B72B45">
        <w:t xml:space="preserve"> promote harmonious relationships between the ICS, UCPPE</w:t>
      </w:r>
      <w:r w:rsidR="009141B9" w:rsidRPr="00B72B45">
        <w:t>,</w:t>
      </w:r>
      <w:r w:rsidRPr="00B72B45">
        <w:t xml:space="preserve"> and the Southern Colorado Community.</w:t>
      </w:r>
    </w:p>
    <w:p w14:paraId="109C970E" w14:textId="53B4AC1B" w:rsidR="00670AF1" w:rsidRPr="00B72B45" w:rsidRDefault="00670AF1" w:rsidP="00B2599B">
      <w:pPr>
        <w:pStyle w:val="NormalWeb"/>
        <w:numPr>
          <w:ilvl w:val="0"/>
          <w:numId w:val="27"/>
        </w:numPr>
        <w:shd w:val="clear" w:color="auto" w:fill="FFFFFF"/>
        <w:spacing w:before="0" w:beforeAutospacing="0" w:after="160" w:afterAutospacing="0"/>
      </w:pPr>
      <w:r w:rsidRPr="00B72B45">
        <w:t xml:space="preserve">Represent </w:t>
      </w:r>
      <w:r w:rsidR="00997BDE" w:rsidRPr="00B72B45">
        <w:t xml:space="preserve">all </w:t>
      </w:r>
      <w:r w:rsidRPr="00B72B45">
        <w:t>UCPPE and the Southern Colorado Community irrespective of age, race, gender, gender identity, sexual orientation, religious</w:t>
      </w:r>
      <w:r w:rsidR="00F56AAA" w:rsidRPr="00B72B45">
        <w:t>, and/or</w:t>
      </w:r>
      <w:r w:rsidRPr="00B72B45">
        <w:t xml:space="preserve"> political beliefs.</w:t>
      </w:r>
    </w:p>
    <w:p w14:paraId="131B8C63" w14:textId="0E1DB952" w:rsidR="00670AF1" w:rsidRPr="00B72B45" w:rsidRDefault="00670AF1" w:rsidP="00B2599B">
      <w:pPr>
        <w:pStyle w:val="NormalWeb"/>
        <w:numPr>
          <w:ilvl w:val="0"/>
          <w:numId w:val="27"/>
        </w:numPr>
        <w:shd w:val="clear" w:color="auto" w:fill="FFFFFF"/>
        <w:spacing w:before="0" w:beforeAutospacing="0" w:after="160" w:afterAutospacing="0"/>
      </w:pPr>
      <w:r w:rsidRPr="00B72B45">
        <w:t>Provide the BOA with an heir apparent report</w:t>
      </w:r>
      <w:r w:rsidR="007D38EF" w:rsidRPr="00B72B45">
        <w:t>,</w:t>
      </w:r>
      <w:r w:rsidRPr="00B72B45">
        <w:t xml:space="preserve"> including information from ICS meetings, communications</w:t>
      </w:r>
      <w:r w:rsidR="00F237F5" w:rsidRPr="00B72B45">
        <w:t>,</w:t>
      </w:r>
      <w:r w:rsidR="00D51997" w:rsidRPr="00B72B45">
        <w:t xml:space="preserve"> </w:t>
      </w:r>
      <w:r w:rsidRPr="00B72B45">
        <w:t>directives</w:t>
      </w:r>
      <w:r w:rsidR="00F237F5" w:rsidRPr="00B72B45">
        <w:t>,</w:t>
      </w:r>
      <w:r w:rsidRPr="00B72B45">
        <w:t xml:space="preserve"> local activities</w:t>
      </w:r>
      <w:r w:rsidR="00115B6D" w:rsidRPr="00B72B45">
        <w:t>,</w:t>
      </w:r>
      <w:r w:rsidRPr="00B72B45">
        <w:t xml:space="preserve"> fundraising</w:t>
      </w:r>
      <w:r w:rsidR="00115B6D" w:rsidRPr="00B72B45">
        <w:t>,</w:t>
      </w:r>
      <w:r w:rsidRPr="00B72B45">
        <w:t xml:space="preserve"> etc.</w:t>
      </w:r>
    </w:p>
    <w:p w14:paraId="08E3F56B" w14:textId="77777777" w:rsidR="00670AF1" w:rsidRPr="00B72B45" w:rsidRDefault="00670AF1" w:rsidP="00B2599B">
      <w:pPr>
        <w:pStyle w:val="NormalWeb"/>
        <w:shd w:val="clear" w:color="auto" w:fill="FFFFFF"/>
        <w:spacing w:before="240" w:beforeAutospacing="0" w:after="160" w:afterAutospacing="0"/>
        <w:rPr>
          <w:b/>
          <w:bCs/>
          <w:i/>
          <w:iCs/>
        </w:rPr>
      </w:pPr>
      <w:r w:rsidRPr="00B72B45">
        <w:rPr>
          <w:b/>
          <w:bCs/>
          <w:i/>
          <w:iCs/>
        </w:rPr>
        <w:t>SECTION 1.09.05 Gaming Manager Committee:</w:t>
      </w:r>
    </w:p>
    <w:p w14:paraId="2787F3C8" w14:textId="579103FB" w:rsidR="00670AF1" w:rsidRPr="00B72B45" w:rsidRDefault="00670AF1" w:rsidP="004340B6">
      <w:pPr>
        <w:pStyle w:val="NormalWeb"/>
        <w:shd w:val="clear" w:color="auto" w:fill="FFFFFF"/>
        <w:spacing w:before="240" w:beforeAutospacing="0" w:after="160" w:afterAutospacing="0"/>
        <w:ind w:left="720"/>
      </w:pPr>
      <w:r w:rsidRPr="00B72B45">
        <w:lastRenderedPageBreak/>
        <w:t xml:space="preserve">The primary purpose of this committee shall be to ensure that UCPPE is following all </w:t>
      </w:r>
      <w:r w:rsidR="00CA1CEA" w:rsidRPr="00B72B45">
        <w:t xml:space="preserve">Colorado </w:t>
      </w:r>
      <w:r w:rsidRPr="00B72B45">
        <w:t xml:space="preserve">state laws as presented by the </w:t>
      </w:r>
      <w:r w:rsidR="00CA1CEA" w:rsidRPr="00B72B45">
        <w:t xml:space="preserve">Colorado </w:t>
      </w:r>
      <w:r w:rsidRPr="00B72B45">
        <w:t>Secretary of State</w:t>
      </w:r>
      <w:r w:rsidR="00B96DC0" w:rsidRPr="00B72B45">
        <w:t>, that</w:t>
      </w:r>
      <w:r w:rsidRPr="00B72B45">
        <w:t xml:space="preserve"> the UCPPE Gaming Policy and Procedures </w:t>
      </w:r>
      <w:r w:rsidR="00E607E9" w:rsidRPr="00B72B45">
        <w:t>are</w:t>
      </w:r>
      <w:r w:rsidRPr="00B72B45">
        <w:t xml:space="preserve"> produced and kept up to date</w:t>
      </w:r>
      <w:r w:rsidR="00E607E9" w:rsidRPr="00B72B45">
        <w:t>,</w:t>
      </w:r>
      <w:r w:rsidRPr="00B72B45">
        <w:t xml:space="preserve"> and</w:t>
      </w:r>
      <w:r w:rsidR="00E607E9" w:rsidRPr="00B72B45">
        <w:t xml:space="preserve"> that they are</w:t>
      </w:r>
      <w:r w:rsidRPr="00B72B45">
        <w:t xml:space="preserve"> presented to the BOA for review. </w:t>
      </w:r>
      <w:r w:rsidR="00885207" w:rsidRPr="00B72B45">
        <w:t>The committee shall also ensure</w:t>
      </w:r>
      <w:r w:rsidRPr="00B72B45">
        <w:t xml:space="preserve"> that the BOA is made aware of any changes to </w:t>
      </w:r>
      <w:r w:rsidR="00CA1CEA" w:rsidRPr="00B72B45">
        <w:t xml:space="preserve">Colorado </w:t>
      </w:r>
      <w:r w:rsidRPr="00B72B45">
        <w:t>State Statutes Governing Gaming.</w:t>
      </w:r>
    </w:p>
    <w:p w14:paraId="4AB2E200" w14:textId="2B5CF0A0" w:rsidR="00670AF1" w:rsidRPr="00B72B45" w:rsidRDefault="00670AF1" w:rsidP="004340B6">
      <w:pPr>
        <w:pStyle w:val="NormalWeb"/>
        <w:shd w:val="clear" w:color="auto" w:fill="FFFFFF"/>
        <w:spacing w:before="240" w:beforeAutospacing="0" w:after="160" w:afterAutospacing="0"/>
        <w:ind w:left="720"/>
      </w:pPr>
      <w:r w:rsidRPr="00B72B45">
        <w:t xml:space="preserve">The Committee shall consist of all currently certified Games </w:t>
      </w:r>
      <w:proofErr w:type="gramStart"/>
      <w:r w:rsidRPr="00B72B45">
        <w:t>Managers</w:t>
      </w:r>
      <w:proofErr w:type="gramEnd"/>
      <w:r w:rsidRPr="00B72B45">
        <w:t xml:space="preserve"> each having an equal voice with one reporting Games Manager Elected by the Committee.</w:t>
      </w:r>
    </w:p>
    <w:p w14:paraId="34DE3C2B" w14:textId="77777777" w:rsidR="00670AF1" w:rsidRPr="004340B6" w:rsidRDefault="00670AF1" w:rsidP="00B2599B">
      <w:pPr>
        <w:pStyle w:val="NormalWeb"/>
        <w:shd w:val="clear" w:color="auto" w:fill="FFFFFF"/>
        <w:spacing w:before="240" w:beforeAutospacing="0" w:after="160" w:afterAutospacing="0"/>
        <w:rPr>
          <w:i/>
          <w:iCs/>
        </w:rPr>
      </w:pPr>
      <w:r w:rsidRPr="004340B6">
        <w:rPr>
          <w:i/>
          <w:iCs/>
        </w:rPr>
        <w:t>Qualifications:</w:t>
      </w:r>
    </w:p>
    <w:p w14:paraId="303C5DDB" w14:textId="77777777" w:rsidR="00670AF1" w:rsidRPr="00B72B45" w:rsidRDefault="00670AF1" w:rsidP="00B2599B">
      <w:pPr>
        <w:pStyle w:val="NormalWeb"/>
        <w:numPr>
          <w:ilvl w:val="0"/>
          <w:numId w:val="28"/>
        </w:numPr>
        <w:shd w:val="clear" w:color="auto" w:fill="FFFFFF"/>
        <w:spacing w:before="0" w:beforeAutospacing="0" w:after="160" w:afterAutospacing="0"/>
      </w:pPr>
      <w:r w:rsidRPr="00B72B45">
        <w:t xml:space="preserve">Be a </w:t>
      </w:r>
      <w:proofErr w:type="gramStart"/>
      <w:r w:rsidRPr="00B72B45">
        <w:t>member in good standing</w:t>
      </w:r>
      <w:proofErr w:type="gramEnd"/>
      <w:r w:rsidRPr="00B72B45">
        <w:t xml:space="preserve"> of the United Court of the Pikes Peak Empire as defined by By-Laws</w:t>
      </w:r>
    </w:p>
    <w:p w14:paraId="04AAF0D1" w14:textId="5173B8DB" w:rsidR="00670AF1" w:rsidRPr="00B72B45" w:rsidRDefault="00670AF1" w:rsidP="00B2599B">
      <w:pPr>
        <w:pStyle w:val="NormalWeb"/>
        <w:numPr>
          <w:ilvl w:val="0"/>
          <w:numId w:val="28"/>
        </w:numPr>
        <w:shd w:val="clear" w:color="auto" w:fill="FFFFFF"/>
        <w:spacing w:before="0" w:beforeAutospacing="0" w:after="160" w:afterAutospacing="0"/>
      </w:pPr>
      <w:r w:rsidRPr="00B72B45">
        <w:t xml:space="preserve">Be a currently Certified Games manager with the Colorado Secretary </w:t>
      </w:r>
      <w:proofErr w:type="gramStart"/>
      <w:r w:rsidRPr="00B72B45">
        <w:t xml:space="preserve">of </w:t>
      </w:r>
      <w:r w:rsidRPr="00B72B45">
        <w:rPr>
          <w:strike/>
        </w:rPr>
        <w:t>state</w:t>
      </w:r>
      <w:proofErr w:type="gramEnd"/>
      <w:r w:rsidR="00C101C4" w:rsidRPr="00B72B45">
        <w:t xml:space="preserve"> </w:t>
      </w:r>
      <w:proofErr w:type="spellStart"/>
      <w:r w:rsidR="00C101C4" w:rsidRPr="00B72B45">
        <w:t>State</w:t>
      </w:r>
      <w:proofErr w:type="spellEnd"/>
      <w:r w:rsidRPr="00B72B45">
        <w:t>.</w:t>
      </w:r>
    </w:p>
    <w:p w14:paraId="4E4EBD7A" w14:textId="77777777" w:rsidR="00670AF1" w:rsidRPr="00B72B45" w:rsidRDefault="00670AF1" w:rsidP="00B2599B">
      <w:pPr>
        <w:pStyle w:val="NormalWeb"/>
        <w:numPr>
          <w:ilvl w:val="0"/>
          <w:numId w:val="28"/>
        </w:numPr>
        <w:shd w:val="clear" w:color="auto" w:fill="FFFFFF"/>
        <w:spacing w:before="0" w:beforeAutospacing="0" w:after="160" w:afterAutospacing="0"/>
      </w:pPr>
      <w:r w:rsidRPr="00B72B45">
        <w:t>Be willing and able to fulfill the duties of this committee</w:t>
      </w:r>
    </w:p>
    <w:p w14:paraId="4BEB67E0" w14:textId="68A99F3C" w:rsidR="00670AF1" w:rsidRPr="004340B6" w:rsidRDefault="00670AF1" w:rsidP="00B2599B">
      <w:pPr>
        <w:pStyle w:val="NormalWeb"/>
        <w:shd w:val="clear" w:color="auto" w:fill="FFFFFF"/>
        <w:spacing w:before="240" w:beforeAutospacing="0" w:after="160" w:afterAutospacing="0"/>
        <w:rPr>
          <w:i/>
          <w:iCs/>
        </w:rPr>
      </w:pPr>
      <w:r w:rsidRPr="004340B6">
        <w:rPr>
          <w:i/>
          <w:iCs/>
        </w:rPr>
        <w:t>The Duties of the members of this Committee shall be as follows:</w:t>
      </w:r>
    </w:p>
    <w:p w14:paraId="4C144305" w14:textId="77777777" w:rsidR="00670AF1" w:rsidRPr="00B72B45" w:rsidRDefault="00670AF1" w:rsidP="00B2599B">
      <w:pPr>
        <w:pStyle w:val="NormalWeb"/>
        <w:numPr>
          <w:ilvl w:val="0"/>
          <w:numId w:val="25"/>
        </w:numPr>
        <w:shd w:val="clear" w:color="auto" w:fill="FFFFFF"/>
        <w:spacing w:before="0" w:beforeAutospacing="0" w:after="160" w:afterAutospacing="0"/>
      </w:pPr>
      <w:r w:rsidRPr="00B72B45">
        <w:t>Be willing and able to attend and assist with periodic audits of UCPPE Gaming files</w:t>
      </w:r>
    </w:p>
    <w:p w14:paraId="52A82B41" w14:textId="77777777" w:rsidR="00670AF1" w:rsidRPr="00B72B45" w:rsidRDefault="00670AF1" w:rsidP="00B2599B">
      <w:pPr>
        <w:pStyle w:val="NormalWeb"/>
        <w:numPr>
          <w:ilvl w:val="0"/>
          <w:numId w:val="25"/>
        </w:numPr>
        <w:shd w:val="clear" w:color="auto" w:fill="FFFFFF"/>
        <w:spacing w:before="0" w:beforeAutospacing="0" w:after="160" w:afterAutospacing="0"/>
      </w:pPr>
      <w:r w:rsidRPr="00B72B45">
        <w:t>Be willing and able to attend UCPPE Gaming Manager meetings</w:t>
      </w:r>
    </w:p>
    <w:p w14:paraId="0EF0AA07" w14:textId="48EA7D06" w:rsidR="00670AF1" w:rsidRPr="00B72B45" w:rsidRDefault="00670AF1" w:rsidP="00B2599B">
      <w:pPr>
        <w:pStyle w:val="NormalWeb"/>
        <w:numPr>
          <w:ilvl w:val="0"/>
          <w:numId w:val="25"/>
        </w:numPr>
        <w:shd w:val="clear" w:color="auto" w:fill="FFFFFF"/>
        <w:spacing w:before="0" w:beforeAutospacing="0" w:after="160" w:afterAutospacing="0"/>
      </w:pPr>
      <w:r w:rsidRPr="00B72B45">
        <w:t xml:space="preserve">Be willing and able to attend and act as Games Manager for UCPPE Scheduled Gaming events in accordance with the UCPPE Gaming P&amp;P Manual and state statutes per the </w:t>
      </w:r>
      <w:r w:rsidR="00C7378B" w:rsidRPr="00B72B45">
        <w:t xml:space="preserve">Colorado </w:t>
      </w:r>
      <w:r w:rsidRPr="00B72B45">
        <w:t xml:space="preserve">Secretary of </w:t>
      </w:r>
      <w:r w:rsidR="00C7378B" w:rsidRPr="00B72B45">
        <w:t>State</w:t>
      </w:r>
      <w:r w:rsidRPr="00B72B45">
        <w:t>.</w:t>
      </w:r>
    </w:p>
    <w:p w14:paraId="25002340" w14:textId="0A9945AB" w:rsidR="00670AF1" w:rsidRPr="00B72B45" w:rsidRDefault="00670AF1" w:rsidP="00B2599B">
      <w:pPr>
        <w:pStyle w:val="NormalWeb"/>
        <w:numPr>
          <w:ilvl w:val="0"/>
          <w:numId w:val="25"/>
        </w:numPr>
        <w:shd w:val="clear" w:color="auto" w:fill="FFFFFF"/>
        <w:spacing w:before="0" w:beforeAutospacing="0" w:after="160" w:afterAutospacing="0"/>
      </w:pPr>
      <w:r w:rsidRPr="00B72B45">
        <w:t>Report any inappropriate unscheduled or un-sanctioned UCPPE Gaming events to the BOA and UCPPE Gaming Manager Committee.</w:t>
      </w:r>
    </w:p>
    <w:p w14:paraId="71919369" w14:textId="77777777" w:rsidR="00670AF1" w:rsidRPr="00B72B45" w:rsidRDefault="00670AF1" w:rsidP="00B2599B">
      <w:pPr>
        <w:pStyle w:val="NormalWeb"/>
        <w:shd w:val="clear" w:color="auto" w:fill="FFFFFF"/>
        <w:spacing w:before="240" w:beforeAutospacing="0" w:after="160" w:afterAutospacing="0"/>
        <w:rPr>
          <w:b/>
          <w:bCs/>
          <w:i/>
          <w:iCs/>
        </w:rPr>
      </w:pPr>
      <w:r w:rsidRPr="00B72B45">
        <w:rPr>
          <w:b/>
          <w:bCs/>
          <w:i/>
          <w:iCs/>
        </w:rPr>
        <w:t>SECTION 1.09.06 Reporting Games Manager:</w:t>
      </w:r>
    </w:p>
    <w:p w14:paraId="379DCC44" w14:textId="77777777" w:rsidR="00670AF1" w:rsidRPr="00B72B45" w:rsidRDefault="00670AF1" w:rsidP="004340B6">
      <w:pPr>
        <w:pStyle w:val="NormalWeb"/>
        <w:shd w:val="clear" w:color="auto" w:fill="FFFFFF"/>
        <w:spacing w:before="240" w:beforeAutospacing="0" w:after="160" w:afterAutospacing="0"/>
        <w:ind w:firstLine="720"/>
      </w:pPr>
      <w:r w:rsidRPr="00B72B45">
        <w:t>The duties of the reporting Games manager shall be the following:</w:t>
      </w:r>
    </w:p>
    <w:p w14:paraId="7EBAD316" w14:textId="2F794155" w:rsidR="00670AF1" w:rsidRPr="00B72B45" w:rsidRDefault="00E1555B" w:rsidP="00B2599B">
      <w:pPr>
        <w:pStyle w:val="NormalWeb"/>
        <w:numPr>
          <w:ilvl w:val="0"/>
          <w:numId w:val="29"/>
        </w:numPr>
        <w:shd w:val="clear" w:color="auto" w:fill="FFFFFF"/>
        <w:spacing w:before="0" w:beforeAutospacing="0" w:after="160" w:afterAutospacing="0"/>
      </w:pPr>
      <w:r w:rsidRPr="00B72B45">
        <w:t>Ensure</w:t>
      </w:r>
      <w:r w:rsidR="00670AF1" w:rsidRPr="00B72B45">
        <w:t xml:space="preserve"> that all BINGO/Raffle gaming events are reported to the </w:t>
      </w:r>
      <w:r w:rsidRPr="00B72B45">
        <w:t>Colorado Secretary of State</w:t>
      </w:r>
      <w:r w:rsidR="00670AF1" w:rsidRPr="00B72B45">
        <w:t xml:space="preserve"> no less than </w:t>
      </w:r>
      <w:r w:rsidRPr="00B72B45">
        <w:t>ten (</w:t>
      </w:r>
      <w:r w:rsidR="00670AF1" w:rsidRPr="00B72B45">
        <w:t>10</w:t>
      </w:r>
      <w:r w:rsidRPr="00B72B45">
        <w:t>)</w:t>
      </w:r>
      <w:r w:rsidR="00670AF1" w:rsidRPr="00B72B45">
        <w:t xml:space="preserve"> business days </w:t>
      </w:r>
      <w:r w:rsidR="00906680" w:rsidRPr="00B72B45">
        <w:t>before</w:t>
      </w:r>
      <w:r w:rsidR="00670AF1" w:rsidRPr="00B72B45">
        <w:t xml:space="preserve"> the event.</w:t>
      </w:r>
    </w:p>
    <w:p w14:paraId="41EF5EDB" w14:textId="72867D33" w:rsidR="00670AF1" w:rsidRPr="00B72B45" w:rsidRDefault="00670AF1" w:rsidP="00B2599B">
      <w:pPr>
        <w:pStyle w:val="NormalWeb"/>
        <w:numPr>
          <w:ilvl w:val="0"/>
          <w:numId w:val="29"/>
        </w:numPr>
        <w:shd w:val="clear" w:color="auto" w:fill="FFFFFF"/>
        <w:spacing w:before="0" w:beforeAutospacing="0" w:after="160" w:afterAutospacing="0"/>
      </w:pPr>
      <w:r w:rsidRPr="00B72B45">
        <w:t xml:space="preserve">Ensures that BINGO cash bank is always in balance and </w:t>
      </w:r>
      <w:r w:rsidR="00F51148" w:rsidRPr="00B72B45">
        <w:t xml:space="preserve">immediately </w:t>
      </w:r>
      <w:r w:rsidRPr="00B72B45">
        <w:t>reports any abnormalities to the treasurer.</w:t>
      </w:r>
    </w:p>
    <w:p w14:paraId="402B2496" w14:textId="1EAC0896" w:rsidR="00670AF1" w:rsidRPr="00B72B45" w:rsidRDefault="00670AF1" w:rsidP="00B2599B">
      <w:pPr>
        <w:pStyle w:val="NormalWeb"/>
        <w:numPr>
          <w:ilvl w:val="0"/>
          <w:numId w:val="29"/>
        </w:numPr>
        <w:shd w:val="clear" w:color="auto" w:fill="FFFFFF"/>
        <w:spacing w:before="0" w:beforeAutospacing="0" w:after="160" w:afterAutospacing="0"/>
      </w:pPr>
      <w:proofErr w:type="gramStart"/>
      <w:r w:rsidRPr="00B72B45">
        <w:t>Prepares</w:t>
      </w:r>
      <w:proofErr w:type="gramEnd"/>
      <w:r w:rsidRPr="00B72B45">
        <w:t xml:space="preserve"> accurate cash sheets and </w:t>
      </w:r>
      <w:proofErr w:type="gramStart"/>
      <w:r w:rsidRPr="00B72B45">
        <w:t>turns</w:t>
      </w:r>
      <w:proofErr w:type="gramEnd"/>
      <w:r w:rsidRPr="00B72B45">
        <w:t xml:space="preserve"> them in to the treasurer within a timely manner for all Bingo</w:t>
      </w:r>
      <w:r w:rsidR="002778FD" w:rsidRPr="00B72B45">
        <w:t>/</w:t>
      </w:r>
      <w:r w:rsidRPr="00B72B45">
        <w:t>Raffle occasions.</w:t>
      </w:r>
    </w:p>
    <w:p w14:paraId="396C41E8" w14:textId="36388AB9" w:rsidR="00670AF1" w:rsidRPr="00B72B45" w:rsidRDefault="00670AF1" w:rsidP="00B2599B">
      <w:pPr>
        <w:pStyle w:val="NormalWeb"/>
        <w:numPr>
          <w:ilvl w:val="0"/>
          <w:numId w:val="29"/>
        </w:numPr>
        <w:shd w:val="clear" w:color="auto" w:fill="FFFFFF"/>
        <w:spacing w:before="0" w:beforeAutospacing="0" w:after="160" w:afterAutospacing="0"/>
      </w:pPr>
      <w:r w:rsidRPr="00B72B45">
        <w:t xml:space="preserve">Provides accurate data for the filling of quarterly reports to the </w:t>
      </w:r>
      <w:r w:rsidR="006105AD" w:rsidRPr="00B72B45">
        <w:t>Colorado Secretary of State</w:t>
      </w:r>
      <w:r w:rsidR="00A17CB4" w:rsidRPr="00B72B45">
        <w:t xml:space="preserve">, maintains </w:t>
      </w:r>
      <w:r w:rsidRPr="00B72B45">
        <w:t xml:space="preserve">accurate Gaming logs and </w:t>
      </w:r>
      <w:r w:rsidR="00D51997" w:rsidRPr="00B72B45">
        <w:t>achieves</w:t>
      </w:r>
      <w:r w:rsidRPr="00B72B45">
        <w:t xml:space="preserve"> in accordance with</w:t>
      </w:r>
      <w:r w:rsidR="00A17CB4" w:rsidRPr="00B72B45">
        <w:t xml:space="preserve"> Colorado</w:t>
      </w:r>
      <w:r w:rsidRPr="00B72B45">
        <w:t xml:space="preserve"> Secretary of </w:t>
      </w:r>
      <w:r w:rsidR="00A17CB4" w:rsidRPr="00B72B45">
        <w:t>State</w:t>
      </w:r>
      <w:r w:rsidRPr="00B72B45">
        <w:t xml:space="preserve"> Guidelines</w:t>
      </w:r>
      <w:r w:rsidR="006D605A" w:rsidRPr="00B72B45">
        <w:t>.</w:t>
      </w:r>
    </w:p>
    <w:p w14:paraId="4FE04119" w14:textId="53C271E9" w:rsidR="00670AF1" w:rsidRPr="00B72B45" w:rsidRDefault="00670AF1" w:rsidP="00B2599B">
      <w:pPr>
        <w:pStyle w:val="NormalWeb"/>
        <w:numPr>
          <w:ilvl w:val="0"/>
          <w:numId w:val="29"/>
        </w:numPr>
        <w:shd w:val="clear" w:color="auto" w:fill="FFFFFF"/>
        <w:spacing w:before="0" w:beforeAutospacing="0" w:after="160" w:afterAutospacing="0"/>
      </w:pPr>
      <w:r w:rsidRPr="00B72B45">
        <w:t>Attends, manages and maintains accurate records of all UCPPE BINGO /RAFFEL events</w:t>
      </w:r>
    </w:p>
    <w:p w14:paraId="7151EB23" w14:textId="08C781AF" w:rsidR="00670AF1" w:rsidRPr="00B72B45" w:rsidRDefault="00670AF1" w:rsidP="00B2599B">
      <w:pPr>
        <w:pStyle w:val="NormalWeb"/>
        <w:numPr>
          <w:ilvl w:val="0"/>
          <w:numId w:val="29"/>
        </w:numPr>
        <w:shd w:val="clear" w:color="auto" w:fill="FFFFFF"/>
        <w:spacing w:before="0" w:beforeAutospacing="0" w:after="160" w:afterAutospacing="0"/>
      </w:pPr>
      <w:r w:rsidRPr="00B72B45">
        <w:lastRenderedPageBreak/>
        <w:t>Maintains Gaming supplies and ensures that there are Bingo/Raffle prizes for all occasions</w:t>
      </w:r>
    </w:p>
    <w:p w14:paraId="7D1482EC" w14:textId="3D051F8D" w:rsidR="00670AF1" w:rsidRPr="00B72B45" w:rsidRDefault="00670AF1" w:rsidP="00B2599B">
      <w:pPr>
        <w:pStyle w:val="NormalWeb"/>
        <w:numPr>
          <w:ilvl w:val="0"/>
          <w:numId w:val="29"/>
        </w:numPr>
        <w:shd w:val="clear" w:color="auto" w:fill="FFFFFF"/>
        <w:spacing w:before="0" w:beforeAutospacing="0" w:after="160" w:afterAutospacing="0"/>
      </w:pPr>
      <w:r w:rsidRPr="00B72B45">
        <w:t xml:space="preserve">Attends all </w:t>
      </w:r>
      <w:r w:rsidR="00620264" w:rsidRPr="00B72B45">
        <w:t xml:space="preserve">scheduled </w:t>
      </w:r>
      <w:r w:rsidRPr="00B72B45">
        <w:t>meetings</w:t>
      </w:r>
      <w:r w:rsidR="00620264" w:rsidRPr="00B72B45">
        <w:t xml:space="preserve"> of the Board of Advisors</w:t>
      </w:r>
      <w:r w:rsidRPr="00B72B45">
        <w:t xml:space="preserve"> with any necessary updates/reports as Gaming Manager</w:t>
      </w:r>
    </w:p>
    <w:p w14:paraId="74E696E1" w14:textId="02BECB09" w:rsidR="00670AF1" w:rsidRPr="00B72B45" w:rsidRDefault="00670AF1" w:rsidP="00B2599B">
      <w:pPr>
        <w:pStyle w:val="NormalWeb"/>
        <w:numPr>
          <w:ilvl w:val="0"/>
          <w:numId w:val="29"/>
        </w:numPr>
        <w:shd w:val="clear" w:color="auto" w:fill="FFFFFF"/>
        <w:spacing w:before="0" w:beforeAutospacing="0" w:after="160" w:afterAutospacing="0"/>
      </w:pPr>
      <w:r w:rsidRPr="00B72B45">
        <w:t xml:space="preserve">Stays up to speed with any changes in Gaming </w:t>
      </w:r>
      <w:r w:rsidR="006C0AF9" w:rsidRPr="00B72B45">
        <w:t>compliance</w:t>
      </w:r>
      <w:r w:rsidRPr="00B72B45">
        <w:t xml:space="preserve"> laws to ensure our organization maintains compliance.</w:t>
      </w:r>
    </w:p>
    <w:p w14:paraId="0C18FA9A" w14:textId="14C821F9" w:rsidR="00670AF1" w:rsidRPr="00B72B45" w:rsidRDefault="00670AF1" w:rsidP="00B2599B">
      <w:pPr>
        <w:pStyle w:val="NormalWeb"/>
        <w:numPr>
          <w:ilvl w:val="0"/>
          <w:numId w:val="29"/>
        </w:numPr>
        <w:shd w:val="clear" w:color="auto" w:fill="FFFFFF"/>
        <w:spacing w:before="0" w:beforeAutospacing="0" w:after="160" w:afterAutospacing="0"/>
      </w:pPr>
      <w:r w:rsidRPr="00B72B45">
        <w:t xml:space="preserve">Works with all UCPPE certified Games Managers to maintain and update </w:t>
      </w:r>
      <w:r w:rsidR="007F5AA2" w:rsidRPr="00B72B45">
        <w:t xml:space="preserve">the </w:t>
      </w:r>
      <w:r w:rsidRPr="00B72B45">
        <w:t>UCPPE Gaming Policy and Procedure Manual.</w:t>
      </w:r>
    </w:p>
    <w:p w14:paraId="0DB853AB" w14:textId="77777777" w:rsidR="00670AF1" w:rsidRPr="00B72B45" w:rsidRDefault="00670AF1" w:rsidP="00B2599B">
      <w:pPr>
        <w:pStyle w:val="NormalWeb"/>
        <w:shd w:val="clear" w:color="auto" w:fill="FFFFFF"/>
        <w:spacing w:before="240" w:beforeAutospacing="0" w:after="160" w:afterAutospacing="0"/>
        <w:rPr>
          <w:b/>
          <w:bCs/>
          <w:i/>
          <w:iCs/>
        </w:rPr>
      </w:pPr>
      <w:r w:rsidRPr="00B72B45">
        <w:rPr>
          <w:b/>
          <w:bCs/>
          <w:i/>
          <w:iCs/>
        </w:rPr>
        <w:t>SECTION 1.09.07 Vacancy of the Throne:</w:t>
      </w:r>
    </w:p>
    <w:p w14:paraId="4B06A625" w14:textId="16C1A4A8" w:rsidR="00670AF1" w:rsidRPr="00B72B45" w:rsidRDefault="00670AF1" w:rsidP="004340B6">
      <w:pPr>
        <w:pStyle w:val="NormalWeb"/>
        <w:shd w:val="clear" w:color="auto" w:fill="FFFFFF"/>
        <w:spacing w:before="240" w:beforeAutospacing="0" w:after="160" w:afterAutospacing="0"/>
        <w:ind w:left="720"/>
      </w:pPr>
      <w:r w:rsidRPr="00B72B45">
        <w:t xml:space="preserve">This Policy will outline the steps that </w:t>
      </w:r>
      <w:r w:rsidR="00E467BA" w:rsidRPr="00B72B45">
        <w:t>the BOA must follow</w:t>
      </w:r>
      <w:r w:rsidRPr="00B72B45">
        <w:t xml:space="preserve"> to fill a vacancy </w:t>
      </w:r>
      <w:r w:rsidR="0091212F" w:rsidRPr="00B72B45">
        <w:t>if</w:t>
      </w:r>
      <w:r w:rsidRPr="00B72B45">
        <w:t xml:space="preserve"> one or </w:t>
      </w:r>
      <w:proofErr w:type="gramStart"/>
      <w:r w:rsidRPr="00B72B45">
        <w:t>both of the Reigning</w:t>
      </w:r>
      <w:proofErr w:type="gramEnd"/>
      <w:r w:rsidRPr="00B72B45">
        <w:t xml:space="preserve"> Monarchs </w:t>
      </w:r>
      <w:r w:rsidR="00B8644D" w:rsidRPr="00B72B45">
        <w:t>step</w:t>
      </w:r>
      <w:r w:rsidRPr="00B72B45">
        <w:t xml:space="preserve"> down or</w:t>
      </w:r>
      <w:r w:rsidR="00B8644D" w:rsidRPr="00B72B45">
        <w:t xml:space="preserve"> are</w:t>
      </w:r>
      <w:r w:rsidRPr="00B72B45">
        <w:t xml:space="preserve"> removed during their reign.</w:t>
      </w:r>
    </w:p>
    <w:p w14:paraId="2536EAF0" w14:textId="77777777" w:rsidR="00670AF1" w:rsidRPr="00B72B45" w:rsidRDefault="00670AF1" w:rsidP="00B2599B">
      <w:pPr>
        <w:pStyle w:val="NormalWeb"/>
        <w:numPr>
          <w:ilvl w:val="0"/>
          <w:numId w:val="30"/>
        </w:numPr>
        <w:shd w:val="clear" w:color="auto" w:fill="FFFFFF"/>
        <w:spacing w:before="0" w:beforeAutospacing="0" w:after="160" w:afterAutospacing="0"/>
      </w:pPr>
      <w:r w:rsidRPr="00B72B45">
        <w:t>The BOA will attain a list of the line of succession for the vacant throne.</w:t>
      </w:r>
    </w:p>
    <w:p w14:paraId="6FCCAE3B" w14:textId="2A487F4A" w:rsidR="00670AF1" w:rsidRPr="00B72B45" w:rsidRDefault="00670AF1" w:rsidP="00B2599B">
      <w:pPr>
        <w:pStyle w:val="NormalWeb"/>
        <w:numPr>
          <w:ilvl w:val="0"/>
          <w:numId w:val="30"/>
        </w:numPr>
        <w:shd w:val="clear" w:color="auto" w:fill="FFFFFF"/>
        <w:spacing w:before="0" w:beforeAutospacing="0" w:after="160" w:afterAutospacing="0"/>
      </w:pPr>
      <w:r w:rsidRPr="00B72B45">
        <w:t>The BOA will evaluate the qualifications</w:t>
      </w:r>
      <w:r w:rsidR="001520FA" w:rsidRPr="00B72B45">
        <w:t xml:space="preserve"> of</w:t>
      </w:r>
      <w:r w:rsidRPr="00B72B45">
        <w:t xml:space="preserve"> each member of</w:t>
      </w:r>
      <w:r w:rsidR="004106F6" w:rsidRPr="00B72B45">
        <w:t xml:space="preserve"> the</w:t>
      </w:r>
      <w:r w:rsidRPr="00B72B45">
        <w:t xml:space="preserve"> line of succession to determine </w:t>
      </w:r>
      <w:r w:rsidR="007D44D7" w:rsidRPr="00B72B45">
        <w:t>whether</w:t>
      </w:r>
      <w:r w:rsidRPr="00B72B45">
        <w:t xml:space="preserve"> any are qualified to fill the vacancy and </w:t>
      </w:r>
      <w:r w:rsidR="007D44D7" w:rsidRPr="00B72B45">
        <w:t>whether</w:t>
      </w:r>
      <w:r w:rsidR="004106F6" w:rsidRPr="00B72B45">
        <w:t xml:space="preserve"> </w:t>
      </w:r>
      <w:r w:rsidRPr="00B72B45">
        <w:t xml:space="preserve">the remaining Monarch </w:t>
      </w:r>
      <w:r w:rsidR="00850FF9" w:rsidRPr="00B72B45">
        <w:t xml:space="preserve">qualifies </w:t>
      </w:r>
      <w:r w:rsidRPr="00B72B45">
        <w:t>to reign as absolute.</w:t>
      </w:r>
    </w:p>
    <w:p w14:paraId="4248C6CB" w14:textId="4FF90E75" w:rsidR="00670AF1" w:rsidRPr="00B72B45" w:rsidRDefault="00670AF1" w:rsidP="00B2599B">
      <w:pPr>
        <w:pStyle w:val="NormalWeb"/>
        <w:numPr>
          <w:ilvl w:val="0"/>
          <w:numId w:val="30"/>
        </w:numPr>
        <w:shd w:val="clear" w:color="auto" w:fill="FFFFFF"/>
        <w:spacing w:before="0" w:beforeAutospacing="0" w:after="160" w:afterAutospacing="0"/>
      </w:pPr>
      <w:r w:rsidRPr="00B72B45">
        <w:t>The BOA will</w:t>
      </w:r>
      <w:r w:rsidR="007261F9" w:rsidRPr="00B72B45">
        <w:t xml:space="preserve"> contact</w:t>
      </w:r>
      <w:r w:rsidRPr="00B72B45">
        <w:t xml:space="preserve"> any qualified candidates following the line of secession to determine</w:t>
      </w:r>
      <w:r w:rsidR="007E1438" w:rsidRPr="00B72B45">
        <w:t xml:space="preserve"> their</w:t>
      </w:r>
      <w:r w:rsidRPr="00B72B45">
        <w:t xml:space="preserve"> availability to fill the vacancy.</w:t>
      </w:r>
    </w:p>
    <w:p w14:paraId="25561787" w14:textId="77777777" w:rsidR="00670AF1" w:rsidRPr="00B72B45" w:rsidRDefault="00670AF1" w:rsidP="00B2599B">
      <w:pPr>
        <w:pStyle w:val="NormalWeb"/>
        <w:numPr>
          <w:ilvl w:val="0"/>
          <w:numId w:val="30"/>
        </w:numPr>
        <w:shd w:val="clear" w:color="auto" w:fill="FFFFFF"/>
        <w:spacing w:before="0" w:beforeAutospacing="0" w:after="160" w:afterAutospacing="0"/>
      </w:pPr>
      <w:r w:rsidRPr="00B72B45">
        <w:t>Once the evaluation process is complete the BOA will determine by a majority vote on the following:</w:t>
      </w:r>
    </w:p>
    <w:p w14:paraId="7A396757" w14:textId="77777777" w:rsidR="00670AF1" w:rsidRPr="00B72B45" w:rsidRDefault="00670AF1" w:rsidP="00B2599B">
      <w:pPr>
        <w:pStyle w:val="NormalWeb"/>
        <w:numPr>
          <w:ilvl w:val="1"/>
          <w:numId w:val="30"/>
        </w:numPr>
        <w:shd w:val="clear" w:color="auto" w:fill="FFFFFF"/>
        <w:spacing w:before="0" w:beforeAutospacing="0" w:after="160" w:afterAutospacing="0"/>
      </w:pPr>
      <w:r w:rsidRPr="00B72B45">
        <w:t>If there is a qualified candidate that is available and willing to fill the vacancy</w:t>
      </w:r>
    </w:p>
    <w:p w14:paraId="6624A4DE" w14:textId="77777777" w:rsidR="00670AF1" w:rsidRPr="00B72B45" w:rsidRDefault="00670AF1" w:rsidP="00B2599B">
      <w:pPr>
        <w:pStyle w:val="NormalWeb"/>
        <w:numPr>
          <w:ilvl w:val="1"/>
          <w:numId w:val="30"/>
        </w:numPr>
        <w:shd w:val="clear" w:color="auto" w:fill="FFFFFF"/>
        <w:spacing w:before="0" w:beforeAutospacing="0" w:after="160" w:afterAutospacing="0"/>
      </w:pPr>
      <w:r w:rsidRPr="00B72B45">
        <w:t>If the vacancy needs to be filled</w:t>
      </w:r>
    </w:p>
    <w:p w14:paraId="3391D67B" w14:textId="77777777" w:rsidR="00670AF1" w:rsidRPr="00B72B45" w:rsidRDefault="00670AF1" w:rsidP="00B2599B">
      <w:pPr>
        <w:pStyle w:val="NormalWeb"/>
        <w:numPr>
          <w:ilvl w:val="1"/>
          <w:numId w:val="30"/>
        </w:numPr>
        <w:shd w:val="clear" w:color="auto" w:fill="FFFFFF"/>
        <w:spacing w:before="0" w:beforeAutospacing="0" w:after="160" w:afterAutospacing="0"/>
      </w:pPr>
      <w:r w:rsidRPr="00B72B45">
        <w:t>Or if the remaining Monarch shall complete the reign as an absolute</w:t>
      </w:r>
    </w:p>
    <w:p w14:paraId="4BFE108E" w14:textId="56B67C58" w:rsidR="00C8334A" w:rsidRPr="00B72B45" w:rsidRDefault="00670AF1" w:rsidP="00B2599B">
      <w:pPr>
        <w:pStyle w:val="NormalWeb"/>
        <w:numPr>
          <w:ilvl w:val="0"/>
          <w:numId w:val="30"/>
        </w:numPr>
        <w:shd w:val="clear" w:color="auto" w:fill="FFFFFF"/>
        <w:spacing w:before="0" w:beforeAutospacing="0" w:after="160" w:afterAutospacing="0"/>
      </w:pPr>
      <w:r w:rsidRPr="00B72B45">
        <w:t>The BOA will</w:t>
      </w:r>
      <w:r w:rsidR="00D51997" w:rsidRPr="00B72B45">
        <w:t xml:space="preserve"> </w:t>
      </w:r>
      <w:r w:rsidR="00725446" w:rsidRPr="00B72B45">
        <w:t>inform the general membership of the outcome of this vote</w:t>
      </w:r>
      <w:r w:rsidR="00C258D0" w:rsidRPr="00B72B45">
        <w:t xml:space="preserve"> in a formal</w:t>
      </w:r>
      <w:r w:rsidRPr="00B72B45">
        <w:t xml:space="preserve"> announcement via social media, </w:t>
      </w:r>
      <w:r w:rsidR="00C258D0" w:rsidRPr="00B72B45">
        <w:t xml:space="preserve">its </w:t>
      </w:r>
      <w:r w:rsidRPr="00B72B45">
        <w:t xml:space="preserve">website, and </w:t>
      </w:r>
      <w:r w:rsidR="000C0D9A" w:rsidRPr="00B72B45">
        <w:t xml:space="preserve">an </w:t>
      </w:r>
      <w:r w:rsidRPr="00B72B45">
        <w:t>email within 48 hours of its decision.</w:t>
      </w:r>
    </w:p>
    <w:p w14:paraId="15C5A93F" w14:textId="77777777" w:rsidR="00C8334A" w:rsidRPr="00B72B45" w:rsidRDefault="004D6531" w:rsidP="00B2599B">
      <w:pPr>
        <w:pStyle w:val="NormalWeb"/>
        <w:shd w:val="clear" w:color="auto" w:fill="FFFFFF"/>
        <w:spacing w:before="240" w:beforeAutospacing="0" w:after="160" w:afterAutospacing="0"/>
        <w:rPr>
          <w:b/>
          <w:bCs/>
          <w:i/>
          <w:iCs/>
        </w:rPr>
      </w:pPr>
      <w:r w:rsidRPr="00B72B45">
        <w:rPr>
          <w:b/>
          <w:bCs/>
          <w:i/>
          <w:iCs/>
        </w:rPr>
        <w:t>Section 2: Newsletter</w:t>
      </w:r>
    </w:p>
    <w:p w14:paraId="2B72AAD8" w14:textId="77777777" w:rsidR="00C8334A" w:rsidRPr="00B72B45" w:rsidRDefault="004D6531" w:rsidP="004340B6">
      <w:pPr>
        <w:pStyle w:val="NormalWeb"/>
        <w:shd w:val="clear" w:color="auto" w:fill="FFFFFF"/>
        <w:spacing w:before="240" w:beforeAutospacing="0" w:after="160" w:afterAutospacing="0"/>
        <w:ind w:left="720"/>
      </w:pPr>
      <w:r w:rsidRPr="00B72B45">
        <w:t>The Newsletter shall not contain items of profanity or obscenity or personal attacks on another person or organization.</w:t>
      </w:r>
    </w:p>
    <w:p w14:paraId="4A64B789" w14:textId="77777777" w:rsidR="00FE241E" w:rsidRPr="00B72B45" w:rsidRDefault="004D6531" w:rsidP="004340B6">
      <w:pPr>
        <w:pStyle w:val="NormalWeb"/>
        <w:shd w:val="clear" w:color="auto" w:fill="FFFFFF"/>
        <w:spacing w:before="240" w:beforeAutospacing="0" w:after="160" w:afterAutospacing="0"/>
        <w:ind w:left="720"/>
      </w:pPr>
      <w:r w:rsidRPr="00B72B45">
        <w:t xml:space="preserve">The Corresponding Secretary or the Newsletter Editor is authorized to </w:t>
      </w:r>
      <w:proofErr w:type="gramStart"/>
      <w:r w:rsidRPr="00B72B45">
        <w:t>make adjustments</w:t>
      </w:r>
      <w:proofErr w:type="gramEnd"/>
      <w:r w:rsidRPr="00B72B45">
        <w:t>, if necessary, to any submitted articles, letters</w:t>
      </w:r>
      <w:r w:rsidR="00C8334A" w:rsidRPr="00B72B45">
        <w:t>,</w:t>
      </w:r>
      <w:r w:rsidRPr="00B72B45">
        <w:t xml:space="preserve"> or advertisements from an author in which the content reflects inaccurate information and/or critical omissions.</w:t>
      </w:r>
    </w:p>
    <w:p w14:paraId="2177AC56" w14:textId="5EAD6DCF" w:rsidR="00FE241E" w:rsidRPr="00B72B45" w:rsidRDefault="004D6531" w:rsidP="004340B6">
      <w:pPr>
        <w:pStyle w:val="NormalWeb"/>
        <w:shd w:val="clear" w:color="auto" w:fill="FFFFFF"/>
        <w:spacing w:before="240" w:beforeAutospacing="0" w:after="160" w:afterAutospacing="0"/>
        <w:ind w:left="720"/>
      </w:pPr>
      <w:r w:rsidRPr="00B72B45">
        <w:t>Before corrections are made to the article, the author will be contacted to discuss and approve the suggested changes. If the author cannot be reached</w:t>
      </w:r>
      <w:r w:rsidR="00FE241E" w:rsidRPr="00B72B45">
        <w:t xml:space="preserve"> before</w:t>
      </w:r>
      <w:r w:rsidRPr="00B72B45">
        <w:t xml:space="preserve"> the deadline or disputes the alleged inaccuracies, the editor has the prerogative to print the article as </w:t>
      </w:r>
      <w:r w:rsidRPr="00B72B45">
        <w:lastRenderedPageBreak/>
        <w:t xml:space="preserve">written or pull the article from publication, depending on the perceived severity of the error(s) </w:t>
      </w:r>
      <w:r w:rsidR="0089092C" w:rsidRPr="00B72B45">
        <w:t>and/or</w:t>
      </w:r>
      <w:r w:rsidRPr="00B72B45">
        <w:t xml:space="preserve"> omission(s). The BOA will review both the article and the editor’s </w:t>
      </w:r>
      <w:proofErr w:type="gramStart"/>
      <w:r w:rsidRPr="00B72B45">
        <w:t>action</w:t>
      </w:r>
      <w:r w:rsidRPr="00B72B45">
        <w:rPr>
          <w:strike/>
        </w:rPr>
        <w:t>,</w:t>
      </w:r>
      <w:proofErr w:type="gramEnd"/>
      <w:r w:rsidRPr="00B72B45">
        <w:t xml:space="preserve"> </w:t>
      </w:r>
      <w:proofErr w:type="gramStart"/>
      <w:r w:rsidRPr="00B72B45">
        <w:t>in</w:t>
      </w:r>
      <w:proofErr w:type="gramEnd"/>
      <w:r w:rsidRPr="00B72B45">
        <w:t xml:space="preserve"> this event</w:t>
      </w:r>
      <w:r w:rsidR="00D51997" w:rsidRPr="00B72B45">
        <w:rPr>
          <w:strike/>
        </w:rPr>
        <w:t xml:space="preserve"> </w:t>
      </w:r>
      <w:r w:rsidRPr="00B72B45">
        <w:t>at the next monthly Board meeting.</w:t>
      </w:r>
    </w:p>
    <w:p w14:paraId="37C43A40" w14:textId="77777777" w:rsidR="00622462" w:rsidRPr="00B72B45" w:rsidRDefault="004D6531" w:rsidP="00B2599B">
      <w:pPr>
        <w:pStyle w:val="NormalWeb"/>
        <w:shd w:val="clear" w:color="auto" w:fill="FFFFFF"/>
        <w:spacing w:before="240" w:beforeAutospacing="0" w:after="160" w:afterAutospacing="0"/>
        <w:rPr>
          <w:b/>
          <w:bCs/>
          <w:i/>
          <w:iCs/>
        </w:rPr>
      </w:pPr>
      <w:r w:rsidRPr="00B72B45">
        <w:rPr>
          <w:b/>
          <w:bCs/>
          <w:i/>
          <w:iCs/>
        </w:rPr>
        <w:t>Section 3: Meetings (Ref: By-Laws, Article VI)</w:t>
      </w:r>
    </w:p>
    <w:p w14:paraId="3E9D847C" w14:textId="77777777" w:rsidR="00622462" w:rsidRPr="00B72B45" w:rsidRDefault="004D6531" w:rsidP="004340B6">
      <w:pPr>
        <w:pStyle w:val="NormalWeb"/>
        <w:shd w:val="clear" w:color="auto" w:fill="FFFFFF"/>
        <w:spacing w:before="240" w:beforeAutospacing="0" w:after="160" w:afterAutospacing="0"/>
        <w:ind w:left="720"/>
      </w:pPr>
      <w:r w:rsidRPr="00B72B45">
        <w:t>The General Membership and By-Laws Meeting should be held at least once a year, preferably on the same day as the voting for Board Officer positions.</w:t>
      </w:r>
    </w:p>
    <w:p w14:paraId="0445C975" w14:textId="35D2F7BF" w:rsidR="00622462" w:rsidRPr="00B72B45" w:rsidRDefault="004D6531" w:rsidP="004340B6">
      <w:pPr>
        <w:pStyle w:val="NormalWeb"/>
        <w:shd w:val="clear" w:color="auto" w:fill="FFFFFF"/>
        <w:spacing w:before="240" w:beforeAutospacing="0" w:after="160" w:afterAutospacing="0"/>
        <w:ind w:left="720"/>
      </w:pPr>
      <w:r w:rsidRPr="00B72B45">
        <w:t>Regular Board meetings should be held at least once a month or as often as necessary and</w:t>
      </w:r>
      <w:r w:rsidR="00C815F3" w:rsidRPr="00B72B45">
        <w:t>, if possible,</w:t>
      </w:r>
      <w:r w:rsidRPr="00B72B45">
        <w:t xml:space="preserve"> scheduled within a couple of days of the Reigns Line meetings, if possible, to provide continuity of information.</w:t>
      </w:r>
    </w:p>
    <w:p w14:paraId="1FD40C6F" w14:textId="756DF17F" w:rsidR="00D1126F" w:rsidRPr="00B72B45" w:rsidRDefault="004D6531" w:rsidP="004340B6">
      <w:pPr>
        <w:pStyle w:val="NormalWeb"/>
        <w:shd w:val="clear" w:color="auto" w:fill="FFFFFF"/>
        <w:spacing w:before="240" w:beforeAutospacing="0" w:after="160" w:afterAutospacing="0"/>
        <w:ind w:left="720"/>
      </w:pPr>
      <w:r w:rsidRPr="00B72B45">
        <w:t xml:space="preserve">An attempt should be made to ensure </w:t>
      </w:r>
      <w:r w:rsidR="00681C06" w:rsidRPr="00B72B45">
        <w:t xml:space="preserve">that </w:t>
      </w:r>
      <w:r w:rsidRPr="00B72B45">
        <w:t>Board meetings remain open to the public.</w:t>
      </w:r>
      <w:r w:rsidR="00D51997" w:rsidRPr="00B72B45">
        <w:t xml:space="preserve"> </w:t>
      </w:r>
      <w:r w:rsidRPr="00B72B45">
        <w:t>Exceptions would b</w:t>
      </w:r>
      <w:r w:rsidR="00D51997" w:rsidRPr="00B72B45">
        <w:t xml:space="preserve">e </w:t>
      </w:r>
      <w:r w:rsidRPr="00B72B45">
        <w:t xml:space="preserve">but are not limited </w:t>
      </w:r>
      <w:proofErr w:type="gramStart"/>
      <w:r w:rsidRPr="00B72B45">
        <w:t>to,</w:t>
      </w:r>
      <w:proofErr w:type="gramEnd"/>
      <w:r w:rsidRPr="00B72B45">
        <w:t xml:space="preserve"> discussions of sensitive issues that would unfairly or unlawfully violate</w:t>
      </w:r>
      <w:r w:rsidR="009A4BB6" w:rsidRPr="00B72B45">
        <w:t xml:space="preserve"> an individual’s privacy</w:t>
      </w:r>
      <w:r w:rsidRPr="00B72B45">
        <w:t>.</w:t>
      </w:r>
    </w:p>
    <w:p w14:paraId="17CBA248" w14:textId="77777777" w:rsidR="00D1126F" w:rsidRPr="00B72B45" w:rsidRDefault="004D6531" w:rsidP="00B2599B">
      <w:pPr>
        <w:pStyle w:val="NormalWeb"/>
        <w:shd w:val="clear" w:color="auto" w:fill="FFFFFF"/>
        <w:spacing w:before="240" w:beforeAutospacing="0" w:after="160" w:afterAutospacing="0"/>
        <w:rPr>
          <w:b/>
          <w:bCs/>
          <w:i/>
          <w:iCs/>
        </w:rPr>
      </w:pPr>
      <w:r w:rsidRPr="00B72B45">
        <w:rPr>
          <w:b/>
          <w:bCs/>
          <w:i/>
          <w:iCs/>
        </w:rPr>
        <w:t>Section 4: Phone Polls</w:t>
      </w:r>
    </w:p>
    <w:p w14:paraId="22D8CC52" w14:textId="57AF5FEB" w:rsidR="00D1126F" w:rsidRPr="00B72B45" w:rsidRDefault="004D6531" w:rsidP="004340B6">
      <w:pPr>
        <w:pStyle w:val="NormalWeb"/>
        <w:shd w:val="clear" w:color="auto" w:fill="FFFFFF"/>
        <w:spacing w:before="240" w:beforeAutospacing="0" w:after="160" w:afterAutospacing="0"/>
        <w:ind w:left="720"/>
      </w:pPr>
      <w:r w:rsidRPr="00B72B45">
        <w:t xml:space="preserve">Telephone Polls are to be processed on an emergency basis only, as deemed by the President (or appointee of the President) of the Board of Advisors. The President or appointee shall </w:t>
      </w:r>
      <w:r w:rsidR="00E407B6" w:rsidRPr="00B72B45">
        <w:t>ensure</w:t>
      </w:r>
      <w:r w:rsidRPr="00B72B45">
        <w:t xml:space="preserve"> that no other possible action is possible</w:t>
      </w:r>
      <w:r w:rsidR="00324A6E" w:rsidRPr="00B72B45">
        <w:t xml:space="preserve"> before</w:t>
      </w:r>
      <w:r w:rsidRPr="00B72B45">
        <w:t xml:space="preserve"> conducting the </w:t>
      </w:r>
      <w:r w:rsidR="00695326" w:rsidRPr="00B72B45">
        <w:t>p</w:t>
      </w:r>
      <w:r w:rsidRPr="00B72B45">
        <w:t>oll.</w:t>
      </w:r>
    </w:p>
    <w:p w14:paraId="0EA0D0B1" w14:textId="082D7FA0" w:rsidR="00D1126F" w:rsidRPr="00B72B45" w:rsidRDefault="004D6531" w:rsidP="004340B6">
      <w:pPr>
        <w:pStyle w:val="NormalWeb"/>
        <w:shd w:val="clear" w:color="auto" w:fill="FFFFFF"/>
        <w:spacing w:before="240" w:beforeAutospacing="0" w:after="160" w:afterAutospacing="0"/>
        <w:ind w:left="720"/>
      </w:pPr>
      <w:r w:rsidRPr="00B72B45">
        <w:t xml:space="preserve">Only the President or the President’s appointee may conduct the poll. </w:t>
      </w:r>
      <w:r w:rsidR="00695326" w:rsidRPr="00B72B45">
        <w:t>The same</w:t>
      </w:r>
      <w:r w:rsidRPr="00B72B45">
        <w:t xml:space="preserve"> must be worded for all Board members contacted, and any discussion requested to be placed on record should be recorded. The proper format should be followed (See attachment A).</w:t>
      </w:r>
    </w:p>
    <w:p w14:paraId="52E93FCE" w14:textId="77777777" w:rsidR="00D1126F" w:rsidRPr="00B72B45" w:rsidRDefault="004D6531" w:rsidP="004340B6">
      <w:pPr>
        <w:pStyle w:val="NormalWeb"/>
        <w:shd w:val="clear" w:color="auto" w:fill="FFFFFF"/>
        <w:spacing w:before="240" w:beforeAutospacing="0" w:after="160" w:afterAutospacing="0"/>
        <w:ind w:firstLine="720"/>
      </w:pPr>
      <w:r w:rsidRPr="00B72B45">
        <w:t>A Board member may only request a poll.</w:t>
      </w:r>
    </w:p>
    <w:p w14:paraId="35DECF0E" w14:textId="3CEF2CF0" w:rsidR="005E6C83" w:rsidRPr="00B72B45" w:rsidRDefault="004D6531" w:rsidP="004340B6">
      <w:pPr>
        <w:pStyle w:val="NormalWeb"/>
        <w:shd w:val="clear" w:color="auto" w:fill="FFFFFF"/>
        <w:spacing w:before="240" w:beforeAutospacing="0" w:after="160" w:afterAutospacing="0"/>
        <w:ind w:left="720"/>
      </w:pPr>
      <w:r w:rsidRPr="00B72B45">
        <w:t xml:space="preserve">Telephone </w:t>
      </w:r>
      <w:proofErr w:type="spellStart"/>
      <w:r w:rsidRPr="00B72B45">
        <w:t>polls</w:t>
      </w:r>
      <w:proofErr w:type="spellEnd"/>
      <w:r w:rsidRPr="00B72B45">
        <w:t xml:space="preserve"> requesting funds from the Personal Crisis Fund may only be considered for</w:t>
      </w:r>
      <w:r w:rsidR="00D51997" w:rsidRPr="00B72B45">
        <w:t xml:space="preserve"> </w:t>
      </w:r>
      <w:r w:rsidR="002A4650" w:rsidRPr="00B72B45">
        <w:t>time-sensitive</w:t>
      </w:r>
      <w:r w:rsidRPr="00B72B45">
        <w:t xml:space="preserve"> and critical expenses </w:t>
      </w:r>
      <w:r w:rsidR="00DE741A" w:rsidRPr="00B72B45">
        <w:t>such as</w:t>
      </w:r>
      <w:r w:rsidRPr="00B72B45">
        <w:t xml:space="preserve"> food, prescription medications</w:t>
      </w:r>
      <w:r w:rsidR="009A5831" w:rsidRPr="00B72B45">
        <w:t>,</w:t>
      </w:r>
      <w:r w:rsidRPr="00B72B45">
        <w:t xml:space="preserve"> and utilities. Rent, and all other Personal Crisis Fund expenditures, must be considered at </w:t>
      </w:r>
      <w:proofErr w:type="gramStart"/>
      <w:r w:rsidRPr="00B72B45">
        <w:t>a convened</w:t>
      </w:r>
      <w:proofErr w:type="gramEnd"/>
      <w:r w:rsidRPr="00B72B45">
        <w:t xml:space="preserve"> meeting of the BOA. The name of the individual requesting funds must be known to the BOA to be considered but will be kept confidential </w:t>
      </w:r>
      <w:r w:rsidR="00CC58C8" w:rsidRPr="00B72B45">
        <w:t>to</w:t>
      </w:r>
      <w:r w:rsidRPr="00B72B45">
        <w:t xml:space="preserve"> the membership and </w:t>
      </w:r>
      <w:proofErr w:type="gramStart"/>
      <w:r w:rsidRPr="00B72B45">
        <w:t>general public</w:t>
      </w:r>
      <w:proofErr w:type="gramEnd"/>
      <w:r w:rsidRPr="00B72B45">
        <w:t>. The proper format should be followed (See attachment B).</w:t>
      </w:r>
    </w:p>
    <w:p w14:paraId="049EECB9" w14:textId="77777777" w:rsidR="005E6C83" w:rsidRPr="00B72B45" w:rsidRDefault="005E6C83" w:rsidP="00B2599B">
      <w:pPr>
        <w:pStyle w:val="NormalWeb"/>
        <w:shd w:val="clear" w:color="auto" w:fill="FFFFFF"/>
        <w:spacing w:before="240" w:beforeAutospacing="0" w:after="160" w:afterAutospacing="0"/>
        <w:rPr>
          <w:b/>
          <w:bCs/>
          <w:u w:val="single"/>
        </w:rPr>
      </w:pPr>
      <w:r w:rsidRPr="00B72B45">
        <w:rPr>
          <w:b/>
          <w:bCs/>
          <w:u w:val="single"/>
        </w:rPr>
        <w:t>Policy 2 – FINANCES</w:t>
      </w:r>
    </w:p>
    <w:p w14:paraId="12C946A1" w14:textId="77777777" w:rsidR="005E6C83" w:rsidRPr="00B72B45" w:rsidRDefault="005E6C83" w:rsidP="00B2599B">
      <w:pPr>
        <w:pStyle w:val="NormalWeb"/>
        <w:shd w:val="clear" w:color="auto" w:fill="FFFFFF"/>
        <w:spacing w:before="240" w:beforeAutospacing="0" w:after="160" w:afterAutospacing="0"/>
        <w:rPr>
          <w:b/>
          <w:bCs/>
          <w:i/>
          <w:iCs/>
        </w:rPr>
      </w:pPr>
      <w:r w:rsidRPr="00B72B45">
        <w:rPr>
          <w:b/>
          <w:bCs/>
          <w:i/>
          <w:iCs/>
        </w:rPr>
        <w:t>Section 1: Finances (Ref: By-Laws, Article XI)</w:t>
      </w:r>
    </w:p>
    <w:p w14:paraId="6A6A4F5F" w14:textId="70132391" w:rsidR="005E6C83" w:rsidRPr="00B72B45" w:rsidRDefault="005E6C83" w:rsidP="004340B6">
      <w:pPr>
        <w:pStyle w:val="NormalWeb"/>
        <w:shd w:val="clear" w:color="auto" w:fill="FFFFFF"/>
        <w:spacing w:before="240" w:beforeAutospacing="0" w:after="160" w:afterAutospacing="0"/>
        <w:ind w:left="720"/>
      </w:pPr>
      <w:r w:rsidRPr="00B72B45">
        <w:t xml:space="preserve">Each Reign </w:t>
      </w:r>
      <w:r w:rsidR="0066007A" w:rsidRPr="00B72B45">
        <w:t>must</w:t>
      </w:r>
      <w:r w:rsidRPr="00B72B45">
        <w:t xml:space="preserve"> assign a line position holder to </w:t>
      </w:r>
      <w:r w:rsidR="009E5660" w:rsidRPr="00B72B45">
        <w:t>account for and submit</w:t>
      </w:r>
      <w:r w:rsidRPr="00B72B45">
        <w:t xml:space="preserve"> to the </w:t>
      </w:r>
      <w:proofErr w:type="gramStart"/>
      <w:r w:rsidRPr="00B72B45">
        <w:t>Treasurer,</w:t>
      </w:r>
      <w:proofErr w:type="gramEnd"/>
      <w:r w:rsidRPr="00B72B45">
        <w:t xml:space="preserve"> funds raised at events other than state functions. These funds should be submitted to the Treasurer no later than forty-eight (48) hours after the completion of the event, regardless of who possesses the collected funds. It is the </w:t>
      </w:r>
      <w:r w:rsidR="009E5660" w:rsidRPr="00B72B45">
        <w:t>monarch’s</w:t>
      </w:r>
      <w:r w:rsidRPr="00B72B45">
        <w:t xml:space="preserve"> responsibility to ensure this task is completed in a timely manner. The</w:t>
      </w:r>
      <w:r w:rsidR="008A1E56" w:rsidRPr="00B72B45">
        <w:t xml:space="preserve"> </w:t>
      </w:r>
      <w:r w:rsidR="009E5660" w:rsidRPr="00B72B45">
        <w:t>monarchs’</w:t>
      </w:r>
      <w:r w:rsidRPr="00B72B45">
        <w:t xml:space="preserve"> will be held responsible for failure to comply with this policy.</w:t>
      </w:r>
    </w:p>
    <w:p w14:paraId="0B73E6E0" w14:textId="307D7959" w:rsidR="005E6C83" w:rsidRPr="00B72B45" w:rsidRDefault="005E6C83" w:rsidP="004340B6">
      <w:pPr>
        <w:pStyle w:val="NormalWeb"/>
        <w:spacing w:before="240" w:after="160" w:afterAutospacing="0"/>
        <w:ind w:left="720"/>
      </w:pPr>
      <w:r w:rsidRPr="00B72B45">
        <w:lastRenderedPageBreak/>
        <w:t xml:space="preserve">All money raised by any member of the Court (or anyone using the Court’s name) in connection with the Court or for the </w:t>
      </w:r>
      <w:proofErr w:type="gramStart"/>
      <w:r w:rsidRPr="00B72B45">
        <w:t>Court</w:t>
      </w:r>
      <w:r w:rsidRPr="00B72B45">
        <w:rPr>
          <w:strike/>
        </w:rPr>
        <w:t>,</w:t>
      </w:r>
      <w:proofErr w:type="gramEnd"/>
      <w:r w:rsidRPr="00B72B45">
        <w:t xml:space="preserve"> must be turned </w:t>
      </w:r>
      <w:proofErr w:type="gramStart"/>
      <w:r w:rsidR="002D5E72" w:rsidRPr="00B72B45">
        <w:t>in to</w:t>
      </w:r>
      <w:proofErr w:type="gramEnd"/>
      <w:r w:rsidRPr="00B72B45">
        <w:t xml:space="preserve"> the Treasurer (within 48 hours of the event) for deposit, accounting</w:t>
      </w:r>
      <w:r w:rsidR="00B15832" w:rsidRPr="00B72B45">
        <w:t>,</w:t>
      </w:r>
      <w:r w:rsidRPr="00B72B45">
        <w:t xml:space="preserve"> and disbursement, if applicable.</w:t>
      </w:r>
      <w:r w:rsidR="006F6FB1" w:rsidRPr="00B72B45">
        <w:t xml:space="preserve"> Any </w:t>
      </w:r>
      <w:r w:rsidR="00D57C24" w:rsidRPr="00B72B45">
        <w:t>appearance of impropriety must be</w:t>
      </w:r>
      <w:r w:rsidRPr="00B72B45">
        <w:t xml:space="preserve"> rigorously avoided. Court members may perform in private or</w:t>
      </w:r>
      <w:r w:rsidR="00F03739" w:rsidRPr="00B72B45">
        <w:t xml:space="preserve"> non-court</w:t>
      </w:r>
      <w:r w:rsidRPr="00B72B45">
        <w:t xml:space="preserve"> shows but should not use their court title. If a title is used in a </w:t>
      </w:r>
      <w:r w:rsidR="00402EF6" w:rsidRPr="00B72B45">
        <w:t>non-court</w:t>
      </w:r>
      <w:r w:rsidRPr="00B72B45">
        <w:t xml:space="preserve"> show, it is the responsibility of that individual to make sure the audience members are aware the event is not </w:t>
      </w:r>
      <w:r w:rsidR="00113929" w:rsidRPr="00B72B45">
        <w:t>court-sponsored</w:t>
      </w:r>
      <w:r w:rsidRPr="00B72B45">
        <w:t>. It is the responsibility of every Board member and Regent to communicate this policy to anyone involved in fundraising for this Court.</w:t>
      </w:r>
    </w:p>
    <w:p w14:paraId="786CE069" w14:textId="77777777" w:rsidR="005E6C83" w:rsidRPr="00B72B45" w:rsidRDefault="005E6C83" w:rsidP="004340B6">
      <w:pPr>
        <w:pStyle w:val="NormalWeb"/>
        <w:spacing w:before="240" w:after="160" w:afterAutospacing="0"/>
        <w:ind w:firstLine="720"/>
      </w:pPr>
      <w:r w:rsidRPr="00B72B45">
        <w:t>1. Banking: The Corporation shall maintain the following accounts:</w:t>
      </w:r>
    </w:p>
    <w:p w14:paraId="03EA0F77" w14:textId="6A4C30EA" w:rsidR="005E6C83" w:rsidRPr="00B72B45" w:rsidRDefault="005E6C83" w:rsidP="004340B6">
      <w:pPr>
        <w:pStyle w:val="NormalWeb"/>
        <w:spacing w:before="240" w:after="160" w:afterAutospacing="0"/>
        <w:ind w:left="720"/>
      </w:pPr>
      <w:r w:rsidRPr="00B72B45">
        <w:t xml:space="preserve">Reign Accounts: All funds raised for Reign shows, </w:t>
      </w:r>
      <w:proofErr w:type="gramStart"/>
      <w:r w:rsidRPr="00B72B45">
        <w:t>candidates</w:t>
      </w:r>
      <w:proofErr w:type="gramEnd"/>
      <w:r w:rsidRPr="00B72B45">
        <w:t xml:space="preserve"> </w:t>
      </w:r>
      <w:proofErr w:type="gramStart"/>
      <w:r w:rsidRPr="00B72B45">
        <w:t>shows</w:t>
      </w:r>
      <w:proofErr w:type="gramEnd"/>
      <w:r w:rsidRPr="00B72B45">
        <w:t>, online fundraisers</w:t>
      </w:r>
      <w:r w:rsidR="00CE2A5E" w:rsidRPr="00B72B45">
        <w:t>,</w:t>
      </w:r>
      <w:r w:rsidRPr="00B72B45">
        <w:t xml:space="preserve"> or any charity events hosted using the UCPPE name</w:t>
      </w:r>
      <w:r w:rsidR="00F62BED" w:rsidRPr="00B72B45">
        <w:t>,</w:t>
      </w:r>
      <w:r w:rsidRPr="00B72B45">
        <w:t xml:space="preserve"> unless designated as benefiting the UCPPE Regents, Bingo, or Raffle Events</w:t>
      </w:r>
      <w:r w:rsidR="002B5A96" w:rsidRPr="00B72B45">
        <w:t>,</w:t>
      </w:r>
      <w:r w:rsidRPr="00B72B45">
        <w:t xml:space="preserve"> will be deposited in this account.</w:t>
      </w:r>
    </w:p>
    <w:p w14:paraId="455FEA53" w14:textId="616EAFCF" w:rsidR="005E6C83" w:rsidRPr="00B72B45" w:rsidRDefault="005E6C83" w:rsidP="004340B6">
      <w:pPr>
        <w:pStyle w:val="NormalWeb"/>
        <w:spacing w:before="240" w:after="160" w:afterAutospacing="0"/>
        <w:ind w:left="720"/>
      </w:pPr>
      <w:r w:rsidRPr="00B72B45">
        <w:t>Reign Checking account: All General funds, travel funds</w:t>
      </w:r>
      <w:r w:rsidR="00401434" w:rsidRPr="00B72B45">
        <w:t>,</w:t>
      </w:r>
      <w:r w:rsidRPr="00B72B45">
        <w:t xml:space="preserve"> and Coronation Sponsorships shall be deposited. This will be the </w:t>
      </w:r>
      <w:proofErr w:type="gramStart"/>
      <w:r w:rsidR="00D16118" w:rsidRPr="00B72B45">
        <w:t>reigns’</w:t>
      </w:r>
      <w:r w:rsidRPr="00B72B45">
        <w:t xml:space="preserve"> working</w:t>
      </w:r>
      <w:proofErr w:type="gramEnd"/>
      <w:r w:rsidRPr="00B72B45">
        <w:t xml:space="preserve"> fund</w:t>
      </w:r>
      <w:r w:rsidR="00A75B2D" w:rsidRPr="00B72B45">
        <w:t>, from which</w:t>
      </w:r>
      <w:r w:rsidRPr="00B72B45">
        <w:t xml:space="preserve"> </w:t>
      </w:r>
      <w:r w:rsidR="00A75B2D" w:rsidRPr="00B72B45">
        <w:t xml:space="preserve">the </w:t>
      </w:r>
      <w:proofErr w:type="spellStart"/>
      <w:r w:rsidRPr="00B72B45">
        <w:t>reign</w:t>
      </w:r>
      <w:proofErr w:type="spellEnd"/>
      <w:r w:rsidRPr="00B72B45">
        <w:t xml:space="preserve"> and Coronation expenses will be drawn from.</w:t>
      </w:r>
    </w:p>
    <w:p w14:paraId="0BAD3E6F" w14:textId="77777777" w:rsidR="005E6C83" w:rsidRPr="00B72B45" w:rsidRDefault="005E6C83" w:rsidP="004340B6">
      <w:pPr>
        <w:pStyle w:val="NormalWeb"/>
        <w:spacing w:before="240" w:after="160" w:afterAutospacing="0"/>
        <w:ind w:left="720"/>
      </w:pPr>
      <w:r w:rsidRPr="00B72B45">
        <w:t>Reign Savings account: All funds from designated Charity Shows and saved funds for major anniversary coronation, coronation deposits funds shall be deposited</w:t>
      </w:r>
    </w:p>
    <w:p w14:paraId="00A44F7E" w14:textId="385195A1" w:rsidR="00C075A0" w:rsidRPr="00B72B45" w:rsidRDefault="005E6C83" w:rsidP="004340B6">
      <w:pPr>
        <w:pStyle w:val="NormalWeb"/>
        <w:spacing w:before="240" w:after="160" w:afterAutospacing="0"/>
        <w:ind w:left="720"/>
      </w:pPr>
      <w:r w:rsidRPr="00B72B45">
        <w:t>Regent Accounts: All funds raised for Regent shows, Regalia shows, online UCPPE store sales</w:t>
      </w:r>
      <w:r w:rsidR="005C7538" w:rsidRPr="00B72B45">
        <w:t>,</w:t>
      </w:r>
      <w:r w:rsidRPr="00B72B45">
        <w:t xml:space="preserve"> or any events hosted using the UCPPE Regents name unless designated as </w:t>
      </w:r>
      <w:proofErr w:type="gramStart"/>
      <w:r w:rsidRPr="00B72B45">
        <w:t>benefitting</w:t>
      </w:r>
      <w:proofErr w:type="gramEnd"/>
      <w:r w:rsidRPr="00B72B45">
        <w:t xml:space="preserve"> the Reign, Bingo, or Raffle Events will be deposited in this account.</w:t>
      </w:r>
    </w:p>
    <w:p w14:paraId="1D856F61" w14:textId="61CD9C0F" w:rsidR="006D3D03" w:rsidRPr="00B72B45" w:rsidRDefault="005E6C83" w:rsidP="004340B6">
      <w:pPr>
        <w:pStyle w:val="NormalWeb"/>
        <w:spacing w:before="240" w:after="160" w:afterAutospacing="0"/>
        <w:ind w:left="720"/>
      </w:pPr>
      <w:r w:rsidRPr="00B72B45">
        <w:t>Regent Checking account: All deposits to the working fund of the regent Co-Council will be deposited. All Regalia, hospitality expenses</w:t>
      </w:r>
      <w:r w:rsidR="004B0861" w:rsidRPr="00B72B45">
        <w:t>,</w:t>
      </w:r>
      <w:r w:rsidRPr="00B72B45">
        <w:t xml:space="preserve"> and other expenses pre-approved by the </w:t>
      </w:r>
      <w:r w:rsidR="009449A5" w:rsidRPr="00B72B45">
        <w:t>Council</w:t>
      </w:r>
      <w:r w:rsidRPr="00B72B45">
        <w:t xml:space="preserve"> of</w:t>
      </w:r>
      <w:r w:rsidR="009449A5" w:rsidRPr="00B72B45">
        <w:t xml:space="preserve"> Regents</w:t>
      </w:r>
      <w:r w:rsidRPr="00B72B45">
        <w:t xml:space="preserve"> will be drawn from this account.</w:t>
      </w:r>
    </w:p>
    <w:p w14:paraId="1040D85B" w14:textId="3F2C31F6" w:rsidR="005E6C83" w:rsidRPr="00B72B45" w:rsidRDefault="005E6C83" w:rsidP="004340B6">
      <w:pPr>
        <w:pStyle w:val="NormalWeb"/>
        <w:spacing w:before="240" w:after="160" w:afterAutospacing="0"/>
        <w:ind w:firstLine="720"/>
      </w:pPr>
      <w:r w:rsidRPr="00B72B45">
        <w:t>Regents Saving account: All unused regent funds will be moved at the end of each reign.</w:t>
      </w:r>
    </w:p>
    <w:p w14:paraId="7107B515" w14:textId="48546850" w:rsidR="006D3D03" w:rsidRPr="00B72B45" w:rsidRDefault="005E6C83" w:rsidP="004340B6">
      <w:pPr>
        <w:pStyle w:val="NormalWeb"/>
        <w:spacing w:before="240" w:after="160" w:afterAutospacing="0"/>
        <w:ind w:firstLine="720"/>
      </w:pPr>
      <w:r w:rsidRPr="00B72B45">
        <w:t>Bingo Account: Only Bingo and Raffle funds may be deposited in this account</w:t>
      </w:r>
    </w:p>
    <w:p w14:paraId="01044266" w14:textId="0EEE0D44" w:rsidR="006D3D03" w:rsidRPr="00B72B45" w:rsidRDefault="005E6C83" w:rsidP="00B2599B">
      <w:pPr>
        <w:pStyle w:val="NormalWeb"/>
        <w:numPr>
          <w:ilvl w:val="0"/>
          <w:numId w:val="31"/>
        </w:numPr>
        <w:spacing w:before="240" w:after="160" w:afterAutospacing="0"/>
      </w:pPr>
      <w:r w:rsidRPr="00B72B45">
        <w:t>Bingo Checking account: This account cannot be co-mingled with the other UCPPE accounts.</w:t>
      </w:r>
    </w:p>
    <w:p w14:paraId="2656CD5E" w14:textId="65119205" w:rsidR="006D3D03" w:rsidRPr="00B72B45" w:rsidRDefault="005E6C83" w:rsidP="00B2599B">
      <w:pPr>
        <w:pStyle w:val="NormalWeb"/>
        <w:numPr>
          <w:ilvl w:val="0"/>
          <w:numId w:val="31"/>
        </w:numPr>
        <w:spacing w:before="240" w:after="160" w:afterAutospacing="0"/>
      </w:pPr>
      <w:r w:rsidRPr="00B72B45">
        <w:t xml:space="preserve">Bingo Bank withdrawals may only be made 24 to </w:t>
      </w:r>
      <w:r w:rsidR="00D86D00" w:rsidRPr="00B72B45">
        <w:t>48</w:t>
      </w:r>
      <w:r w:rsidRPr="00B72B45">
        <w:t xml:space="preserve"> hours </w:t>
      </w:r>
      <w:r w:rsidR="00D86D00" w:rsidRPr="00B72B45">
        <w:t>before</w:t>
      </w:r>
      <w:r w:rsidRPr="00B72B45">
        <w:t xml:space="preserve"> a Gaming event</w:t>
      </w:r>
    </w:p>
    <w:p w14:paraId="22B8DF18" w14:textId="21CA1EBD" w:rsidR="005E6C83" w:rsidRPr="00B72B45" w:rsidRDefault="005E6C83" w:rsidP="00B2599B">
      <w:pPr>
        <w:pStyle w:val="NormalWeb"/>
        <w:numPr>
          <w:ilvl w:val="0"/>
          <w:numId w:val="31"/>
        </w:numPr>
        <w:spacing w:before="240" w:after="160" w:afterAutospacing="0"/>
      </w:pPr>
      <w:r w:rsidRPr="00B72B45">
        <w:t xml:space="preserve">Funds must be turned </w:t>
      </w:r>
      <w:r w:rsidR="00B80277" w:rsidRPr="00B72B45">
        <w:t>in to</w:t>
      </w:r>
      <w:r w:rsidRPr="00B72B45">
        <w:t xml:space="preserve"> the treasurer 24 to 48 hours after the event.</w:t>
      </w:r>
    </w:p>
    <w:p w14:paraId="6C54EA06" w14:textId="40B5A433" w:rsidR="00C905BF" w:rsidRPr="00B72B45" w:rsidRDefault="005E6C83" w:rsidP="00B2599B">
      <w:pPr>
        <w:pStyle w:val="NormalWeb"/>
        <w:numPr>
          <w:ilvl w:val="0"/>
          <w:numId w:val="33"/>
        </w:numPr>
        <w:spacing w:before="240" w:after="160" w:afterAutospacing="0"/>
        <w:rPr>
          <w:strike/>
        </w:rPr>
      </w:pPr>
      <w:r w:rsidRPr="00B72B45">
        <w:t xml:space="preserve">If </w:t>
      </w:r>
      <w:r w:rsidR="004C4C8F" w:rsidRPr="00B72B45">
        <w:t>the reign does not host the event</w:t>
      </w:r>
      <w:r w:rsidR="00BB6EA5" w:rsidRPr="00B72B45">
        <w:t>,</w:t>
      </w:r>
      <w:r w:rsidRPr="00B72B45">
        <w:t xml:space="preserve"> the event host/organizer/promoter will be held responsible for complying with this policy.</w:t>
      </w:r>
    </w:p>
    <w:p w14:paraId="7AC7F817" w14:textId="0C5D21C0" w:rsidR="005E6C83" w:rsidRPr="00B72B45" w:rsidRDefault="005E6C83" w:rsidP="00B2599B">
      <w:pPr>
        <w:pStyle w:val="NormalWeb"/>
        <w:numPr>
          <w:ilvl w:val="0"/>
          <w:numId w:val="33"/>
        </w:numPr>
        <w:spacing w:before="240" w:after="160" w:afterAutospacing="0"/>
        <w:rPr>
          <w:strike/>
        </w:rPr>
      </w:pPr>
      <w:r w:rsidRPr="00B72B45">
        <w:t>If an event includes Bingo</w:t>
      </w:r>
      <w:r w:rsidR="00C905BF" w:rsidRPr="00B72B45">
        <w:t xml:space="preserve"> and/or</w:t>
      </w:r>
      <w:r w:rsidRPr="00B72B45">
        <w:t xml:space="preserve"> Raffle</w:t>
      </w:r>
      <w:r w:rsidR="00827F51" w:rsidRPr="00B72B45">
        <w:t>,</w:t>
      </w:r>
      <w:r w:rsidRPr="00B72B45">
        <w:t xml:space="preserve"> the Games Manager will be held responsible for complying with this policy for all funds raised for Bingo</w:t>
      </w:r>
      <w:r w:rsidRPr="00B72B45">
        <w:rPr>
          <w:strike/>
        </w:rPr>
        <w:t>,</w:t>
      </w:r>
      <w:r w:rsidR="00827F51" w:rsidRPr="00B72B45">
        <w:t xml:space="preserve"> and/or</w:t>
      </w:r>
      <w:r w:rsidRPr="00B72B45">
        <w:t xml:space="preserve"> </w:t>
      </w:r>
      <w:r w:rsidRPr="00B72B45">
        <w:lastRenderedPageBreak/>
        <w:t>Raffle</w:t>
      </w:r>
      <w:r w:rsidR="008B6167" w:rsidRPr="00B72B45">
        <w:t>,</w:t>
      </w:r>
      <w:r w:rsidRPr="00B72B45">
        <w:t xml:space="preserve"> and the person in charge of the show will be held responsible for all other funds raised to avoid</w:t>
      </w:r>
      <w:r w:rsidR="00F84080" w:rsidRPr="00B72B45">
        <w:t xml:space="preserve"> </w:t>
      </w:r>
      <w:proofErr w:type="gramStart"/>
      <w:r w:rsidR="00F84080" w:rsidRPr="00B72B45">
        <w:t>commingling</w:t>
      </w:r>
      <w:proofErr w:type="gramEnd"/>
      <w:r w:rsidRPr="00B72B45">
        <w:t xml:space="preserve"> of funds.</w:t>
      </w:r>
    </w:p>
    <w:p w14:paraId="45009FDC" w14:textId="77777777" w:rsidR="00D369B7" w:rsidRPr="00B72B45" w:rsidRDefault="00D369B7" w:rsidP="00B2599B">
      <w:pPr>
        <w:pStyle w:val="NormalWeb"/>
        <w:shd w:val="clear" w:color="auto" w:fill="FFFFFF"/>
        <w:spacing w:before="0" w:beforeAutospacing="0" w:after="160" w:afterAutospacing="0"/>
        <w:rPr>
          <w:b/>
          <w:bCs/>
          <w:i/>
          <w:iCs/>
        </w:rPr>
      </w:pPr>
      <w:r w:rsidRPr="00B72B45">
        <w:rPr>
          <w:b/>
          <w:bCs/>
          <w:i/>
          <w:iCs/>
        </w:rPr>
        <w:t>Section 2: Expenditures</w:t>
      </w:r>
    </w:p>
    <w:p w14:paraId="0236AC9B" w14:textId="713DC432" w:rsidR="00D369B7" w:rsidRPr="00B72B45" w:rsidRDefault="00D369B7" w:rsidP="004340B6">
      <w:pPr>
        <w:pStyle w:val="NormalWeb"/>
        <w:shd w:val="clear" w:color="auto" w:fill="FFFFFF"/>
        <w:spacing w:before="0" w:beforeAutospacing="0" w:after="160" w:afterAutospacing="0"/>
        <w:ind w:left="720"/>
      </w:pPr>
      <w:r w:rsidRPr="00B72B45">
        <w:t xml:space="preserve">Reign Accounts: The Board must approve all </w:t>
      </w:r>
      <w:proofErr w:type="gramStart"/>
      <w:r w:rsidRPr="00B72B45">
        <w:t>expenditures</w:t>
      </w:r>
      <w:proofErr w:type="gramEnd"/>
      <w:r w:rsidRPr="00B72B45">
        <w:t xml:space="preserve"> above the amount of $50.00 for routine office/newsletter printing and postage. Individuals may spend their own money </w:t>
      </w:r>
      <w:r w:rsidR="00932F6A" w:rsidRPr="00B72B45">
        <w:t>on</w:t>
      </w:r>
      <w:r w:rsidRPr="00B72B45">
        <w:t xml:space="preserve"> goods and services and seek reimbursement. However, they assume the risk that the Board may not approve their request.</w:t>
      </w:r>
    </w:p>
    <w:p w14:paraId="183E4554" w14:textId="77777777" w:rsidR="00D369B7" w:rsidRPr="00B72B45" w:rsidRDefault="00D369B7" w:rsidP="00B2599B">
      <w:pPr>
        <w:pStyle w:val="NormalWeb"/>
        <w:numPr>
          <w:ilvl w:val="0"/>
          <w:numId w:val="35"/>
        </w:numPr>
        <w:shd w:val="clear" w:color="auto" w:fill="FFFFFF"/>
        <w:spacing w:before="0" w:beforeAutospacing="0" w:after="160" w:afterAutospacing="0"/>
      </w:pPr>
      <w:r w:rsidRPr="00B72B45">
        <w:t xml:space="preserve">Checks from this account cannot be made </w:t>
      </w:r>
      <w:proofErr w:type="gramStart"/>
      <w:r w:rsidRPr="00B72B45">
        <w:t>to</w:t>
      </w:r>
      <w:proofErr w:type="gramEnd"/>
      <w:r w:rsidRPr="00B72B45">
        <w:t xml:space="preserve"> the UCPPE Bingo Account.</w:t>
      </w:r>
    </w:p>
    <w:p w14:paraId="1ED180CA" w14:textId="10D49B76" w:rsidR="00D369B7" w:rsidRPr="00B72B45" w:rsidRDefault="00D369B7" w:rsidP="00B2599B">
      <w:pPr>
        <w:pStyle w:val="NormalWeb"/>
        <w:numPr>
          <w:ilvl w:val="0"/>
          <w:numId w:val="35"/>
        </w:numPr>
        <w:shd w:val="clear" w:color="auto" w:fill="FFFFFF"/>
        <w:spacing w:before="0" w:beforeAutospacing="0" w:after="160" w:afterAutospacing="0"/>
      </w:pPr>
      <w:r w:rsidRPr="00B72B45">
        <w:t xml:space="preserve">Checks from this account can be made to a </w:t>
      </w:r>
      <w:proofErr w:type="gramStart"/>
      <w:r w:rsidRPr="00B72B45">
        <w:t>Business</w:t>
      </w:r>
      <w:proofErr w:type="gramEnd"/>
      <w:r w:rsidRPr="00B72B45">
        <w:t xml:space="preserve"> organization for designated expenses or to an individual for reimbursement for </w:t>
      </w:r>
      <w:r w:rsidR="002642F4" w:rsidRPr="00B72B45">
        <w:t xml:space="preserve">the </w:t>
      </w:r>
      <w:r w:rsidRPr="00B72B45">
        <w:t>cost of doing business on behalf of the current UCPPE Reign.</w:t>
      </w:r>
    </w:p>
    <w:p w14:paraId="176BC567" w14:textId="77777777" w:rsidR="00387C48" w:rsidRPr="00B72B45" w:rsidRDefault="00387C48" w:rsidP="00B2599B">
      <w:pPr>
        <w:pStyle w:val="NormalWeb"/>
        <w:shd w:val="clear" w:color="auto" w:fill="FFFFFF"/>
        <w:spacing w:before="0" w:beforeAutospacing="0" w:after="160" w:afterAutospacing="0"/>
      </w:pPr>
    </w:p>
    <w:p w14:paraId="7E948718" w14:textId="77777777" w:rsidR="00D369B7" w:rsidRPr="00B72B45" w:rsidRDefault="00D369B7" w:rsidP="004340B6">
      <w:pPr>
        <w:pStyle w:val="NormalWeb"/>
        <w:shd w:val="clear" w:color="auto" w:fill="FFFFFF"/>
        <w:spacing w:before="0" w:beforeAutospacing="0" w:after="160" w:afterAutospacing="0"/>
        <w:ind w:left="720"/>
      </w:pPr>
      <w:r w:rsidRPr="00B72B45">
        <w:t xml:space="preserve">Regent Accounts: Expenditures from these accounts will require prior approval from the council or regents. The Board may not approve expenditures out of the Regent’s savings and/or working accounts without prior authorization of the Council of Regents, either on a case-by-case basis or </w:t>
      </w:r>
      <w:proofErr w:type="gramStart"/>
      <w:r w:rsidRPr="00B72B45">
        <w:t>per</w:t>
      </w:r>
      <w:proofErr w:type="gramEnd"/>
      <w:r w:rsidRPr="00B72B45">
        <w:t xml:space="preserve"> Policy.</w:t>
      </w:r>
    </w:p>
    <w:p w14:paraId="334CA7C1" w14:textId="77777777" w:rsidR="00D369B7" w:rsidRPr="00B72B45" w:rsidRDefault="00D369B7" w:rsidP="00B2599B">
      <w:pPr>
        <w:pStyle w:val="NormalWeb"/>
        <w:numPr>
          <w:ilvl w:val="0"/>
          <w:numId w:val="36"/>
        </w:numPr>
        <w:shd w:val="clear" w:color="auto" w:fill="FFFFFF"/>
        <w:spacing w:before="0" w:beforeAutospacing="0" w:after="160" w:afterAutospacing="0"/>
      </w:pPr>
      <w:r w:rsidRPr="00B72B45">
        <w:t xml:space="preserve">Checks from this account cannot be made </w:t>
      </w:r>
      <w:proofErr w:type="gramStart"/>
      <w:r w:rsidRPr="00B72B45">
        <w:t>to</w:t>
      </w:r>
      <w:proofErr w:type="gramEnd"/>
      <w:r w:rsidRPr="00B72B45">
        <w:t xml:space="preserve"> the UCPPE Bingo Account.</w:t>
      </w:r>
    </w:p>
    <w:p w14:paraId="3008E056" w14:textId="473C17A7" w:rsidR="00D369B7" w:rsidRPr="00B72B45" w:rsidRDefault="00D369B7" w:rsidP="00B2599B">
      <w:pPr>
        <w:pStyle w:val="NormalWeb"/>
        <w:numPr>
          <w:ilvl w:val="0"/>
          <w:numId w:val="36"/>
        </w:numPr>
        <w:shd w:val="clear" w:color="auto" w:fill="FFFFFF"/>
        <w:spacing w:before="0" w:beforeAutospacing="0" w:after="160" w:afterAutospacing="0"/>
      </w:pPr>
      <w:r w:rsidRPr="00B72B45">
        <w:t xml:space="preserve">Checks from this account can be made to a </w:t>
      </w:r>
      <w:proofErr w:type="gramStart"/>
      <w:r w:rsidRPr="00B72B45">
        <w:t>Business</w:t>
      </w:r>
      <w:proofErr w:type="gramEnd"/>
      <w:r w:rsidRPr="00B72B45">
        <w:t xml:space="preserve"> organization for designated expenses or to an individual for reimbursement for</w:t>
      </w:r>
      <w:r w:rsidR="000A4C56" w:rsidRPr="00B72B45">
        <w:t xml:space="preserve"> the</w:t>
      </w:r>
      <w:r w:rsidRPr="00B72B45">
        <w:t xml:space="preserve"> cost of doing business on behalf of the UCPPE Council of Regents.</w:t>
      </w:r>
    </w:p>
    <w:p w14:paraId="7A05DCDD" w14:textId="77777777" w:rsidR="00387C48" w:rsidRPr="00B72B45" w:rsidRDefault="00387C48" w:rsidP="00B2599B">
      <w:pPr>
        <w:pStyle w:val="NormalWeb"/>
        <w:shd w:val="clear" w:color="auto" w:fill="FFFFFF"/>
        <w:spacing w:before="0" w:beforeAutospacing="0" w:after="160" w:afterAutospacing="0"/>
      </w:pPr>
    </w:p>
    <w:p w14:paraId="5AD82311" w14:textId="5AC363FB" w:rsidR="00D369B7" w:rsidRPr="00B72B45" w:rsidRDefault="00D369B7" w:rsidP="004340B6">
      <w:pPr>
        <w:pStyle w:val="NormalWeb"/>
        <w:shd w:val="clear" w:color="auto" w:fill="FFFFFF"/>
        <w:spacing w:before="0" w:beforeAutospacing="0" w:after="160" w:afterAutospacing="0"/>
        <w:ind w:left="720"/>
      </w:pPr>
      <w:r w:rsidRPr="00B72B45">
        <w:t xml:space="preserve">Bingo Account: The Board must approve all expenditures above the amount of $50.00 for routine office/newsletter printing and postage. Individuals may spend their own money </w:t>
      </w:r>
      <w:r w:rsidR="00B219C6" w:rsidRPr="00B72B45">
        <w:t>on</w:t>
      </w:r>
      <w:r w:rsidRPr="00B72B45">
        <w:t xml:space="preserve"> goods and services and seek reimbursement. However, they assume the risk that the Board may not approve their request.</w:t>
      </w:r>
    </w:p>
    <w:p w14:paraId="6F1B7631" w14:textId="77777777" w:rsidR="00D369B7" w:rsidRPr="00B72B45" w:rsidRDefault="00D369B7" w:rsidP="00B2599B">
      <w:pPr>
        <w:pStyle w:val="NormalWeb"/>
        <w:numPr>
          <w:ilvl w:val="0"/>
          <w:numId w:val="37"/>
        </w:numPr>
        <w:shd w:val="clear" w:color="auto" w:fill="FFFFFF"/>
        <w:spacing w:before="0" w:beforeAutospacing="0" w:after="160" w:afterAutospacing="0"/>
      </w:pPr>
      <w:r w:rsidRPr="00B72B45">
        <w:t>Checks from this account cannot be made to the UCPPE Reign or Regents accounts.</w:t>
      </w:r>
    </w:p>
    <w:p w14:paraId="3E78FB09" w14:textId="35914147" w:rsidR="00C41D2E" w:rsidRPr="00B72B45" w:rsidRDefault="00D369B7" w:rsidP="00B2599B">
      <w:pPr>
        <w:pStyle w:val="NormalWeb"/>
        <w:numPr>
          <w:ilvl w:val="0"/>
          <w:numId w:val="37"/>
        </w:numPr>
        <w:shd w:val="clear" w:color="auto" w:fill="FFFFFF"/>
        <w:spacing w:before="0" w:beforeAutospacing="0" w:after="160" w:afterAutospacing="0"/>
      </w:pPr>
      <w:r w:rsidRPr="00B72B45">
        <w:t>Checks from this account can be made to a Charity as a donation or to an individual for reimbursement for</w:t>
      </w:r>
      <w:r w:rsidR="005072B2" w:rsidRPr="00B72B45">
        <w:t xml:space="preserve"> the</w:t>
      </w:r>
      <w:r w:rsidRPr="00B72B45">
        <w:t xml:space="preserve"> cost of doing business on behalf of UCPPE.</w:t>
      </w:r>
    </w:p>
    <w:p w14:paraId="043C9235" w14:textId="77777777" w:rsidR="00387C48" w:rsidRPr="00B72B45" w:rsidRDefault="00387C48" w:rsidP="00B2599B">
      <w:pPr>
        <w:pStyle w:val="NormalWeb"/>
        <w:shd w:val="clear" w:color="auto" w:fill="FFFFFF"/>
        <w:spacing w:before="0" w:beforeAutospacing="0" w:after="160" w:afterAutospacing="0"/>
      </w:pPr>
    </w:p>
    <w:p w14:paraId="0EFC3D1D" w14:textId="77777777" w:rsidR="00C41D2E" w:rsidRPr="00B72B45" w:rsidRDefault="00C41D2E" w:rsidP="00B2599B">
      <w:pPr>
        <w:pStyle w:val="NormalWeb"/>
        <w:shd w:val="clear" w:color="auto" w:fill="FFFFFF"/>
        <w:spacing w:before="0" w:beforeAutospacing="0" w:after="160" w:afterAutospacing="0"/>
        <w:rPr>
          <w:b/>
          <w:bCs/>
          <w:i/>
          <w:iCs/>
        </w:rPr>
      </w:pPr>
      <w:r w:rsidRPr="00B72B45">
        <w:rPr>
          <w:b/>
          <w:bCs/>
          <w:i/>
          <w:iCs/>
        </w:rPr>
        <w:t>Section 3: Dues (Ref: By-Laws, Article IV, Section 4.08)</w:t>
      </w:r>
    </w:p>
    <w:p w14:paraId="571CBAA0" w14:textId="3BF1834D" w:rsidR="003F6F70" w:rsidRPr="00B72B45" w:rsidRDefault="00C41D2E" w:rsidP="004340B6">
      <w:pPr>
        <w:pStyle w:val="NormalWeb"/>
        <w:shd w:val="clear" w:color="auto" w:fill="FFFFFF"/>
        <w:spacing w:before="0" w:beforeAutospacing="0" w:after="160" w:afterAutospacing="0"/>
        <w:ind w:left="720"/>
      </w:pPr>
      <w:r w:rsidRPr="00B72B45">
        <w:t xml:space="preserve">To be an active Member of the Organization, hold a position on the Board of Advisors, or hold a position on the Line of Succession, an individual </w:t>
      </w:r>
      <w:r w:rsidR="003F6F70" w:rsidRPr="00B72B45">
        <w:t>must</w:t>
      </w:r>
      <w:r w:rsidRPr="00B72B45">
        <w:t xml:space="preserve"> have paid</w:t>
      </w:r>
      <w:r w:rsidR="008A1E56" w:rsidRPr="00B72B45">
        <w:t xml:space="preserve"> </w:t>
      </w:r>
      <w:r w:rsidR="003F6F70" w:rsidRPr="00B72B45">
        <w:t xml:space="preserve">their </w:t>
      </w:r>
      <w:r w:rsidRPr="00B72B45">
        <w:t>membership dues in full. The status of “inactive member” will be given to those lifetime titleholders who have not paid their annual membership dues in full by the designated time approved by the Board of Advisors.</w:t>
      </w:r>
    </w:p>
    <w:p w14:paraId="35BA8847" w14:textId="77777777" w:rsidR="004340B6" w:rsidRDefault="00C41D2E" w:rsidP="004340B6">
      <w:pPr>
        <w:pStyle w:val="NormalWeb"/>
        <w:shd w:val="clear" w:color="auto" w:fill="FFFFFF"/>
        <w:spacing w:before="0" w:beforeAutospacing="0" w:after="160" w:afterAutospacing="0"/>
        <w:ind w:left="720"/>
      </w:pPr>
      <w:r w:rsidRPr="00B72B45">
        <w:t>The</w:t>
      </w:r>
      <w:r w:rsidR="0073536C" w:rsidRPr="00B72B45">
        <w:t xml:space="preserve"> annual dues</w:t>
      </w:r>
      <w:r w:rsidRPr="00B72B45">
        <w:t xml:space="preserve"> fee is $25.00 per person (new membership/renewal)</w:t>
      </w:r>
      <w:r w:rsidR="00FA7F60" w:rsidRPr="00B72B45">
        <w:t xml:space="preserve">. The </w:t>
      </w:r>
      <w:r w:rsidRPr="00B72B45">
        <w:t>annual fee is from 1 June to 31 May</w:t>
      </w:r>
      <w:r w:rsidR="006D5DBC" w:rsidRPr="00B72B45">
        <w:t>.</w:t>
      </w:r>
    </w:p>
    <w:p w14:paraId="7B3D81AD" w14:textId="455A56A3" w:rsidR="00C41D2E" w:rsidRPr="00B72B45" w:rsidRDefault="00C41D2E" w:rsidP="004340B6">
      <w:pPr>
        <w:pStyle w:val="NormalWeb"/>
        <w:shd w:val="clear" w:color="auto" w:fill="FFFFFF"/>
        <w:spacing w:before="0" w:beforeAutospacing="0" w:after="160" w:afterAutospacing="0"/>
        <w:ind w:left="720"/>
      </w:pPr>
      <w:r w:rsidRPr="00B72B45">
        <w:lastRenderedPageBreak/>
        <w:t xml:space="preserve">Note: Any non-lifetime member with an expired membership </w:t>
      </w:r>
      <w:r w:rsidR="009E1345" w:rsidRPr="00B72B45">
        <w:t>must</w:t>
      </w:r>
      <w:r w:rsidRPr="00B72B45">
        <w:t xml:space="preserve"> pay the “new membership” rate for the first year.] </w:t>
      </w:r>
      <w:r w:rsidR="00B07132" w:rsidRPr="00B72B45">
        <w:t>Members who pay</w:t>
      </w:r>
      <w:r w:rsidRPr="00B72B45">
        <w:t xml:space="preserve"> before or after </w:t>
      </w:r>
      <w:r w:rsidR="00AF594C" w:rsidRPr="00B72B45">
        <w:t>May</w:t>
      </w:r>
      <w:r w:rsidRPr="00B72B45">
        <w:t xml:space="preserve"> will be prorated until the following annual membership </w:t>
      </w:r>
      <w:proofErr w:type="gramStart"/>
      <w:r w:rsidRPr="00B72B45">
        <w:t>due</w:t>
      </w:r>
      <w:proofErr w:type="gramEnd"/>
      <w:r w:rsidRPr="00B72B45">
        <w:t xml:space="preserve">. The annual price is subject to change based on recommendations of the Membership Chair and a majority vote of a quorum of the Board of Advisors. Fees could be adjusted should the Membership Chair recommend a discount </w:t>
      </w:r>
      <w:proofErr w:type="gramStart"/>
      <w:r w:rsidRPr="00B72B45">
        <w:t>at</w:t>
      </w:r>
      <w:proofErr w:type="gramEnd"/>
      <w:r w:rsidRPr="00B72B45">
        <w:t xml:space="preserve"> Membership drive functions, which </w:t>
      </w:r>
      <w:r w:rsidR="002C2D48" w:rsidRPr="00B72B45">
        <w:t xml:space="preserve">a majority vote </w:t>
      </w:r>
      <w:r w:rsidR="00A64598" w:rsidRPr="00B72B45">
        <w:t>of a quorum of the Board of Advisors must approve.</w:t>
      </w:r>
    </w:p>
    <w:p w14:paraId="76D1B52C" w14:textId="77777777" w:rsidR="00926E43" w:rsidRPr="00B72B45" w:rsidRDefault="00926E43" w:rsidP="00B2599B">
      <w:pPr>
        <w:pStyle w:val="NormalWeb"/>
        <w:spacing w:after="160" w:afterAutospacing="0"/>
        <w:rPr>
          <w:b/>
          <w:bCs/>
          <w:i/>
          <w:iCs/>
        </w:rPr>
      </w:pPr>
      <w:r w:rsidRPr="00B72B45">
        <w:rPr>
          <w:b/>
          <w:bCs/>
          <w:i/>
          <w:iCs/>
        </w:rPr>
        <w:t>Section 4: Cover Charge/Door</w:t>
      </w:r>
    </w:p>
    <w:p w14:paraId="66205AFC" w14:textId="6D3B52B0" w:rsidR="00926E43" w:rsidRPr="00B72B45" w:rsidRDefault="00926E43" w:rsidP="004340B6">
      <w:pPr>
        <w:pStyle w:val="NormalWeb"/>
        <w:spacing w:after="160" w:afterAutospacing="0"/>
        <w:ind w:left="720"/>
      </w:pPr>
      <w:r w:rsidRPr="00B72B45">
        <w:t>All individuals, without exception, must pay the regular ticket price, cover</w:t>
      </w:r>
      <w:r w:rsidR="00387C48" w:rsidRPr="00B72B45">
        <w:t xml:space="preserve"> </w:t>
      </w:r>
      <w:r w:rsidRPr="00B72B45">
        <w:t>charge, and/or door charge for Court functions and events. The Board must approve any exception to this policy</w:t>
      </w:r>
      <w:r w:rsidRPr="00B72B45">
        <w:rPr>
          <w:strike/>
        </w:rPr>
        <w:t>,</w:t>
      </w:r>
      <w:r w:rsidRPr="00B72B45">
        <w:t xml:space="preserve"> in advance. The suggested </w:t>
      </w:r>
      <w:r w:rsidR="00366F7E" w:rsidRPr="00B72B45">
        <w:t>compl</w:t>
      </w:r>
      <w:r w:rsidR="00452CF4" w:rsidRPr="00B72B45">
        <w:t>ementary</w:t>
      </w:r>
      <w:r w:rsidRPr="00B72B45">
        <w:t xml:space="preserve"> or compensation rate is as follows: Individuals working the whole event from start to finish = 100% comp; individuals working </w:t>
      </w:r>
      <w:r w:rsidR="00452CF4" w:rsidRPr="00B72B45">
        <w:t>one-half</w:t>
      </w:r>
      <w:r w:rsidRPr="00B72B45">
        <w:t xml:space="preserve"> the event = 50% comp; individuals working </w:t>
      </w:r>
      <w:r w:rsidR="00AF79A8" w:rsidRPr="00B72B45">
        <w:t>one-third</w:t>
      </w:r>
      <w:r w:rsidRPr="00B72B45">
        <w:t xml:space="preserve"> of the event = 33.3% comp; and individuals working </w:t>
      </w:r>
      <w:r w:rsidR="00AF79A8" w:rsidRPr="00B72B45">
        <w:t>one-quarter</w:t>
      </w:r>
      <w:r w:rsidRPr="00B72B45">
        <w:t xml:space="preserve"> of the event = 25% comp. Performers will receive no discount unless they fall into one of the categories listed above.</w:t>
      </w:r>
    </w:p>
    <w:p w14:paraId="32169721" w14:textId="77777777" w:rsidR="004E0281" w:rsidRPr="00B72B45" w:rsidRDefault="004E0281" w:rsidP="00B2599B">
      <w:pPr>
        <w:pStyle w:val="NormalWeb"/>
        <w:spacing w:after="160" w:afterAutospacing="0"/>
        <w:rPr>
          <w:b/>
          <w:bCs/>
          <w:i/>
          <w:iCs/>
        </w:rPr>
      </w:pPr>
      <w:r w:rsidRPr="00B72B45">
        <w:rPr>
          <w:b/>
          <w:bCs/>
          <w:i/>
          <w:iCs/>
        </w:rPr>
        <w:t>Section 5: Travel Funds</w:t>
      </w:r>
    </w:p>
    <w:p w14:paraId="27B08E68" w14:textId="623D7CEF" w:rsidR="004E0281" w:rsidRPr="00B72B45" w:rsidRDefault="004E0281" w:rsidP="004340B6">
      <w:pPr>
        <w:pStyle w:val="NormalWeb"/>
        <w:spacing w:after="160" w:afterAutospacing="0"/>
        <w:ind w:left="720"/>
      </w:pPr>
      <w:r w:rsidRPr="00B72B45">
        <w:t xml:space="preserve">The </w:t>
      </w:r>
      <w:r w:rsidR="003B4176" w:rsidRPr="00B72B45">
        <w:t>reigning monarchs</w:t>
      </w:r>
      <w:r w:rsidRPr="00B72B45">
        <w:t xml:space="preserve"> and </w:t>
      </w:r>
      <w:r w:rsidR="003B4176" w:rsidRPr="00B72B45">
        <w:t>PRs</w:t>
      </w:r>
      <w:r w:rsidRPr="00B72B45">
        <w:t xml:space="preserve"> </w:t>
      </w:r>
      <w:r w:rsidR="00CE54E1" w:rsidRPr="00B72B45">
        <w:t>must</w:t>
      </w:r>
      <w:r w:rsidRPr="00B72B45">
        <w:t xml:space="preserve"> attend the coronations of the Denver Mother Court</w:t>
      </w:r>
      <w:r w:rsidR="00CE54E1" w:rsidRPr="00B72B45">
        <w:t>, the</w:t>
      </w:r>
      <w:r w:rsidR="008A1E56" w:rsidRPr="00B72B45">
        <w:t xml:space="preserve"> </w:t>
      </w:r>
      <w:r w:rsidRPr="00B72B45">
        <w:t>Imperial Court of the Rocky Mountain Empire, and of the Albuquerque Daughter Court</w:t>
      </w:r>
      <w:r w:rsidR="00CE54E1" w:rsidRPr="00B72B45">
        <w:t>, the</w:t>
      </w:r>
      <w:r w:rsidRPr="00B72B45">
        <w:t xml:space="preserve"> Imperial</w:t>
      </w:r>
      <w:r w:rsidR="00CE54E1" w:rsidRPr="00B72B45">
        <w:t xml:space="preserve"> Sovereign</w:t>
      </w:r>
      <w:r w:rsidRPr="00B72B45">
        <w:t xml:space="preserve"> Court of New Mexico. For these events</w:t>
      </w:r>
      <w:r w:rsidR="00B41BA9" w:rsidRPr="00B72B45">
        <w:t>,</w:t>
      </w:r>
      <w:r w:rsidRPr="00B72B45">
        <w:t xml:space="preserve"> the</w:t>
      </w:r>
      <w:r w:rsidR="008A1E56" w:rsidRPr="00B72B45">
        <w:t xml:space="preserve"> </w:t>
      </w:r>
      <w:r w:rsidR="00B41BA9" w:rsidRPr="00B72B45">
        <w:t>reigning monarchs</w:t>
      </w:r>
      <w:r w:rsidRPr="00B72B45">
        <w:t xml:space="preserve"> and the </w:t>
      </w:r>
      <w:r w:rsidR="00B41BA9" w:rsidRPr="00B72B45">
        <w:t>PRs</w:t>
      </w:r>
      <w:r w:rsidRPr="00B72B45">
        <w:t xml:space="preserve"> will receive reimbursement for two </w:t>
      </w:r>
      <w:r w:rsidR="009F00EB" w:rsidRPr="00B72B45">
        <w:t>nights’</w:t>
      </w:r>
      <w:r w:rsidRPr="00B72B45">
        <w:t xml:space="preserve"> lodging at the coronation hotel and the price of the coronation ball and brunch tickets. In all cases, these reimbursements take place after the receipts</w:t>
      </w:r>
      <w:r w:rsidR="009F00EB" w:rsidRPr="00B72B45">
        <w:t xml:space="preserve"> are submitted</w:t>
      </w:r>
      <w:r w:rsidRPr="00B72B45">
        <w:t xml:space="preserve"> to the Treasurer. These reimbursements do not require </w:t>
      </w:r>
      <w:r w:rsidR="00F8602C" w:rsidRPr="00B72B45">
        <w:t xml:space="preserve">a </w:t>
      </w:r>
      <w:r w:rsidRPr="00B72B45">
        <w:t>Board vote.</w:t>
      </w:r>
    </w:p>
    <w:p w14:paraId="3B53E5DA" w14:textId="40689F0A" w:rsidR="004E0281" w:rsidRPr="00B72B45" w:rsidRDefault="004E0281" w:rsidP="004340B6">
      <w:pPr>
        <w:pStyle w:val="NormalWeb"/>
        <w:spacing w:after="160" w:afterAutospacing="0"/>
        <w:ind w:left="720"/>
      </w:pPr>
      <w:r w:rsidRPr="00B72B45">
        <w:t>In addition, the Court allocates further funds to assist the Emperor, Empress</w:t>
      </w:r>
      <w:r w:rsidR="00F8602C" w:rsidRPr="00B72B45">
        <w:t xml:space="preserve">, </w:t>
      </w:r>
      <w:proofErr w:type="spellStart"/>
      <w:r w:rsidR="00F8602C" w:rsidRPr="00B72B45">
        <w:t>Emprex</w:t>
      </w:r>
      <w:proofErr w:type="spellEnd"/>
      <w:r w:rsidRPr="00B72B45">
        <w:t>, Prince Royal</w:t>
      </w:r>
      <w:r w:rsidR="00F8602C" w:rsidRPr="00B72B45">
        <w:t>,</w:t>
      </w:r>
      <w:r w:rsidRPr="00B72B45">
        <w:t xml:space="preserve"> Princess Royal</w:t>
      </w:r>
      <w:r w:rsidR="00F8602C" w:rsidRPr="00B72B45">
        <w:t>, and Princex/Princet Royal</w:t>
      </w:r>
      <w:r w:rsidRPr="00B72B45">
        <w:t xml:space="preserve"> </w:t>
      </w:r>
      <w:r w:rsidR="00F75B34" w:rsidRPr="00B72B45">
        <w:t>in attending</w:t>
      </w:r>
      <w:r w:rsidRPr="00B72B45">
        <w:t xml:space="preserve"> other coronations of courts recognized by the International Court System. The funds allocated are $800 each for the Emperor and Empress and $400 each for the Prince and Princess Royal. </w:t>
      </w:r>
      <w:proofErr w:type="gramStart"/>
      <w:r w:rsidRPr="00B72B45">
        <w:t>Half</w:t>
      </w:r>
      <w:proofErr w:type="gramEnd"/>
      <w:r w:rsidRPr="00B72B45">
        <w:t xml:space="preserve"> these funds are available for distribution during the first six months following coronation, and half are available after that. Monarchs must submit receipts for travel, lodging</w:t>
      </w:r>
      <w:r w:rsidR="00DC6573" w:rsidRPr="00B72B45">
        <w:t>,</w:t>
      </w:r>
      <w:r w:rsidRPr="00B72B45">
        <w:t xml:space="preserve"> or ball and brunch tickets to the Treasurer to receive these funds. All these travel fund distributions are subject to Board approval, subject to the availability of funds and the productivity of the </w:t>
      </w:r>
      <w:proofErr w:type="gramStart"/>
      <w:r w:rsidRPr="00B72B45">
        <w:t>reign</w:t>
      </w:r>
      <w:proofErr w:type="gramEnd"/>
      <w:r w:rsidRPr="00B72B45">
        <w:t xml:space="preserve">. The Board will approve such disbursements up to the limiting amounts, except under extraordinary circumstances, as determined by </w:t>
      </w:r>
      <w:r w:rsidR="00743C66" w:rsidRPr="00B72B45">
        <w:t xml:space="preserve">a </w:t>
      </w:r>
      <w:r w:rsidRPr="00B72B45">
        <w:t>vote of the Board.</w:t>
      </w:r>
    </w:p>
    <w:p w14:paraId="31ED548D" w14:textId="77777777" w:rsidR="00D22C8B" w:rsidRPr="00B72B45" w:rsidRDefault="00FA2C46" w:rsidP="00B2599B">
      <w:pPr>
        <w:pStyle w:val="NormalWeb"/>
        <w:shd w:val="clear" w:color="auto" w:fill="FFFFFF"/>
        <w:spacing w:before="240" w:beforeAutospacing="0" w:after="160" w:afterAutospacing="0"/>
        <w:rPr>
          <w:b/>
          <w:bCs/>
          <w:i/>
          <w:iCs/>
        </w:rPr>
      </w:pPr>
      <w:r w:rsidRPr="00B72B45">
        <w:rPr>
          <w:b/>
          <w:bCs/>
          <w:i/>
          <w:iCs/>
        </w:rPr>
        <w:t>Section 6 Violations of UCPPE Finance Policy:</w:t>
      </w:r>
    </w:p>
    <w:p w14:paraId="07B0442D" w14:textId="7E481126" w:rsidR="00FA2C46" w:rsidRPr="00B72B45" w:rsidRDefault="00FA2C46" w:rsidP="004340B6">
      <w:pPr>
        <w:pStyle w:val="NormalWeb"/>
        <w:shd w:val="clear" w:color="auto" w:fill="FFFFFF"/>
        <w:spacing w:before="0" w:beforeAutospacing="0" w:after="160" w:afterAutospacing="0"/>
        <w:ind w:left="720"/>
      </w:pPr>
      <w:r w:rsidRPr="00B72B45">
        <w:t>Should a member of UCPPE fail to follow policy and turn in all funds raised using the UCPPE name the BOA should implement the following collections actions:</w:t>
      </w:r>
    </w:p>
    <w:p w14:paraId="28DABBC2" w14:textId="77777777" w:rsidR="00387C48" w:rsidRPr="00B72B45" w:rsidRDefault="00387C48" w:rsidP="00B2599B">
      <w:pPr>
        <w:pStyle w:val="NormalWeb"/>
        <w:shd w:val="clear" w:color="auto" w:fill="FFFFFF"/>
        <w:spacing w:before="0" w:beforeAutospacing="0" w:after="160" w:afterAutospacing="0"/>
        <w:rPr>
          <w:b/>
          <w:bCs/>
          <w:i/>
          <w:iCs/>
        </w:rPr>
      </w:pPr>
    </w:p>
    <w:p w14:paraId="103435A4" w14:textId="77777777" w:rsidR="00FA2C46" w:rsidRPr="00B72B45" w:rsidRDefault="00FA2C46" w:rsidP="00B2599B">
      <w:pPr>
        <w:pStyle w:val="NormalWeb"/>
        <w:numPr>
          <w:ilvl w:val="0"/>
          <w:numId w:val="38"/>
        </w:numPr>
        <w:shd w:val="clear" w:color="auto" w:fill="FFFFFF"/>
        <w:spacing w:before="0" w:beforeAutospacing="0" w:after="160" w:afterAutospacing="0"/>
      </w:pPr>
      <w:r w:rsidRPr="00B72B45">
        <w:lastRenderedPageBreak/>
        <w:t>48 hours from the completion of the event the UCPPE Treasurer will notify the BOA that funds have not been turned in.</w:t>
      </w:r>
    </w:p>
    <w:p w14:paraId="3DFA7D08" w14:textId="5FB0512A" w:rsidR="00FA2C46" w:rsidRPr="00B72B45" w:rsidRDefault="00FA2C46" w:rsidP="00B2599B">
      <w:pPr>
        <w:pStyle w:val="NormalWeb"/>
        <w:numPr>
          <w:ilvl w:val="0"/>
          <w:numId w:val="38"/>
        </w:numPr>
        <w:shd w:val="clear" w:color="auto" w:fill="FFFFFF"/>
        <w:spacing w:before="0" w:beforeAutospacing="0" w:after="160" w:afterAutospacing="0"/>
      </w:pPr>
      <w:r w:rsidRPr="00B72B45">
        <w:t>UCPPE Treasurer will send a formal collection letter via email and certified mail within 10 days of the funds’ due date, requesting that the funds be turned in to the treasurer within 15 days.</w:t>
      </w:r>
    </w:p>
    <w:p w14:paraId="4D9B69CB" w14:textId="1DED7A80" w:rsidR="00FA2C46" w:rsidRPr="00B72B45" w:rsidRDefault="00FA2C46" w:rsidP="00B2599B">
      <w:pPr>
        <w:pStyle w:val="NormalWeb"/>
        <w:numPr>
          <w:ilvl w:val="0"/>
          <w:numId w:val="38"/>
        </w:numPr>
        <w:shd w:val="clear" w:color="auto" w:fill="FFFFFF"/>
        <w:spacing w:before="0" w:beforeAutospacing="0" w:after="160" w:afterAutospacing="0"/>
      </w:pPr>
      <w:r w:rsidRPr="00B72B45">
        <w:t>If funds have not been returned within that time, the treasurer will report to the BOA and send a second collections letter requesting that the funds be turned in within 15 days.</w:t>
      </w:r>
    </w:p>
    <w:p w14:paraId="11D037A2" w14:textId="4EB10C46" w:rsidR="008B787B" w:rsidRPr="00B72B45" w:rsidRDefault="00FA2C46" w:rsidP="00B2599B">
      <w:pPr>
        <w:pStyle w:val="NormalWeb"/>
        <w:numPr>
          <w:ilvl w:val="0"/>
          <w:numId w:val="38"/>
        </w:numPr>
        <w:shd w:val="clear" w:color="auto" w:fill="FFFFFF"/>
        <w:spacing w:before="0" w:beforeAutospacing="0" w:after="160" w:afterAutospacing="0"/>
      </w:pPr>
      <w:r w:rsidRPr="00B72B45">
        <w:t>If the funds are still not turned in after the second collections letter, the BOA will convene a special meeting or phone poll to vote on the appropriate disciplinary actio</w:t>
      </w:r>
      <w:r w:rsidR="008B787B" w:rsidRPr="00B72B45">
        <w:t>n</w:t>
      </w:r>
    </w:p>
    <w:p w14:paraId="6A729957" w14:textId="45E23320" w:rsidR="00FA2C46" w:rsidRPr="00B72B45" w:rsidRDefault="00FA2C46" w:rsidP="00B2599B">
      <w:pPr>
        <w:pStyle w:val="NormalWeb"/>
        <w:shd w:val="clear" w:color="auto" w:fill="FFFFFF"/>
        <w:spacing w:before="240" w:beforeAutospacing="0" w:after="160" w:afterAutospacing="0"/>
      </w:pPr>
      <w:r w:rsidRPr="00B72B45">
        <w:t>Suggested action:</w:t>
      </w:r>
    </w:p>
    <w:p w14:paraId="4971930B" w14:textId="6169D632" w:rsidR="00FA2C46" w:rsidRPr="00B72B45" w:rsidRDefault="00FA2C46" w:rsidP="00B2599B">
      <w:pPr>
        <w:pStyle w:val="NormalWeb"/>
        <w:numPr>
          <w:ilvl w:val="0"/>
          <w:numId w:val="39"/>
        </w:numPr>
        <w:shd w:val="clear" w:color="auto" w:fill="FFFFFF"/>
        <w:spacing w:before="0" w:beforeAutospacing="0" w:after="160" w:afterAutospacing="0"/>
      </w:pPr>
      <w:r w:rsidRPr="00B72B45">
        <w:t>First offense: Suspension of membership, voting rights, and all UCPPE titles until all funds are repaid to the organization.</w:t>
      </w:r>
    </w:p>
    <w:p w14:paraId="2522F12D" w14:textId="77777777" w:rsidR="00FA2C46" w:rsidRPr="00B72B45" w:rsidRDefault="00FA2C46" w:rsidP="00B2599B">
      <w:pPr>
        <w:pStyle w:val="NormalWeb"/>
        <w:numPr>
          <w:ilvl w:val="0"/>
          <w:numId w:val="39"/>
        </w:numPr>
        <w:shd w:val="clear" w:color="auto" w:fill="FFFFFF"/>
        <w:spacing w:before="0" w:beforeAutospacing="0" w:after="160" w:afterAutospacing="0"/>
      </w:pPr>
      <w:r w:rsidRPr="00B72B45">
        <w:t>Second offense: Extended Suspension of membership, voting rights, UCPPE show hosting rights, and all UCPPE titles until all funds are repaid to the organization and for a minimum of 12 months following repayment.</w:t>
      </w:r>
    </w:p>
    <w:p w14:paraId="488B1F91" w14:textId="77777777" w:rsidR="00FA2C46" w:rsidRPr="00B72B45" w:rsidRDefault="00FA2C46" w:rsidP="00B2599B">
      <w:pPr>
        <w:pStyle w:val="NormalWeb"/>
        <w:numPr>
          <w:ilvl w:val="0"/>
          <w:numId w:val="39"/>
        </w:numPr>
        <w:shd w:val="clear" w:color="auto" w:fill="FFFFFF"/>
        <w:spacing w:before="0" w:beforeAutospacing="0" w:after="160" w:afterAutospacing="0"/>
      </w:pPr>
      <w:r w:rsidRPr="00B72B45">
        <w:t>Third offense: Permanent Revocation of membership, voting rights, UCPPE show hosting rights, and all UCPPE titles, even if all funds are repaid to the organization</w:t>
      </w:r>
    </w:p>
    <w:p w14:paraId="6E4EE505" w14:textId="68C2490E" w:rsidR="00FA2C46" w:rsidRPr="00B72B45" w:rsidRDefault="00FA2C46" w:rsidP="00B2599B">
      <w:pPr>
        <w:pStyle w:val="NormalWeb"/>
        <w:numPr>
          <w:ilvl w:val="0"/>
          <w:numId w:val="39"/>
        </w:numPr>
        <w:shd w:val="clear" w:color="auto" w:fill="FFFFFF"/>
        <w:spacing w:before="0" w:beforeAutospacing="0" w:after="160" w:afterAutospacing="0"/>
      </w:pPr>
      <w:r w:rsidRPr="00B72B45">
        <w:t>Legal action to reclaim funds may be implemented in conjunction with any/</w:t>
      </w:r>
      <w:proofErr w:type="gramStart"/>
      <w:r w:rsidRPr="00B72B45">
        <w:t>all of</w:t>
      </w:r>
      <w:proofErr w:type="gramEnd"/>
      <w:r w:rsidRPr="00B72B45">
        <w:t xml:space="preserve"> these actions.</w:t>
      </w:r>
    </w:p>
    <w:p w14:paraId="74C71B35" w14:textId="77777777" w:rsidR="003B4F4F" w:rsidRPr="00B72B45" w:rsidRDefault="003B4F4F" w:rsidP="00B2599B">
      <w:pPr>
        <w:pStyle w:val="NormalWeb"/>
        <w:spacing w:after="160" w:afterAutospacing="0"/>
        <w:rPr>
          <w:b/>
          <w:bCs/>
          <w:u w:val="single"/>
        </w:rPr>
      </w:pPr>
      <w:r w:rsidRPr="00B72B45">
        <w:rPr>
          <w:b/>
          <w:bCs/>
          <w:u w:val="single"/>
        </w:rPr>
        <w:t>Policy 3 – CAMPAIGN</w:t>
      </w:r>
    </w:p>
    <w:p w14:paraId="156BB5D2" w14:textId="77777777" w:rsidR="003B4F4F" w:rsidRPr="00B72B45" w:rsidRDefault="003B4F4F" w:rsidP="00B2599B">
      <w:pPr>
        <w:pStyle w:val="NormalWeb"/>
        <w:spacing w:after="160" w:afterAutospacing="0"/>
        <w:rPr>
          <w:b/>
          <w:bCs/>
          <w:i/>
          <w:iCs/>
        </w:rPr>
      </w:pPr>
      <w:r w:rsidRPr="00B72B45">
        <w:rPr>
          <w:b/>
          <w:bCs/>
          <w:i/>
          <w:iCs/>
        </w:rPr>
        <w:t>Section 1: Campaign Rules and Regulations (Ref: By-Laws, Article IX, Section 9.02)</w:t>
      </w:r>
    </w:p>
    <w:p w14:paraId="602AEC9D" w14:textId="1579B9A0" w:rsidR="003B4F4F" w:rsidRPr="00B72B45" w:rsidRDefault="003B4F4F" w:rsidP="00B2599B">
      <w:pPr>
        <w:pStyle w:val="NormalWeb"/>
        <w:spacing w:after="160" w:afterAutospacing="0"/>
        <w:ind w:left="720"/>
      </w:pPr>
      <w:r w:rsidRPr="00B72B45">
        <w:t>(As added to Policy in September 1993, Amended August 1996, July 12, 1997, August 21, 2001</w:t>
      </w:r>
      <w:r w:rsidR="00CC686E" w:rsidRPr="00B72B45">
        <w:t>,</w:t>
      </w:r>
      <w:r w:rsidRPr="00B72B45">
        <w:t xml:space="preserve"> and October 7, 2018</w:t>
      </w:r>
      <w:r w:rsidR="00CC686E" w:rsidRPr="00B72B45">
        <w:t>,</w:t>
      </w:r>
      <w:r w:rsidRPr="00B72B45">
        <w:t xml:space="preserve"> per the Council of Regents.)</w:t>
      </w:r>
    </w:p>
    <w:p w14:paraId="69C42D22" w14:textId="42B81180" w:rsidR="003B4F4F" w:rsidRPr="00B72B45" w:rsidRDefault="003B4F4F" w:rsidP="00B2599B">
      <w:pPr>
        <w:pStyle w:val="NormalWeb"/>
        <w:spacing w:after="160" w:afterAutospacing="0"/>
        <w:ind w:left="720"/>
      </w:pPr>
      <w:r w:rsidRPr="00B72B45">
        <w:t xml:space="preserve">Some required functions might be waived if the candidate has made </w:t>
      </w:r>
      <w:r w:rsidR="00CC686E" w:rsidRPr="00B72B45">
        <w:t xml:space="preserve">work </w:t>
      </w:r>
      <w:r w:rsidRPr="00B72B45">
        <w:t>commitments or a campaign function is on that day.</w:t>
      </w:r>
    </w:p>
    <w:p w14:paraId="2AA00EBC" w14:textId="0609C545" w:rsidR="003B4F4F" w:rsidRPr="00B72B45" w:rsidRDefault="003B4F4F" w:rsidP="00B2599B">
      <w:pPr>
        <w:pStyle w:val="NormalWeb"/>
        <w:numPr>
          <w:ilvl w:val="0"/>
          <w:numId w:val="40"/>
        </w:numPr>
        <w:spacing w:after="160" w:afterAutospacing="0"/>
      </w:pPr>
      <w:r w:rsidRPr="00B72B45">
        <w:t>All candidates must be twenty-one (21) or older.</w:t>
      </w:r>
    </w:p>
    <w:p w14:paraId="3251C111" w14:textId="31160177" w:rsidR="003B4F4F" w:rsidRPr="00B72B45" w:rsidRDefault="00D52AF8" w:rsidP="00B2599B">
      <w:pPr>
        <w:pStyle w:val="NormalWeb"/>
        <w:numPr>
          <w:ilvl w:val="0"/>
          <w:numId w:val="40"/>
        </w:numPr>
        <w:spacing w:after="160" w:afterAutospacing="0"/>
      </w:pPr>
      <w:r>
        <w:t xml:space="preserve">All candidates must be </w:t>
      </w:r>
      <w:proofErr w:type="gramStart"/>
      <w:r>
        <w:t>a resident</w:t>
      </w:r>
      <w:proofErr w:type="gramEnd"/>
      <w:r>
        <w:t xml:space="preserve"> of Southern Colorado</w:t>
      </w:r>
      <w:r w:rsidR="00F80661">
        <w:t>, be a member in good standing of the United Court of the Pikes Peak Empire and served on a previous reign line of succession for at least one (1) year</w:t>
      </w:r>
      <w:r w:rsidR="003B4F4F" w:rsidRPr="00B72B45">
        <w:t>.</w:t>
      </w:r>
    </w:p>
    <w:p w14:paraId="35B47BA0" w14:textId="56257EFB" w:rsidR="003B4F4F" w:rsidRPr="00B72B45" w:rsidRDefault="003B4F4F" w:rsidP="00B2599B">
      <w:pPr>
        <w:pStyle w:val="NormalWeb"/>
        <w:numPr>
          <w:ilvl w:val="0"/>
          <w:numId w:val="40"/>
        </w:numPr>
        <w:spacing w:after="160" w:afterAutospacing="0"/>
      </w:pPr>
      <w:r w:rsidRPr="00B72B45">
        <w:t xml:space="preserve">No candidate may have </w:t>
      </w:r>
      <w:proofErr w:type="gramStart"/>
      <w:r w:rsidRPr="00B72B45">
        <w:t xml:space="preserve">resigned </w:t>
      </w:r>
      <w:r w:rsidR="00BC76AB" w:rsidRPr="00B72B45">
        <w:t>their</w:t>
      </w:r>
      <w:r w:rsidRPr="00B72B45">
        <w:t xml:space="preserve"> position</w:t>
      </w:r>
      <w:proofErr w:type="gramEnd"/>
      <w:r w:rsidRPr="00B72B45">
        <w:t xml:space="preserve"> from the Board of Advisors, Emperor, Empress,</w:t>
      </w:r>
      <w:r w:rsidR="00BC76AB" w:rsidRPr="00B72B45">
        <w:t xml:space="preserve"> </w:t>
      </w:r>
      <w:proofErr w:type="spellStart"/>
      <w:r w:rsidR="00BC76AB" w:rsidRPr="00B72B45">
        <w:t>Emprex</w:t>
      </w:r>
      <w:proofErr w:type="spellEnd"/>
      <w:r w:rsidR="00BC76AB" w:rsidRPr="00B72B45">
        <w:t>,</w:t>
      </w:r>
      <w:r w:rsidRPr="00B72B45">
        <w:t xml:space="preserve"> Prince</w:t>
      </w:r>
      <w:r w:rsidR="00BC76AB" w:rsidRPr="00B72B45">
        <w:t xml:space="preserve"> Royal,</w:t>
      </w:r>
      <w:r w:rsidR="00675114" w:rsidRPr="00B72B45">
        <w:t xml:space="preserve"> </w:t>
      </w:r>
      <w:r w:rsidRPr="00B72B45">
        <w:t>Princess Royal,</w:t>
      </w:r>
      <w:r w:rsidR="00BC76AB" w:rsidRPr="00B72B45">
        <w:t xml:space="preserve"> or Princex/Princet Royal</w:t>
      </w:r>
      <w:r w:rsidRPr="00B72B45">
        <w:t xml:space="preserve"> less than five (5) years </w:t>
      </w:r>
      <w:r w:rsidR="0090226D" w:rsidRPr="00B72B45">
        <w:t>before</w:t>
      </w:r>
      <w:r w:rsidR="00675114" w:rsidRPr="00B72B45">
        <w:t xml:space="preserve"> </w:t>
      </w:r>
      <w:r w:rsidR="00BC76AB" w:rsidRPr="00B72B45">
        <w:t>their</w:t>
      </w:r>
      <w:r w:rsidRPr="00B72B45">
        <w:t xml:space="preserve"> candidacy.</w:t>
      </w:r>
    </w:p>
    <w:p w14:paraId="77742094" w14:textId="0AAD81EC" w:rsidR="003B4F4F" w:rsidRPr="00B72B45" w:rsidRDefault="003B4F4F" w:rsidP="00B2599B">
      <w:pPr>
        <w:pStyle w:val="NormalWeb"/>
        <w:numPr>
          <w:ilvl w:val="0"/>
          <w:numId w:val="40"/>
        </w:numPr>
        <w:spacing w:after="160" w:afterAutospacing="0"/>
      </w:pPr>
      <w:r w:rsidRPr="00B72B45">
        <w:lastRenderedPageBreak/>
        <w:t xml:space="preserve">No candidate may have resigned from a line position less than two (2) years </w:t>
      </w:r>
      <w:r w:rsidR="009D6836" w:rsidRPr="00B72B45">
        <w:t>before</w:t>
      </w:r>
      <w:r w:rsidRPr="00B72B45">
        <w:t xml:space="preserve"> </w:t>
      </w:r>
      <w:r w:rsidR="009D6836" w:rsidRPr="00B72B45">
        <w:t>their</w:t>
      </w:r>
      <w:r w:rsidRPr="00B72B45">
        <w:t xml:space="preserve"> candidacy.</w:t>
      </w:r>
    </w:p>
    <w:p w14:paraId="4B6B2F27" w14:textId="1BF87E27" w:rsidR="003B4F4F" w:rsidRPr="00B72B45" w:rsidRDefault="00284F36" w:rsidP="00B2599B">
      <w:pPr>
        <w:pStyle w:val="NormalWeb"/>
        <w:numPr>
          <w:ilvl w:val="0"/>
          <w:numId w:val="40"/>
        </w:numPr>
        <w:spacing w:after="160" w:afterAutospacing="0"/>
      </w:pPr>
      <w:r>
        <w:t>Each Monarch candidate</w:t>
      </w:r>
      <w:r w:rsidR="008C00B1">
        <w:t xml:space="preserve"> will assist with the ballroom setup. If the monarch candidate cannot assist, they will request a volunteer</w:t>
      </w:r>
      <w:r w:rsidR="000614F9">
        <w:t xml:space="preserve"> to help with setup or request a waiver from the Board of Advisors.</w:t>
      </w:r>
    </w:p>
    <w:p w14:paraId="7EC6041D" w14:textId="73D104B4" w:rsidR="003B4F4F" w:rsidRPr="00B72B45" w:rsidRDefault="003B4F4F" w:rsidP="00B2599B">
      <w:pPr>
        <w:pStyle w:val="NormalWeb"/>
        <w:numPr>
          <w:ilvl w:val="0"/>
          <w:numId w:val="40"/>
        </w:numPr>
        <w:spacing w:after="160" w:afterAutospacing="0"/>
      </w:pPr>
      <w:r w:rsidRPr="00B72B45">
        <w:t xml:space="preserve">All BOA, Empress and Emperor candidates will be required to assist in selling </w:t>
      </w:r>
      <w:r w:rsidR="001B0961">
        <w:t>tickets</w:t>
      </w:r>
      <w:r w:rsidR="001656A2">
        <w:t xml:space="preserve"> to Coronation weekend</w:t>
      </w:r>
      <w:r w:rsidRPr="00B72B45">
        <w:t>.</w:t>
      </w:r>
    </w:p>
    <w:p w14:paraId="3FC61808" w14:textId="6E529669" w:rsidR="003B4F4F" w:rsidRPr="00B72B45" w:rsidRDefault="003B4F4F" w:rsidP="00B2599B">
      <w:pPr>
        <w:pStyle w:val="NormalWeb"/>
        <w:numPr>
          <w:ilvl w:val="0"/>
          <w:numId w:val="40"/>
        </w:numPr>
        <w:spacing w:after="160" w:afterAutospacing="0"/>
      </w:pPr>
      <w:r w:rsidRPr="00B72B45">
        <w:t>All candidates must attend the following functions: 1) Application Turn-In/Q&amp;A; 2) Campaign Kickoff Show</w:t>
      </w:r>
      <w:r w:rsidR="001656A2">
        <w:t>/PR Ball</w:t>
      </w:r>
      <w:r w:rsidRPr="00B72B45">
        <w:t xml:space="preserve">; </w:t>
      </w:r>
      <w:r w:rsidR="001656A2">
        <w:t>3</w:t>
      </w:r>
      <w:r w:rsidRPr="00B72B45">
        <w:t>) All-Candidates Show. If a Candidate is unable to attend because of prior work commitments</w:t>
      </w:r>
      <w:r w:rsidR="00560030" w:rsidRPr="00B72B45">
        <w:t>,</w:t>
      </w:r>
      <w:r w:rsidRPr="00B72B45">
        <w:t xml:space="preserve"> then the Board of Advisors, at its discretion, may excuse the Candidate.</w:t>
      </w:r>
    </w:p>
    <w:p w14:paraId="44BA8168" w14:textId="3BC6D296" w:rsidR="003B4F4F" w:rsidRPr="00B72B45" w:rsidRDefault="003B4F4F" w:rsidP="00B2599B">
      <w:pPr>
        <w:pStyle w:val="NormalWeb"/>
        <w:numPr>
          <w:ilvl w:val="0"/>
          <w:numId w:val="40"/>
        </w:numPr>
        <w:spacing w:after="160" w:afterAutospacing="0"/>
      </w:pPr>
      <w:r w:rsidRPr="00B72B45">
        <w:t xml:space="preserve">Candidates </w:t>
      </w:r>
      <w:proofErr w:type="gramStart"/>
      <w:r w:rsidR="008E0BC0" w:rsidRPr="00B72B45">
        <w:t>monarch</w:t>
      </w:r>
      <w:proofErr w:type="gramEnd"/>
      <w:r w:rsidR="008E0BC0" w:rsidRPr="00B72B45">
        <w:t xml:space="preserve"> </w:t>
      </w:r>
      <w:r w:rsidRPr="00B72B45">
        <w:t xml:space="preserve">are required </w:t>
      </w:r>
      <w:r w:rsidR="006218E4" w:rsidRPr="00B72B45">
        <w:t>to</w:t>
      </w:r>
      <w:r w:rsidR="00400CEC" w:rsidRPr="00B72B45">
        <w:t xml:space="preserve"> host at most</w:t>
      </w:r>
      <w:r w:rsidRPr="00B72B45">
        <w:t xml:space="preserve"> two (2) fundraising functions.</w:t>
      </w:r>
    </w:p>
    <w:p w14:paraId="7FFB4130" w14:textId="56F97942" w:rsidR="003B4F4F" w:rsidRPr="00B72B45" w:rsidRDefault="003B4F4F" w:rsidP="00B2599B">
      <w:pPr>
        <w:pStyle w:val="NormalWeb"/>
        <w:numPr>
          <w:ilvl w:val="0"/>
          <w:numId w:val="40"/>
        </w:numPr>
        <w:spacing w:after="160" w:afterAutospacing="0"/>
      </w:pPr>
      <w:r w:rsidRPr="00B72B45">
        <w:t xml:space="preserve">One of each Monarch Candidate’s functions must be designated to </w:t>
      </w:r>
      <w:proofErr w:type="gramStart"/>
      <w:r w:rsidRPr="00B72B45">
        <w:t>a charity</w:t>
      </w:r>
      <w:proofErr w:type="gramEnd"/>
      <w:r w:rsidR="00DC06B4" w:rsidRPr="00B72B45">
        <w:t>,</w:t>
      </w:r>
      <w:r w:rsidRPr="00B72B45">
        <w:t xml:space="preserve"> with proceeds being distributed according to the By-Laws and with approval from the Board at the </w:t>
      </w:r>
      <w:proofErr w:type="gramStart"/>
      <w:r w:rsidRPr="00B72B45">
        <w:t>Question and Answer</w:t>
      </w:r>
      <w:proofErr w:type="gramEnd"/>
      <w:r w:rsidRPr="00B72B45">
        <w:t xml:space="preserve"> session. Notice should be given to the designated charity so they may receive the proceeds. All funds that are raised to be donated to a charity must be processed through the </w:t>
      </w:r>
      <w:r w:rsidR="00597094" w:rsidRPr="00B72B45">
        <w:t xml:space="preserve">court’s </w:t>
      </w:r>
      <w:r w:rsidRPr="00B72B45">
        <w:t xml:space="preserve">accounting system through the Treasurer. </w:t>
      </w:r>
      <w:r w:rsidR="00467C1C" w:rsidRPr="00B72B45">
        <w:t>The other</w:t>
      </w:r>
      <w:r w:rsidRPr="00B72B45">
        <w:t xml:space="preserve"> fundraising function will be designated to the Court.</w:t>
      </w:r>
    </w:p>
    <w:p w14:paraId="21452026" w14:textId="2A4DEC75" w:rsidR="003B4F4F" w:rsidRPr="00B72B45" w:rsidRDefault="003B4F4F" w:rsidP="00B2599B">
      <w:pPr>
        <w:pStyle w:val="NormalWeb"/>
        <w:numPr>
          <w:ilvl w:val="0"/>
          <w:numId w:val="40"/>
        </w:numPr>
        <w:spacing w:after="160" w:afterAutospacing="0"/>
      </w:pPr>
      <w:r w:rsidRPr="00B72B45">
        <w:t xml:space="preserve">No candidate is allowed to begin campaigning </w:t>
      </w:r>
      <w:r w:rsidR="00A71DEE" w:rsidRPr="00B72B45">
        <w:t>before</w:t>
      </w:r>
      <w:r w:rsidRPr="00B72B45">
        <w:t xml:space="preserve"> the conclusion of the Q&amp;A Brunch.</w:t>
      </w:r>
    </w:p>
    <w:p w14:paraId="4124D005" w14:textId="3299F6DD" w:rsidR="003B4F4F" w:rsidRPr="00B72B45" w:rsidRDefault="003B4F4F" w:rsidP="00B2599B">
      <w:pPr>
        <w:pStyle w:val="NormalWeb"/>
        <w:numPr>
          <w:ilvl w:val="0"/>
          <w:numId w:val="40"/>
        </w:numPr>
        <w:spacing w:after="160" w:afterAutospacing="0"/>
      </w:pPr>
      <w:r w:rsidRPr="00B72B45">
        <w:t xml:space="preserve">All candidates must be present for Coronation. Monarch candidates will be allowed up to </w:t>
      </w:r>
      <w:r w:rsidR="00D52AF8">
        <w:t>five</w:t>
      </w:r>
      <w:r w:rsidRPr="00B72B45">
        <w:t xml:space="preserve"> (</w:t>
      </w:r>
      <w:r w:rsidR="00D52AF8">
        <w:t>5</w:t>
      </w:r>
      <w:r w:rsidRPr="00B72B45">
        <w:t>) minutes for their campaign entrance at Coronation.</w:t>
      </w:r>
    </w:p>
    <w:p w14:paraId="2DA4F689" w14:textId="5C722FF6" w:rsidR="003B4F4F" w:rsidRPr="00B72B45" w:rsidRDefault="003B4F4F" w:rsidP="00B2599B">
      <w:pPr>
        <w:pStyle w:val="NormalWeb"/>
        <w:numPr>
          <w:ilvl w:val="0"/>
          <w:numId w:val="40"/>
        </w:numPr>
        <w:spacing w:after="160" w:afterAutospacing="0"/>
      </w:pPr>
      <w:r w:rsidRPr="00B72B45">
        <w:t xml:space="preserve">No </w:t>
      </w:r>
      <w:r w:rsidR="002E06A0" w:rsidRPr="00B72B45">
        <w:t>monarch</w:t>
      </w:r>
      <w:r w:rsidRPr="00B72B45">
        <w:t xml:space="preserve"> or Member-at-large</w:t>
      </w:r>
      <w:r w:rsidR="00675114" w:rsidRPr="00B72B45">
        <w:rPr>
          <w:strike/>
        </w:rPr>
        <w:t xml:space="preserve"> </w:t>
      </w:r>
      <w:r w:rsidR="00425348" w:rsidRPr="00B72B45">
        <w:t xml:space="preserve">candidate </w:t>
      </w:r>
      <w:r w:rsidRPr="00B72B45">
        <w:t>will be allowed to show open support for any other candidate. This means that no candidate may recommend support for any other candidate to the public. A candidate may have other candidates participate in their functions</w:t>
      </w:r>
      <w:r w:rsidR="00675114" w:rsidRPr="00B72B45">
        <w:t xml:space="preserve"> </w:t>
      </w:r>
      <w:r w:rsidR="00562489" w:rsidRPr="00B72B45">
        <w:t>if</w:t>
      </w:r>
      <w:r w:rsidRPr="00B72B45">
        <w:t xml:space="preserve"> all candidates have </w:t>
      </w:r>
      <w:proofErr w:type="gramStart"/>
      <w:r w:rsidRPr="00B72B45">
        <w:t>been extended</w:t>
      </w:r>
      <w:proofErr w:type="gramEnd"/>
      <w:r w:rsidRPr="00B72B45">
        <w:t xml:space="preserve"> the opportunity. Candidates are strongly encouraged to attend all candidates’ functions.</w:t>
      </w:r>
    </w:p>
    <w:p w14:paraId="4F2E80F3" w14:textId="1EF853DA" w:rsidR="003B4F4F" w:rsidRPr="00B72B45" w:rsidRDefault="006962D0" w:rsidP="00B2599B">
      <w:pPr>
        <w:pStyle w:val="NormalWeb"/>
        <w:numPr>
          <w:ilvl w:val="0"/>
          <w:numId w:val="40"/>
        </w:numPr>
        <w:spacing w:after="160" w:afterAutospacing="0"/>
      </w:pPr>
      <w:r w:rsidRPr="00310D97">
        <w:t>If a candidate is successful in their bid for</w:t>
      </w:r>
      <w:r>
        <w:t xml:space="preserve"> </w:t>
      </w:r>
      <w:r w:rsidRPr="00310D97">
        <w:t>monarch, they will be required to submit a promissory note for the state regalia that</w:t>
      </w:r>
      <w:r>
        <w:t xml:space="preserve"> </w:t>
      </w:r>
      <w:r w:rsidRPr="00310D97">
        <w:t>they receive. This must be submitted by the first regular Board meeting following</w:t>
      </w:r>
      <w:r>
        <w:t xml:space="preserve"> </w:t>
      </w:r>
      <w:r w:rsidRPr="00310D97">
        <w:t>Coronation. Each Prince Royal, Princess Royal, and/or Princex/Princet Royal is then</w:t>
      </w:r>
      <w:r>
        <w:t xml:space="preserve"> </w:t>
      </w:r>
      <w:r w:rsidRPr="00310D97">
        <w:t>required to submit a similar promissory note for the state regalia. Should th</w:t>
      </w:r>
      <w:r>
        <w:t xml:space="preserve">e </w:t>
      </w:r>
      <w:r w:rsidRPr="00310D97">
        <w:t>monarchs and PRs complete their Reign, they may keep the regalia. Should a</w:t>
      </w:r>
      <w:r>
        <w:t xml:space="preserve"> </w:t>
      </w:r>
      <w:r w:rsidRPr="00310D97">
        <w:t>monarch or PR not complete their duties as a monarch, the regalia must be returned</w:t>
      </w:r>
      <w:r>
        <w:t xml:space="preserve"> </w:t>
      </w:r>
      <w:r w:rsidRPr="00310D97">
        <w:t>in the condition received, or the promissory note will become payable upon demand</w:t>
      </w:r>
      <w:r>
        <w:t xml:space="preserve"> </w:t>
      </w:r>
      <w:r w:rsidRPr="00310D97">
        <w:t>for the amount equal to replacement or repair of the regalia.</w:t>
      </w:r>
    </w:p>
    <w:p w14:paraId="55A2E1FF" w14:textId="77777777" w:rsidR="003B4F4F" w:rsidRPr="00B72B45" w:rsidRDefault="003B4F4F" w:rsidP="00B2599B">
      <w:pPr>
        <w:pStyle w:val="NormalWeb"/>
        <w:numPr>
          <w:ilvl w:val="0"/>
          <w:numId w:val="40"/>
        </w:numPr>
        <w:spacing w:after="160" w:afterAutospacing="0"/>
      </w:pPr>
      <w:r w:rsidRPr="00B72B45">
        <w:t>Any conduct found to be unfitting of a candidate is cause for immediate disqualification, as voted upon by the Council of Regents.</w:t>
      </w:r>
    </w:p>
    <w:p w14:paraId="739EF60C" w14:textId="32966E4E" w:rsidR="003B4F4F" w:rsidRPr="00B72B45" w:rsidRDefault="003B4F4F" w:rsidP="00B2599B">
      <w:pPr>
        <w:pStyle w:val="NormalWeb"/>
        <w:numPr>
          <w:ilvl w:val="0"/>
          <w:numId w:val="40"/>
        </w:numPr>
        <w:spacing w:after="160" w:afterAutospacing="0"/>
      </w:pPr>
      <w:r w:rsidRPr="00B72B45">
        <w:lastRenderedPageBreak/>
        <w:t>Failure to comply with these rules as stated herein may result in immediate disqualification or removal from offic</w:t>
      </w:r>
      <w:r w:rsidR="00675114" w:rsidRPr="00B72B45">
        <w:t xml:space="preserve">e </w:t>
      </w:r>
      <w:r w:rsidRPr="00B72B45">
        <w:t>and illegibility for future office, as determined by the Council of Regents and the Board of Advisors.</w:t>
      </w:r>
    </w:p>
    <w:p w14:paraId="2601C221" w14:textId="3EE1DF41" w:rsidR="003B4F4F" w:rsidRPr="00B72B45" w:rsidRDefault="003B4F4F" w:rsidP="00B2599B">
      <w:pPr>
        <w:pStyle w:val="NormalWeb"/>
        <w:numPr>
          <w:ilvl w:val="0"/>
          <w:numId w:val="40"/>
        </w:numPr>
        <w:spacing w:after="160" w:afterAutospacing="0"/>
      </w:pPr>
      <w:r w:rsidRPr="00B72B45">
        <w:t xml:space="preserve">All applications for </w:t>
      </w:r>
      <w:proofErr w:type="gramStart"/>
      <w:r w:rsidR="00FE5C4F" w:rsidRPr="00B72B45">
        <w:t>monarch</w:t>
      </w:r>
      <w:proofErr w:type="gramEnd"/>
      <w:r w:rsidRPr="00B72B45">
        <w:t xml:space="preserve"> require a charge in the amount of $100.00. $50.00 will be refundable if two (2) representatives are present to assist in </w:t>
      </w:r>
      <w:r w:rsidR="000D0980" w:rsidRPr="00B72B45">
        <w:t xml:space="preserve">the </w:t>
      </w:r>
      <w:r w:rsidRPr="00B72B45">
        <w:t>breakdown and clean up after Coronation.</w:t>
      </w:r>
    </w:p>
    <w:p w14:paraId="1D2C22C1" w14:textId="77777777" w:rsidR="002F0552" w:rsidRPr="00B72B45" w:rsidRDefault="003B4F4F" w:rsidP="00B2599B">
      <w:pPr>
        <w:pStyle w:val="NormalWeb"/>
        <w:numPr>
          <w:ilvl w:val="0"/>
          <w:numId w:val="40"/>
        </w:numPr>
        <w:spacing w:after="160" w:afterAutospacing="0"/>
      </w:pPr>
      <w:r w:rsidRPr="00B72B45">
        <w:t xml:space="preserve">Applications for Member-at-large </w:t>
      </w:r>
      <w:proofErr w:type="gramStart"/>
      <w:r w:rsidRPr="00B72B45">
        <w:t>positions shall</w:t>
      </w:r>
      <w:proofErr w:type="gramEnd"/>
      <w:r w:rsidRPr="00B72B45">
        <w:t xml:space="preserve"> require a non-refundable fee of $15.00</w:t>
      </w:r>
    </w:p>
    <w:p w14:paraId="3D4EA1BC" w14:textId="50FD36CC" w:rsidR="002F0552" w:rsidRPr="00B72B45" w:rsidRDefault="002F0552" w:rsidP="00B2599B">
      <w:pPr>
        <w:pStyle w:val="NormalWeb"/>
        <w:spacing w:after="160" w:afterAutospacing="0"/>
        <w:rPr>
          <w:b/>
          <w:bCs/>
          <w:i/>
          <w:iCs/>
        </w:rPr>
      </w:pPr>
      <w:r w:rsidRPr="00B72B45">
        <w:rPr>
          <w:b/>
          <w:bCs/>
          <w:i/>
          <w:iCs/>
        </w:rPr>
        <w:t>Section 2: Campaign and Hospitality Suite Committee Chair(s)</w:t>
      </w:r>
    </w:p>
    <w:p w14:paraId="0C9F75CD" w14:textId="4572B78C" w:rsidR="002F0552" w:rsidRPr="00B72B45" w:rsidRDefault="002F0552" w:rsidP="00B2599B">
      <w:pPr>
        <w:pStyle w:val="NormalWeb"/>
        <w:shd w:val="clear" w:color="auto" w:fill="FFFFFF"/>
        <w:spacing w:before="0" w:beforeAutospacing="0" w:after="160" w:afterAutospacing="0"/>
        <w:ind w:left="720"/>
      </w:pPr>
      <w:r w:rsidRPr="00B72B45">
        <w:t>The Co-Chairs of the Council of Regents perform this responsibility per By-Laws and Policy. The responsibility of the Council includes overseeing the campaigns of the candidates, ensuring proper decorum</w:t>
      </w:r>
      <w:r w:rsidR="0051290D" w:rsidRPr="00B72B45">
        <w:t>,</w:t>
      </w:r>
      <w:r w:rsidRPr="00B72B45">
        <w:t xml:space="preserve"> and that</w:t>
      </w:r>
      <w:r w:rsidR="00FE0205" w:rsidRPr="00B72B45">
        <w:t xml:space="preserve"> all candidates</w:t>
      </w:r>
      <w:r w:rsidRPr="00B72B45">
        <w:t xml:space="preserve"> </w:t>
      </w:r>
      <w:r w:rsidR="00FE0205" w:rsidRPr="00B72B45">
        <w:t xml:space="preserve">follow </w:t>
      </w:r>
      <w:r w:rsidRPr="00B72B45">
        <w:t>the rules of campaign</w:t>
      </w:r>
      <w:r w:rsidR="00CD281E" w:rsidRPr="00B72B45">
        <w:t>ing</w:t>
      </w:r>
      <w:r w:rsidRPr="00B72B45">
        <w:t xml:space="preserve">. The Council is also responsible for the </w:t>
      </w:r>
      <w:r w:rsidR="0015378B" w:rsidRPr="00B72B45">
        <w:t>fundraising</w:t>
      </w:r>
      <w:r w:rsidRPr="00B72B45">
        <w:t xml:space="preserve"> necessary to cover all expenses of the Regalia</w:t>
      </w:r>
      <w:r w:rsidR="00D72F6A" w:rsidRPr="00B72B45">
        <w:t>,</w:t>
      </w:r>
      <w:r w:rsidRPr="00B72B45">
        <w:t xml:space="preserve"> </w:t>
      </w:r>
      <w:r w:rsidR="006B5715" w:rsidRPr="00B72B45">
        <w:t xml:space="preserve">including </w:t>
      </w:r>
      <w:r w:rsidRPr="00B72B45">
        <w:t xml:space="preserve">but not limited to the </w:t>
      </w:r>
      <w:r w:rsidR="006B5715" w:rsidRPr="00B72B45">
        <w:t xml:space="preserve">stepping down </w:t>
      </w:r>
      <w:r w:rsidR="00675114" w:rsidRPr="00B72B45">
        <w:t>monarchs’</w:t>
      </w:r>
      <w:r w:rsidR="006B5715" w:rsidRPr="00B72B45">
        <w:t xml:space="preserve"> regalia, the stepping up </w:t>
      </w:r>
      <w:proofErr w:type="gramStart"/>
      <w:r w:rsidR="006B5715" w:rsidRPr="00B72B45">
        <w:t>monarchs</w:t>
      </w:r>
      <w:proofErr w:type="gramEnd"/>
      <w:r w:rsidR="006B5715" w:rsidRPr="00B72B45">
        <w:t xml:space="preserve"> regalia, the stepping down PRs regalia, and the stepping up </w:t>
      </w:r>
      <w:r w:rsidR="00D672C8" w:rsidRPr="00B72B45">
        <w:t>PRs regalia</w:t>
      </w:r>
      <w:r w:rsidRPr="00B72B45">
        <w:t xml:space="preserve">. The Council is also responsible for the </w:t>
      </w:r>
      <w:r w:rsidR="00446750" w:rsidRPr="00B72B45">
        <w:t>fundraising</w:t>
      </w:r>
      <w:r w:rsidRPr="00B72B45">
        <w:t xml:space="preserve"> necessary to cover all expenses of the hospitality suite, ensuring that the Candidates and Regents provide a means to operate the hospitality suite</w:t>
      </w:r>
      <w:r w:rsidRPr="00B72B45">
        <w:rPr>
          <w:strike/>
        </w:rPr>
        <w:t>,</w:t>
      </w:r>
      <w:r w:rsidRPr="00B72B45">
        <w:t xml:space="preserve"> as it should. Specifics include</w:t>
      </w:r>
      <w:r w:rsidRPr="00B72B45">
        <w:rPr>
          <w:strike/>
        </w:rPr>
        <w:t>,</w:t>
      </w:r>
      <w:r w:rsidRPr="00B72B45">
        <w:t xml:space="preserve"> but are not limited to, room rental, liquor, food, bartenders, </w:t>
      </w:r>
      <w:r w:rsidR="0027422B" w:rsidRPr="00B72B45">
        <w:t xml:space="preserve">the </w:t>
      </w:r>
      <w:r w:rsidRPr="00B72B45">
        <w:t>general operation of the suite</w:t>
      </w:r>
      <w:r w:rsidR="0027422B" w:rsidRPr="00B72B45">
        <w:t>,</w:t>
      </w:r>
      <w:r w:rsidRPr="00B72B45">
        <w:t xml:space="preserve"> and the hotel rooms for the Co-Chairs (maximum 2 nights for 2 rooms).</w:t>
      </w:r>
    </w:p>
    <w:p w14:paraId="20303F8D" w14:textId="77777777" w:rsidR="00D661F1" w:rsidRPr="00B2599B" w:rsidRDefault="00D661F1" w:rsidP="00B2599B">
      <w:pPr>
        <w:pStyle w:val="NormalWeb"/>
        <w:spacing w:after="160" w:afterAutospacing="0"/>
        <w:rPr>
          <w:b/>
          <w:bCs/>
          <w:u w:val="single"/>
        </w:rPr>
      </w:pPr>
      <w:r w:rsidRPr="00B2599B">
        <w:rPr>
          <w:b/>
          <w:bCs/>
          <w:u w:val="single"/>
        </w:rPr>
        <w:t>Policy 4 – VOTING</w:t>
      </w:r>
    </w:p>
    <w:p w14:paraId="7602B719" w14:textId="5CAFAF09" w:rsidR="00D661F1" w:rsidRPr="00B72B45" w:rsidRDefault="00D661F1" w:rsidP="00B2599B">
      <w:pPr>
        <w:pStyle w:val="NormalWeb"/>
        <w:spacing w:after="160" w:afterAutospacing="0"/>
        <w:rPr>
          <w:b/>
          <w:bCs/>
          <w:i/>
          <w:iCs/>
        </w:rPr>
      </w:pPr>
      <w:r w:rsidRPr="00B72B45">
        <w:rPr>
          <w:b/>
          <w:bCs/>
          <w:i/>
          <w:iCs/>
        </w:rPr>
        <w:t xml:space="preserve">Section </w:t>
      </w:r>
      <w:r w:rsidR="00FA2C46" w:rsidRPr="00B72B45">
        <w:rPr>
          <w:b/>
          <w:bCs/>
          <w:i/>
          <w:iCs/>
        </w:rPr>
        <w:t xml:space="preserve">1.01 </w:t>
      </w:r>
      <w:r w:rsidRPr="00B72B45">
        <w:rPr>
          <w:b/>
          <w:bCs/>
          <w:i/>
          <w:iCs/>
        </w:rPr>
        <w:t>Elections and the Selection Process (Ref: By-Laws, Articles VI, IX)</w:t>
      </w:r>
    </w:p>
    <w:p w14:paraId="613720BB" w14:textId="41AF5A75" w:rsidR="00D661F1" w:rsidRPr="00B72B45" w:rsidRDefault="00D661F1" w:rsidP="00B2599B">
      <w:pPr>
        <w:pStyle w:val="NormalWeb"/>
        <w:spacing w:after="160" w:afterAutospacing="0"/>
        <w:ind w:left="720"/>
      </w:pPr>
      <w:r w:rsidRPr="00B72B45">
        <w:t xml:space="preserve">Elections of Board members and Monarchs shall be announced to the public by any means of general sources available through the posting of media with complete descriptions of positions and their duties, scheduled date of voting, locations, and date of announcement, as required by the State of Colorado or elsewhere </w:t>
      </w:r>
      <w:r w:rsidR="00B410BC" w:rsidRPr="00B72B45">
        <w:t>by</w:t>
      </w:r>
      <w:r w:rsidRPr="00B72B45">
        <w:t xml:space="preserve"> law. This posting shall be accomplished within sixty (60) days </w:t>
      </w:r>
      <w:r w:rsidR="005D04C8" w:rsidRPr="00B72B45">
        <w:t>before</w:t>
      </w:r>
      <w:r w:rsidRPr="00B72B45">
        <w:t xml:space="preserve"> the vot</w:t>
      </w:r>
      <w:r w:rsidR="0051162A" w:rsidRPr="00B72B45">
        <w:t xml:space="preserve">e </w:t>
      </w:r>
      <w:r w:rsidRPr="00B72B45">
        <w:t>or as close as possible.</w:t>
      </w:r>
    </w:p>
    <w:p w14:paraId="1AEFA072" w14:textId="7295E83C" w:rsidR="00D661F1" w:rsidRPr="00B72B45" w:rsidRDefault="00D661F1" w:rsidP="00B2599B">
      <w:pPr>
        <w:pStyle w:val="NormalWeb"/>
        <w:spacing w:after="160" w:afterAutospacing="0"/>
        <w:ind w:left="720"/>
      </w:pPr>
      <w:r w:rsidRPr="00B72B45">
        <w:t>Prospective Candidates for Member-at-large</w:t>
      </w:r>
      <w:r w:rsidR="00596A78" w:rsidRPr="00B72B45">
        <w:t xml:space="preserve"> positions</w:t>
      </w:r>
      <w:r w:rsidRPr="00B72B45">
        <w:t xml:space="preserve"> </w:t>
      </w:r>
      <w:r w:rsidR="00854887" w:rsidRPr="00B72B45">
        <w:t>on</w:t>
      </w:r>
      <w:r w:rsidRPr="00B72B45">
        <w:t xml:space="preserve"> the Board of Advisors and that of </w:t>
      </w:r>
      <w:r w:rsidR="003E12EB" w:rsidRPr="00B72B45">
        <w:t>th</w:t>
      </w:r>
      <w:r w:rsidR="0051162A" w:rsidRPr="00B72B45">
        <w:t xml:space="preserve">e </w:t>
      </w:r>
      <w:r w:rsidR="00596A78" w:rsidRPr="00B72B45">
        <w:t>monarch</w:t>
      </w:r>
      <w:r w:rsidR="003E12EB" w:rsidRPr="00B72B45">
        <w:t>y</w:t>
      </w:r>
      <w:r w:rsidRPr="00B72B45">
        <w:t xml:space="preserve">, or </w:t>
      </w:r>
      <w:r w:rsidR="003E12EB" w:rsidRPr="00B72B45">
        <w:t xml:space="preserve">a representative on their </w:t>
      </w:r>
      <w:proofErr w:type="gramStart"/>
      <w:r w:rsidR="003E12EB" w:rsidRPr="00B72B45">
        <w:t>behalf</w:t>
      </w:r>
      <w:proofErr w:type="gramEnd"/>
      <w:r w:rsidR="003E12EB" w:rsidRPr="00B72B45">
        <w:t xml:space="preserve"> </w:t>
      </w:r>
      <w:r w:rsidRPr="00B72B45">
        <w:t xml:space="preserve">must obtain application packets at the designated place and time. Applications will be reviewed and accepted or rejected by the Board of Advisors at a date of approximately 4 to 6 weeks </w:t>
      </w:r>
      <w:r w:rsidR="00F74611" w:rsidRPr="00B72B45">
        <w:t>before</w:t>
      </w:r>
      <w:r w:rsidRPr="00B72B45">
        <w:t xml:space="preserve"> voting at a time </w:t>
      </w:r>
      <w:r w:rsidR="00F74611" w:rsidRPr="00B72B45">
        <w:t xml:space="preserve">and location </w:t>
      </w:r>
      <w:r w:rsidRPr="00B72B45">
        <w:t>to be announced by the Board. No overt campaigning may be performed</w:t>
      </w:r>
      <w:r w:rsidR="0080654F" w:rsidRPr="00B72B45">
        <w:t xml:space="preserve"> before</w:t>
      </w:r>
      <w:r w:rsidRPr="00B72B45">
        <w:t xml:space="preserve"> that time for the positions of </w:t>
      </w:r>
      <w:r w:rsidR="0080654F" w:rsidRPr="00B72B45">
        <w:t>monarch</w:t>
      </w:r>
      <w:r w:rsidRPr="00B72B45">
        <w:t>. There shall be no campaigning for the Candidates</w:t>
      </w:r>
      <w:r w:rsidR="0051162A" w:rsidRPr="00B72B45">
        <w:t xml:space="preserve"> </w:t>
      </w:r>
      <w:r w:rsidR="00A6175F" w:rsidRPr="00B72B45">
        <w:t>for</w:t>
      </w:r>
      <w:r w:rsidRPr="00B72B45">
        <w:t xml:space="preserve"> Member-at-large positions. Campaigning shall commence at Campaign Kickoff</w:t>
      </w:r>
      <w:r w:rsidR="0051162A" w:rsidRPr="00B72B45">
        <w:t xml:space="preserve"> </w:t>
      </w:r>
      <w:r w:rsidR="00E41FAF" w:rsidRPr="00B72B45">
        <w:t xml:space="preserve">during </w:t>
      </w:r>
      <w:r w:rsidR="00153E31" w:rsidRPr="00B72B45">
        <w:t xml:space="preserve">the </w:t>
      </w:r>
      <w:r w:rsidR="00E41FAF" w:rsidRPr="00B72B45">
        <w:t>PR Ball</w:t>
      </w:r>
      <w:r w:rsidRPr="00B72B45">
        <w:t>.</w:t>
      </w:r>
    </w:p>
    <w:p w14:paraId="762A9382" w14:textId="6F988837" w:rsidR="00553ED3" w:rsidRPr="00B72B45" w:rsidRDefault="00D661F1" w:rsidP="00B2599B">
      <w:pPr>
        <w:pStyle w:val="NormalWeb"/>
        <w:shd w:val="clear" w:color="auto" w:fill="FFFFFF"/>
        <w:spacing w:before="240" w:beforeAutospacing="0" w:after="160" w:afterAutospacing="0"/>
        <w:ind w:left="720"/>
      </w:pPr>
      <w:r w:rsidRPr="00B72B45">
        <w:t xml:space="preserve">All prospective Candidates for Officer positions to the Board of Advisors must obtain an application no later than the December regular Board meeting (or the meeting two months prior to the Voting date). The Board will accept or reject applications of the </w:t>
      </w:r>
      <w:r w:rsidRPr="00B72B45">
        <w:lastRenderedPageBreak/>
        <w:t>Board</w:t>
      </w:r>
      <w:r w:rsidR="00131F63" w:rsidRPr="00B72B45">
        <w:t xml:space="preserve"> </w:t>
      </w:r>
      <w:r w:rsidRPr="00B72B45">
        <w:t>candidates by majority vote of a Quorum of the Board at the regular Board meeting one (1) month before elections.</w:t>
      </w:r>
    </w:p>
    <w:p w14:paraId="3CD57852" w14:textId="1BECC0CA" w:rsidR="009B7238" w:rsidRPr="00B72B45" w:rsidRDefault="009B7238" w:rsidP="00B2599B">
      <w:pPr>
        <w:pStyle w:val="NormalWeb"/>
        <w:spacing w:after="160" w:afterAutospacing="0"/>
        <w:rPr>
          <w:b/>
          <w:bCs/>
          <w:i/>
          <w:iCs/>
        </w:rPr>
      </w:pPr>
      <w:r w:rsidRPr="00B72B45">
        <w:rPr>
          <w:b/>
          <w:bCs/>
          <w:i/>
          <w:iCs/>
        </w:rPr>
        <w:t>Section 1.02 Candidate Review Process</w:t>
      </w:r>
    </w:p>
    <w:p w14:paraId="5C34ABDF" w14:textId="2C6FB6B0" w:rsidR="009B7238" w:rsidRPr="00B72B45" w:rsidRDefault="009B7238" w:rsidP="00B2599B">
      <w:pPr>
        <w:pStyle w:val="NormalWeb"/>
        <w:spacing w:after="160" w:afterAutospacing="0"/>
        <w:ind w:left="720"/>
      </w:pPr>
      <w:r w:rsidRPr="00B72B45">
        <w:t xml:space="preserve">The Board will review all applicants in a closed special meeting or closed section of the monthly BOA meeting. This meeting should be held after Packet </w:t>
      </w:r>
      <w:r w:rsidR="002C3F47" w:rsidRPr="00B72B45">
        <w:t>Pick-up</w:t>
      </w:r>
      <w:r w:rsidRPr="00B72B45">
        <w:t xml:space="preserve"> but prior to Candidate Announcement. All applicants will be sequestered for the closed Q&amp;A portion of the meeting. Each applicant will be brought in individually for Q&amp;A. The Board will review </w:t>
      </w:r>
      <w:r w:rsidR="002C3F47" w:rsidRPr="00B72B45">
        <w:t>each candidate’s application</w:t>
      </w:r>
      <w:r w:rsidRPr="00B72B45">
        <w:t xml:space="preserve"> for completion and accuracy. If the application is accepted</w:t>
      </w:r>
      <w:r w:rsidR="004A2E94" w:rsidRPr="00B72B45">
        <w:t>,</w:t>
      </w:r>
      <w:r w:rsidRPr="00B72B45">
        <w:t xml:space="preserve"> the board will perform an in-person Q&amp;A with each candidat</w:t>
      </w:r>
      <w:r w:rsidR="0051162A" w:rsidRPr="00B72B45">
        <w:t>e.</w:t>
      </w:r>
    </w:p>
    <w:p w14:paraId="327E98DD" w14:textId="77777777" w:rsidR="009B7238" w:rsidRPr="00B72B45" w:rsidRDefault="009B7238" w:rsidP="00B2599B">
      <w:pPr>
        <w:pStyle w:val="NormalWeb"/>
        <w:spacing w:after="160" w:afterAutospacing="0"/>
        <w:ind w:left="720"/>
      </w:pPr>
      <w:r w:rsidRPr="00B72B45">
        <w:t>Candidates will be reviewed based on the following:</w:t>
      </w:r>
    </w:p>
    <w:p w14:paraId="58002768" w14:textId="7B5F83BC" w:rsidR="009B7238" w:rsidRPr="00B72B45" w:rsidRDefault="009B7238" w:rsidP="00B2599B">
      <w:pPr>
        <w:pStyle w:val="NormalWeb"/>
        <w:numPr>
          <w:ilvl w:val="0"/>
          <w:numId w:val="45"/>
        </w:numPr>
        <w:spacing w:after="160" w:afterAutospacing="0"/>
      </w:pPr>
      <w:r w:rsidRPr="00B72B45">
        <w:t xml:space="preserve">Eligibility per policy manual/ </w:t>
      </w:r>
      <w:r w:rsidR="00F45C0C" w:rsidRPr="00B72B45">
        <w:t>b</w:t>
      </w:r>
      <w:r w:rsidRPr="00B72B45">
        <w:t>y–law requirements</w:t>
      </w:r>
    </w:p>
    <w:p w14:paraId="40BF7D51" w14:textId="77777777" w:rsidR="009B7238" w:rsidRPr="00B72B45" w:rsidRDefault="009B7238" w:rsidP="00B2599B">
      <w:pPr>
        <w:pStyle w:val="NormalWeb"/>
        <w:numPr>
          <w:ilvl w:val="0"/>
          <w:numId w:val="45"/>
        </w:numPr>
        <w:spacing w:after="160" w:afterAutospacing="0"/>
      </w:pPr>
      <w:r w:rsidRPr="00B72B45">
        <w:t>Ability to fulfill any financial requirements of the position for which they have applied</w:t>
      </w:r>
    </w:p>
    <w:p w14:paraId="3C0A27DF" w14:textId="77777777" w:rsidR="009B7238" w:rsidRPr="00B72B45" w:rsidRDefault="009B7238" w:rsidP="00B2599B">
      <w:pPr>
        <w:pStyle w:val="NormalWeb"/>
        <w:numPr>
          <w:ilvl w:val="0"/>
          <w:numId w:val="45"/>
        </w:numPr>
        <w:spacing w:after="160" w:afterAutospacing="0"/>
      </w:pPr>
      <w:r w:rsidRPr="00B72B45">
        <w:t>Willingness to fulfill the duties of the office for which they have applied</w:t>
      </w:r>
    </w:p>
    <w:p w14:paraId="1BB3EFAF" w14:textId="77777777" w:rsidR="009B7238" w:rsidRPr="00B72B45" w:rsidRDefault="009B7238" w:rsidP="00B2599B">
      <w:pPr>
        <w:pStyle w:val="NormalWeb"/>
        <w:numPr>
          <w:ilvl w:val="0"/>
          <w:numId w:val="45"/>
        </w:numPr>
        <w:spacing w:after="160" w:afterAutospacing="0"/>
      </w:pPr>
      <w:r w:rsidRPr="00B72B45">
        <w:t>Ability to uphold and promote the positive image of UCPPE.</w:t>
      </w:r>
    </w:p>
    <w:p w14:paraId="290944AE" w14:textId="77777777" w:rsidR="009B7238" w:rsidRPr="00B72B45" w:rsidRDefault="009B7238" w:rsidP="00B2599B">
      <w:pPr>
        <w:pStyle w:val="NormalWeb"/>
        <w:numPr>
          <w:ilvl w:val="0"/>
          <w:numId w:val="45"/>
        </w:numPr>
        <w:spacing w:after="160" w:afterAutospacing="0"/>
      </w:pPr>
      <w:r w:rsidRPr="00B72B45">
        <w:t>Willingness to adhere to the UCPPE Code of Conduct</w:t>
      </w:r>
    </w:p>
    <w:p w14:paraId="3AAF8FE1" w14:textId="77777777" w:rsidR="009B7238" w:rsidRPr="00B72B45" w:rsidRDefault="009B7238" w:rsidP="00B2599B">
      <w:pPr>
        <w:pStyle w:val="NormalWeb"/>
        <w:numPr>
          <w:ilvl w:val="0"/>
          <w:numId w:val="45"/>
        </w:numPr>
        <w:spacing w:after="160" w:afterAutospacing="0"/>
      </w:pPr>
      <w:r w:rsidRPr="00B72B45">
        <w:t>Any concerns brought to the BOA regarding the candidate</w:t>
      </w:r>
    </w:p>
    <w:p w14:paraId="6BB26559" w14:textId="1E69D7CC" w:rsidR="009B7238" w:rsidRPr="00B72B45" w:rsidRDefault="009B7238" w:rsidP="00B2599B">
      <w:pPr>
        <w:pStyle w:val="NormalWeb"/>
        <w:spacing w:after="160" w:afterAutospacing="0"/>
        <w:ind w:left="720"/>
      </w:pPr>
      <w:r w:rsidRPr="00B72B45">
        <w:t>Once Q&amp;A is complete the applicant will be excused so that the board can discuss and vote on the applicant. Should concerns arise during</w:t>
      </w:r>
      <w:r w:rsidR="001F6284" w:rsidRPr="00B72B45">
        <w:t xml:space="preserve"> the</w:t>
      </w:r>
      <w:r w:rsidRPr="00B72B45">
        <w:t xml:space="preserve"> discussion, the candidate will be brought back to address any concern</w:t>
      </w:r>
      <w:r w:rsidR="0051162A" w:rsidRPr="00B72B45">
        <w:t xml:space="preserve">s </w:t>
      </w:r>
      <w:r w:rsidR="00E831F7" w:rsidRPr="00B72B45">
        <w:t xml:space="preserve">the </w:t>
      </w:r>
      <w:r w:rsidRPr="00B72B45">
        <w:t xml:space="preserve">board may have. After </w:t>
      </w:r>
      <w:r w:rsidR="003550C4" w:rsidRPr="00B72B45">
        <w:t>the</w:t>
      </w:r>
      <w:r w:rsidRPr="00B72B45">
        <w:t xml:space="preserve"> second Q&amp;A</w:t>
      </w:r>
      <w:r w:rsidR="009661A8" w:rsidRPr="00B72B45">
        <w:t>,</w:t>
      </w:r>
      <w:r w:rsidRPr="00B72B45">
        <w:t xml:space="preserve"> the applicant will be sequestered for the board vote. </w:t>
      </w:r>
      <w:r w:rsidR="00471B3B" w:rsidRPr="00B72B45">
        <w:t>After</w:t>
      </w:r>
      <w:r w:rsidR="00E21057" w:rsidRPr="00B72B45">
        <w:t xml:space="preserve"> </w:t>
      </w:r>
      <w:r w:rsidRPr="00B72B45">
        <w:t>the vote</w:t>
      </w:r>
      <w:r w:rsidR="00E21057" w:rsidRPr="00B72B45">
        <w:t>,</w:t>
      </w:r>
      <w:r w:rsidRPr="00B72B45">
        <w:t xml:space="preserve"> t</w:t>
      </w:r>
      <w:r w:rsidR="00E21057" w:rsidRPr="00B72B45">
        <w:t>he</w:t>
      </w:r>
      <w:r w:rsidRPr="00B72B45">
        <w:t xml:space="preserve"> applicant will be brought back before the board and advised of the board’s decision. If they have been accepted as a candidate by a majority vote of the board the candidate will be advised that they can now begin campaigning.</w:t>
      </w:r>
    </w:p>
    <w:p w14:paraId="35E6F148" w14:textId="77777777" w:rsidR="009B7238" w:rsidRPr="00B72B45" w:rsidRDefault="009B7238" w:rsidP="00B2599B">
      <w:pPr>
        <w:pStyle w:val="NormalWeb"/>
        <w:spacing w:after="160" w:afterAutospacing="0"/>
        <w:ind w:left="720"/>
      </w:pPr>
      <w:r w:rsidRPr="00B72B45">
        <w:t>Following the review of all candidates, candidates are brought out of sequester and the meeting is reopened to the public to resume any additional business.</w:t>
      </w:r>
    </w:p>
    <w:p w14:paraId="48613CB3" w14:textId="4679DD63" w:rsidR="00641273" w:rsidRPr="00B72B45" w:rsidRDefault="00641273" w:rsidP="00B2599B">
      <w:pPr>
        <w:pStyle w:val="NormalWeb"/>
        <w:spacing w:after="160" w:afterAutospacing="0"/>
        <w:rPr>
          <w:b/>
          <w:bCs/>
          <w:i/>
          <w:iCs/>
        </w:rPr>
      </w:pPr>
      <w:r w:rsidRPr="00B72B45">
        <w:rPr>
          <w:b/>
          <w:bCs/>
          <w:i/>
          <w:iCs/>
        </w:rPr>
        <w:t>Section 1.03 Negative BOA Vote</w:t>
      </w:r>
    </w:p>
    <w:p w14:paraId="556276C4" w14:textId="2F68374E" w:rsidR="00641273" w:rsidRPr="00B72B45" w:rsidRDefault="00641273" w:rsidP="00B2599B">
      <w:pPr>
        <w:pStyle w:val="NormalWeb"/>
        <w:spacing w:after="160" w:afterAutospacing="0"/>
        <w:ind w:left="720"/>
      </w:pPr>
      <w:r w:rsidRPr="00B72B45">
        <w:t>Should a candidate not be accepted as an applicant by the board</w:t>
      </w:r>
      <w:r w:rsidR="009737AE" w:rsidRPr="00B72B45">
        <w:t>,</w:t>
      </w:r>
      <w:r w:rsidRPr="00B72B45">
        <w:t xml:space="preserve"> they will be brought back before the board and advised of the board’s decision and </w:t>
      </w:r>
      <w:r w:rsidR="009737AE" w:rsidRPr="00B72B45">
        <w:t xml:space="preserve">the </w:t>
      </w:r>
      <w:r w:rsidRPr="00B72B45">
        <w:t>factors that led to the</w:t>
      </w:r>
      <w:r w:rsidR="0051162A" w:rsidRPr="00B72B45">
        <w:t xml:space="preserve"> </w:t>
      </w:r>
      <w:r w:rsidR="009737AE" w:rsidRPr="00B72B45">
        <w:t>board’s</w:t>
      </w:r>
      <w:r w:rsidRPr="00B72B45">
        <w:t xml:space="preserve"> decision.</w:t>
      </w:r>
    </w:p>
    <w:p w14:paraId="3D7331F1" w14:textId="3E3AEE58" w:rsidR="00641273" w:rsidRPr="00B72B45" w:rsidRDefault="00641273" w:rsidP="00B2599B">
      <w:pPr>
        <w:pStyle w:val="NormalWeb"/>
        <w:spacing w:after="160" w:afterAutospacing="0"/>
        <w:rPr>
          <w:b/>
          <w:bCs/>
          <w:i/>
          <w:iCs/>
        </w:rPr>
      </w:pPr>
      <w:r w:rsidRPr="00B72B45">
        <w:rPr>
          <w:b/>
          <w:bCs/>
          <w:i/>
          <w:iCs/>
        </w:rPr>
        <w:t xml:space="preserve">Section </w:t>
      </w:r>
      <w:r w:rsidR="00444B1E" w:rsidRPr="00B72B45">
        <w:rPr>
          <w:b/>
          <w:bCs/>
          <w:i/>
          <w:iCs/>
        </w:rPr>
        <w:t xml:space="preserve">1.04 </w:t>
      </w:r>
      <w:r w:rsidRPr="00B72B45">
        <w:rPr>
          <w:b/>
          <w:bCs/>
          <w:i/>
          <w:iCs/>
        </w:rPr>
        <w:t>Appointment in the event of a vacant BOA seat (excluding Reigning Monarchs)</w:t>
      </w:r>
    </w:p>
    <w:p w14:paraId="074FC43E" w14:textId="6DB7391A" w:rsidR="00641273" w:rsidRPr="00B72B45" w:rsidRDefault="006C1D1B" w:rsidP="00B2599B">
      <w:pPr>
        <w:pStyle w:val="NormalWeb"/>
        <w:spacing w:after="160" w:afterAutospacing="0"/>
        <w:ind w:left="720"/>
      </w:pPr>
      <w:r w:rsidRPr="00B72B45">
        <w:t xml:space="preserve">If </w:t>
      </w:r>
      <w:proofErr w:type="gramStart"/>
      <w:r w:rsidR="00641273" w:rsidRPr="00B72B45">
        <w:t>not</w:t>
      </w:r>
      <w:proofErr w:type="gramEnd"/>
      <w:r w:rsidR="00641273" w:rsidRPr="00B72B45">
        <w:t xml:space="preserve"> all BOA seats are filled due to resignation, termination</w:t>
      </w:r>
      <w:r w:rsidR="001B3D53" w:rsidRPr="00B72B45">
        <w:t>,</w:t>
      </w:r>
      <w:r w:rsidR="00641273" w:rsidRPr="00B72B45">
        <w:t xml:space="preserve"> or a position not being filled during an election. The BOA will follow this process:</w:t>
      </w:r>
    </w:p>
    <w:p w14:paraId="1A284243" w14:textId="0ABC53C5" w:rsidR="00641273" w:rsidRPr="00B72B45" w:rsidRDefault="00641273" w:rsidP="00B2599B">
      <w:pPr>
        <w:pStyle w:val="NormalWeb"/>
        <w:spacing w:after="160" w:afterAutospacing="0"/>
        <w:ind w:left="720"/>
      </w:pPr>
      <w:r w:rsidRPr="00B72B45">
        <w:lastRenderedPageBreak/>
        <w:t>If the position is vacated within the same quarter as the next election for that position</w:t>
      </w:r>
      <w:r w:rsidR="00492CCF" w:rsidRPr="00B72B45">
        <w:t>,</w:t>
      </w:r>
      <w:r w:rsidRPr="00B72B45">
        <w:t xml:space="preserve"> the board can vote </w:t>
      </w:r>
      <w:proofErr w:type="gramStart"/>
      <w:r w:rsidR="00492CCF" w:rsidRPr="00B72B45">
        <w:t>keep</w:t>
      </w:r>
      <w:proofErr w:type="gramEnd"/>
      <w:r w:rsidR="00492CCF" w:rsidRPr="00B72B45">
        <w:t xml:space="preserve"> it open until the next election</w:t>
      </w:r>
      <w:r w:rsidRPr="00B72B45">
        <w:t>.</w:t>
      </w:r>
    </w:p>
    <w:p w14:paraId="64F384C4" w14:textId="6CE80323" w:rsidR="00444B1E" w:rsidRPr="00B72B45" w:rsidRDefault="00641273" w:rsidP="00B2599B">
      <w:pPr>
        <w:pStyle w:val="NormalWeb"/>
        <w:spacing w:after="160" w:afterAutospacing="0"/>
        <w:ind w:left="720"/>
      </w:pPr>
      <w:r w:rsidRPr="00B72B45">
        <w:t xml:space="preserve">If the position is vacated more than 1 quarter </w:t>
      </w:r>
      <w:r w:rsidR="00590671" w:rsidRPr="00B72B45">
        <w:t>before</w:t>
      </w:r>
      <w:r w:rsidRPr="00B72B45">
        <w:t xml:space="preserve"> the next election for that position. The board will need</w:t>
      </w:r>
      <w:r w:rsidR="003A06C1" w:rsidRPr="00B72B45">
        <w:t xml:space="preserve"> to</w:t>
      </w:r>
      <w:r w:rsidRPr="00B72B45">
        <w:t xml:space="preserve"> do the following:</w:t>
      </w:r>
    </w:p>
    <w:p w14:paraId="331CC0B8" w14:textId="041CEE6D" w:rsidR="00641273" w:rsidRPr="00B72B45" w:rsidRDefault="00641273" w:rsidP="00B2599B">
      <w:pPr>
        <w:pStyle w:val="NormalWeb"/>
        <w:numPr>
          <w:ilvl w:val="0"/>
          <w:numId w:val="47"/>
        </w:numPr>
        <w:spacing w:before="0" w:beforeAutospacing="0" w:after="160" w:afterAutospacing="0"/>
      </w:pPr>
      <w:r w:rsidRPr="00B72B45">
        <w:t>Set a date to review and appoint candidates for each vacant position.</w:t>
      </w:r>
    </w:p>
    <w:p w14:paraId="07C18B52" w14:textId="1BE1F02A" w:rsidR="00641273" w:rsidRPr="00B72B45" w:rsidRDefault="00641273" w:rsidP="00B2599B">
      <w:pPr>
        <w:pStyle w:val="NormalWeb"/>
        <w:numPr>
          <w:ilvl w:val="0"/>
          <w:numId w:val="46"/>
        </w:numPr>
        <w:spacing w:before="0" w:beforeAutospacing="0" w:after="160" w:afterAutospacing="0"/>
      </w:pPr>
      <w:r w:rsidRPr="00B72B45">
        <w:t xml:space="preserve">Make a public announcement no less than 30 days </w:t>
      </w:r>
      <w:r w:rsidR="003A06C1" w:rsidRPr="00B72B45">
        <w:t>before</w:t>
      </w:r>
      <w:r w:rsidRPr="00B72B45">
        <w:t xml:space="preserve"> the review date detailing the open positions and </w:t>
      </w:r>
      <w:r w:rsidR="009F7049" w:rsidRPr="00B72B45">
        <w:t xml:space="preserve">the </w:t>
      </w:r>
      <w:r w:rsidRPr="00B72B45">
        <w:t>date and time of the review and appointment meeting, inviting all interested candidates to attend.</w:t>
      </w:r>
    </w:p>
    <w:p w14:paraId="17AC7736" w14:textId="62797D7B" w:rsidR="00641273" w:rsidRPr="00B72B45" w:rsidRDefault="00641273" w:rsidP="00B2599B">
      <w:pPr>
        <w:pStyle w:val="NormalWeb"/>
        <w:numPr>
          <w:ilvl w:val="0"/>
          <w:numId w:val="46"/>
        </w:numPr>
        <w:spacing w:before="0" w:beforeAutospacing="0" w:after="160" w:afterAutospacing="0"/>
      </w:pPr>
      <w:r w:rsidRPr="00B72B45">
        <w:t>Conduct a review of each candidate following the candidate review guidelines in Policy 4 Voting Section</w:t>
      </w:r>
      <w:r w:rsidR="0051162A" w:rsidRPr="00B72B45">
        <w:t xml:space="preserve"> </w:t>
      </w:r>
      <w:r w:rsidR="009F7049" w:rsidRPr="00B72B45">
        <w:t>1.02</w:t>
      </w:r>
      <w:r w:rsidRPr="00B72B45">
        <w:t>.</w:t>
      </w:r>
    </w:p>
    <w:p w14:paraId="38821CEA" w14:textId="06DBFFF3" w:rsidR="00641273" w:rsidRPr="00B72B45" w:rsidRDefault="00641273" w:rsidP="00B2599B">
      <w:pPr>
        <w:pStyle w:val="NormalWeb"/>
        <w:numPr>
          <w:ilvl w:val="0"/>
          <w:numId w:val="46"/>
        </w:numPr>
        <w:spacing w:after="160" w:afterAutospacing="0"/>
      </w:pPr>
      <w:r w:rsidRPr="00B72B45">
        <w:t>Conduct a vote of the most eligible candidates</w:t>
      </w:r>
      <w:r w:rsidR="009F7049" w:rsidRPr="00B72B45">
        <w:t>,</w:t>
      </w:r>
      <w:r w:rsidRPr="00B72B45">
        <w:t xml:space="preserve"> and based on a majority vote</w:t>
      </w:r>
      <w:r w:rsidR="009F7049" w:rsidRPr="00B72B45">
        <w:t>,</w:t>
      </w:r>
      <w:r w:rsidRPr="00B72B45">
        <w:t xml:space="preserve"> appoint an applicant to the vacant position.</w:t>
      </w:r>
    </w:p>
    <w:p w14:paraId="6F5F7D8D" w14:textId="22CDD225" w:rsidR="002F0552" w:rsidRPr="00B72B45" w:rsidRDefault="00641273" w:rsidP="00B2599B">
      <w:pPr>
        <w:pStyle w:val="NormalWeb"/>
        <w:numPr>
          <w:ilvl w:val="0"/>
          <w:numId w:val="46"/>
        </w:numPr>
        <w:spacing w:after="160" w:afterAutospacing="0"/>
      </w:pPr>
      <w:r w:rsidRPr="00B72B45">
        <w:t>Once the vacant seat is filled</w:t>
      </w:r>
      <w:r w:rsidR="00ED0506" w:rsidRPr="00B72B45">
        <w:t>,</w:t>
      </w:r>
      <w:r w:rsidRPr="00B72B45">
        <w:t xml:space="preserve"> all candidates are brought out of sequester</w:t>
      </w:r>
      <w:r w:rsidR="00ED0506" w:rsidRPr="00B72B45">
        <w:t>,</w:t>
      </w:r>
      <w:r w:rsidRPr="00B72B45">
        <w:t xml:space="preserve"> and the meeting is reopened to the public to resume any additional business.</w:t>
      </w:r>
    </w:p>
    <w:p w14:paraId="578C2FE7" w14:textId="77777777" w:rsidR="00AE6FE4" w:rsidRPr="00B72B45" w:rsidRDefault="00AE6FE4" w:rsidP="00B2599B">
      <w:pPr>
        <w:pStyle w:val="NormalWeb"/>
        <w:shd w:val="clear" w:color="auto" w:fill="FFFFFF"/>
        <w:spacing w:before="0" w:beforeAutospacing="0" w:after="160" w:afterAutospacing="0"/>
        <w:rPr>
          <w:b/>
          <w:bCs/>
          <w:i/>
          <w:iCs/>
        </w:rPr>
      </w:pPr>
      <w:r w:rsidRPr="00B72B45">
        <w:rPr>
          <w:b/>
          <w:bCs/>
          <w:i/>
          <w:iCs/>
        </w:rPr>
        <w:t>Section 2: Voting (Ref: By-Laws, Article IX, Section 9.02)</w:t>
      </w:r>
    </w:p>
    <w:p w14:paraId="3816A5BB" w14:textId="029E76BF" w:rsidR="00AE6FE4" w:rsidRPr="00B72B45" w:rsidRDefault="00AE6FE4" w:rsidP="00B2599B">
      <w:pPr>
        <w:pStyle w:val="NormalWeb"/>
        <w:shd w:val="clear" w:color="auto" w:fill="FFFFFF"/>
        <w:spacing w:before="0" w:beforeAutospacing="0" w:after="160" w:afterAutospacing="0"/>
        <w:ind w:left="720"/>
      </w:pPr>
      <w:r w:rsidRPr="00B72B45">
        <w:t xml:space="preserve">All </w:t>
      </w:r>
      <w:r w:rsidR="00987242" w:rsidRPr="00B72B45">
        <w:t>voting</w:t>
      </w:r>
      <w:r w:rsidRPr="00B72B45">
        <w:t xml:space="preserve"> will occur on the dates</w:t>
      </w:r>
      <w:r w:rsidR="00987242" w:rsidRPr="00B72B45">
        <w:t>, times,</w:t>
      </w:r>
      <w:r w:rsidRPr="00B72B45">
        <w:t xml:space="preserve"> and locations agreed upon by the Board. All voters, except Council of Regent members, must be residents of Southern Colorado, within the boundaries </w:t>
      </w:r>
      <w:r w:rsidR="007606F8" w:rsidRPr="00B72B45">
        <w:t>outlined</w:t>
      </w:r>
      <w:r w:rsidRPr="00B72B45">
        <w:t xml:space="preserve"> in the By-Laws, </w:t>
      </w:r>
      <w:r w:rsidR="00B644A3" w:rsidRPr="00B72B45">
        <w:t xml:space="preserve">and </w:t>
      </w:r>
      <w:r w:rsidRPr="00B72B45">
        <w:t xml:space="preserve">show valid proof of residency (Colorado state ID or </w:t>
      </w:r>
      <w:r w:rsidR="00652EE9" w:rsidRPr="00B72B45">
        <w:t>driver’s</w:t>
      </w:r>
      <w:r w:rsidRPr="00B72B45">
        <w:t xml:space="preserve"> license, military ID, utility or phone bill in their name)</w:t>
      </w:r>
      <w:r w:rsidR="00652EE9" w:rsidRPr="00B72B45">
        <w:t>,</w:t>
      </w:r>
      <w:r w:rsidRPr="00B72B45">
        <w:t xml:space="preserve"> and be at least eighteen (18) years of age. </w:t>
      </w:r>
      <w:r w:rsidR="009F5D80" w:rsidRPr="00B72B45">
        <w:t>A</w:t>
      </w:r>
      <w:r w:rsidR="00B644A3" w:rsidRPr="00B72B45">
        <w:t>ll voter</w:t>
      </w:r>
      <w:r w:rsidR="00BE3AD9" w:rsidRPr="00B72B45">
        <w:t>’</w:t>
      </w:r>
      <w:r w:rsidR="00B644A3" w:rsidRPr="00B72B45">
        <w:t>s</w:t>
      </w:r>
      <w:r w:rsidRPr="00B72B45">
        <w:t xml:space="preserve"> names and addresses or phone numbers</w:t>
      </w:r>
      <w:r w:rsidR="0051162A" w:rsidRPr="00B72B45">
        <w:t xml:space="preserve"> </w:t>
      </w:r>
      <w:r w:rsidRPr="00B72B45">
        <w:t>will be numbered and recorded</w:t>
      </w:r>
      <w:r w:rsidR="009121F2" w:rsidRPr="00B72B45">
        <w:t xml:space="preserve"> during voting</w:t>
      </w:r>
      <w:r w:rsidRPr="00B72B45">
        <w:t>. (Note: Ballots are not numbered. No write-in candidates shall be accepted. No absentee ballots shall be permitted.) (See Article V, Section 5.07)</w:t>
      </w:r>
    </w:p>
    <w:p w14:paraId="57E0D797" w14:textId="143E33B6" w:rsidR="00AE6FE4" w:rsidRPr="00B72B45" w:rsidRDefault="00AE6FE4" w:rsidP="00B2599B">
      <w:pPr>
        <w:pStyle w:val="NormalWeb"/>
        <w:shd w:val="clear" w:color="auto" w:fill="FFFFFF"/>
        <w:spacing w:before="0" w:beforeAutospacing="0" w:after="160" w:afterAutospacing="0"/>
        <w:ind w:left="720"/>
      </w:pPr>
      <w:r w:rsidRPr="00B72B45">
        <w:t>The voting box will have two locks. One key to be held by the President of the Board and the other by the Board appointed individual who will count the votes. The individual or firm selected to audit the votes shall be a person(s) removed from the court, preferably an accountant/accounting firm.</w:t>
      </w:r>
    </w:p>
    <w:p w14:paraId="67BBA1D5" w14:textId="77777777" w:rsidR="00AE6FE4" w:rsidRPr="00B72B45" w:rsidRDefault="00AE6FE4" w:rsidP="00B2599B">
      <w:pPr>
        <w:pStyle w:val="NormalWeb"/>
        <w:shd w:val="clear" w:color="auto" w:fill="FFFFFF"/>
        <w:spacing w:before="0" w:beforeAutospacing="0" w:after="160" w:afterAutospacing="0"/>
        <w:ind w:left="720"/>
      </w:pPr>
      <w:r w:rsidRPr="00B72B45">
        <w:t>Once voting is over, the box will be removed to a location agreed upon by the President and the Vote Auditor. Only the Vote Auditor(s) may be present during the count. The President will not partake in the count nor know the results until Coronation night when the auditor presents the sealed results. The actual vote count shall remain unknown unless a recount is requested.</w:t>
      </w:r>
    </w:p>
    <w:p w14:paraId="243C4A63" w14:textId="4DB99A4C" w:rsidR="00AE6FE4" w:rsidRPr="00B72B45" w:rsidRDefault="00AE6FE4" w:rsidP="00B2599B">
      <w:pPr>
        <w:pStyle w:val="NormalWeb"/>
        <w:shd w:val="clear" w:color="auto" w:fill="FFFFFF"/>
        <w:spacing w:before="0" w:beforeAutospacing="0" w:after="160" w:afterAutospacing="0"/>
        <w:ind w:left="720"/>
        <w:rPr>
          <w:strike/>
        </w:rPr>
      </w:pPr>
      <w:r w:rsidRPr="00B72B45">
        <w:t>Only if there is a conflict (tie vote) or election irregularity, will the President be informed. At that time, the President will authorize the Vote Auditor to open the tie vote envelope, which will only affect those positions tied.</w:t>
      </w:r>
    </w:p>
    <w:p w14:paraId="37FE81EB" w14:textId="0689353D" w:rsidR="00AE6FE4" w:rsidRPr="00B72B45" w:rsidRDefault="00AE6FE4" w:rsidP="00B2599B">
      <w:pPr>
        <w:pStyle w:val="NormalWeb"/>
        <w:shd w:val="clear" w:color="auto" w:fill="FFFFFF"/>
        <w:spacing w:before="0" w:beforeAutospacing="0" w:after="160" w:afterAutospacing="0"/>
        <w:ind w:left="720"/>
      </w:pPr>
      <w:r w:rsidRPr="00B72B45">
        <w:t>The accounting firm</w:t>
      </w:r>
      <w:r w:rsidR="00434C5F" w:rsidRPr="00B72B45">
        <w:t xml:space="preserve"> </w:t>
      </w:r>
      <w:r w:rsidRPr="00B72B45">
        <w:t>will reconcile the number of ballots received and counted with the number of registered voters. If the tally for local voting is off by less</w:t>
      </w:r>
      <w:r w:rsidR="00434C5F" w:rsidRPr="00B72B45">
        <w:t xml:space="preserve"> than</w:t>
      </w:r>
      <w:r w:rsidRPr="00B72B45">
        <w:t xml:space="preserve"> + 1% or an amount insufficient to affect </w:t>
      </w:r>
      <w:r w:rsidR="004B0383" w:rsidRPr="00B72B45">
        <w:t>vote outcome</w:t>
      </w:r>
      <w:r w:rsidRPr="00B72B45">
        <w:t xml:space="preserve">, the accounting firm shall rule the results as valid. If both ballot results are </w:t>
      </w:r>
      <w:r w:rsidR="00D670D9" w:rsidRPr="00B72B45">
        <w:t xml:space="preserve">found </w:t>
      </w:r>
      <w:r w:rsidRPr="00B72B45">
        <w:t>by the accounting firm</w:t>
      </w:r>
      <w:r w:rsidR="0051162A" w:rsidRPr="00B72B45">
        <w:t xml:space="preserve"> </w:t>
      </w:r>
      <w:r w:rsidRPr="00B72B45">
        <w:t xml:space="preserve">as invalid or disqualified, </w:t>
      </w:r>
      <w:r w:rsidRPr="00B72B45">
        <w:lastRenderedPageBreak/>
        <w:t>then those results shall be voided and not considered in the tally</w:t>
      </w:r>
      <w:r w:rsidR="0084543C" w:rsidRPr="00B72B45">
        <w:t>,</w:t>
      </w:r>
      <w:r w:rsidRPr="00B72B45">
        <w:t xml:space="preserve"> and the tie</w:t>
      </w:r>
      <w:r w:rsidR="0084543C" w:rsidRPr="00B72B45">
        <w:t>-</w:t>
      </w:r>
      <w:r w:rsidRPr="00B72B45">
        <w:t>breaking procedures will be employed to determine the election results.</w:t>
      </w:r>
    </w:p>
    <w:p w14:paraId="39CAF8ED" w14:textId="2909CB8B" w:rsidR="00AE6FE4" w:rsidRPr="00B72B45" w:rsidRDefault="00AE6FE4" w:rsidP="00B2599B">
      <w:pPr>
        <w:pStyle w:val="NormalWeb"/>
        <w:shd w:val="clear" w:color="auto" w:fill="FFFFFF"/>
        <w:spacing w:before="0" w:beforeAutospacing="0" w:after="160" w:afterAutospacing="0"/>
        <w:ind w:left="720"/>
      </w:pPr>
      <w:r w:rsidRPr="00B72B45">
        <w:t>Should there be a tie for any of the elected positions, or the ballots are ruled invalid due to evidence of ballot tampering, election fraud</w:t>
      </w:r>
      <w:r w:rsidR="00A54F79" w:rsidRPr="00B72B45">
        <w:t>,</w:t>
      </w:r>
      <w:r w:rsidRPr="00B72B45">
        <w:t xml:space="preserve"> or gross mismanagement of the balloting process, then the tie</w:t>
      </w:r>
      <w:r w:rsidR="00A54F79" w:rsidRPr="00B72B45">
        <w:t>-</w:t>
      </w:r>
      <w:r w:rsidRPr="00B72B45">
        <w:t>breaking ballots shall be used to determine the contest.</w:t>
      </w:r>
    </w:p>
    <w:p w14:paraId="3ABC6CCC" w14:textId="669D6FA4" w:rsidR="00AE6FE4" w:rsidRPr="00B72B45" w:rsidRDefault="00AE6FE4" w:rsidP="00B2599B">
      <w:pPr>
        <w:pStyle w:val="NormalWeb"/>
        <w:shd w:val="clear" w:color="auto" w:fill="FFFFFF"/>
        <w:spacing w:before="0" w:beforeAutospacing="0" w:after="160" w:afterAutospacing="0"/>
        <w:ind w:left="720"/>
      </w:pPr>
      <w:r w:rsidRPr="00B72B45">
        <w:t xml:space="preserve">The current Board of Advisors (and President) will cast tie-breaking ballots </w:t>
      </w:r>
      <w:r w:rsidR="00434C5F" w:rsidRPr="00B72B45">
        <w:t>during</w:t>
      </w:r>
      <w:r w:rsidR="00AF5ED6" w:rsidRPr="00B72B45">
        <w:t xml:space="preserve"> election day</w:t>
      </w:r>
      <w:r w:rsidRPr="00B72B45">
        <w:t>. One envelope marked “Tie Breaking Ballots” will contain the completed ballots of the currently seated Board of Advisor</w:t>
      </w:r>
      <w:r w:rsidR="0051162A" w:rsidRPr="00B72B45">
        <w:t>s and</w:t>
      </w:r>
      <w:r w:rsidRPr="00B72B45">
        <w:t xml:space="preserve"> once sealed, shall be signed by each BOA member. The President of the Board shall also cast an additional ballot, which shall be sealed and signed in a separate envelope marked “President’s Tie Breaking Ballot</w:t>
      </w:r>
      <w:r w:rsidR="00F95318" w:rsidRPr="00B72B45">
        <w:t>.</w:t>
      </w:r>
      <w:r w:rsidRPr="00B72B45">
        <w:t>” These two envelopes will be placed again in another sealed envelope marked as “Tie Breaking Ballots” and placed in the ballot box before it is closed and locked in front of the Board of Advisors and attending guest(s).</w:t>
      </w:r>
    </w:p>
    <w:p w14:paraId="69A699A3" w14:textId="04C39A73" w:rsidR="00AE6FE4" w:rsidRPr="00B72B45" w:rsidRDefault="00AE6FE4" w:rsidP="00B2599B">
      <w:pPr>
        <w:pStyle w:val="NormalWeb"/>
        <w:shd w:val="clear" w:color="auto" w:fill="FFFFFF"/>
        <w:spacing w:before="0" w:beforeAutospacing="0" w:after="160" w:afterAutospacing="0"/>
        <w:ind w:left="720"/>
      </w:pPr>
      <w:r w:rsidRPr="00B72B45">
        <w:t xml:space="preserve">If the election </w:t>
      </w:r>
      <w:r w:rsidR="0055560B" w:rsidRPr="00B72B45">
        <w:t>results</w:t>
      </w:r>
      <w:r w:rsidRPr="00B72B45">
        <w:t xml:space="preserve"> in an even </w:t>
      </w:r>
      <w:proofErr w:type="gramStart"/>
      <w:r w:rsidRPr="00B72B45">
        <w:t>tie</w:t>
      </w:r>
      <w:proofErr w:type="gramEnd"/>
      <w:r w:rsidRPr="00B72B45">
        <w:t xml:space="preserve"> or if the election is ruled invalid by the BOA or the accounting fir</w:t>
      </w:r>
      <w:r w:rsidR="0051162A" w:rsidRPr="00B72B45">
        <w:t>m</w:t>
      </w:r>
      <w:r w:rsidRPr="00B72B45">
        <w:t>, the tie</w:t>
      </w:r>
      <w:r w:rsidR="0055560B" w:rsidRPr="00B72B45">
        <w:t>-</w:t>
      </w:r>
      <w:r w:rsidRPr="00B72B45">
        <w:t xml:space="preserve">breaking ballots will be unsealed and used to determine the outcome. If the BOA balloting </w:t>
      </w:r>
      <w:r w:rsidR="0055560B" w:rsidRPr="00B72B45">
        <w:t>results</w:t>
      </w:r>
      <w:r w:rsidRPr="00B72B45">
        <w:t xml:space="preserve"> in a tie, then the President’s tie</w:t>
      </w:r>
      <w:r w:rsidR="0055560B" w:rsidRPr="00B72B45">
        <w:t>-</w:t>
      </w:r>
      <w:r w:rsidRPr="00B72B45">
        <w:t>breaking ballot shall be unsealed and will be the sole determination of the election.</w:t>
      </w:r>
    </w:p>
    <w:p w14:paraId="3760DFA7" w14:textId="4BEBC075" w:rsidR="00AE6FE4" w:rsidRPr="00B72B45" w:rsidRDefault="00AE6FE4" w:rsidP="00B2599B">
      <w:pPr>
        <w:pStyle w:val="NormalWeb"/>
        <w:shd w:val="clear" w:color="auto" w:fill="FFFFFF"/>
        <w:spacing w:before="0" w:beforeAutospacing="0" w:after="160" w:afterAutospacing="0"/>
        <w:ind w:left="720"/>
      </w:pPr>
      <w:r w:rsidRPr="00B72B45">
        <w:t xml:space="preserve">The </w:t>
      </w:r>
      <w:r w:rsidR="00AF5ED6" w:rsidRPr="00B72B45">
        <w:t>President of the Board</w:t>
      </w:r>
      <w:r w:rsidRPr="00B72B45">
        <w:t xml:space="preserve"> shall hold the sealed envelopes until Coronation evening</w:t>
      </w:r>
      <w:r w:rsidR="00A54F79" w:rsidRPr="00B72B45">
        <w:t>,</w:t>
      </w:r>
      <w:r w:rsidRPr="00B72B45">
        <w:t xml:space="preserve"> at </w:t>
      </w:r>
      <w:r w:rsidR="00A54F79" w:rsidRPr="00B72B45">
        <w:t>which</w:t>
      </w:r>
      <w:r w:rsidRPr="00B72B45">
        <w:t xml:space="preserve"> time the </w:t>
      </w:r>
      <w:r w:rsidR="00AF5ED6" w:rsidRPr="00B72B45">
        <w:t>President</w:t>
      </w:r>
      <w:r w:rsidRPr="00B72B45">
        <w:t xml:space="preserve"> is requested to present the tally. The </w:t>
      </w:r>
      <w:r w:rsidR="00AF5ED6" w:rsidRPr="00B72B45">
        <w:t>envelopes</w:t>
      </w:r>
      <w:r w:rsidRPr="00B72B45">
        <w:t xml:space="preserve"> should then be opened</w:t>
      </w:r>
      <w:r w:rsidR="00A54F79" w:rsidRPr="00B72B45">
        <w:t>,</w:t>
      </w:r>
      <w:r w:rsidRPr="00B72B45">
        <w:t xml:space="preserve"> and the results presented to the Council of Regents and the Board of Advisors.</w:t>
      </w:r>
    </w:p>
    <w:p w14:paraId="1E7710B7" w14:textId="7C1BB067" w:rsidR="00ED0506" w:rsidRPr="00B72B45" w:rsidRDefault="00222393" w:rsidP="00B2599B">
      <w:pPr>
        <w:pStyle w:val="NormalWeb"/>
        <w:shd w:val="clear" w:color="auto" w:fill="FFFFFF"/>
        <w:spacing w:before="0" w:beforeAutospacing="0" w:after="160" w:afterAutospacing="0"/>
        <w:ind w:left="720"/>
      </w:pPr>
      <w:r w:rsidRPr="00B72B45">
        <w:t xml:space="preserve">Any candidate </w:t>
      </w:r>
      <w:r w:rsidR="004221B0" w:rsidRPr="00B72B45">
        <w:t>may request a vote recount</w:t>
      </w:r>
      <w:r w:rsidR="00AE6FE4" w:rsidRPr="00B72B45">
        <w:t xml:space="preserve">. A request must occur no later than sixty (60) days following Coronation. Such a request may be made only by action of the Board of Advisors. On a date chosen by the Board of Advisors, the President and </w:t>
      </w:r>
      <w:r w:rsidR="00AF5ED6" w:rsidRPr="00B72B45">
        <w:t>Vice President</w:t>
      </w:r>
      <w:r w:rsidR="00AE6FE4" w:rsidRPr="00B72B45">
        <w:t xml:space="preserve"> will open the ballot box in the presence of the Board and those candidates that wish to be present, as well as any person(s) that the Board shall invite. The vote count shall be considered final following the regular Board meeting that follows Coronation or the ballot recount. The </w:t>
      </w:r>
      <w:r w:rsidR="00AF5ED6" w:rsidRPr="00B72B45">
        <w:t>President</w:t>
      </w:r>
      <w:r w:rsidR="00AE6FE4" w:rsidRPr="00B72B45">
        <w:t xml:space="preserve"> may then discard the ballots and count.</w:t>
      </w:r>
    </w:p>
    <w:p w14:paraId="3F460A93" w14:textId="77777777" w:rsidR="00D22C8B" w:rsidRPr="00B72B45" w:rsidRDefault="00D22C8B" w:rsidP="00B2599B">
      <w:pPr>
        <w:pStyle w:val="NormalWeb"/>
        <w:spacing w:after="160" w:afterAutospacing="0"/>
        <w:rPr>
          <w:b/>
          <w:bCs/>
          <w:u w:val="single"/>
        </w:rPr>
      </w:pPr>
      <w:r w:rsidRPr="00B72B45">
        <w:rPr>
          <w:b/>
          <w:bCs/>
          <w:u w:val="single"/>
        </w:rPr>
        <w:t>Policy 5 – CORONATION</w:t>
      </w:r>
    </w:p>
    <w:p w14:paraId="7D106F9B" w14:textId="77777777" w:rsidR="00D22C8B" w:rsidRPr="00B72B45" w:rsidRDefault="00D22C8B" w:rsidP="00B2599B">
      <w:pPr>
        <w:pStyle w:val="NormalWeb"/>
        <w:spacing w:after="160" w:afterAutospacing="0"/>
        <w:rPr>
          <w:b/>
          <w:bCs/>
          <w:i/>
          <w:iCs/>
        </w:rPr>
      </w:pPr>
      <w:r w:rsidRPr="00B72B45">
        <w:rPr>
          <w:b/>
          <w:bCs/>
          <w:i/>
          <w:iCs/>
        </w:rPr>
        <w:t>Section 1: Coronation Pins</w:t>
      </w:r>
    </w:p>
    <w:p w14:paraId="7A969513" w14:textId="00C0E097" w:rsidR="00D22C8B" w:rsidRPr="00B72B45" w:rsidRDefault="00D22C8B" w:rsidP="004340B6">
      <w:pPr>
        <w:pStyle w:val="NormalWeb"/>
        <w:spacing w:after="160" w:afterAutospacing="0"/>
        <w:ind w:left="720"/>
      </w:pPr>
      <w:r w:rsidRPr="00B72B45">
        <w:t>The Corporation will pay for the Coronation pins</w:t>
      </w:r>
      <w:r w:rsidR="00686F0A" w:rsidRPr="00B72B45">
        <w:t>,</w:t>
      </w:r>
      <w:r w:rsidRPr="00B72B45">
        <w:t xml:space="preserve"> provided there are sufficient funds. The </w:t>
      </w:r>
      <w:r w:rsidR="00686F0A" w:rsidRPr="00B72B45">
        <w:t xml:space="preserve">Board of Advisors will review and approve the </w:t>
      </w:r>
      <w:r w:rsidRPr="00B72B45">
        <w:t xml:space="preserve">number of </w:t>
      </w:r>
      <w:proofErr w:type="gramStart"/>
      <w:r w:rsidRPr="00B72B45">
        <w:t>pins</w:t>
      </w:r>
      <w:proofErr w:type="gramEnd"/>
      <w:r w:rsidRPr="00B72B45">
        <w:t xml:space="preserve"> and the budget on a yearly basis.</w:t>
      </w:r>
    </w:p>
    <w:p w14:paraId="7DE1FF32" w14:textId="21237701" w:rsidR="00D22C8B" w:rsidRPr="00B72B45" w:rsidRDefault="00D22C8B" w:rsidP="004340B6">
      <w:pPr>
        <w:pStyle w:val="NormalWeb"/>
        <w:spacing w:after="160" w:afterAutospacing="0"/>
        <w:ind w:left="720"/>
      </w:pPr>
      <w:r w:rsidRPr="00B72B45">
        <w:t>The</w:t>
      </w:r>
      <w:r w:rsidR="0051162A" w:rsidRPr="00B72B45">
        <w:t xml:space="preserve"> </w:t>
      </w:r>
      <w:r w:rsidR="00686F0A" w:rsidRPr="00B72B45">
        <w:t>reigning monarchs</w:t>
      </w:r>
      <w:r w:rsidRPr="00B72B45">
        <w:t xml:space="preserve"> of each Reign will donate one (1) Coronation pin to be placed on the “UCPPE’s Coronation Pin Display</w:t>
      </w:r>
      <w:r w:rsidR="003F4556" w:rsidRPr="00B72B45">
        <w:t>.</w:t>
      </w:r>
      <w:r w:rsidRPr="00B72B45">
        <w:t>” Coronation pins from other realms may be added to the banner. The Pin Display will be kept with the Court’s Regalia and exhibited at each Coronation.</w:t>
      </w:r>
    </w:p>
    <w:p w14:paraId="0825F32F" w14:textId="77777777" w:rsidR="006E7775" w:rsidRPr="00B72B45" w:rsidRDefault="006E7775" w:rsidP="00B2599B">
      <w:pPr>
        <w:pStyle w:val="NormalWeb"/>
        <w:spacing w:after="160" w:afterAutospacing="0"/>
        <w:rPr>
          <w:b/>
          <w:bCs/>
          <w:i/>
          <w:iCs/>
        </w:rPr>
      </w:pPr>
      <w:r w:rsidRPr="00B72B45">
        <w:rPr>
          <w:b/>
          <w:bCs/>
          <w:i/>
          <w:iCs/>
        </w:rPr>
        <w:t>Section 2: Honoring Anniversary Monarchs: (voted in and updated 10/07/2018 in accordance with the proposed amendment made at the annual regents meeting)</w:t>
      </w:r>
    </w:p>
    <w:p w14:paraId="32EF015B" w14:textId="73A63904" w:rsidR="006E7775" w:rsidRPr="00B72B45" w:rsidRDefault="006E7775" w:rsidP="004340B6">
      <w:pPr>
        <w:pStyle w:val="NormalWeb"/>
        <w:spacing w:after="160" w:afterAutospacing="0"/>
        <w:ind w:left="720"/>
      </w:pPr>
      <w:r w:rsidRPr="00B72B45">
        <w:lastRenderedPageBreak/>
        <w:t>During</w:t>
      </w:r>
      <w:r w:rsidR="00312032" w:rsidRPr="00B72B45">
        <w:t xml:space="preserve"> the</w:t>
      </w:r>
      <w:r w:rsidRPr="00B72B45">
        <w:t xml:space="preserve"> Coronation</w:t>
      </w:r>
      <w:r w:rsidR="00312032" w:rsidRPr="00B72B45">
        <w:t xml:space="preserve"> of</w:t>
      </w:r>
      <w:r w:rsidRPr="00B72B45">
        <w:t xml:space="preserve"> their decade year</w:t>
      </w:r>
      <w:r w:rsidR="00312032" w:rsidRPr="00B72B45">
        <w:t>,</w:t>
      </w:r>
      <w:r w:rsidRPr="00B72B45">
        <w:t xml:space="preserve"> UCPPE Monarchs shall be presented</w:t>
      </w:r>
      <w:r w:rsidR="00312032" w:rsidRPr="00B72B45">
        <w:t xml:space="preserve"> with</w:t>
      </w:r>
      <w:r w:rsidRPr="00B72B45">
        <w:t xml:space="preserve"> the following items in honor of their years of service to the United Court of the Pikes Peak Empire. Only dues</w:t>
      </w:r>
      <w:r w:rsidR="006B0462" w:rsidRPr="00B72B45">
        <w:t>-</w:t>
      </w:r>
      <w:r w:rsidRPr="00B72B45">
        <w:t>paid monarchs who attend Coronation the year of their anniversary/anniversaries will be accorded this privilege. Should a dues</w:t>
      </w:r>
      <w:r w:rsidR="006B0462" w:rsidRPr="00B72B45">
        <w:t>-</w:t>
      </w:r>
      <w:r w:rsidRPr="00B72B45">
        <w:t xml:space="preserve">paid Monarch be unable to </w:t>
      </w:r>
      <w:r w:rsidR="00A73BCF" w:rsidRPr="00B72B45">
        <w:t>participate in</w:t>
      </w:r>
      <w:r w:rsidRPr="00B72B45">
        <w:t xml:space="preserve"> Coronation due to work, illness</w:t>
      </w:r>
      <w:r w:rsidR="006B0462" w:rsidRPr="00B72B45">
        <w:t>,</w:t>
      </w:r>
      <w:r w:rsidRPr="00B72B45">
        <w:t xml:space="preserve"> or financial circumstances</w:t>
      </w:r>
      <w:r w:rsidR="006B0462" w:rsidRPr="00B72B45">
        <w:t>,</w:t>
      </w:r>
      <w:r w:rsidRPr="00B72B45">
        <w:t xml:space="preserve"> they may request that they be honored at the </w:t>
      </w:r>
      <w:r w:rsidR="00BD3373" w:rsidRPr="00B72B45">
        <w:t>following</w:t>
      </w:r>
      <w:r w:rsidRPr="00B72B45">
        <w:t xml:space="preserve"> State function or Coronation that they </w:t>
      </w:r>
      <w:r w:rsidR="00BD3373" w:rsidRPr="00B72B45">
        <w:t>can</w:t>
      </w:r>
      <w:r w:rsidRPr="00B72B45">
        <w:t xml:space="preserve"> attend. Please note that the Council of Regents established the items in this section as the official and only items that will be presented in recognition of a monarch’s </w:t>
      </w:r>
      <w:r w:rsidR="00674AF4" w:rsidRPr="00B72B45">
        <w:t>anniversary</w:t>
      </w:r>
      <w:r w:rsidRPr="00B72B45">
        <w:t>. Should said items be lost, damaged</w:t>
      </w:r>
      <w:r w:rsidR="008B152E" w:rsidRPr="00B72B45">
        <w:t>,</w:t>
      </w:r>
      <w:r w:rsidRPr="00B72B45">
        <w:t xml:space="preserve"> or stolen</w:t>
      </w:r>
      <w:r w:rsidR="008B152E" w:rsidRPr="00B72B45">
        <w:t>,</w:t>
      </w:r>
      <w:r w:rsidRPr="00B72B45">
        <w:t xml:space="preserve"> the Monarch may order </w:t>
      </w:r>
      <w:r w:rsidR="00E14112" w:rsidRPr="00B72B45">
        <w:t>a</w:t>
      </w:r>
      <w:r w:rsidRPr="00B72B45">
        <w:t xml:space="preserve"> replacement at their own expense.</w:t>
      </w:r>
    </w:p>
    <w:p w14:paraId="1C0A85A3" w14:textId="354AAC57" w:rsidR="007D18AB" w:rsidRPr="00B72B45" w:rsidRDefault="007D18AB" w:rsidP="00B2599B">
      <w:pPr>
        <w:pStyle w:val="NormalWeb"/>
        <w:spacing w:after="160" w:afterAutospacing="0"/>
        <w:rPr>
          <w:b/>
          <w:bCs/>
          <w:i/>
          <w:iCs/>
        </w:rPr>
      </w:pPr>
      <w:r w:rsidRPr="00B72B45">
        <w:rPr>
          <w:b/>
          <w:bCs/>
          <w:i/>
          <w:iCs/>
        </w:rPr>
        <w:t>Section 2.1: Anniversary Pins</w:t>
      </w:r>
    </w:p>
    <w:p w14:paraId="5AB579DB" w14:textId="774739B1" w:rsidR="007D18AB" w:rsidRPr="00B72B45" w:rsidRDefault="007D18AB" w:rsidP="004340B6">
      <w:pPr>
        <w:pStyle w:val="NormalWeb"/>
        <w:spacing w:after="160" w:afterAutospacing="0"/>
        <w:ind w:left="720"/>
      </w:pPr>
      <w:r w:rsidRPr="00B72B45">
        <w:t>Anniversary pins shall be awarded to mark each decade</w:t>
      </w:r>
      <w:r w:rsidR="00A51595" w:rsidRPr="00B72B45">
        <w:t>.</w:t>
      </w:r>
      <w:r w:rsidRPr="00B72B45">
        <w:t xml:space="preserve"> The Anniversary Monarchs who attended their Coronation </w:t>
      </w:r>
      <w:r w:rsidR="00556DC6" w:rsidRPr="00B72B45">
        <w:t>before</w:t>
      </w:r>
      <w:r w:rsidRPr="00B72B45">
        <w:t xml:space="preserve"> Coronation 34 will be allowed to purchase an Anniversary Pin</w:t>
      </w:r>
      <w:r w:rsidR="00E14112" w:rsidRPr="00B72B45">
        <w:t xml:space="preserve"> </w:t>
      </w:r>
      <w:r w:rsidR="00F366DE" w:rsidRPr="00B72B45">
        <w:t>for</w:t>
      </w:r>
      <w:r w:rsidRPr="00B72B45">
        <w:t xml:space="preserve"> $10.00, with additional costs for the Ladders, which will note the year (10th, 20th, etc.) of their anniversary and shipping expenses. The cost is subject to adjustment by the Board of Advisors to reflect future price increases.</w:t>
      </w:r>
    </w:p>
    <w:p w14:paraId="7F10B6DF" w14:textId="52AAC7E4" w:rsidR="007D18AB" w:rsidRPr="00B72B45" w:rsidRDefault="007D18AB" w:rsidP="004340B6">
      <w:pPr>
        <w:pStyle w:val="NormalWeb"/>
        <w:spacing w:after="160" w:afterAutospacing="0"/>
        <w:ind w:left="720"/>
      </w:pPr>
      <w:r w:rsidRPr="00B72B45">
        <w:t>The Council of Regents will present the Decade Anniversary Commemorative Pins and Ladders to Anniversary Emperors, Empresses,</w:t>
      </w:r>
      <w:r w:rsidR="00A0295C" w:rsidRPr="00B72B45">
        <w:t xml:space="preserve"> </w:t>
      </w:r>
      <w:proofErr w:type="spellStart"/>
      <w:r w:rsidR="00A0295C" w:rsidRPr="00B72B45">
        <w:t>Emprexs</w:t>
      </w:r>
      <w:proofErr w:type="spellEnd"/>
      <w:r w:rsidR="00A0295C" w:rsidRPr="00B72B45">
        <w:t xml:space="preserve">, </w:t>
      </w:r>
      <w:r w:rsidRPr="00B72B45">
        <w:t>Prince Royals</w:t>
      </w:r>
      <w:r w:rsidR="00A0295C" w:rsidRPr="00B72B45">
        <w:t>,</w:t>
      </w:r>
      <w:r w:rsidRPr="00B72B45">
        <w:t xml:space="preserve"> Princess Royals</w:t>
      </w:r>
      <w:r w:rsidR="000D0929" w:rsidRPr="00B72B45">
        <w:t>, and Princex/Princet Royals</w:t>
      </w:r>
      <w:r w:rsidRPr="00B72B45">
        <w:t xml:space="preserve"> who attend Coronation the year(s) of their decade anniversary.</w:t>
      </w:r>
    </w:p>
    <w:p w14:paraId="3F4493EE" w14:textId="6B8CA6B2" w:rsidR="007D18AB" w:rsidRPr="00B72B45" w:rsidRDefault="007D18AB" w:rsidP="00B2599B">
      <w:pPr>
        <w:pStyle w:val="NormalWeb"/>
        <w:spacing w:after="160" w:afterAutospacing="0"/>
        <w:rPr>
          <w:b/>
          <w:bCs/>
          <w:i/>
          <w:iCs/>
        </w:rPr>
      </w:pPr>
      <w:r w:rsidRPr="00B72B45">
        <w:rPr>
          <w:b/>
          <w:bCs/>
          <w:i/>
          <w:iCs/>
        </w:rPr>
        <w:t>Section 2.2: Anniversary Regalia</w:t>
      </w:r>
    </w:p>
    <w:p w14:paraId="675A7878" w14:textId="29E4EC1C" w:rsidR="009E0588" w:rsidRPr="00B72B45" w:rsidRDefault="000D0929" w:rsidP="004340B6">
      <w:pPr>
        <w:pStyle w:val="NormalWeb"/>
        <w:spacing w:after="160" w:afterAutospacing="0"/>
        <w:ind w:left="720"/>
      </w:pPr>
      <w:r w:rsidRPr="00B72B45">
        <w:t>By</w:t>
      </w:r>
      <w:r w:rsidR="007D18AB" w:rsidRPr="00B72B45">
        <w:t xml:space="preserve"> the </w:t>
      </w:r>
      <w:r w:rsidR="00020FA3" w:rsidRPr="00B72B45">
        <w:t>Council of Regents</w:t>
      </w:r>
      <w:r w:rsidR="007D18AB" w:rsidRPr="00B72B45">
        <w:t xml:space="preserve"> vote at their annual meeting on 09/02/</w:t>
      </w:r>
      <w:r w:rsidRPr="00B72B45">
        <w:t>2018</w:t>
      </w:r>
      <w:r w:rsidR="00020FA3" w:rsidRPr="00B72B45">
        <w:t>, upon</w:t>
      </w:r>
      <w:r w:rsidR="007D18AB" w:rsidRPr="00B72B45">
        <w:t xml:space="preserve"> their</w:t>
      </w:r>
      <w:r w:rsidR="00E14112" w:rsidRPr="00B72B45">
        <w:t xml:space="preserve"> </w:t>
      </w:r>
      <w:r w:rsidR="00B70D1A" w:rsidRPr="00B72B45">
        <w:t>10</w:t>
      </w:r>
      <w:r w:rsidR="00B70D1A" w:rsidRPr="00B72B45">
        <w:rPr>
          <w:vertAlign w:val="superscript"/>
        </w:rPr>
        <w:t>th</w:t>
      </w:r>
      <w:r w:rsidR="00B70D1A" w:rsidRPr="00B72B45">
        <w:t xml:space="preserve"> </w:t>
      </w:r>
      <w:r w:rsidR="007D18AB" w:rsidRPr="00B72B45">
        <w:t>Anniversary</w:t>
      </w:r>
      <w:r w:rsidR="00B70D1A" w:rsidRPr="00B72B45">
        <w:t>,</w:t>
      </w:r>
      <w:r w:rsidR="007D18AB" w:rsidRPr="00B72B45">
        <w:t xml:space="preserve"> the Empress shall be re-crowned with a </w:t>
      </w:r>
      <w:proofErr w:type="gramStart"/>
      <w:r w:rsidR="007D18AB" w:rsidRPr="00B72B45">
        <w:t>Gold</w:t>
      </w:r>
      <w:proofErr w:type="gramEnd"/>
      <w:r w:rsidR="007D18AB" w:rsidRPr="00B72B45">
        <w:t xml:space="preserve"> crown with AB Stones of the same style as the Empress’s state crown (or very similar if not available) during coronation. The Anniversary Empress’ who attended their Coronation </w:t>
      </w:r>
      <w:r w:rsidR="00D21A38" w:rsidRPr="00B72B45">
        <w:t>before</w:t>
      </w:r>
      <w:r w:rsidR="007D18AB" w:rsidRPr="00B72B45">
        <w:t xml:space="preserve"> Coronation 43 will be allowed to receive their Gold Anniversary crown on their next anniversary. There shall only be (1) Anniversary crown purchased per regent Empress.</w:t>
      </w:r>
    </w:p>
    <w:p w14:paraId="451BB7C1" w14:textId="77777777" w:rsidR="00FF5213" w:rsidRPr="00B72B45" w:rsidRDefault="00FF5213" w:rsidP="00B2599B">
      <w:pPr>
        <w:pStyle w:val="NormalWeb"/>
        <w:spacing w:after="160" w:afterAutospacing="0"/>
        <w:rPr>
          <w:b/>
          <w:bCs/>
          <w:i/>
          <w:iCs/>
        </w:rPr>
      </w:pPr>
      <w:r w:rsidRPr="00B72B45">
        <w:rPr>
          <w:b/>
          <w:bCs/>
          <w:i/>
          <w:iCs/>
        </w:rPr>
        <w:t>Section 3: Stage Manager</w:t>
      </w:r>
    </w:p>
    <w:p w14:paraId="536551CF" w14:textId="77777777" w:rsidR="00FF5213" w:rsidRPr="00B72B45" w:rsidRDefault="00FF5213" w:rsidP="004340B6">
      <w:pPr>
        <w:pStyle w:val="NormalWeb"/>
        <w:spacing w:after="160" w:afterAutospacing="0"/>
        <w:ind w:left="720"/>
      </w:pPr>
      <w:r w:rsidRPr="00B72B45">
        <w:t>It is highly recommended that a stage manager be called upon from outside the Board of Advisors to ensure that all is accomplished concerning the stage on the evening of Coronation. This person works closely with the setup and breakdown of the stage before and after Coronation.</w:t>
      </w:r>
    </w:p>
    <w:p w14:paraId="71006536" w14:textId="333B82CB" w:rsidR="00FF5213" w:rsidRPr="00B72B45" w:rsidRDefault="00FF5213" w:rsidP="004340B6">
      <w:pPr>
        <w:pStyle w:val="NormalWeb"/>
        <w:spacing w:after="160" w:afterAutospacing="0"/>
        <w:ind w:left="720"/>
      </w:pPr>
      <w:r w:rsidRPr="00B72B45">
        <w:t>The Coronation Committee shall meet every month starting no later than nine (9) months</w:t>
      </w:r>
      <w:r w:rsidR="00E14112" w:rsidRPr="00B72B45">
        <w:t xml:space="preserve"> </w:t>
      </w:r>
      <w:r w:rsidR="001E0657" w:rsidRPr="00B72B45">
        <w:t>before</w:t>
      </w:r>
      <w:r w:rsidRPr="00B72B45">
        <w:t xml:space="preserve"> the event. If it is required, meetings may be held more frequently.</w:t>
      </w:r>
    </w:p>
    <w:p w14:paraId="3737C1DA" w14:textId="3F3F71F7" w:rsidR="00FF5213" w:rsidRPr="00B72B45" w:rsidRDefault="00FF5213" w:rsidP="004340B6">
      <w:pPr>
        <w:pStyle w:val="NormalWeb"/>
        <w:spacing w:after="160" w:afterAutospacing="0"/>
        <w:ind w:left="720"/>
      </w:pPr>
      <w:r w:rsidRPr="00B72B45">
        <w:t>Committee members are not, nor should</w:t>
      </w:r>
      <w:r w:rsidR="00E95DC3" w:rsidRPr="00B72B45">
        <w:t xml:space="preserve"> they</w:t>
      </w:r>
      <w:r w:rsidRPr="00B72B45">
        <w:t xml:space="preserve"> be, limited to Board members. This shall be</w:t>
      </w:r>
      <w:r w:rsidR="00E14112" w:rsidRPr="00B72B45">
        <w:t xml:space="preserve"> </w:t>
      </w:r>
      <w:r w:rsidR="00E95DC3" w:rsidRPr="00B72B45">
        <w:t>considered</w:t>
      </w:r>
      <w:r w:rsidRPr="00B72B45">
        <w:t xml:space="preserve"> a way to involve more people in the organization.</w:t>
      </w:r>
    </w:p>
    <w:p w14:paraId="71149E23" w14:textId="49379546" w:rsidR="00FF5213" w:rsidRPr="00B72B45" w:rsidRDefault="00FF5213" w:rsidP="004340B6">
      <w:pPr>
        <w:pStyle w:val="NormalWeb"/>
        <w:spacing w:after="160" w:afterAutospacing="0"/>
        <w:ind w:left="720"/>
      </w:pPr>
      <w:r w:rsidRPr="00B72B45">
        <w:lastRenderedPageBreak/>
        <w:t>Any decision(s) made by a committee that involve</w:t>
      </w:r>
      <w:r w:rsidR="004B03DB" w:rsidRPr="00B72B45">
        <w:t>s</w:t>
      </w:r>
      <w:r w:rsidRPr="00B72B45">
        <w:t xml:space="preserve"> something </w:t>
      </w:r>
      <w:r w:rsidR="00BC56A5" w:rsidRPr="00B72B45">
        <w:t>important</w:t>
      </w:r>
      <w:r w:rsidRPr="00B72B45">
        <w:t xml:space="preserve"> outside of their committe</w:t>
      </w:r>
      <w:r w:rsidR="00E14112" w:rsidRPr="00B72B45">
        <w:t xml:space="preserve">e </w:t>
      </w:r>
      <w:r w:rsidR="00BC56A5" w:rsidRPr="00B72B45">
        <w:t>or affect</w:t>
      </w:r>
      <w:r w:rsidR="004B03DB" w:rsidRPr="00B72B45">
        <w:t>s</w:t>
      </w:r>
      <w:r w:rsidRPr="00B72B45">
        <w:t xml:space="preserve"> Policy or Procedure, shall be brought to the Coronation Committee for review. This is especially true for any actions that require financing. </w:t>
      </w:r>
      <w:proofErr w:type="gramStart"/>
      <w:r w:rsidRPr="00B72B45">
        <w:t>The Coronation</w:t>
      </w:r>
      <w:proofErr w:type="gramEnd"/>
      <w:r w:rsidRPr="00B72B45">
        <w:t xml:space="preserve"> Committee will submit a report to the Board at the next regular Board meeting. The Coronation Committee cannot pass acceptance of expenditures but may only submit its request for approval at a regularly scheduled Board meeting.</w:t>
      </w:r>
    </w:p>
    <w:p w14:paraId="4F9942B3" w14:textId="77777777" w:rsidR="00C64DD2" w:rsidRPr="00B72B45" w:rsidRDefault="00C64DD2" w:rsidP="00B2599B">
      <w:pPr>
        <w:pStyle w:val="NormalWeb"/>
        <w:spacing w:after="160" w:afterAutospacing="0"/>
        <w:rPr>
          <w:b/>
          <w:bCs/>
          <w:i/>
          <w:iCs/>
        </w:rPr>
      </w:pPr>
      <w:r w:rsidRPr="00B72B45">
        <w:rPr>
          <w:b/>
          <w:bCs/>
          <w:i/>
          <w:iCs/>
        </w:rPr>
        <w:t>Section 4: Compensated Rooms and Tickets</w:t>
      </w:r>
    </w:p>
    <w:p w14:paraId="45A0A152" w14:textId="2BF9E1B5" w:rsidR="00C64DD2" w:rsidRPr="00B72B45" w:rsidRDefault="00C64DD2" w:rsidP="004340B6">
      <w:pPr>
        <w:pStyle w:val="NormalWeb"/>
        <w:spacing w:after="160" w:afterAutospacing="0"/>
        <w:ind w:left="720"/>
      </w:pPr>
      <w:r w:rsidRPr="00B72B45">
        <w:t>The</w:t>
      </w:r>
      <w:r w:rsidR="00E14112" w:rsidRPr="00B72B45">
        <w:t xml:space="preserve"> </w:t>
      </w:r>
      <w:r w:rsidRPr="00B72B45">
        <w:t xml:space="preserve">reigning monarchs and their PRs will each have a standard room for Friday and Saturday nights of Coronation weekend routed to the Master Account to be paid for out of Reign Funds. </w:t>
      </w:r>
      <w:r w:rsidR="004A6677" w:rsidRPr="00B72B45">
        <w:t>To limit the cost absorbed from Reign Funds, the monarchs</w:t>
      </w:r>
      <w:r w:rsidRPr="00B72B45">
        <w:t xml:space="preserve"> may choose to share rooms or pay for their own rooms.</w:t>
      </w:r>
    </w:p>
    <w:p w14:paraId="3E59ADE4" w14:textId="1FC601E6" w:rsidR="00C64DD2" w:rsidRPr="00B72B45" w:rsidRDefault="00C64DD2" w:rsidP="004340B6">
      <w:pPr>
        <w:pStyle w:val="NormalWeb"/>
        <w:spacing w:after="160" w:afterAutospacing="0"/>
        <w:ind w:left="720"/>
      </w:pPr>
      <w:r w:rsidRPr="00B72B45">
        <w:t xml:space="preserve">The Monarchs may choose to have the Coronation Coordinator’s room for Saturday night added to the Master Account to be paid for out of Reign Funds. This consideration is due to the long hours required </w:t>
      </w:r>
      <w:r w:rsidR="00B7646C" w:rsidRPr="00B72B45">
        <w:t xml:space="preserve">on </w:t>
      </w:r>
      <w:r w:rsidRPr="00B72B45">
        <w:t>the night of Coronation. Please see Policy 3, Section</w:t>
      </w:r>
      <w:r w:rsidR="004874BF" w:rsidRPr="00B72B45">
        <w:t xml:space="preserve"> </w:t>
      </w:r>
      <w:r w:rsidRPr="00B72B45">
        <w:t>2 concerning the rooms for the Co-Chairs of the Council of Regents.</w:t>
      </w:r>
    </w:p>
    <w:p w14:paraId="1170DB46" w14:textId="677AD2FD" w:rsidR="00C64DD2" w:rsidRPr="00B72B45" w:rsidRDefault="00C64DD2" w:rsidP="004340B6">
      <w:pPr>
        <w:pStyle w:val="NormalWeb"/>
        <w:spacing w:after="160" w:afterAutospacing="0"/>
        <w:ind w:left="720"/>
      </w:pPr>
      <w:r w:rsidRPr="00B72B45">
        <w:t xml:space="preserve">The </w:t>
      </w:r>
      <w:r w:rsidR="004874BF" w:rsidRPr="00B72B45">
        <w:t>reigning monarchs and their PRs</w:t>
      </w:r>
      <w:r w:rsidRPr="00B72B45">
        <w:t xml:space="preserve"> will have their tickets provided at no cost for the </w:t>
      </w:r>
      <w:r w:rsidR="0001393C" w:rsidRPr="00B72B45">
        <w:t>Out-of-Town</w:t>
      </w:r>
      <w:r w:rsidRPr="00B72B45">
        <w:t xml:space="preserve"> Show/Bus Tour, Coronation</w:t>
      </w:r>
      <w:r w:rsidR="00C56523" w:rsidRPr="00B72B45">
        <w:t>,</w:t>
      </w:r>
      <w:r w:rsidRPr="00B72B45">
        <w:t xml:space="preserve"> and Victory Brunch. The newly elected</w:t>
      </w:r>
      <w:r w:rsidR="00C56523" w:rsidRPr="00B72B45">
        <w:t xml:space="preserve"> monarchs</w:t>
      </w:r>
      <w:r w:rsidRPr="00B72B45">
        <w:t xml:space="preserve"> will have their Victory Brunch Tickets reimbursed. The Monarchs may pay for their</w:t>
      </w:r>
      <w:r w:rsidR="00E14112" w:rsidRPr="00B72B45">
        <w:t xml:space="preserve"> </w:t>
      </w:r>
      <w:r w:rsidRPr="00B72B45">
        <w:t xml:space="preserve">tickets to limit the cost absorbed from Reign Funds. If the Reigning Monarchs wish, they may compensate Coronation Weekend Ticket Packages for up to two DJs donating their time to set up the Court’s sound equipment and are working during Coronation. This compensation is considerably less than hiring a DJ who provides their equipment. Other </w:t>
      </w:r>
      <w:proofErr w:type="gramStart"/>
      <w:r w:rsidRPr="00B72B45">
        <w:t>ticket</w:t>
      </w:r>
      <w:proofErr w:type="gramEnd"/>
      <w:r w:rsidRPr="00B72B45">
        <w:t xml:space="preserve"> or room compensation is up to the discretion of the </w:t>
      </w:r>
      <w:r w:rsidR="00E14112" w:rsidRPr="00B72B45">
        <w:t>reining monarchs</w:t>
      </w:r>
      <w:r w:rsidRPr="00B72B45">
        <w:t xml:space="preserve"> with BOA approval. However, it is to be noted that the more compensation there is</w:t>
      </w:r>
      <w:r w:rsidR="00B252E6" w:rsidRPr="00B72B45">
        <w:t>,</w:t>
      </w:r>
      <w:r w:rsidRPr="00B72B45">
        <w:t xml:space="preserve"> the less money there will be for distribution to charity at the end of the Reign, which is the purpose of the Court.</w:t>
      </w:r>
    </w:p>
    <w:p w14:paraId="20BE8768" w14:textId="5125DBB5" w:rsidR="004C3FA6" w:rsidRPr="00B72B45" w:rsidRDefault="004C3FA6" w:rsidP="00B2599B">
      <w:pPr>
        <w:pStyle w:val="NormalWeb"/>
        <w:spacing w:after="160" w:afterAutospacing="0"/>
        <w:rPr>
          <w:b/>
          <w:bCs/>
          <w:i/>
          <w:iCs/>
        </w:rPr>
      </w:pPr>
      <w:r w:rsidRPr="00B72B45">
        <w:rPr>
          <w:b/>
          <w:bCs/>
          <w:i/>
          <w:iCs/>
        </w:rPr>
        <w:t xml:space="preserve">Section </w:t>
      </w:r>
      <w:r w:rsidR="00E14112" w:rsidRPr="00B72B45">
        <w:rPr>
          <w:b/>
          <w:bCs/>
          <w:i/>
          <w:iCs/>
        </w:rPr>
        <w:t xml:space="preserve">5 </w:t>
      </w:r>
      <w:r w:rsidRPr="00B72B45">
        <w:rPr>
          <w:b/>
          <w:bCs/>
          <w:i/>
          <w:iCs/>
        </w:rPr>
        <w:t>Regalia storage:</w:t>
      </w:r>
    </w:p>
    <w:p w14:paraId="485D6A83" w14:textId="77B62D7D" w:rsidR="004C3FA6" w:rsidRPr="00B72B45" w:rsidRDefault="004C3FA6" w:rsidP="004340B6">
      <w:pPr>
        <w:pStyle w:val="NormalWeb"/>
        <w:spacing w:after="160" w:afterAutospacing="0"/>
        <w:ind w:left="720"/>
      </w:pPr>
      <w:r w:rsidRPr="00B72B45">
        <w:t>The following items shall be stored in a storage unit purchased by the council of regents from their hold back fund. The access to this unit will be limited to the Current Reigning Monarchs, Current Regent Co-council and 1 board appointed officer whose responsibility it is to maintain an accurate inventory of said unit.</w:t>
      </w:r>
    </w:p>
    <w:p w14:paraId="42CBF33D" w14:textId="62D48C8A" w:rsidR="004C3FA6" w:rsidRPr="00B72B45" w:rsidRDefault="004C3FA6" w:rsidP="004340B6">
      <w:pPr>
        <w:pStyle w:val="NormalWeb"/>
        <w:spacing w:after="160" w:afterAutospacing="0"/>
        <w:ind w:left="720"/>
      </w:pPr>
      <w:r w:rsidRPr="00B72B45">
        <w:t>Inventory will be taken at the beginning of each reign and then quarterly during said reign. All items not on the approved</w:t>
      </w:r>
      <w:r w:rsidR="002F037C" w:rsidRPr="00B72B45">
        <w:t xml:space="preserve"> list</w:t>
      </w:r>
      <w:r w:rsidRPr="00B72B45">
        <w:t xml:space="preserve"> will be discarded. </w:t>
      </w:r>
      <w:r w:rsidR="002F037C" w:rsidRPr="00B72B45">
        <w:t xml:space="preserve">All </w:t>
      </w:r>
      <w:r w:rsidRPr="00B72B45">
        <w:t>additions to the inventory list must have BOA approval.</w:t>
      </w:r>
    </w:p>
    <w:p w14:paraId="0F4E9F53" w14:textId="36A90F20" w:rsidR="00931290" w:rsidRPr="00B72B45" w:rsidRDefault="004C3FA6" w:rsidP="00B2599B">
      <w:pPr>
        <w:pStyle w:val="NormalWeb"/>
        <w:spacing w:after="160" w:afterAutospacing="0"/>
      </w:pPr>
      <w:r w:rsidRPr="00B72B45">
        <w:t>That inventory should include only the following:</w:t>
      </w:r>
    </w:p>
    <w:p w14:paraId="39CFC953" w14:textId="77777777" w:rsidR="00931290" w:rsidRPr="00B72B45" w:rsidRDefault="004C3FA6" w:rsidP="00B2599B">
      <w:pPr>
        <w:pStyle w:val="NormalWeb"/>
        <w:numPr>
          <w:ilvl w:val="0"/>
          <w:numId w:val="48"/>
        </w:numPr>
        <w:spacing w:after="160" w:afterAutospacing="0"/>
      </w:pPr>
      <w:r w:rsidRPr="00B72B45">
        <w:t xml:space="preserve">Crowing </w:t>
      </w:r>
      <w:proofErr w:type="gramStart"/>
      <w:r w:rsidRPr="00B72B45">
        <w:t>regalia</w:t>
      </w:r>
      <w:proofErr w:type="gramEnd"/>
      <w:r w:rsidRPr="00B72B45">
        <w:t xml:space="preserve"> as listed in the policy manual</w:t>
      </w:r>
    </w:p>
    <w:p w14:paraId="3B7173B5" w14:textId="77777777" w:rsidR="00931290" w:rsidRPr="00B72B45" w:rsidRDefault="004C3FA6" w:rsidP="00B2599B">
      <w:pPr>
        <w:pStyle w:val="NormalWeb"/>
        <w:numPr>
          <w:ilvl w:val="0"/>
          <w:numId w:val="48"/>
        </w:numPr>
        <w:spacing w:after="160" w:afterAutospacing="0"/>
      </w:pPr>
      <w:r w:rsidRPr="00B72B45">
        <w:t>Court seal</w:t>
      </w:r>
    </w:p>
    <w:p w14:paraId="7187346A" w14:textId="77777777" w:rsidR="00931290" w:rsidRPr="00B72B45" w:rsidRDefault="004C3FA6" w:rsidP="00B2599B">
      <w:pPr>
        <w:pStyle w:val="NormalWeb"/>
        <w:numPr>
          <w:ilvl w:val="0"/>
          <w:numId w:val="48"/>
        </w:numPr>
        <w:spacing w:after="160" w:afterAutospacing="0"/>
      </w:pPr>
      <w:r w:rsidRPr="00B72B45">
        <w:lastRenderedPageBreak/>
        <w:t>Kneeling benches and pillows</w:t>
      </w:r>
    </w:p>
    <w:p w14:paraId="2DA5779F" w14:textId="77777777" w:rsidR="00931290" w:rsidRPr="00B72B45" w:rsidRDefault="004C3FA6" w:rsidP="00B2599B">
      <w:pPr>
        <w:pStyle w:val="NormalWeb"/>
        <w:numPr>
          <w:ilvl w:val="0"/>
          <w:numId w:val="48"/>
        </w:numPr>
        <w:spacing w:after="160" w:afterAutospacing="0"/>
      </w:pPr>
      <w:r w:rsidRPr="00B72B45">
        <w:t>Banner</w:t>
      </w:r>
    </w:p>
    <w:p w14:paraId="5007A15E" w14:textId="2063ACDB" w:rsidR="009965DF" w:rsidRPr="00B72B45" w:rsidRDefault="004C3FA6" w:rsidP="00B2599B">
      <w:pPr>
        <w:pStyle w:val="NormalWeb"/>
        <w:numPr>
          <w:ilvl w:val="0"/>
          <w:numId w:val="48"/>
        </w:numPr>
        <w:spacing w:after="160" w:afterAutospacing="0"/>
      </w:pPr>
      <w:r w:rsidRPr="00B72B45">
        <w:t>Flags and stands</w:t>
      </w:r>
    </w:p>
    <w:p w14:paraId="7181D398" w14:textId="77777777" w:rsidR="009965DF" w:rsidRPr="00B72B45" w:rsidRDefault="009965DF" w:rsidP="00B2599B">
      <w:pPr>
        <w:shd w:val="clear" w:color="auto" w:fill="FFFFFF"/>
        <w:spacing w:line="240" w:lineRule="auto"/>
        <w:rPr>
          <w:rFonts w:ascii="Times New Roman" w:eastAsia="Times New Roman" w:hAnsi="Times New Roman" w:cs="Times New Roman"/>
          <w:b/>
          <w:kern w:val="0"/>
          <w:sz w:val="24"/>
          <w:szCs w:val="24"/>
          <w:u w:val="single"/>
          <w14:ligatures w14:val="none"/>
        </w:rPr>
      </w:pPr>
      <w:r w:rsidRPr="00B72B45">
        <w:rPr>
          <w:rFonts w:ascii="Times New Roman" w:eastAsia="Times New Roman" w:hAnsi="Times New Roman" w:cs="Times New Roman"/>
          <w:b/>
          <w:kern w:val="0"/>
          <w:sz w:val="24"/>
          <w:szCs w:val="24"/>
          <w:u w:val="single"/>
          <w14:ligatures w14:val="none"/>
        </w:rPr>
        <w:t>Policy 6 – AWARDS GIVEN AT CORONATION</w:t>
      </w:r>
    </w:p>
    <w:p w14:paraId="7BD59A6E" w14:textId="500AD632" w:rsidR="00525F47" w:rsidRPr="004340B6" w:rsidRDefault="009965DF" w:rsidP="004340B6">
      <w:pPr>
        <w:shd w:val="clear" w:color="auto" w:fill="FFFFFF"/>
        <w:spacing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The following is a list of awards and titles that may be presented to specific individuals at Coronatio</w:t>
      </w:r>
      <w:r w:rsidR="00E14112" w:rsidRPr="00B72B45">
        <w:rPr>
          <w:rFonts w:ascii="Times New Roman" w:eastAsia="Times New Roman" w:hAnsi="Times New Roman" w:cs="Times New Roman"/>
          <w:kern w:val="0"/>
          <w:sz w:val="24"/>
          <w:szCs w:val="24"/>
          <w14:ligatures w14:val="none"/>
        </w:rPr>
        <w:t xml:space="preserve">n </w:t>
      </w:r>
      <w:r w:rsidRPr="00B72B45">
        <w:rPr>
          <w:rFonts w:ascii="Times New Roman" w:eastAsia="Times New Roman" w:hAnsi="Times New Roman" w:cs="Times New Roman"/>
          <w:kern w:val="0"/>
          <w:sz w:val="24"/>
          <w:szCs w:val="24"/>
          <w14:ligatures w14:val="none"/>
        </w:rPr>
        <w:t>or at a relevant time. The list has been extracted from the By-Laws and other activities of the Court. Per the By-Law revision of 2001, no required or mandatory awards exist. Furthermore, awards should not be given out frivolously but only when</w:t>
      </w:r>
      <w:r w:rsidR="00E14112" w:rsidRPr="00B72B45">
        <w:rPr>
          <w:rFonts w:ascii="Times New Roman" w:eastAsia="Times New Roman" w:hAnsi="Times New Roman" w:cs="Times New Roman"/>
          <w:kern w:val="0"/>
          <w:sz w:val="24"/>
          <w:szCs w:val="24"/>
          <w14:ligatures w14:val="none"/>
        </w:rPr>
        <w:t xml:space="preserve"> </w:t>
      </w:r>
      <w:r w:rsidRPr="00B72B45">
        <w:rPr>
          <w:rFonts w:ascii="Times New Roman" w:eastAsia="Times New Roman" w:hAnsi="Times New Roman" w:cs="Times New Roman"/>
          <w:kern w:val="0"/>
          <w:sz w:val="24"/>
          <w:szCs w:val="24"/>
          <w14:ligatures w14:val="none"/>
        </w:rPr>
        <w:t>a truly deserving individual exists. The Board is responsible for the cost of these award</w:t>
      </w:r>
      <w:r w:rsidR="00E14112" w:rsidRPr="00B72B45">
        <w:rPr>
          <w:rFonts w:ascii="Times New Roman" w:eastAsia="Times New Roman" w:hAnsi="Times New Roman" w:cs="Times New Roman"/>
          <w:kern w:val="0"/>
          <w:sz w:val="24"/>
          <w:szCs w:val="24"/>
          <w14:ligatures w14:val="none"/>
        </w:rPr>
        <w:t xml:space="preserve">s </w:t>
      </w:r>
      <w:r w:rsidRPr="00B72B45">
        <w:rPr>
          <w:rFonts w:ascii="Times New Roman" w:eastAsia="Times New Roman" w:hAnsi="Times New Roman" w:cs="Times New Roman"/>
          <w:kern w:val="0"/>
          <w:sz w:val="24"/>
          <w:szCs w:val="24"/>
          <w14:ligatures w14:val="none"/>
        </w:rPr>
        <w:t xml:space="preserve">and must approve the individual </w:t>
      </w:r>
      <w:proofErr w:type="gramStart"/>
      <w:r w:rsidRPr="00B72B45">
        <w:rPr>
          <w:rFonts w:ascii="Times New Roman" w:eastAsia="Times New Roman" w:hAnsi="Times New Roman" w:cs="Times New Roman"/>
          <w:kern w:val="0"/>
          <w:sz w:val="24"/>
          <w:szCs w:val="24"/>
          <w14:ligatures w14:val="none"/>
        </w:rPr>
        <w:t>expenditures</w:t>
      </w:r>
      <w:proofErr w:type="gramEnd"/>
      <w:r w:rsidRPr="00B72B45">
        <w:rPr>
          <w:rFonts w:ascii="Times New Roman" w:eastAsia="Times New Roman" w:hAnsi="Times New Roman" w:cs="Times New Roman"/>
          <w:kern w:val="0"/>
          <w:sz w:val="24"/>
          <w:szCs w:val="24"/>
          <w14:ligatures w14:val="none"/>
        </w:rPr>
        <w:t>. (Note: Not the recipient.)</w:t>
      </w:r>
    </w:p>
    <w:p w14:paraId="1266AE10" w14:textId="16D4C6A6" w:rsidR="009965DF" w:rsidRPr="00B72B45" w:rsidRDefault="009965DF" w:rsidP="00B2599B">
      <w:pPr>
        <w:shd w:val="clear" w:color="auto" w:fill="FFFFFF"/>
        <w:spacing w:before="240" w:line="240" w:lineRule="auto"/>
        <w:rPr>
          <w:rFonts w:ascii="Times New Roman" w:eastAsia="Times New Roman" w:hAnsi="Times New Roman" w:cs="Times New Roman"/>
          <w:b/>
          <w:i/>
          <w:kern w:val="0"/>
          <w:sz w:val="24"/>
          <w:szCs w:val="24"/>
          <w14:ligatures w14:val="none"/>
        </w:rPr>
      </w:pPr>
      <w:r w:rsidRPr="00B72B45">
        <w:rPr>
          <w:rFonts w:ascii="Times New Roman" w:eastAsia="Times New Roman" w:hAnsi="Times New Roman" w:cs="Times New Roman"/>
          <w:b/>
          <w:i/>
          <w:kern w:val="0"/>
          <w:sz w:val="24"/>
          <w:szCs w:val="24"/>
          <w14:ligatures w14:val="none"/>
        </w:rPr>
        <w:t>Section 6.01 Non-Lifetime Awards</w:t>
      </w:r>
    </w:p>
    <w:p w14:paraId="4B7CDF25" w14:textId="7646BA51" w:rsidR="009965DF" w:rsidRPr="00B72B45" w:rsidRDefault="009965DF" w:rsidP="004340B6">
      <w:pPr>
        <w:shd w:val="clear" w:color="auto" w:fill="FFFFFF"/>
        <w:spacing w:before="240"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The following awards are NOT Lifetime Awards and do not include induction into the Council of Regents:</w:t>
      </w:r>
    </w:p>
    <w:p w14:paraId="3D278FFC" w14:textId="77777777" w:rsidR="009965DF" w:rsidRPr="00B72B45" w:rsidRDefault="009965DF" w:rsidP="00B2599B">
      <w:pPr>
        <w:shd w:val="clear" w:color="auto" w:fill="FFFFFF"/>
        <w:spacing w:line="240" w:lineRule="auto"/>
        <w:rPr>
          <w:rFonts w:ascii="Times New Roman" w:eastAsia="Times New Roman" w:hAnsi="Times New Roman" w:cs="Times New Roman"/>
          <w:b/>
          <w:kern w:val="0"/>
          <w:sz w:val="24"/>
          <w:szCs w:val="24"/>
          <w14:ligatures w14:val="none"/>
        </w:rPr>
      </w:pPr>
      <w:r w:rsidRPr="00B72B45">
        <w:rPr>
          <w:rFonts w:ascii="Times New Roman" w:eastAsia="Times New Roman" w:hAnsi="Times New Roman" w:cs="Times New Roman"/>
          <w:b/>
          <w:kern w:val="0"/>
          <w:sz w:val="24"/>
          <w:szCs w:val="24"/>
          <w14:ligatures w14:val="none"/>
        </w:rPr>
        <w:t>The Steve and Dorothy Humanitarian Award</w:t>
      </w:r>
    </w:p>
    <w:p w14:paraId="5406A64A" w14:textId="6BED6CFE" w:rsidR="009965DF" w:rsidRPr="00B72B45" w:rsidRDefault="009965DF" w:rsidP="004340B6">
      <w:pPr>
        <w:shd w:val="clear" w:color="auto" w:fill="FFFFFF"/>
        <w:spacing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The Reigning Monarchs issue this award to an individual or organization that provides or displays humanitarianism in their opinion.</w:t>
      </w:r>
    </w:p>
    <w:p w14:paraId="18BDF8F4" w14:textId="77777777" w:rsidR="009965DF" w:rsidRPr="00B72B45" w:rsidRDefault="009965DF" w:rsidP="00B2599B">
      <w:pPr>
        <w:shd w:val="clear" w:color="auto" w:fill="FFFFFF"/>
        <w:spacing w:line="240" w:lineRule="auto"/>
        <w:rPr>
          <w:rFonts w:ascii="Times New Roman" w:eastAsia="Times New Roman" w:hAnsi="Times New Roman" w:cs="Times New Roman"/>
          <w:b/>
          <w:kern w:val="0"/>
          <w:sz w:val="24"/>
          <w:szCs w:val="24"/>
          <w14:ligatures w14:val="none"/>
        </w:rPr>
      </w:pPr>
      <w:r w:rsidRPr="00B72B45">
        <w:rPr>
          <w:rFonts w:ascii="Times New Roman" w:eastAsia="Times New Roman" w:hAnsi="Times New Roman" w:cs="Times New Roman"/>
          <w:b/>
          <w:kern w:val="0"/>
          <w:sz w:val="24"/>
          <w:szCs w:val="24"/>
          <w14:ligatures w14:val="none"/>
        </w:rPr>
        <w:t>The Chris Jones Award</w:t>
      </w:r>
    </w:p>
    <w:p w14:paraId="6E05A3D3" w14:textId="0E7B4908" w:rsidR="00A9003A" w:rsidRPr="004340B6" w:rsidRDefault="009965DF" w:rsidP="004340B6">
      <w:pPr>
        <w:shd w:val="clear" w:color="auto" w:fill="FFFFFF"/>
        <w:spacing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This award is presented by the Board of Advisors’ Vice President to the person whose campaign best demonstrated the purpose behind the Court and showed true sportsmanship, ingenuity, and creativity.</w:t>
      </w:r>
    </w:p>
    <w:p w14:paraId="5AB594D2" w14:textId="1DA05A8C" w:rsidR="00A9003A" w:rsidRPr="00B72B45" w:rsidRDefault="00A9003A" w:rsidP="00B2599B">
      <w:pPr>
        <w:shd w:val="clear" w:color="auto" w:fill="FFFFFF"/>
        <w:spacing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b/>
          <w:kern w:val="0"/>
          <w:sz w:val="24"/>
          <w:szCs w:val="24"/>
          <w14:ligatures w14:val="none"/>
        </w:rPr>
        <w:t>Reigning Monarchs</w:t>
      </w:r>
      <w:r w:rsidR="009965DF" w:rsidRPr="00B72B45">
        <w:rPr>
          <w:rFonts w:ascii="Times New Roman" w:eastAsia="Times New Roman" w:hAnsi="Times New Roman" w:cs="Times New Roman"/>
          <w:b/>
          <w:kern w:val="0"/>
          <w:sz w:val="24"/>
          <w:szCs w:val="24"/>
          <w14:ligatures w14:val="none"/>
        </w:rPr>
        <w:t xml:space="preserve"> Appreciation Award</w:t>
      </w:r>
    </w:p>
    <w:p w14:paraId="6BE5536F" w14:textId="2AAD7C05" w:rsidR="00A9003A" w:rsidRPr="00B72B45" w:rsidRDefault="009965DF" w:rsidP="004340B6">
      <w:pPr>
        <w:shd w:val="clear" w:color="auto" w:fill="FFFFFF"/>
        <w:spacing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This award is presented to the person with whom both Reigning Monarchs agree has supported the Court</w:t>
      </w:r>
      <w:r w:rsidRPr="00B72B45">
        <w:rPr>
          <w:rFonts w:ascii="Times New Roman" w:eastAsia="Times New Roman" w:hAnsi="Times New Roman" w:cs="Times New Roman"/>
          <w:strike/>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and their Reign</w:t>
      </w:r>
      <w:r w:rsidRPr="00B72B45">
        <w:rPr>
          <w:rFonts w:ascii="Times New Roman" w:eastAsia="Times New Roman" w:hAnsi="Times New Roman" w:cs="Times New Roman"/>
          <w:strike/>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above and beyond expectations.</w:t>
      </w:r>
    </w:p>
    <w:p w14:paraId="463DF342" w14:textId="77777777" w:rsidR="009965DF" w:rsidRPr="00B72B45" w:rsidRDefault="009965DF" w:rsidP="00B2599B">
      <w:pPr>
        <w:shd w:val="clear" w:color="auto" w:fill="FFFFFF"/>
        <w:spacing w:line="240" w:lineRule="auto"/>
        <w:rPr>
          <w:rFonts w:ascii="Times New Roman" w:eastAsia="Times New Roman" w:hAnsi="Times New Roman" w:cs="Times New Roman"/>
          <w:b/>
          <w:kern w:val="0"/>
          <w:sz w:val="24"/>
          <w:szCs w:val="24"/>
          <w14:ligatures w14:val="none"/>
        </w:rPr>
      </w:pPr>
      <w:r w:rsidRPr="00B72B45">
        <w:rPr>
          <w:rFonts w:ascii="Times New Roman" w:eastAsia="Times New Roman" w:hAnsi="Times New Roman" w:cs="Times New Roman"/>
          <w:b/>
          <w:kern w:val="0"/>
          <w:sz w:val="24"/>
          <w:szCs w:val="24"/>
          <w14:ligatures w14:val="none"/>
        </w:rPr>
        <w:t>The Shel Anderson, Emperor 1, Award</w:t>
      </w:r>
    </w:p>
    <w:p w14:paraId="32A3DD83" w14:textId="5C7B8390" w:rsidR="00A9003A" w:rsidRPr="00B72B45" w:rsidRDefault="009965DF" w:rsidP="004340B6">
      <w:pPr>
        <w:shd w:val="clear" w:color="auto" w:fill="FFFFFF"/>
        <w:spacing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This award may be presented by the </w:t>
      </w:r>
      <w:proofErr w:type="gramStart"/>
      <w:r w:rsidRPr="00B72B45">
        <w:rPr>
          <w:rFonts w:ascii="Times New Roman" w:eastAsia="Times New Roman" w:hAnsi="Times New Roman" w:cs="Times New Roman"/>
          <w:kern w:val="0"/>
          <w:sz w:val="24"/>
          <w:szCs w:val="24"/>
          <w14:ligatures w14:val="none"/>
        </w:rPr>
        <w:t>Emperor</w:t>
      </w:r>
      <w:proofErr w:type="gramEnd"/>
      <w:r w:rsidRPr="00B72B45">
        <w:rPr>
          <w:rFonts w:ascii="Times New Roman" w:eastAsia="Times New Roman" w:hAnsi="Times New Roman" w:cs="Times New Roman"/>
          <w:kern w:val="0"/>
          <w:sz w:val="24"/>
          <w:szCs w:val="24"/>
          <w14:ligatures w14:val="none"/>
        </w:rPr>
        <w:t>, as designed by Stan Wright (Emperor XIX), to the individual or organization that best showed support, diligence, and success in Human and Civil Rights for the Community.</w:t>
      </w:r>
    </w:p>
    <w:p w14:paraId="3BFDD6D5" w14:textId="77777777" w:rsidR="00A9003A" w:rsidRPr="00B72B45" w:rsidRDefault="009965DF" w:rsidP="00B2599B">
      <w:pPr>
        <w:shd w:val="clear" w:color="auto" w:fill="FFFFFF"/>
        <w:spacing w:line="240" w:lineRule="auto"/>
        <w:rPr>
          <w:rFonts w:ascii="Times New Roman" w:eastAsia="Times New Roman" w:hAnsi="Times New Roman" w:cs="Times New Roman"/>
          <w:b/>
          <w:kern w:val="0"/>
          <w:sz w:val="24"/>
          <w:szCs w:val="24"/>
          <w14:ligatures w14:val="none"/>
        </w:rPr>
      </w:pPr>
      <w:r w:rsidRPr="00B72B45">
        <w:rPr>
          <w:rFonts w:ascii="Times New Roman" w:eastAsia="Times New Roman" w:hAnsi="Times New Roman" w:cs="Times New Roman"/>
          <w:b/>
          <w:kern w:val="0"/>
          <w:sz w:val="24"/>
          <w:szCs w:val="24"/>
          <w14:ligatures w14:val="none"/>
        </w:rPr>
        <w:t>Presi</w:t>
      </w:r>
      <w:r w:rsidR="00A9003A" w:rsidRPr="00B72B45">
        <w:rPr>
          <w:rFonts w:ascii="Times New Roman" w:eastAsia="Times New Roman" w:hAnsi="Times New Roman" w:cs="Times New Roman"/>
          <w:b/>
          <w:kern w:val="0"/>
          <w:sz w:val="24"/>
          <w:szCs w:val="24"/>
          <w14:ligatures w14:val="none"/>
        </w:rPr>
        <w:t>dent’s Board Appreciation Award</w:t>
      </w:r>
    </w:p>
    <w:p w14:paraId="6C3A5789" w14:textId="09730A8D" w:rsidR="00A9003A" w:rsidRPr="00B72B45" w:rsidRDefault="009965DF" w:rsidP="004340B6">
      <w:pPr>
        <w:shd w:val="clear" w:color="auto" w:fill="FFFFFF"/>
        <w:spacing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This is a plaque to be presented by the </w:t>
      </w:r>
      <w:r w:rsidR="00A9003A" w:rsidRPr="00B72B45">
        <w:rPr>
          <w:rFonts w:ascii="Times New Roman" w:eastAsia="Times New Roman" w:hAnsi="Times New Roman" w:cs="Times New Roman"/>
          <w:kern w:val="0"/>
          <w:sz w:val="24"/>
          <w:szCs w:val="24"/>
          <w14:ligatures w14:val="none"/>
        </w:rPr>
        <w:t xml:space="preserve">President of the </w:t>
      </w:r>
      <w:r w:rsidRPr="00B72B45">
        <w:rPr>
          <w:rFonts w:ascii="Times New Roman" w:eastAsia="Times New Roman" w:hAnsi="Times New Roman" w:cs="Times New Roman"/>
          <w:kern w:val="0"/>
          <w:sz w:val="24"/>
          <w:szCs w:val="24"/>
          <w14:ligatures w14:val="none"/>
        </w:rPr>
        <w:t xml:space="preserve">Board of </w:t>
      </w:r>
      <w:proofErr w:type="gramStart"/>
      <w:r w:rsidRPr="00B72B45">
        <w:rPr>
          <w:rFonts w:ascii="Times New Roman" w:eastAsia="Times New Roman" w:hAnsi="Times New Roman" w:cs="Times New Roman"/>
          <w:kern w:val="0"/>
          <w:sz w:val="24"/>
          <w:szCs w:val="24"/>
          <w14:ligatures w14:val="none"/>
        </w:rPr>
        <w:t>Advisors’</w:t>
      </w:r>
      <w:proofErr w:type="gramEnd"/>
      <w:r w:rsidRPr="00B72B45">
        <w:rPr>
          <w:rFonts w:ascii="Times New Roman" w:eastAsia="Times New Roman" w:hAnsi="Times New Roman" w:cs="Times New Roman"/>
          <w:kern w:val="0"/>
          <w:sz w:val="24"/>
          <w:szCs w:val="24"/>
          <w14:ligatures w14:val="none"/>
        </w:rPr>
        <w:t xml:space="preserve"> to the Board member </w:t>
      </w:r>
      <w:r w:rsidR="00A9003A" w:rsidRPr="00B72B45">
        <w:rPr>
          <w:rFonts w:ascii="Times New Roman" w:eastAsia="Times New Roman" w:hAnsi="Times New Roman" w:cs="Times New Roman"/>
          <w:kern w:val="0"/>
          <w:sz w:val="24"/>
          <w:szCs w:val="24"/>
          <w14:ligatures w14:val="none"/>
        </w:rPr>
        <w:t>who went</w:t>
      </w:r>
      <w:r w:rsidRPr="00B72B45">
        <w:rPr>
          <w:rFonts w:ascii="Times New Roman" w:eastAsia="Times New Roman" w:hAnsi="Times New Roman" w:cs="Times New Roman"/>
          <w:kern w:val="0"/>
          <w:sz w:val="24"/>
          <w:szCs w:val="24"/>
          <w14:ligatures w14:val="none"/>
        </w:rPr>
        <w:t xml:space="preserve"> above and beyond</w:t>
      </w:r>
      <w:r w:rsidR="00E14112" w:rsidRPr="00B72B45">
        <w:rPr>
          <w:rFonts w:ascii="Times New Roman" w:eastAsia="Times New Roman" w:hAnsi="Times New Roman" w:cs="Times New Roman"/>
          <w:kern w:val="0"/>
          <w:sz w:val="24"/>
          <w:szCs w:val="24"/>
          <w14:ligatures w14:val="none"/>
        </w:rPr>
        <w:t xml:space="preserve"> </w:t>
      </w:r>
      <w:r w:rsidR="00A9003A" w:rsidRPr="00B72B45">
        <w:rPr>
          <w:rFonts w:ascii="Times New Roman" w:eastAsia="Times New Roman" w:hAnsi="Times New Roman" w:cs="Times New Roman"/>
          <w:kern w:val="0"/>
          <w:sz w:val="24"/>
          <w:szCs w:val="24"/>
          <w14:ligatures w14:val="none"/>
        </w:rPr>
        <w:t>to</w:t>
      </w:r>
      <w:r w:rsidRPr="00B72B45">
        <w:rPr>
          <w:rFonts w:ascii="Times New Roman" w:eastAsia="Times New Roman" w:hAnsi="Times New Roman" w:cs="Times New Roman"/>
          <w:kern w:val="0"/>
          <w:sz w:val="24"/>
          <w:szCs w:val="24"/>
          <w14:ligatures w14:val="none"/>
        </w:rPr>
        <w:t xml:space="preserve"> support of the Court and Community.</w:t>
      </w:r>
    </w:p>
    <w:p w14:paraId="4D8BA208" w14:textId="77777777" w:rsidR="00A9003A" w:rsidRPr="00B72B45" w:rsidRDefault="009965DF" w:rsidP="00B2599B">
      <w:pPr>
        <w:shd w:val="clear" w:color="auto" w:fill="FFFFFF"/>
        <w:spacing w:line="240" w:lineRule="auto"/>
        <w:rPr>
          <w:rFonts w:ascii="Times New Roman" w:eastAsia="Times New Roman" w:hAnsi="Times New Roman" w:cs="Times New Roman"/>
          <w:b/>
          <w:kern w:val="0"/>
          <w:sz w:val="24"/>
          <w:szCs w:val="24"/>
          <w14:ligatures w14:val="none"/>
        </w:rPr>
      </w:pPr>
      <w:r w:rsidRPr="00B72B45">
        <w:rPr>
          <w:rFonts w:ascii="Times New Roman" w:eastAsia="Times New Roman" w:hAnsi="Times New Roman" w:cs="Times New Roman"/>
          <w:b/>
          <w:kern w:val="0"/>
          <w:sz w:val="24"/>
          <w:szCs w:val="24"/>
          <w14:ligatures w14:val="none"/>
        </w:rPr>
        <w:t>Mon</w:t>
      </w:r>
      <w:r w:rsidR="00A9003A" w:rsidRPr="00B72B45">
        <w:rPr>
          <w:rFonts w:ascii="Times New Roman" w:eastAsia="Times New Roman" w:hAnsi="Times New Roman" w:cs="Times New Roman"/>
          <w:b/>
          <w:kern w:val="0"/>
          <w:sz w:val="24"/>
          <w:szCs w:val="24"/>
          <w14:ligatures w14:val="none"/>
        </w:rPr>
        <w:t>arch’s Board Appreciation Award</w:t>
      </w:r>
    </w:p>
    <w:p w14:paraId="08A88F0C" w14:textId="43D675A3" w:rsidR="009965DF" w:rsidRPr="00B72B45" w:rsidRDefault="009965DF" w:rsidP="00B2599B">
      <w:pPr>
        <w:shd w:val="clear" w:color="auto" w:fill="FFFFFF"/>
        <w:spacing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This is an award presented to the Board Members by the Reigning Monarchs to show appreciation for their support throughout the Reign. The Monarchs of each Reign will determine the design and/or type of this award.</w:t>
      </w:r>
    </w:p>
    <w:p w14:paraId="156BC1C3" w14:textId="77777777" w:rsidR="00A9003A" w:rsidRPr="00B72B45" w:rsidRDefault="00A9003A" w:rsidP="00B2599B">
      <w:pPr>
        <w:shd w:val="clear" w:color="auto" w:fill="FFFFFF"/>
        <w:spacing w:line="240" w:lineRule="auto"/>
        <w:ind w:left="720"/>
        <w:rPr>
          <w:rFonts w:ascii="Times New Roman" w:eastAsia="Times New Roman" w:hAnsi="Times New Roman" w:cs="Times New Roman"/>
          <w:kern w:val="0"/>
          <w:sz w:val="24"/>
          <w:szCs w:val="24"/>
          <w14:ligatures w14:val="none"/>
        </w:rPr>
      </w:pPr>
    </w:p>
    <w:p w14:paraId="262312F3" w14:textId="77777777" w:rsidR="00A9003A" w:rsidRPr="00B72B45" w:rsidRDefault="009965DF" w:rsidP="00B2599B">
      <w:pPr>
        <w:shd w:val="clear" w:color="auto" w:fill="FFFFFF"/>
        <w:spacing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b/>
          <w:kern w:val="0"/>
          <w:sz w:val="24"/>
          <w:szCs w:val="24"/>
          <w14:ligatures w14:val="none"/>
        </w:rPr>
        <w:lastRenderedPageBreak/>
        <w:t>The Eagle Spirit Award</w:t>
      </w:r>
    </w:p>
    <w:p w14:paraId="7CFFFB0C" w14:textId="1D687188" w:rsidR="00A9003A" w:rsidRPr="00B72B45" w:rsidRDefault="009965DF" w:rsidP="004340B6">
      <w:pPr>
        <w:shd w:val="clear" w:color="auto" w:fill="FFFFFF"/>
        <w:spacing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This is an awar</w:t>
      </w:r>
      <w:r w:rsidR="00E14112" w:rsidRPr="00B72B45">
        <w:rPr>
          <w:rFonts w:ascii="Times New Roman" w:eastAsia="Times New Roman" w:hAnsi="Times New Roman" w:cs="Times New Roman"/>
          <w:kern w:val="0"/>
          <w:sz w:val="24"/>
          <w:szCs w:val="24"/>
          <w14:ligatures w14:val="none"/>
        </w:rPr>
        <w:t xml:space="preserve">d </w:t>
      </w:r>
      <w:r w:rsidRPr="00B72B45">
        <w:rPr>
          <w:rFonts w:ascii="Times New Roman" w:eastAsia="Times New Roman" w:hAnsi="Times New Roman" w:cs="Times New Roman"/>
          <w:kern w:val="0"/>
          <w:sz w:val="24"/>
          <w:szCs w:val="24"/>
          <w14:ligatures w14:val="none"/>
        </w:rPr>
        <w:t>authorized by the Board of Advisor</w:t>
      </w:r>
      <w:r w:rsidR="00E14112" w:rsidRPr="00B72B45">
        <w:rPr>
          <w:rFonts w:ascii="Times New Roman" w:eastAsia="Times New Roman" w:hAnsi="Times New Roman" w:cs="Times New Roman"/>
          <w:kern w:val="0"/>
          <w:sz w:val="24"/>
          <w:szCs w:val="24"/>
          <w14:ligatures w14:val="none"/>
        </w:rPr>
        <w:t>s</w:t>
      </w:r>
      <w:r w:rsidRPr="00B72B45">
        <w:rPr>
          <w:rFonts w:ascii="Times New Roman" w:eastAsia="Times New Roman" w:hAnsi="Times New Roman" w:cs="Times New Roman"/>
          <w:kern w:val="0"/>
          <w:sz w:val="24"/>
          <w:szCs w:val="24"/>
          <w14:ligatures w14:val="none"/>
        </w:rPr>
        <w:t xml:space="preserve"> to be presented by the </w:t>
      </w:r>
      <w:proofErr w:type="gramStart"/>
      <w:r w:rsidRPr="00B72B45">
        <w:rPr>
          <w:rFonts w:ascii="Times New Roman" w:eastAsia="Times New Roman" w:hAnsi="Times New Roman" w:cs="Times New Roman"/>
          <w:kern w:val="0"/>
          <w:sz w:val="24"/>
          <w:szCs w:val="24"/>
          <w14:ligatures w14:val="none"/>
        </w:rPr>
        <w:t>Emperor</w:t>
      </w:r>
      <w:proofErr w:type="gramEnd"/>
      <w:r w:rsidRPr="00B72B45">
        <w:rPr>
          <w:rFonts w:ascii="Times New Roman" w:eastAsia="Times New Roman" w:hAnsi="Times New Roman" w:cs="Times New Roman"/>
          <w:kern w:val="0"/>
          <w:sz w:val="24"/>
          <w:szCs w:val="24"/>
          <w14:ligatures w14:val="none"/>
        </w:rPr>
        <w:t xml:space="preserve"> to the business that has given outstanding support to the Court throughout his Reign.</w:t>
      </w:r>
    </w:p>
    <w:p w14:paraId="4CB3061F" w14:textId="77777777" w:rsidR="00A9003A" w:rsidRPr="00B72B45" w:rsidRDefault="009965DF" w:rsidP="00B2599B">
      <w:pPr>
        <w:shd w:val="clear" w:color="auto" w:fill="FFFFFF"/>
        <w:spacing w:line="240" w:lineRule="auto"/>
        <w:rPr>
          <w:rFonts w:ascii="Times New Roman" w:eastAsia="Times New Roman" w:hAnsi="Times New Roman" w:cs="Times New Roman"/>
          <w:b/>
          <w:kern w:val="0"/>
          <w:sz w:val="24"/>
          <w:szCs w:val="24"/>
          <w14:ligatures w14:val="none"/>
        </w:rPr>
      </w:pPr>
      <w:r w:rsidRPr="00B72B45">
        <w:rPr>
          <w:rFonts w:ascii="Times New Roman" w:eastAsia="Times New Roman" w:hAnsi="Times New Roman" w:cs="Times New Roman"/>
          <w:b/>
          <w:kern w:val="0"/>
          <w:sz w:val="24"/>
          <w:szCs w:val="24"/>
          <w14:ligatures w14:val="none"/>
        </w:rPr>
        <w:t>The Rainbow Tiger Award for Collegiate Co</w:t>
      </w:r>
      <w:r w:rsidR="00A9003A" w:rsidRPr="00B72B45">
        <w:rPr>
          <w:rFonts w:ascii="Times New Roman" w:eastAsia="Times New Roman" w:hAnsi="Times New Roman" w:cs="Times New Roman"/>
          <w:b/>
          <w:kern w:val="0"/>
          <w:sz w:val="24"/>
          <w:szCs w:val="24"/>
          <w14:ligatures w14:val="none"/>
        </w:rPr>
        <w:t>mmunity Cooperation</w:t>
      </w:r>
    </w:p>
    <w:p w14:paraId="665D9A76" w14:textId="4AD82B9F" w:rsidR="00A9003A" w:rsidRPr="00B72B45" w:rsidRDefault="009965DF" w:rsidP="004340B6">
      <w:pPr>
        <w:shd w:val="clear" w:color="auto" w:fill="FFFFFF"/>
        <w:spacing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This is an award to be presented by the current reigning monarchs to a college student enrolled in any college or university within our realm for their excellent work with the GLBTIQ collegiate community and their work with outreach to the citizens in our realm. The </w:t>
      </w:r>
      <w:r w:rsidR="00A9003A" w:rsidRPr="00B72B45">
        <w:rPr>
          <w:rFonts w:ascii="Times New Roman" w:eastAsia="Times New Roman" w:hAnsi="Times New Roman" w:cs="Times New Roman"/>
          <w:kern w:val="0"/>
          <w:sz w:val="24"/>
          <w:szCs w:val="24"/>
          <w14:ligatures w14:val="none"/>
        </w:rPr>
        <w:t>award recipient</w:t>
      </w:r>
      <w:r w:rsidRPr="00B72B45">
        <w:rPr>
          <w:rFonts w:ascii="Times New Roman" w:eastAsia="Times New Roman" w:hAnsi="Times New Roman" w:cs="Times New Roman"/>
          <w:kern w:val="0"/>
          <w:sz w:val="24"/>
          <w:szCs w:val="24"/>
          <w14:ligatures w14:val="none"/>
        </w:rPr>
        <w:t xml:space="preserve"> may achieve this honor by representing their local chapter of the GLBTIQ collegiate population or by their work within our realm, building awareness and/or contributions towards making their local chapter of the GLBTIQ citizens within our realm. The criteria for this award </w:t>
      </w:r>
      <w:r w:rsidR="00A9003A" w:rsidRPr="00B72B45">
        <w:rPr>
          <w:rFonts w:ascii="Times New Roman" w:eastAsia="Times New Roman" w:hAnsi="Times New Roman" w:cs="Times New Roman"/>
          <w:kern w:val="0"/>
          <w:sz w:val="24"/>
          <w:szCs w:val="24"/>
          <w14:ligatures w14:val="none"/>
        </w:rPr>
        <w:t>are</w:t>
      </w:r>
      <w:r w:rsidRPr="00B72B45">
        <w:rPr>
          <w:rFonts w:ascii="Times New Roman" w:eastAsia="Times New Roman" w:hAnsi="Times New Roman" w:cs="Times New Roman"/>
          <w:kern w:val="0"/>
          <w:sz w:val="24"/>
          <w:szCs w:val="24"/>
          <w14:ligatures w14:val="none"/>
        </w:rPr>
        <w:t xml:space="preserve"> twofold: (1) The individual must </w:t>
      </w:r>
      <w:proofErr w:type="gramStart"/>
      <w:r w:rsidRPr="00B72B45">
        <w:rPr>
          <w:rFonts w:ascii="Times New Roman" w:eastAsia="Times New Roman" w:hAnsi="Times New Roman" w:cs="Times New Roman"/>
          <w:kern w:val="0"/>
          <w:sz w:val="24"/>
          <w:szCs w:val="24"/>
          <w14:ligatures w14:val="none"/>
        </w:rPr>
        <w:t>be currently</w:t>
      </w:r>
      <w:proofErr w:type="gramEnd"/>
      <w:r w:rsidRPr="00B72B45">
        <w:rPr>
          <w:rFonts w:ascii="Times New Roman" w:eastAsia="Times New Roman" w:hAnsi="Times New Roman" w:cs="Times New Roman"/>
          <w:kern w:val="0"/>
          <w:sz w:val="24"/>
          <w:szCs w:val="24"/>
          <w14:ligatures w14:val="none"/>
        </w:rPr>
        <w:t xml:space="preserve"> </w:t>
      </w:r>
      <w:proofErr w:type="gramStart"/>
      <w:r w:rsidRPr="00B72B45">
        <w:rPr>
          <w:rFonts w:ascii="Times New Roman" w:eastAsia="Times New Roman" w:hAnsi="Times New Roman" w:cs="Times New Roman"/>
          <w:kern w:val="0"/>
          <w:sz w:val="24"/>
          <w:szCs w:val="24"/>
          <w14:ligatures w14:val="none"/>
        </w:rPr>
        <w:t>enrolled, or</w:t>
      </w:r>
      <w:proofErr w:type="gramEnd"/>
      <w:r w:rsidRPr="00B72B45">
        <w:rPr>
          <w:rFonts w:ascii="Times New Roman" w:eastAsia="Times New Roman" w:hAnsi="Times New Roman" w:cs="Times New Roman"/>
          <w:kern w:val="0"/>
          <w:sz w:val="24"/>
          <w:szCs w:val="24"/>
          <w14:ligatures w14:val="none"/>
        </w:rPr>
        <w:t xml:space="preserve"> recently graduated due to the nature of the timing of Coronation, from a college or university in our realm; and (2) the individual must have been socially active throughout the year in their community. A</w:t>
      </w:r>
      <w:r w:rsidR="00A9003A" w:rsidRPr="00B72B45">
        <w:rPr>
          <w:rFonts w:ascii="Times New Roman" w:eastAsia="Times New Roman" w:hAnsi="Times New Roman" w:cs="Times New Roman"/>
          <w:kern w:val="0"/>
          <w:sz w:val="24"/>
          <w:szCs w:val="24"/>
          <w14:ligatures w14:val="none"/>
        </w:rPr>
        <w:t>s per the BOA, there is a fifty-</w:t>
      </w:r>
      <w:r w:rsidRPr="00B72B45">
        <w:rPr>
          <w:rFonts w:ascii="Times New Roman" w:eastAsia="Times New Roman" w:hAnsi="Times New Roman" w:cs="Times New Roman"/>
          <w:kern w:val="0"/>
          <w:sz w:val="24"/>
          <w:szCs w:val="24"/>
          <w14:ligatures w14:val="none"/>
        </w:rPr>
        <w:t>dollar maximum amount for this award.</w:t>
      </w:r>
    </w:p>
    <w:p w14:paraId="33F86590" w14:textId="77777777" w:rsidR="00A9003A" w:rsidRPr="00B72B45" w:rsidRDefault="00A9003A" w:rsidP="00B2599B">
      <w:pPr>
        <w:shd w:val="clear" w:color="auto" w:fill="FFFFFF"/>
        <w:spacing w:line="240" w:lineRule="auto"/>
        <w:rPr>
          <w:rFonts w:ascii="Times New Roman" w:eastAsia="Times New Roman" w:hAnsi="Times New Roman" w:cs="Times New Roman"/>
          <w:b/>
          <w:kern w:val="0"/>
          <w:sz w:val="24"/>
          <w:szCs w:val="24"/>
          <w14:ligatures w14:val="none"/>
        </w:rPr>
      </w:pPr>
      <w:r w:rsidRPr="00B72B45">
        <w:rPr>
          <w:rFonts w:ascii="Times New Roman" w:eastAsia="Times New Roman" w:hAnsi="Times New Roman" w:cs="Times New Roman"/>
          <w:b/>
          <w:kern w:val="0"/>
          <w:sz w:val="24"/>
          <w:szCs w:val="24"/>
          <w14:ligatures w14:val="none"/>
        </w:rPr>
        <w:t>The Spirit of Hope Award</w:t>
      </w:r>
    </w:p>
    <w:p w14:paraId="1314B829" w14:textId="620E5BF6" w:rsidR="000F04A5" w:rsidRPr="00B72B45" w:rsidRDefault="009965DF" w:rsidP="004340B6">
      <w:pPr>
        <w:shd w:val="clear" w:color="auto" w:fill="FFFFFF"/>
        <w:spacing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This award was created by and will be paid for and presented by Emperor 41 Water </w:t>
      </w:r>
      <w:proofErr w:type="spellStart"/>
      <w:r w:rsidRPr="00B72B45">
        <w:rPr>
          <w:rFonts w:ascii="Times New Roman" w:eastAsia="Times New Roman" w:hAnsi="Times New Roman" w:cs="Times New Roman"/>
          <w:kern w:val="0"/>
          <w:sz w:val="24"/>
          <w:szCs w:val="24"/>
          <w14:ligatures w14:val="none"/>
        </w:rPr>
        <w:t>Xaris</w:t>
      </w:r>
      <w:proofErr w:type="spellEnd"/>
      <w:r w:rsidRPr="00B72B45">
        <w:rPr>
          <w:rFonts w:ascii="Times New Roman" w:eastAsia="Times New Roman" w:hAnsi="Times New Roman" w:cs="Times New Roman"/>
          <w:kern w:val="0"/>
          <w:sz w:val="24"/>
          <w:szCs w:val="24"/>
          <w14:ligatures w14:val="none"/>
        </w:rPr>
        <w:t xml:space="preserve"> </w:t>
      </w:r>
      <w:r w:rsidR="00A9003A" w:rsidRPr="00B72B45">
        <w:rPr>
          <w:rFonts w:ascii="Times New Roman" w:eastAsia="Times New Roman" w:hAnsi="Times New Roman" w:cs="Times New Roman"/>
          <w:kern w:val="0"/>
          <w:sz w:val="24"/>
          <w:szCs w:val="24"/>
          <w14:ligatures w14:val="none"/>
        </w:rPr>
        <w:t>annually to the out-of-</w:t>
      </w:r>
      <w:r w:rsidRPr="00B72B45">
        <w:rPr>
          <w:rFonts w:ascii="Times New Roman" w:eastAsia="Times New Roman" w:hAnsi="Times New Roman" w:cs="Times New Roman"/>
          <w:kern w:val="0"/>
          <w:sz w:val="24"/>
          <w:szCs w:val="24"/>
          <w14:ligatures w14:val="none"/>
        </w:rPr>
        <w:t>realm court that best exhibits</w:t>
      </w:r>
      <w:r w:rsidR="000F04A5"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promotes</w:t>
      </w:r>
      <w:r w:rsidR="000F04A5"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and embodies the ICS values of Inclusion, Unity, Advocacy and Acceptance within the LGBTIQA Community. </w:t>
      </w:r>
      <w:r w:rsidR="000F04A5" w:rsidRPr="00B72B45">
        <w:rPr>
          <w:rFonts w:ascii="Times New Roman" w:eastAsia="Times New Roman" w:hAnsi="Times New Roman" w:cs="Times New Roman"/>
          <w:kern w:val="0"/>
          <w:sz w:val="24"/>
          <w:szCs w:val="24"/>
          <w14:ligatures w14:val="none"/>
        </w:rPr>
        <w:t xml:space="preserve">Emperor 41 Water </w:t>
      </w:r>
      <w:proofErr w:type="spellStart"/>
      <w:r w:rsidR="000F04A5" w:rsidRPr="00B72B45">
        <w:rPr>
          <w:rFonts w:ascii="Times New Roman" w:eastAsia="Times New Roman" w:hAnsi="Times New Roman" w:cs="Times New Roman"/>
          <w:kern w:val="0"/>
          <w:sz w:val="24"/>
          <w:szCs w:val="24"/>
          <w14:ligatures w14:val="none"/>
        </w:rPr>
        <w:t>Xaris</w:t>
      </w:r>
      <w:proofErr w:type="spellEnd"/>
      <w:r w:rsidR="000F04A5" w:rsidRPr="00B72B45">
        <w:rPr>
          <w:rFonts w:ascii="Times New Roman" w:eastAsia="Times New Roman" w:hAnsi="Times New Roman" w:cs="Times New Roman"/>
          <w:kern w:val="0"/>
          <w:sz w:val="24"/>
          <w:szCs w:val="24"/>
          <w14:ligatures w14:val="none"/>
        </w:rPr>
        <w:t xml:space="preserve"> will choose recipients </w:t>
      </w:r>
      <w:r w:rsidRPr="00B72B45">
        <w:rPr>
          <w:rFonts w:ascii="Times New Roman" w:eastAsia="Times New Roman" w:hAnsi="Times New Roman" w:cs="Times New Roman"/>
          <w:kern w:val="0"/>
          <w:sz w:val="24"/>
          <w:szCs w:val="24"/>
          <w14:ligatures w14:val="none"/>
        </w:rPr>
        <w:t>based on input from the Reigning Monarchs.</w:t>
      </w:r>
    </w:p>
    <w:p w14:paraId="71A17776" w14:textId="04CEF835" w:rsidR="00A9003A" w:rsidRPr="00B72B45" w:rsidRDefault="00A9003A" w:rsidP="00B2599B">
      <w:pPr>
        <w:shd w:val="clear" w:color="auto" w:fill="FFFFFF"/>
        <w:spacing w:line="240" w:lineRule="auto"/>
        <w:ind w:firstLine="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It shall read:</w:t>
      </w:r>
    </w:p>
    <w:p w14:paraId="50308F5E" w14:textId="5BEAC71B" w:rsidR="000F04A5" w:rsidRPr="00B72B45" w:rsidRDefault="009965DF" w:rsidP="004340B6">
      <w:pPr>
        <w:shd w:val="clear" w:color="auto" w:fill="FFFFFF"/>
        <w:spacing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Spirit of Hope Award for their Excellence in promoting Inclusion, Unity, Advocacy</w:t>
      </w:r>
      <w:r w:rsidR="000F04A5"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and Acceptance within the LGBTIQA Community Presented to (Name of the Court being honored) (Date presented)</w:t>
      </w:r>
    </w:p>
    <w:p w14:paraId="1C2E6457" w14:textId="58E52F5F" w:rsidR="00A9003A" w:rsidRPr="00B72B45" w:rsidRDefault="009965DF" w:rsidP="004340B6">
      <w:pPr>
        <w:shd w:val="clear" w:color="auto" w:fill="FFFFFF"/>
        <w:spacing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Example: Spirit of Hope Award for their Excellence in promoting Inclusion, Unity, Advocacy</w:t>
      </w:r>
      <w:r w:rsidR="000F04A5"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and Acceptance within the LGBTIQA Community Presented to the United Court of the Sandias 11/04/2017</w:t>
      </w:r>
    </w:p>
    <w:p w14:paraId="325C4EEB" w14:textId="614D7546" w:rsidR="000F04A5" w:rsidRPr="00B72B45" w:rsidRDefault="009965DF" w:rsidP="004340B6">
      <w:pPr>
        <w:shd w:val="clear" w:color="auto" w:fill="FFFFFF"/>
        <w:spacing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Emperor 41 agrees to purchase and present this </w:t>
      </w:r>
      <w:proofErr w:type="gramStart"/>
      <w:r w:rsidRPr="00B72B45">
        <w:rPr>
          <w:rFonts w:ascii="Times New Roman" w:eastAsia="Times New Roman" w:hAnsi="Times New Roman" w:cs="Times New Roman"/>
          <w:kern w:val="0"/>
          <w:sz w:val="24"/>
          <w:szCs w:val="24"/>
          <w14:ligatures w14:val="none"/>
        </w:rPr>
        <w:t>award for</w:t>
      </w:r>
      <w:proofErr w:type="gramEnd"/>
      <w:r w:rsidRPr="00B72B45">
        <w:rPr>
          <w:rFonts w:ascii="Times New Roman" w:eastAsia="Times New Roman" w:hAnsi="Times New Roman" w:cs="Times New Roman"/>
          <w:kern w:val="0"/>
          <w:sz w:val="24"/>
          <w:szCs w:val="24"/>
          <w14:ligatures w14:val="none"/>
        </w:rPr>
        <w:t xml:space="preserve"> as long as he is able and asks </w:t>
      </w:r>
      <w:r w:rsidR="000F04A5" w:rsidRPr="00B72B45">
        <w:rPr>
          <w:rFonts w:ascii="Times New Roman" w:eastAsia="Times New Roman" w:hAnsi="Times New Roman" w:cs="Times New Roman"/>
          <w:kern w:val="0"/>
          <w:sz w:val="24"/>
          <w:szCs w:val="24"/>
          <w14:ligatures w14:val="none"/>
        </w:rPr>
        <w:t xml:space="preserve">that </w:t>
      </w:r>
      <w:r w:rsidRPr="00B72B45">
        <w:rPr>
          <w:rFonts w:ascii="Times New Roman" w:eastAsia="Times New Roman" w:hAnsi="Times New Roman" w:cs="Times New Roman"/>
          <w:kern w:val="0"/>
          <w:sz w:val="24"/>
          <w:szCs w:val="24"/>
          <w14:ligatures w14:val="none"/>
        </w:rPr>
        <w:t xml:space="preserve">the board approve and continue </w:t>
      </w:r>
      <w:r w:rsidR="000F04A5" w:rsidRPr="00B72B45">
        <w:rPr>
          <w:rFonts w:ascii="Times New Roman" w:eastAsia="Times New Roman" w:hAnsi="Times New Roman" w:cs="Times New Roman"/>
          <w:kern w:val="0"/>
          <w:sz w:val="24"/>
          <w:szCs w:val="24"/>
          <w14:ligatures w14:val="none"/>
        </w:rPr>
        <w:t>it after this point</w:t>
      </w:r>
      <w:r w:rsidRPr="00B72B45">
        <w:rPr>
          <w:rFonts w:ascii="Times New Roman" w:eastAsia="Times New Roman" w:hAnsi="Times New Roman" w:cs="Times New Roman"/>
          <w:kern w:val="0"/>
          <w:sz w:val="24"/>
          <w:szCs w:val="24"/>
          <w14:ligatures w14:val="none"/>
        </w:rPr>
        <w:t>.</w:t>
      </w:r>
    </w:p>
    <w:p w14:paraId="0C671946" w14:textId="77777777" w:rsidR="000F04A5" w:rsidRPr="00B72B45" w:rsidRDefault="000F04A5"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b/>
          <w:i/>
          <w:kern w:val="0"/>
          <w:sz w:val="24"/>
          <w:szCs w:val="24"/>
          <w14:ligatures w14:val="none"/>
        </w:rPr>
        <w:t>Section 6.02 Lifetime Awards</w:t>
      </w:r>
    </w:p>
    <w:p w14:paraId="3A037B7A" w14:textId="7398E5E7" w:rsidR="00E14112" w:rsidRPr="00B72B45" w:rsidRDefault="000F04A5" w:rsidP="004340B6">
      <w:pPr>
        <w:shd w:val="clear" w:color="auto" w:fill="FFFFFF"/>
        <w:spacing w:before="240"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The following awards are Lifetime Awards and do include induction into the Council of Regents as non-voting members:</w:t>
      </w:r>
    </w:p>
    <w:p w14:paraId="0CDC2613" w14:textId="77777777" w:rsidR="004340B6" w:rsidRDefault="000F04A5" w:rsidP="00B2599B">
      <w:pPr>
        <w:shd w:val="clear" w:color="auto" w:fill="FFFFFF"/>
        <w:spacing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b/>
          <w:i/>
          <w:kern w:val="0"/>
          <w:sz w:val="24"/>
          <w:szCs w:val="24"/>
          <w14:ligatures w14:val="none"/>
        </w:rPr>
        <w:t>Section 6.02.01 Lifetime Awards presented by the Council of Regents</w:t>
      </w:r>
    </w:p>
    <w:p w14:paraId="69C451A6" w14:textId="74AD5F2C" w:rsidR="000F04A5" w:rsidRPr="00B72B45" w:rsidRDefault="000F04A5" w:rsidP="004340B6">
      <w:pPr>
        <w:shd w:val="clear" w:color="auto" w:fill="FFFFFF"/>
        <w:spacing w:line="240" w:lineRule="auto"/>
        <w:ind w:firstLine="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The following awards are voted on and given out by the Council of Regents:</w:t>
      </w:r>
    </w:p>
    <w:p w14:paraId="52A3992F" w14:textId="77777777" w:rsidR="004340B6" w:rsidRDefault="004340B6" w:rsidP="00B2599B">
      <w:pPr>
        <w:shd w:val="clear" w:color="auto" w:fill="FFFFFF"/>
        <w:spacing w:line="240" w:lineRule="auto"/>
        <w:rPr>
          <w:rFonts w:ascii="Times New Roman" w:eastAsia="Times New Roman" w:hAnsi="Times New Roman" w:cs="Times New Roman"/>
          <w:b/>
          <w:kern w:val="0"/>
          <w:sz w:val="24"/>
          <w:szCs w:val="24"/>
          <w14:ligatures w14:val="none"/>
        </w:rPr>
      </w:pPr>
    </w:p>
    <w:p w14:paraId="3A9ACA49" w14:textId="77777777" w:rsidR="004340B6" w:rsidRDefault="004340B6" w:rsidP="00B2599B">
      <w:pPr>
        <w:shd w:val="clear" w:color="auto" w:fill="FFFFFF"/>
        <w:spacing w:line="240" w:lineRule="auto"/>
        <w:rPr>
          <w:rFonts w:ascii="Times New Roman" w:eastAsia="Times New Roman" w:hAnsi="Times New Roman" w:cs="Times New Roman"/>
          <w:b/>
          <w:kern w:val="0"/>
          <w:sz w:val="24"/>
          <w:szCs w:val="24"/>
          <w14:ligatures w14:val="none"/>
        </w:rPr>
      </w:pPr>
    </w:p>
    <w:p w14:paraId="7587AEBB" w14:textId="69389436" w:rsidR="000F04A5" w:rsidRPr="00B72B45" w:rsidRDefault="000F04A5" w:rsidP="00B2599B">
      <w:pPr>
        <w:shd w:val="clear" w:color="auto" w:fill="FFFFFF"/>
        <w:spacing w:line="240" w:lineRule="auto"/>
        <w:rPr>
          <w:rFonts w:ascii="Times New Roman" w:eastAsia="Times New Roman" w:hAnsi="Times New Roman" w:cs="Times New Roman"/>
          <w:b/>
          <w:kern w:val="0"/>
          <w:sz w:val="24"/>
          <w:szCs w:val="24"/>
          <w14:ligatures w14:val="none"/>
        </w:rPr>
      </w:pPr>
      <w:proofErr w:type="gramStart"/>
      <w:r w:rsidRPr="00B72B45">
        <w:rPr>
          <w:rFonts w:ascii="Times New Roman" w:eastAsia="Times New Roman" w:hAnsi="Times New Roman" w:cs="Times New Roman"/>
          <w:b/>
          <w:kern w:val="0"/>
          <w:sz w:val="24"/>
          <w:szCs w:val="24"/>
          <w14:ligatures w14:val="none"/>
        </w:rPr>
        <w:lastRenderedPageBreak/>
        <w:t>The John</w:t>
      </w:r>
      <w:proofErr w:type="gramEnd"/>
      <w:r w:rsidRPr="00B72B45">
        <w:rPr>
          <w:rFonts w:ascii="Times New Roman" w:eastAsia="Times New Roman" w:hAnsi="Times New Roman" w:cs="Times New Roman"/>
          <w:b/>
          <w:kern w:val="0"/>
          <w:sz w:val="24"/>
          <w:szCs w:val="24"/>
          <w14:ligatures w14:val="none"/>
        </w:rPr>
        <w:t xml:space="preserve"> Renn, Entertainer of the Year, Award</w:t>
      </w:r>
    </w:p>
    <w:p w14:paraId="54E37C26" w14:textId="5F4F3739" w:rsidR="000F04A5" w:rsidRPr="00B72B45" w:rsidRDefault="000F04A5" w:rsidP="004340B6">
      <w:pPr>
        <w:shd w:val="clear" w:color="auto" w:fill="FFFFFF"/>
        <w:spacing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The King Father may present this award, which is voted upon by the Council of Regents, to the entertainer(s) who best demonstrated their talent(s) to benefit the Southern Colorado community. (Revised August 10, 2010: Per the Board of Advisors, this is a lifetime award.)</w:t>
      </w:r>
    </w:p>
    <w:p w14:paraId="39031D11" w14:textId="77777777" w:rsidR="000F04A5" w:rsidRPr="00B72B45" w:rsidRDefault="000F04A5" w:rsidP="00B2599B">
      <w:pPr>
        <w:shd w:val="clear" w:color="auto" w:fill="FFFFFF"/>
        <w:spacing w:line="240" w:lineRule="auto"/>
        <w:rPr>
          <w:rFonts w:ascii="Times New Roman" w:eastAsia="Times New Roman" w:hAnsi="Times New Roman" w:cs="Times New Roman"/>
          <w:b/>
          <w:kern w:val="0"/>
          <w:sz w:val="24"/>
          <w:szCs w:val="24"/>
          <w14:ligatures w14:val="none"/>
        </w:rPr>
      </w:pPr>
      <w:r w:rsidRPr="00B72B45">
        <w:rPr>
          <w:rFonts w:ascii="Times New Roman" w:eastAsia="Times New Roman" w:hAnsi="Times New Roman" w:cs="Times New Roman"/>
          <w:b/>
          <w:kern w:val="0"/>
          <w:sz w:val="24"/>
          <w:szCs w:val="24"/>
          <w14:ligatures w14:val="none"/>
        </w:rPr>
        <w:t>The Regent’s Award</w:t>
      </w:r>
    </w:p>
    <w:p w14:paraId="0C9AFCD1" w14:textId="7D066457" w:rsidR="000F04A5" w:rsidRPr="00B72B45" w:rsidRDefault="000F04A5" w:rsidP="004340B6">
      <w:pPr>
        <w:shd w:val="clear" w:color="auto" w:fill="FFFFFF"/>
        <w:spacing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This is a lifetime award voted upon and given by the Council of Regents to a fellow Regent who has gone above and beyond the duties of a Regent.</w:t>
      </w:r>
    </w:p>
    <w:p w14:paraId="141927DA" w14:textId="77777777" w:rsidR="000F04A5" w:rsidRPr="00B72B45" w:rsidRDefault="000F04A5" w:rsidP="00B2599B">
      <w:pPr>
        <w:shd w:val="clear" w:color="auto" w:fill="FFFFFF"/>
        <w:spacing w:line="240" w:lineRule="auto"/>
        <w:rPr>
          <w:rFonts w:ascii="Times New Roman" w:eastAsia="Times New Roman" w:hAnsi="Times New Roman" w:cs="Times New Roman"/>
          <w:b/>
          <w:kern w:val="0"/>
          <w:sz w:val="24"/>
          <w:szCs w:val="24"/>
          <w14:ligatures w14:val="none"/>
        </w:rPr>
      </w:pPr>
      <w:r w:rsidRPr="00B72B45">
        <w:rPr>
          <w:rFonts w:ascii="Times New Roman" w:eastAsia="Times New Roman" w:hAnsi="Times New Roman" w:cs="Times New Roman"/>
          <w:b/>
          <w:kern w:val="0"/>
          <w:sz w:val="24"/>
          <w:szCs w:val="24"/>
          <w14:ligatures w14:val="none"/>
        </w:rPr>
        <w:t>The Jim Brazell Owl &amp; Stag Lifetime Achievement Award</w:t>
      </w:r>
    </w:p>
    <w:p w14:paraId="289C231B" w14:textId="79444740" w:rsidR="000F04A5" w:rsidRPr="00B72B45" w:rsidRDefault="000F04A5" w:rsidP="004340B6">
      <w:pPr>
        <w:shd w:val="clear" w:color="auto" w:fill="FFFFFF"/>
        <w:spacing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This lifetime award will be presented at Coronation by the Council of Regents to honor a Monarch or Lifetime Titleholder who has committed to helping the organization strive for excellence. Due to the nature of the award, repeat winners would not be encouraged. The recommended budget is $50.00</w:t>
      </w:r>
      <w:r w:rsidR="005666A0"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designed by the current Co-Chairs of the Council of Regents on the Board of Advisors.</w:t>
      </w:r>
    </w:p>
    <w:p w14:paraId="038FB38C" w14:textId="77777777" w:rsidR="000F04A5" w:rsidRPr="00B72B45" w:rsidRDefault="000F04A5" w:rsidP="00B2599B">
      <w:pPr>
        <w:shd w:val="clear" w:color="auto" w:fill="FFFFFF"/>
        <w:spacing w:line="240" w:lineRule="auto"/>
        <w:rPr>
          <w:rFonts w:ascii="Times New Roman" w:eastAsia="Times New Roman" w:hAnsi="Times New Roman" w:cs="Times New Roman"/>
          <w:b/>
          <w:kern w:val="0"/>
          <w:sz w:val="24"/>
          <w:szCs w:val="24"/>
          <w14:ligatures w14:val="none"/>
        </w:rPr>
      </w:pPr>
      <w:r w:rsidRPr="00B72B45">
        <w:rPr>
          <w:rFonts w:ascii="Times New Roman" w:eastAsia="Times New Roman" w:hAnsi="Times New Roman" w:cs="Times New Roman"/>
          <w:b/>
          <w:kern w:val="0"/>
          <w:sz w:val="24"/>
          <w:szCs w:val="24"/>
          <w14:ligatures w14:val="none"/>
        </w:rPr>
        <w:t>The Ed Sells Heart and Soul Award</w:t>
      </w:r>
    </w:p>
    <w:p w14:paraId="08388157" w14:textId="3E262FF4" w:rsidR="000F04A5" w:rsidRPr="00B72B45" w:rsidRDefault="000F04A5" w:rsidP="00B2599B">
      <w:pPr>
        <w:shd w:val="clear" w:color="auto" w:fill="FFFFFF"/>
        <w:spacing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This award was created by and will be paid for and presented by Queen Mother Sable Gordon annually to the person or organization that embodies the qualities in the</w:t>
      </w:r>
      <w:r w:rsidR="00E14112" w:rsidRPr="00B72B45">
        <w:rPr>
          <w:rFonts w:ascii="Times New Roman" w:eastAsia="Times New Roman" w:hAnsi="Times New Roman" w:cs="Times New Roman"/>
          <w:kern w:val="0"/>
          <w:sz w:val="24"/>
          <w:szCs w:val="24"/>
          <w14:ligatures w14:val="none"/>
        </w:rPr>
        <w:t xml:space="preserve"> </w:t>
      </w:r>
      <w:r w:rsidR="005666A0" w:rsidRPr="00B72B45">
        <w:rPr>
          <w:rFonts w:ascii="Times New Roman" w:eastAsia="Times New Roman" w:hAnsi="Times New Roman" w:cs="Times New Roman"/>
          <w:kern w:val="0"/>
          <w:sz w:val="24"/>
          <w:szCs w:val="24"/>
          <w14:ligatures w14:val="none"/>
        </w:rPr>
        <w:t>awards title</w:t>
      </w:r>
      <w:r w:rsidRPr="00B72B45">
        <w:rPr>
          <w:rFonts w:ascii="Times New Roman" w:eastAsia="Times New Roman" w:hAnsi="Times New Roman" w:cs="Times New Roman"/>
          <w:kern w:val="0"/>
          <w:sz w:val="24"/>
          <w:szCs w:val="24"/>
          <w14:ligatures w14:val="none"/>
        </w:rPr>
        <w:t xml:space="preserve">. Queen Mother Sable Gordon agrees to purchase and present this award for as long as she is able and asks </w:t>
      </w:r>
      <w:r w:rsidR="005666A0" w:rsidRPr="00B72B45">
        <w:rPr>
          <w:rFonts w:ascii="Times New Roman" w:eastAsia="Times New Roman" w:hAnsi="Times New Roman" w:cs="Times New Roman"/>
          <w:kern w:val="0"/>
          <w:sz w:val="24"/>
          <w:szCs w:val="24"/>
          <w14:ligatures w14:val="none"/>
        </w:rPr>
        <w:t>that</w:t>
      </w:r>
      <w:r w:rsidRPr="00B72B45">
        <w:rPr>
          <w:rFonts w:ascii="Times New Roman" w:eastAsia="Times New Roman" w:hAnsi="Times New Roman" w:cs="Times New Roman"/>
          <w:kern w:val="0"/>
          <w:sz w:val="24"/>
          <w:szCs w:val="24"/>
          <w14:ligatures w14:val="none"/>
        </w:rPr>
        <w:t xml:space="preserve"> the board approve and continue the award to be presented by the reigning Queen Mother</w:t>
      </w:r>
      <w:r w:rsidR="005666A0" w:rsidRPr="00B72B45">
        <w:rPr>
          <w:rFonts w:ascii="Times New Roman" w:eastAsia="Times New Roman" w:hAnsi="Times New Roman" w:cs="Times New Roman"/>
          <w:kern w:val="0"/>
          <w:sz w:val="24"/>
          <w:szCs w:val="24"/>
          <w14:ligatures w14:val="none"/>
        </w:rPr>
        <w:t xml:space="preserve"> after this point</w:t>
      </w:r>
      <w:r w:rsidRPr="00B72B45">
        <w:rPr>
          <w:rFonts w:ascii="Times New Roman" w:eastAsia="Times New Roman" w:hAnsi="Times New Roman" w:cs="Times New Roman"/>
          <w:kern w:val="0"/>
          <w:sz w:val="24"/>
          <w:szCs w:val="24"/>
          <w14:ligatures w14:val="none"/>
        </w:rPr>
        <w:t>.</w:t>
      </w:r>
    </w:p>
    <w:p w14:paraId="7F4CD34B" w14:textId="7EBF7917" w:rsidR="000C75AF" w:rsidRPr="00B72B45" w:rsidRDefault="000C75AF" w:rsidP="00B2599B">
      <w:pPr>
        <w:pStyle w:val="NormalWeb"/>
        <w:spacing w:before="240" w:after="160" w:afterAutospacing="0"/>
        <w:rPr>
          <w:b/>
          <w:i/>
        </w:rPr>
      </w:pPr>
      <w:r w:rsidRPr="00B72B45">
        <w:rPr>
          <w:b/>
          <w:i/>
        </w:rPr>
        <w:t>Section 6.02.0</w:t>
      </w:r>
      <w:r w:rsidR="00161446" w:rsidRPr="00B72B45">
        <w:rPr>
          <w:b/>
          <w:i/>
        </w:rPr>
        <w:t>2</w:t>
      </w:r>
      <w:r w:rsidRPr="00B72B45">
        <w:rPr>
          <w:b/>
          <w:i/>
        </w:rPr>
        <w:t xml:space="preserve"> Lifetime Awards presented by the Reigning Empress</w:t>
      </w:r>
    </w:p>
    <w:p w14:paraId="4152D04B" w14:textId="219E5507" w:rsidR="000C75AF" w:rsidRPr="00B72B45" w:rsidRDefault="000C75AF" w:rsidP="004340B6">
      <w:pPr>
        <w:pStyle w:val="NormalWeb"/>
        <w:spacing w:before="240" w:after="160" w:afterAutospacing="0"/>
        <w:ind w:firstLine="720"/>
      </w:pPr>
      <w:r w:rsidRPr="00B72B45">
        <w:t>The Reigning Empress gives out the following awards:</w:t>
      </w:r>
    </w:p>
    <w:p w14:paraId="210DA464" w14:textId="734FB65F" w:rsidR="000C75AF" w:rsidRPr="00B72B45" w:rsidRDefault="000C75AF" w:rsidP="00B2599B">
      <w:pPr>
        <w:pStyle w:val="NormalWeb"/>
        <w:spacing w:before="0" w:beforeAutospacing="0" w:after="160" w:afterAutospacing="0"/>
        <w:rPr>
          <w:b/>
        </w:rPr>
      </w:pPr>
      <w:r w:rsidRPr="00B72B45">
        <w:rPr>
          <w:b/>
        </w:rPr>
        <w:t>The Aurora Borealis Award of Excellence, Passion, and Wisdom</w:t>
      </w:r>
    </w:p>
    <w:p w14:paraId="591173A4" w14:textId="1F3F2F44" w:rsidR="000C75AF" w:rsidRPr="00B72B45" w:rsidRDefault="000C75AF" w:rsidP="004340B6">
      <w:pPr>
        <w:pStyle w:val="NormalWeb"/>
        <w:spacing w:before="0" w:beforeAutospacing="0" w:after="160" w:afterAutospacing="0"/>
        <w:ind w:left="720"/>
      </w:pPr>
      <w:r w:rsidRPr="00B72B45">
        <w:t>This is a lifetime award presented by the Empress to a local community leader who demonstrates the qualities listed in the title</w:t>
      </w:r>
      <w:r w:rsidR="004340B6">
        <w:t>.</w:t>
      </w:r>
    </w:p>
    <w:p w14:paraId="736B1715" w14:textId="66154553" w:rsidR="000C75AF" w:rsidRPr="00B72B45" w:rsidRDefault="000C75AF" w:rsidP="00B2599B">
      <w:pPr>
        <w:pStyle w:val="NormalWeb"/>
        <w:spacing w:before="0" w:beforeAutospacing="0" w:after="160" w:afterAutospacing="0"/>
        <w:rPr>
          <w:b/>
        </w:rPr>
      </w:pPr>
      <w:r w:rsidRPr="00B72B45">
        <w:rPr>
          <w:b/>
        </w:rPr>
        <w:t>The Sainthood Award</w:t>
      </w:r>
    </w:p>
    <w:p w14:paraId="26A29A55" w14:textId="5604FDEC" w:rsidR="000C75AF" w:rsidRPr="00B72B45" w:rsidRDefault="000C75AF" w:rsidP="004340B6">
      <w:pPr>
        <w:pStyle w:val="NormalWeb"/>
        <w:spacing w:before="0" w:beforeAutospacing="0" w:after="160" w:afterAutospacing="0"/>
        <w:ind w:left="720"/>
      </w:pPr>
      <w:r w:rsidRPr="00B72B45">
        <w:t>This is a lifetime award presented by the Empress to the person she feels has</w:t>
      </w:r>
      <w:r w:rsidR="00E14112" w:rsidRPr="00B72B45">
        <w:t xml:space="preserve"> </w:t>
      </w:r>
      <w:r w:rsidRPr="00B72B45">
        <w:t>displayed saint-like qualities throughout her Reign.</w:t>
      </w:r>
    </w:p>
    <w:p w14:paraId="29D54860" w14:textId="0D8E4967" w:rsidR="000C75AF" w:rsidRPr="00B72B45" w:rsidRDefault="000C75AF" w:rsidP="00B2599B">
      <w:pPr>
        <w:pStyle w:val="NormalWeb"/>
        <w:spacing w:before="0" w:beforeAutospacing="0" w:after="160" w:afterAutospacing="0"/>
        <w:rPr>
          <w:b/>
        </w:rPr>
      </w:pPr>
      <w:r w:rsidRPr="00B72B45">
        <w:rPr>
          <w:b/>
        </w:rPr>
        <w:t>The Diamond of Excellence Award</w:t>
      </w:r>
    </w:p>
    <w:p w14:paraId="06909278" w14:textId="188E25BF" w:rsidR="000C75AF" w:rsidRPr="00B72B45" w:rsidRDefault="000C75AF" w:rsidP="004340B6">
      <w:pPr>
        <w:pStyle w:val="NormalWeb"/>
        <w:spacing w:before="0" w:beforeAutospacing="0" w:after="160" w:afterAutospacing="0"/>
        <w:ind w:left="720"/>
      </w:pPr>
      <w:r w:rsidRPr="00B72B45">
        <w:t>As created by Empress 29 Dorian Lord, this is a lifetime award presented by the Empress to a Past Monarch who has exceeded the Empress’ expectations. The award should either be in the shape of a diamond or have a diamond on it.</w:t>
      </w:r>
    </w:p>
    <w:p w14:paraId="057013B5" w14:textId="47078545" w:rsidR="000C75AF" w:rsidRPr="00B72B45" w:rsidRDefault="000C75AF" w:rsidP="00B2599B">
      <w:pPr>
        <w:pStyle w:val="NormalWeb"/>
        <w:spacing w:before="0" w:beforeAutospacing="0" w:after="160" w:afterAutospacing="0"/>
        <w:rPr>
          <w:b/>
        </w:rPr>
      </w:pPr>
      <w:r w:rsidRPr="00B72B45">
        <w:rPr>
          <w:b/>
        </w:rPr>
        <w:t>Unique Lifetime Titles</w:t>
      </w:r>
    </w:p>
    <w:p w14:paraId="2AEB0A1A" w14:textId="0EE9FBE1" w:rsidR="009965DF" w:rsidRPr="00B72B45" w:rsidRDefault="000C75AF" w:rsidP="00B2599B">
      <w:pPr>
        <w:pStyle w:val="NormalWeb"/>
        <w:spacing w:before="0" w:beforeAutospacing="0" w:after="160" w:afterAutospacing="0"/>
        <w:ind w:left="720"/>
      </w:pPr>
      <w:r w:rsidRPr="00B72B45">
        <w:t>The Reigning Empress may bestow up to two (2) Unique Lifetime Titles to individuals she believes have been instrumental in the success of her reign.</w:t>
      </w:r>
    </w:p>
    <w:p w14:paraId="0E4FEFD3" w14:textId="06AA622F" w:rsidR="000C75AF" w:rsidRPr="00B72B45" w:rsidRDefault="000C75AF" w:rsidP="00B2599B">
      <w:pPr>
        <w:shd w:val="clear" w:color="auto" w:fill="FFFFFF"/>
        <w:spacing w:before="240" w:line="240" w:lineRule="auto"/>
        <w:rPr>
          <w:rFonts w:ascii="Times New Roman" w:eastAsia="Times New Roman" w:hAnsi="Times New Roman" w:cs="Times New Roman"/>
          <w:b/>
          <w:i/>
          <w:kern w:val="0"/>
          <w:sz w:val="24"/>
          <w:szCs w:val="24"/>
          <w14:ligatures w14:val="none"/>
        </w:rPr>
      </w:pPr>
      <w:r w:rsidRPr="00B72B45">
        <w:rPr>
          <w:rFonts w:ascii="Times New Roman" w:eastAsia="Times New Roman" w:hAnsi="Times New Roman" w:cs="Times New Roman"/>
          <w:b/>
          <w:i/>
          <w:kern w:val="0"/>
          <w:sz w:val="24"/>
          <w:szCs w:val="24"/>
          <w14:ligatures w14:val="none"/>
        </w:rPr>
        <w:lastRenderedPageBreak/>
        <w:t>Section 6.02.0</w:t>
      </w:r>
      <w:r w:rsidR="00161446" w:rsidRPr="00B72B45">
        <w:rPr>
          <w:rFonts w:ascii="Times New Roman" w:eastAsia="Times New Roman" w:hAnsi="Times New Roman" w:cs="Times New Roman"/>
          <w:b/>
          <w:i/>
          <w:kern w:val="0"/>
          <w:sz w:val="24"/>
          <w:szCs w:val="24"/>
          <w14:ligatures w14:val="none"/>
        </w:rPr>
        <w:t>3</w:t>
      </w:r>
      <w:r w:rsidRPr="00B72B45">
        <w:rPr>
          <w:rFonts w:ascii="Times New Roman" w:eastAsia="Times New Roman" w:hAnsi="Times New Roman" w:cs="Times New Roman"/>
          <w:b/>
          <w:i/>
          <w:kern w:val="0"/>
          <w:sz w:val="24"/>
          <w:szCs w:val="24"/>
          <w14:ligatures w14:val="none"/>
        </w:rPr>
        <w:t xml:space="preserve"> Lifetime Awards presented by the Reigning Emperor</w:t>
      </w:r>
    </w:p>
    <w:p w14:paraId="523D7F15" w14:textId="42B5C3DC" w:rsidR="000C75AF" w:rsidRPr="00B72B45" w:rsidRDefault="000C75AF" w:rsidP="004340B6">
      <w:pPr>
        <w:shd w:val="clear" w:color="auto" w:fill="FFFFFF"/>
        <w:spacing w:before="240" w:line="240" w:lineRule="auto"/>
        <w:ind w:firstLine="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The Reigning Emperor gives out the following awards:</w:t>
      </w:r>
    </w:p>
    <w:p w14:paraId="33854F93" w14:textId="77777777" w:rsidR="000C75AF" w:rsidRPr="00B72B45" w:rsidRDefault="000C75AF" w:rsidP="00B2599B">
      <w:pPr>
        <w:shd w:val="clear" w:color="auto" w:fill="FFFFFF"/>
        <w:spacing w:line="240" w:lineRule="auto"/>
        <w:rPr>
          <w:rFonts w:ascii="Times New Roman" w:eastAsia="Times New Roman" w:hAnsi="Times New Roman" w:cs="Times New Roman"/>
          <w:b/>
          <w:kern w:val="0"/>
          <w:sz w:val="24"/>
          <w:szCs w:val="24"/>
          <w14:ligatures w14:val="none"/>
        </w:rPr>
      </w:pPr>
      <w:r w:rsidRPr="00B72B45">
        <w:rPr>
          <w:rFonts w:ascii="Times New Roman" w:eastAsia="Times New Roman" w:hAnsi="Times New Roman" w:cs="Times New Roman"/>
          <w:b/>
          <w:kern w:val="0"/>
          <w:sz w:val="24"/>
          <w:szCs w:val="24"/>
          <w14:ligatures w14:val="none"/>
        </w:rPr>
        <w:t>The Twenty-fifth Anniversary Commemorative Lifetime Awards:</w:t>
      </w:r>
    </w:p>
    <w:p w14:paraId="49DD29E6" w14:textId="57CD7FB4" w:rsidR="000C75AF" w:rsidRPr="00B72B45" w:rsidRDefault="000C75AF" w:rsidP="00B2599B">
      <w:pPr>
        <w:shd w:val="clear" w:color="auto" w:fill="FFFFFF"/>
        <w:spacing w:line="240" w:lineRule="auto"/>
        <w:ind w:firstLine="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The </w:t>
      </w:r>
      <w:proofErr w:type="gramStart"/>
      <w:r w:rsidRPr="00B72B45">
        <w:rPr>
          <w:rFonts w:ascii="Times New Roman" w:eastAsia="Times New Roman" w:hAnsi="Times New Roman" w:cs="Times New Roman"/>
          <w:kern w:val="0"/>
          <w:sz w:val="24"/>
          <w:szCs w:val="24"/>
          <w14:ligatures w14:val="none"/>
        </w:rPr>
        <w:t>Emperor</w:t>
      </w:r>
      <w:proofErr w:type="gramEnd"/>
      <w:r w:rsidRPr="00B72B45">
        <w:rPr>
          <w:rFonts w:ascii="Times New Roman" w:eastAsia="Times New Roman" w:hAnsi="Times New Roman" w:cs="Times New Roman"/>
          <w:kern w:val="0"/>
          <w:sz w:val="24"/>
          <w:szCs w:val="24"/>
          <w14:ligatures w14:val="none"/>
        </w:rPr>
        <w:t xml:space="preserve"> may bestow the award of “Sainthood for Li</w:t>
      </w:r>
      <w:r w:rsidR="0011294D" w:rsidRPr="00B72B45">
        <w:rPr>
          <w:rFonts w:ascii="Times New Roman" w:eastAsia="Times New Roman" w:hAnsi="Times New Roman" w:cs="Times New Roman"/>
          <w:kern w:val="0"/>
          <w:sz w:val="24"/>
          <w:szCs w:val="24"/>
          <w14:ligatures w14:val="none"/>
        </w:rPr>
        <w:t>fe.”</w:t>
      </w:r>
    </w:p>
    <w:p w14:paraId="1AE2242F" w14:textId="16EC5EC0" w:rsidR="000C75AF" w:rsidRPr="00B72B45" w:rsidRDefault="000C75AF" w:rsidP="00B2599B">
      <w:pPr>
        <w:shd w:val="clear" w:color="auto" w:fill="FFFFFF"/>
        <w:spacing w:line="240" w:lineRule="auto"/>
        <w:ind w:firstLine="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The </w:t>
      </w:r>
      <w:proofErr w:type="gramStart"/>
      <w:r w:rsidRPr="00B72B45">
        <w:rPr>
          <w:rFonts w:ascii="Times New Roman" w:eastAsia="Times New Roman" w:hAnsi="Times New Roman" w:cs="Times New Roman"/>
          <w:kern w:val="0"/>
          <w:sz w:val="24"/>
          <w:szCs w:val="24"/>
          <w14:ligatures w14:val="none"/>
        </w:rPr>
        <w:t>Emperor</w:t>
      </w:r>
      <w:proofErr w:type="gramEnd"/>
      <w:r w:rsidRPr="00B72B45">
        <w:rPr>
          <w:rFonts w:ascii="Times New Roman" w:eastAsia="Times New Roman" w:hAnsi="Times New Roman" w:cs="Times New Roman"/>
          <w:kern w:val="0"/>
          <w:sz w:val="24"/>
          <w:szCs w:val="24"/>
          <w14:ligatures w14:val="none"/>
        </w:rPr>
        <w:t xml:space="preserve"> may bestow the award of “The Lord o</w:t>
      </w:r>
      <w:r w:rsidR="0011294D" w:rsidRPr="00B72B45">
        <w:rPr>
          <w:rFonts w:ascii="Times New Roman" w:eastAsia="Times New Roman" w:hAnsi="Times New Roman" w:cs="Times New Roman"/>
          <w:kern w:val="0"/>
          <w:sz w:val="24"/>
          <w:szCs w:val="24"/>
          <w14:ligatures w14:val="none"/>
        </w:rPr>
        <w:t>f Strength and Honor for Life.”</w:t>
      </w:r>
    </w:p>
    <w:p w14:paraId="39E8AC0D" w14:textId="204AD027" w:rsidR="000C75AF" w:rsidRPr="00B72B45" w:rsidRDefault="000C75AF" w:rsidP="004340B6">
      <w:pPr>
        <w:shd w:val="clear" w:color="auto" w:fill="FFFFFF"/>
        <w:spacing w:line="240" w:lineRule="auto"/>
        <w:ind w:firstLine="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The </w:t>
      </w:r>
      <w:proofErr w:type="gramStart"/>
      <w:r w:rsidRPr="00B72B45">
        <w:rPr>
          <w:rFonts w:ascii="Times New Roman" w:eastAsia="Times New Roman" w:hAnsi="Times New Roman" w:cs="Times New Roman"/>
          <w:kern w:val="0"/>
          <w:sz w:val="24"/>
          <w:szCs w:val="24"/>
          <w14:ligatures w14:val="none"/>
        </w:rPr>
        <w:t>Emperor</w:t>
      </w:r>
      <w:proofErr w:type="gramEnd"/>
      <w:r w:rsidRPr="00B72B45">
        <w:rPr>
          <w:rFonts w:ascii="Times New Roman" w:eastAsia="Times New Roman" w:hAnsi="Times New Roman" w:cs="Times New Roman"/>
          <w:kern w:val="0"/>
          <w:sz w:val="24"/>
          <w:szCs w:val="24"/>
          <w14:ligatures w14:val="none"/>
        </w:rPr>
        <w:t xml:space="preserve"> may bestow the award </w:t>
      </w:r>
      <w:r w:rsidR="0011294D" w:rsidRPr="00B72B45">
        <w:rPr>
          <w:rFonts w:ascii="Times New Roman" w:eastAsia="Times New Roman" w:hAnsi="Times New Roman" w:cs="Times New Roman"/>
          <w:kern w:val="0"/>
          <w:sz w:val="24"/>
          <w:szCs w:val="24"/>
          <w14:ligatures w14:val="none"/>
        </w:rPr>
        <w:t>of “The Spirit Within for Life.”</w:t>
      </w:r>
    </w:p>
    <w:p w14:paraId="36781CAE" w14:textId="712031BF" w:rsidR="000C75AF" w:rsidRPr="00B72B45" w:rsidRDefault="000C75AF" w:rsidP="004340B6">
      <w:pPr>
        <w:shd w:val="clear" w:color="auto" w:fill="FFFFFF"/>
        <w:spacing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Each of these awards shall be given to a Regent or a Lifetime Titleholder whom the </w:t>
      </w:r>
      <w:proofErr w:type="gramStart"/>
      <w:r w:rsidRPr="00B72B45">
        <w:rPr>
          <w:rFonts w:ascii="Times New Roman" w:eastAsia="Times New Roman" w:hAnsi="Times New Roman" w:cs="Times New Roman"/>
          <w:kern w:val="0"/>
          <w:sz w:val="24"/>
          <w:szCs w:val="24"/>
          <w14:ligatures w14:val="none"/>
        </w:rPr>
        <w:t>Emperor</w:t>
      </w:r>
      <w:proofErr w:type="gramEnd"/>
      <w:r w:rsidRPr="00B72B45">
        <w:rPr>
          <w:rFonts w:ascii="Times New Roman" w:eastAsia="Times New Roman" w:hAnsi="Times New Roman" w:cs="Times New Roman"/>
          <w:kern w:val="0"/>
          <w:sz w:val="24"/>
          <w:szCs w:val="24"/>
          <w14:ligatures w14:val="none"/>
        </w:rPr>
        <w:t xml:space="preserve"> believes has contributed significantly to his Reign and who demonstrates the qualities suggested by the title of the award. (At its discretion, the Board of Advisors may allow any of these awards to be bestowed on an individual who is not a Regent or Lifetime Titleholder).</w:t>
      </w:r>
    </w:p>
    <w:p w14:paraId="1391A273" w14:textId="7B215475" w:rsidR="000C75AF" w:rsidRPr="00B72B45" w:rsidRDefault="000C75AF" w:rsidP="004340B6">
      <w:pPr>
        <w:shd w:val="clear" w:color="auto" w:fill="FFFFFF"/>
        <w:spacing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The cost of these awards, paid by the Court, should be minimal and must not exceed an average of the cost of all awards granted in any given Reign. (An Emperor may elect to purchase these awards in a design and</w:t>
      </w:r>
      <w:r w:rsidR="0011294D" w:rsidRPr="00B72B45">
        <w:rPr>
          <w:rFonts w:ascii="Times New Roman" w:eastAsia="Times New Roman" w:hAnsi="Times New Roman" w:cs="Times New Roman"/>
          <w:kern w:val="0"/>
          <w:sz w:val="24"/>
          <w:szCs w:val="24"/>
          <w14:ligatures w14:val="none"/>
        </w:rPr>
        <w:t xml:space="preserve"> at the</w:t>
      </w:r>
      <w:r w:rsidRPr="00B72B45">
        <w:rPr>
          <w:rFonts w:ascii="Times New Roman" w:eastAsia="Times New Roman" w:hAnsi="Times New Roman" w:cs="Times New Roman"/>
          <w:kern w:val="0"/>
          <w:sz w:val="24"/>
          <w:szCs w:val="24"/>
          <w14:ligatures w14:val="none"/>
        </w:rPr>
        <w:t xml:space="preserve"> cost of his choice at his own expense).</w:t>
      </w:r>
    </w:p>
    <w:p w14:paraId="3F50B555" w14:textId="38F113CE" w:rsidR="000C75AF" w:rsidRPr="00B72B45" w:rsidRDefault="000C75AF" w:rsidP="00B2599B">
      <w:pPr>
        <w:shd w:val="clear" w:color="auto" w:fill="FFFFFF"/>
        <w:spacing w:line="240" w:lineRule="auto"/>
        <w:rPr>
          <w:rFonts w:ascii="Times New Roman" w:eastAsia="Times New Roman" w:hAnsi="Times New Roman" w:cs="Times New Roman"/>
          <w:b/>
          <w:kern w:val="0"/>
          <w:sz w:val="24"/>
          <w:szCs w:val="24"/>
          <w14:ligatures w14:val="none"/>
        </w:rPr>
      </w:pPr>
      <w:r w:rsidRPr="00B72B45">
        <w:rPr>
          <w:rFonts w:ascii="Times New Roman" w:eastAsia="Times New Roman" w:hAnsi="Times New Roman" w:cs="Times New Roman"/>
          <w:b/>
          <w:kern w:val="0"/>
          <w:sz w:val="24"/>
          <w:szCs w:val="24"/>
          <w14:ligatures w14:val="none"/>
        </w:rPr>
        <w:t>Unique Lifetime Titles</w:t>
      </w:r>
    </w:p>
    <w:p w14:paraId="66BD22CA" w14:textId="48B2183F" w:rsidR="0011294D" w:rsidRDefault="000C75AF" w:rsidP="004340B6">
      <w:pPr>
        <w:shd w:val="clear" w:color="auto" w:fill="FFFFFF"/>
        <w:spacing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The Reigning Emperor may bestow up to two (2) Unique Lifetime Titles to individuals he believes have been instrumental in the success of his reign.</w:t>
      </w:r>
    </w:p>
    <w:p w14:paraId="03D6A1EF" w14:textId="443E36AD" w:rsidR="00527BA5" w:rsidRDefault="00527BA5" w:rsidP="00527BA5">
      <w:pPr>
        <w:shd w:val="clear" w:color="auto" w:fill="FFFFFF"/>
        <w:spacing w:line="240" w:lineRule="auto"/>
        <w:rPr>
          <w:rFonts w:ascii="Times New Roman" w:eastAsia="Times New Roman" w:hAnsi="Times New Roman" w:cs="Times New Roman"/>
          <w:b/>
          <w:bCs/>
          <w:i/>
          <w:iCs/>
          <w:kern w:val="0"/>
          <w:sz w:val="24"/>
          <w:szCs w:val="24"/>
          <w14:ligatures w14:val="none"/>
        </w:rPr>
      </w:pPr>
      <w:r>
        <w:rPr>
          <w:rFonts w:ascii="Times New Roman" w:eastAsia="Times New Roman" w:hAnsi="Times New Roman" w:cs="Times New Roman"/>
          <w:b/>
          <w:bCs/>
          <w:i/>
          <w:iCs/>
          <w:kern w:val="0"/>
          <w:sz w:val="24"/>
          <w:szCs w:val="24"/>
          <w14:ligatures w14:val="none"/>
        </w:rPr>
        <w:t xml:space="preserve">Section 6.02.04 Lifetime Awards presented by the Reigning </w:t>
      </w:r>
      <w:proofErr w:type="spellStart"/>
      <w:r>
        <w:rPr>
          <w:rFonts w:ascii="Times New Roman" w:eastAsia="Times New Roman" w:hAnsi="Times New Roman" w:cs="Times New Roman"/>
          <w:b/>
          <w:bCs/>
          <w:i/>
          <w:iCs/>
          <w:kern w:val="0"/>
          <w:sz w:val="24"/>
          <w:szCs w:val="24"/>
          <w14:ligatures w14:val="none"/>
        </w:rPr>
        <w:t>Emprex</w:t>
      </w:r>
      <w:proofErr w:type="spellEnd"/>
    </w:p>
    <w:p w14:paraId="47C60BF7" w14:textId="0F3EF2C0" w:rsidR="00527BA5" w:rsidRPr="00527BA5" w:rsidRDefault="00527BA5" w:rsidP="003A22F0">
      <w:pPr>
        <w:shd w:val="clear" w:color="auto" w:fill="FFFFFF"/>
        <w:spacing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When an </w:t>
      </w:r>
      <w:proofErr w:type="spellStart"/>
      <w:r>
        <w:rPr>
          <w:rFonts w:ascii="Times New Roman" w:eastAsia="Times New Roman" w:hAnsi="Times New Roman" w:cs="Times New Roman"/>
          <w:kern w:val="0"/>
          <w:sz w:val="24"/>
          <w:szCs w:val="24"/>
          <w14:ligatures w14:val="none"/>
        </w:rPr>
        <w:t>Emprex</w:t>
      </w:r>
      <w:proofErr w:type="spellEnd"/>
      <w:r>
        <w:rPr>
          <w:rFonts w:ascii="Times New Roman" w:eastAsia="Times New Roman" w:hAnsi="Times New Roman" w:cs="Times New Roman"/>
          <w:kern w:val="0"/>
          <w:sz w:val="24"/>
          <w:szCs w:val="24"/>
          <w14:ligatures w14:val="none"/>
        </w:rPr>
        <w:t xml:space="preserve"> is elected to the position of reigning monarch, they may collab</w:t>
      </w:r>
      <w:r w:rsidR="003A22F0">
        <w:rPr>
          <w:rFonts w:ascii="Times New Roman" w:eastAsia="Times New Roman" w:hAnsi="Times New Roman" w:cs="Times New Roman"/>
          <w:kern w:val="0"/>
          <w:sz w:val="24"/>
          <w:szCs w:val="24"/>
          <w14:ligatures w14:val="none"/>
        </w:rPr>
        <w:t xml:space="preserve">orate with their counterpart to identify any unfilled awards and may assign them based on </w:t>
      </w:r>
      <w:proofErr w:type="gramStart"/>
      <w:r w:rsidR="003A22F0">
        <w:rPr>
          <w:rFonts w:ascii="Times New Roman" w:eastAsia="Times New Roman" w:hAnsi="Times New Roman" w:cs="Times New Roman"/>
          <w:kern w:val="0"/>
          <w:sz w:val="24"/>
          <w:szCs w:val="24"/>
          <w14:ligatures w14:val="none"/>
        </w:rPr>
        <w:t>merit based</w:t>
      </w:r>
      <w:proofErr w:type="gramEnd"/>
      <w:r w:rsidR="003A22F0">
        <w:rPr>
          <w:rFonts w:ascii="Times New Roman" w:eastAsia="Times New Roman" w:hAnsi="Times New Roman" w:cs="Times New Roman"/>
          <w:kern w:val="0"/>
          <w:sz w:val="24"/>
          <w:szCs w:val="24"/>
          <w14:ligatures w14:val="none"/>
        </w:rPr>
        <w:t xml:space="preserve"> criteria</w:t>
      </w:r>
    </w:p>
    <w:p w14:paraId="58C884E5" w14:textId="77777777" w:rsidR="0011294D" w:rsidRPr="00B72B45" w:rsidRDefault="0011294D" w:rsidP="00B2599B">
      <w:pPr>
        <w:shd w:val="clear" w:color="auto" w:fill="FFFFFF"/>
        <w:spacing w:before="240" w:line="240" w:lineRule="auto"/>
        <w:rPr>
          <w:rFonts w:ascii="Times New Roman" w:eastAsia="Times New Roman" w:hAnsi="Times New Roman" w:cs="Times New Roman"/>
          <w:b/>
          <w:i/>
          <w:kern w:val="0"/>
          <w:sz w:val="24"/>
          <w:szCs w:val="24"/>
          <w14:ligatures w14:val="none"/>
        </w:rPr>
      </w:pPr>
      <w:r w:rsidRPr="00B72B45">
        <w:rPr>
          <w:rFonts w:ascii="Times New Roman" w:eastAsia="Times New Roman" w:hAnsi="Times New Roman" w:cs="Times New Roman"/>
          <w:b/>
          <w:i/>
          <w:kern w:val="0"/>
          <w:sz w:val="24"/>
          <w:szCs w:val="24"/>
          <w14:ligatures w14:val="none"/>
        </w:rPr>
        <w:t>Section 6.03 Additional Awards</w:t>
      </w:r>
    </w:p>
    <w:p w14:paraId="1F9D0710" w14:textId="4424F49A" w:rsidR="0011294D" w:rsidRPr="00B72B45" w:rsidRDefault="0011294D" w:rsidP="004340B6">
      <w:pPr>
        <w:shd w:val="clear" w:color="auto" w:fill="FFFFFF"/>
        <w:spacing w:before="240"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The Reigning Monarchs, at their own expense, may give the following awards to other Monarchs whom they feel best supported and advised them throughout their year:</w:t>
      </w:r>
    </w:p>
    <w:p w14:paraId="504A7F54" w14:textId="77777777" w:rsidR="0011294D" w:rsidRPr="00B72B45" w:rsidRDefault="0011294D" w:rsidP="00B2599B">
      <w:pPr>
        <w:shd w:val="clear" w:color="auto" w:fill="FFFFFF"/>
        <w:spacing w:line="240" w:lineRule="auto"/>
        <w:ind w:firstLine="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Emperor-to-Emperor In-Town Empress-to-Emperor In-Town</w:t>
      </w:r>
    </w:p>
    <w:p w14:paraId="26A6A69C" w14:textId="77777777" w:rsidR="0011294D" w:rsidRPr="00B72B45" w:rsidRDefault="0011294D" w:rsidP="00B2599B">
      <w:pPr>
        <w:shd w:val="clear" w:color="auto" w:fill="FFFFFF"/>
        <w:spacing w:line="240" w:lineRule="auto"/>
        <w:ind w:firstLine="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Emperor-to-Empress In-Town Empress-to-Empress In-Town</w:t>
      </w:r>
    </w:p>
    <w:p w14:paraId="67E0C706" w14:textId="77777777" w:rsidR="0011294D" w:rsidRPr="00B72B45" w:rsidRDefault="0011294D" w:rsidP="00B2599B">
      <w:pPr>
        <w:shd w:val="clear" w:color="auto" w:fill="FFFFFF"/>
        <w:spacing w:line="240" w:lineRule="auto"/>
        <w:ind w:firstLine="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Emperor-to-Emperor Out-of-Town Empress-to-Empress Out-of-Town</w:t>
      </w:r>
    </w:p>
    <w:p w14:paraId="4E880649" w14:textId="7358F995" w:rsidR="00440E7D" w:rsidRPr="00B72B45" w:rsidRDefault="0011294D" w:rsidP="004340B6">
      <w:pPr>
        <w:shd w:val="clear" w:color="auto" w:fill="FFFFFF"/>
        <w:spacing w:line="240" w:lineRule="auto"/>
        <w:ind w:firstLine="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Emperor-to-Empress Out-of-Town Empress-to-Emperor Out-of-Town</w:t>
      </w:r>
    </w:p>
    <w:p w14:paraId="1A4E9605" w14:textId="77777777" w:rsidR="00440E7D" w:rsidRPr="00B72B45" w:rsidRDefault="00440E7D" w:rsidP="00B2599B">
      <w:pPr>
        <w:shd w:val="clear" w:color="auto" w:fill="FFFFFF"/>
        <w:spacing w:before="240" w:line="240" w:lineRule="auto"/>
        <w:rPr>
          <w:rFonts w:ascii="Times New Roman" w:hAnsi="Times New Roman" w:cs="Times New Roman"/>
          <w:b/>
          <w:sz w:val="24"/>
          <w:szCs w:val="24"/>
          <w:u w:val="single"/>
        </w:rPr>
      </w:pPr>
      <w:r w:rsidRPr="00B72B45">
        <w:rPr>
          <w:rFonts w:ascii="Times New Roman" w:hAnsi="Times New Roman" w:cs="Times New Roman"/>
          <w:b/>
          <w:sz w:val="24"/>
          <w:szCs w:val="24"/>
          <w:u w:val="single"/>
          <w:shd w:val="clear" w:color="auto" w:fill="FFFFFF"/>
        </w:rPr>
        <w:t>Policy 7 – Process for disciplinary action in response to complaints/grievances</w:t>
      </w:r>
    </w:p>
    <w:p w14:paraId="5A76B9AB" w14:textId="77777777" w:rsidR="00440E7D" w:rsidRPr="00B72B45" w:rsidRDefault="00440E7D" w:rsidP="00B2599B">
      <w:pPr>
        <w:shd w:val="clear" w:color="auto" w:fill="FFFFFF"/>
        <w:spacing w:before="240" w:line="240" w:lineRule="auto"/>
        <w:rPr>
          <w:rFonts w:ascii="Times New Roman" w:hAnsi="Times New Roman" w:cs="Times New Roman"/>
          <w:b/>
          <w:i/>
          <w:sz w:val="24"/>
          <w:szCs w:val="24"/>
        </w:rPr>
      </w:pPr>
      <w:r w:rsidRPr="00B72B45">
        <w:rPr>
          <w:rFonts w:ascii="Times New Roman" w:hAnsi="Times New Roman" w:cs="Times New Roman"/>
          <w:b/>
          <w:i/>
          <w:sz w:val="24"/>
          <w:szCs w:val="24"/>
          <w:shd w:val="clear" w:color="auto" w:fill="FFFFFF"/>
        </w:rPr>
        <w:t>Section 1 Powers and permission</w:t>
      </w:r>
    </w:p>
    <w:p w14:paraId="13604BE2" w14:textId="77777777" w:rsidR="00440E7D" w:rsidRPr="00B72B45" w:rsidRDefault="00440E7D" w:rsidP="004340B6">
      <w:pPr>
        <w:shd w:val="clear" w:color="auto" w:fill="FFFFFF"/>
        <w:spacing w:before="240" w:line="240" w:lineRule="auto"/>
        <w:ind w:left="720"/>
        <w:rPr>
          <w:rFonts w:ascii="Times New Roman" w:hAnsi="Times New Roman" w:cs="Times New Roman"/>
          <w:sz w:val="24"/>
          <w:szCs w:val="24"/>
        </w:rPr>
      </w:pPr>
      <w:r w:rsidRPr="00B72B45">
        <w:rPr>
          <w:rFonts w:ascii="Times New Roman" w:hAnsi="Times New Roman" w:cs="Times New Roman"/>
          <w:sz w:val="24"/>
          <w:szCs w:val="24"/>
          <w:shd w:val="clear" w:color="auto" w:fill="FFFFFF"/>
        </w:rPr>
        <w:t>Section 6.01 Advisors Manage Corporate Affairs. The Board of Advisors shall manage the affairs of the Corporation. -By-Laws</w:t>
      </w:r>
    </w:p>
    <w:p w14:paraId="2476BE75" w14:textId="77777777" w:rsidR="00440E7D" w:rsidRPr="00B72B45" w:rsidRDefault="00440E7D" w:rsidP="004340B6">
      <w:pPr>
        <w:shd w:val="clear" w:color="auto" w:fill="FFFFFF"/>
        <w:spacing w:before="240" w:line="240" w:lineRule="auto"/>
        <w:ind w:left="720"/>
        <w:rPr>
          <w:rFonts w:ascii="Times New Roman" w:hAnsi="Times New Roman" w:cs="Times New Roman"/>
          <w:sz w:val="24"/>
          <w:szCs w:val="24"/>
        </w:rPr>
      </w:pPr>
      <w:r w:rsidRPr="00B72B45">
        <w:rPr>
          <w:rFonts w:ascii="Times New Roman" w:hAnsi="Times New Roman" w:cs="Times New Roman"/>
          <w:sz w:val="24"/>
          <w:szCs w:val="24"/>
          <w:shd w:val="clear" w:color="auto" w:fill="FFFFFF"/>
        </w:rPr>
        <w:lastRenderedPageBreak/>
        <w:t>Section 7.01 Role of Advisors; The Board of Advisors shall manage the affairs of the Corporation, supervise the work of all committees, have general supervision over the property of the Corporation, and shall report to the Corporation any business which, in the judgment of the Board, requires action by the members, in addition to any other duties set out herein. -By-Laws</w:t>
      </w:r>
    </w:p>
    <w:p w14:paraId="7FD6E56D" w14:textId="77777777" w:rsidR="00440E7D" w:rsidRPr="00B72B45" w:rsidRDefault="00440E7D" w:rsidP="004340B6">
      <w:pPr>
        <w:shd w:val="clear" w:color="auto" w:fill="FFFFFF"/>
        <w:spacing w:before="240" w:line="240" w:lineRule="auto"/>
        <w:ind w:left="720"/>
        <w:rPr>
          <w:rFonts w:ascii="Times New Roman" w:hAnsi="Times New Roman" w:cs="Times New Roman"/>
          <w:sz w:val="24"/>
          <w:szCs w:val="24"/>
        </w:rPr>
      </w:pPr>
      <w:r w:rsidRPr="00B72B45">
        <w:rPr>
          <w:rFonts w:ascii="Times New Roman" w:hAnsi="Times New Roman" w:cs="Times New Roman"/>
          <w:sz w:val="24"/>
          <w:szCs w:val="24"/>
          <w:shd w:val="clear" w:color="auto" w:fill="FFFFFF"/>
        </w:rPr>
        <w:t>Section 7.02 Policy Decisions. A. Decision. A policy decision of the Corporation may be made by a majority vote of the Board of Advisors at any meeting where there is a quorum. -By-Laws</w:t>
      </w:r>
    </w:p>
    <w:p w14:paraId="123E2227" w14:textId="46052427" w:rsidR="00440E7D" w:rsidRPr="00B72B45" w:rsidRDefault="00440E7D" w:rsidP="004340B6">
      <w:pPr>
        <w:shd w:val="clear" w:color="auto" w:fill="FFFFFF"/>
        <w:spacing w:before="240" w:line="240" w:lineRule="auto"/>
        <w:ind w:left="720"/>
        <w:rPr>
          <w:rFonts w:ascii="Times New Roman" w:hAnsi="Times New Roman" w:cs="Times New Roman"/>
          <w:sz w:val="24"/>
          <w:szCs w:val="24"/>
        </w:rPr>
      </w:pPr>
      <w:r w:rsidRPr="00B72B45">
        <w:rPr>
          <w:rFonts w:ascii="Times New Roman" w:hAnsi="Times New Roman" w:cs="Times New Roman"/>
          <w:sz w:val="24"/>
          <w:szCs w:val="24"/>
          <w:shd w:val="clear" w:color="auto" w:fill="FFFFFF"/>
        </w:rPr>
        <w:t>Section 7.03 Powers and Duties. A. Powers. [</w:t>
      </w:r>
      <w:proofErr w:type="gramStart"/>
      <w:r w:rsidRPr="00B72B45">
        <w:rPr>
          <w:rFonts w:ascii="Times New Roman" w:hAnsi="Times New Roman" w:cs="Times New Roman"/>
          <w:sz w:val="24"/>
          <w:szCs w:val="24"/>
          <w:shd w:val="clear" w:color="auto" w:fill="FFFFFF"/>
        </w:rPr>
        <w:t>…]shall</w:t>
      </w:r>
      <w:proofErr w:type="gramEnd"/>
      <w:r w:rsidRPr="00B72B45">
        <w:rPr>
          <w:rFonts w:ascii="Times New Roman" w:hAnsi="Times New Roman" w:cs="Times New Roman"/>
          <w:sz w:val="24"/>
          <w:szCs w:val="24"/>
          <w:shd w:val="clear" w:color="auto" w:fill="FFFFFF"/>
        </w:rPr>
        <w:t xml:space="preserve"> have the power and authority to do and perform all acts and functions not inconsistent with these By-Laws or the laws of the state of Colorado or the United States pertaining to non-profit corporations. -By-Laws</w:t>
      </w:r>
    </w:p>
    <w:p w14:paraId="73DB21C0" w14:textId="618BEA64" w:rsidR="00440E7D" w:rsidRPr="00B72B45" w:rsidRDefault="00440E7D" w:rsidP="004340B6">
      <w:pPr>
        <w:shd w:val="clear" w:color="auto" w:fill="FFFFFF"/>
        <w:spacing w:before="240" w:line="240" w:lineRule="auto"/>
        <w:ind w:left="720"/>
        <w:rPr>
          <w:rFonts w:ascii="Times New Roman" w:hAnsi="Times New Roman" w:cs="Times New Roman"/>
          <w:sz w:val="24"/>
          <w:szCs w:val="24"/>
        </w:rPr>
      </w:pPr>
      <w:r w:rsidRPr="00B72B45">
        <w:rPr>
          <w:rFonts w:ascii="Times New Roman" w:hAnsi="Times New Roman" w:cs="Times New Roman"/>
          <w:sz w:val="24"/>
          <w:szCs w:val="24"/>
          <w:shd w:val="clear" w:color="auto" w:fill="FFFFFF"/>
        </w:rPr>
        <w:t xml:space="preserve">Section 9.10 Removal of Emperor or Empress for Just Cause B. Person, </w:t>
      </w:r>
      <w:proofErr w:type="gramStart"/>
      <w:r w:rsidRPr="00B72B45">
        <w:rPr>
          <w:rFonts w:ascii="Times New Roman" w:hAnsi="Times New Roman" w:cs="Times New Roman"/>
          <w:sz w:val="24"/>
          <w:szCs w:val="24"/>
          <w:shd w:val="clear" w:color="auto" w:fill="FFFFFF"/>
        </w:rPr>
        <w:t>persons</w:t>
      </w:r>
      <w:proofErr w:type="gramEnd"/>
      <w:r w:rsidRPr="00B72B45">
        <w:rPr>
          <w:rFonts w:ascii="Times New Roman" w:hAnsi="Times New Roman" w:cs="Times New Roman"/>
          <w:sz w:val="24"/>
          <w:szCs w:val="24"/>
          <w:shd w:val="clear" w:color="auto" w:fill="FFFFFF"/>
        </w:rPr>
        <w:t>, or organization(s) may present accusations against an Emperor or Empress. 1. The Board shall investigate or cause to be investigated any accusations made against any Emperor or Empress. 2. After due investigation, if sufficient facts</w:t>
      </w:r>
      <w:r w:rsidR="00263471" w:rsidRPr="00B72B45">
        <w:rPr>
          <w:rFonts w:ascii="Times New Roman" w:hAnsi="Times New Roman" w:cs="Times New Roman"/>
          <w:sz w:val="24"/>
          <w:szCs w:val="24"/>
          <w:shd w:val="clear" w:color="auto" w:fill="FFFFFF"/>
        </w:rPr>
        <w:t xml:space="preserve"> s</w:t>
      </w:r>
      <w:r w:rsidRPr="00B72B45">
        <w:rPr>
          <w:rFonts w:ascii="Times New Roman" w:hAnsi="Times New Roman" w:cs="Times New Roman"/>
          <w:sz w:val="24"/>
          <w:szCs w:val="24"/>
          <w:shd w:val="clear" w:color="auto" w:fill="FFFFFF"/>
        </w:rPr>
        <w:t>upport the allegations against the Monarch in question, then formal charges may be brought, and a trial shall be set in accordance with the rules set forth hereinafter. -By-Laws</w:t>
      </w:r>
    </w:p>
    <w:p w14:paraId="0ADB4E95" w14:textId="2A4409E0" w:rsidR="00440E7D" w:rsidRPr="00B72B45" w:rsidRDefault="00440E7D" w:rsidP="004340B6">
      <w:pPr>
        <w:shd w:val="clear" w:color="auto" w:fill="FFFFFF"/>
        <w:spacing w:before="240" w:line="240" w:lineRule="auto"/>
        <w:ind w:left="720"/>
        <w:rPr>
          <w:rFonts w:ascii="Times New Roman" w:hAnsi="Times New Roman" w:cs="Times New Roman"/>
          <w:sz w:val="24"/>
          <w:szCs w:val="24"/>
        </w:rPr>
      </w:pPr>
      <w:r w:rsidRPr="00B72B45">
        <w:rPr>
          <w:rFonts w:ascii="Times New Roman" w:hAnsi="Times New Roman" w:cs="Times New Roman"/>
          <w:sz w:val="24"/>
          <w:szCs w:val="24"/>
          <w:shd w:val="clear" w:color="auto" w:fill="FFFFFF"/>
        </w:rPr>
        <w:t xml:space="preserve">Section 4.01 Termination of </w:t>
      </w:r>
      <w:proofErr w:type="gramStart"/>
      <w:r w:rsidRPr="00B72B45">
        <w:rPr>
          <w:rFonts w:ascii="Times New Roman" w:hAnsi="Times New Roman" w:cs="Times New Roman"/>
          <w:sz w:val="24"/>
          <w:szCs w:val="24"/>
          <w:shd w:val="clear" w:color="auto" w:fill="FFFFFF"/>
        </w:rPr>
        <w:t>Membership</w:t>
      </w:r>
      <w:r w:rsidRPr="00B72B45">
        <w:rPr>
          <w:rFonts w:ascii="Times New Roman" w:hAnsi="Times New Roman" w:cs="Times New Roman"/>
          <w:strike/>
          <w:sz w:val="24"/>
          <w:szCs w:val="24"/>
          <w:shd w:val="clear" w:color="auto" w:fill="FFFFFF"/>
        </w:rPr>
        <w:t>;</w:t>
      </w:r>
      <w:r w:rsidRPr="00B72B45">
        <w:rPr>
          <w:rFonts w:ascii="Times New Roman" w:hAnsi="Times New Roman" w:cs="Times New Roman"/>
          <w:sz w:val="24"/>
          <w:szCs w:val="24"/>
          <w:shd w:val="clear" w:color="auto" w:fill="FFFFFF"/>
        </w:rPr>
        <w:t>:</w:t>
      </w:r>
      <w:proofErr w:type="gramEnd"/>
      <w:r w:rsidRPr="00B72B45">
        <w:rPr>
          <w:rFonts w:ascii="Times New Roman" w:hAnsi="Times New Roman" w:cs="Times New Roman"/>
          <w:sz w:val="24"/>
          <w:szCs w:val="24"/>
          <w:shd w:val="clear" w:color="auto" w:fill="FFFFFF"/>
        </w:rPr>
        <w:t xml:space="preserve"> The Board of Advisors, by affirmation of a majority of all the members of the Board, may suspend or expel a member for cause after an appropriate hearing […]. By-Laws</w:t>
      </w:r>
    </w:p>
    <w:p w14:paraId="0E522FC9" w14:textId="6DF312A4" w:rsidR="00440E7D" w:rsidRPr="00B72B45" w:rsidRDefault="00440E7D" w:rsidP="004340B6">
      <w:pPr>
        <w:shd w:val="clear" w:color="auto" w:fill="FFFFFF"/>
        <w:spacing w:before="240" w:line="240" w:lineRule="auto"/>
        <w:ind w:left="720"/>
        <w:rPr>
          <w:rFonts w:ascii="Times New Roman" w:hAnsi="Times New Roman" w:cs="Times New Roman"/>
          <w:sz w:val="24"/>
          <w:szCs w:val="24"/>
          <w:shd w:val="clear" w:color="auto" w:fill="FFFFFF"/>
        </w:rPr>
      </w:pPr>
      <w:r w:rsidRPr="00B72B45">
        <w:rPr>
          <w:rFonts w:ascii="Times New Roman" w:hAnsi="Times New Roman" w:cs="Times New Roman"/>
          <w:sz w:val="24"/>
          <w:szCs w:val="24"/>
          <w:shd w:val="clear" w:color="auto" w:fill="FFFFFF"/>
        </w:rPr>
        <w:t>The contents are to expand upon areas of the By-Laws that are unclear, general, or nonexistent. -Policy Manual; Page 1, Paragraph 1.</w:t>
      </w:r>
    </w:p>
    <w:p w14:paraId="68756F2F" w14:textId="77777777" w:rsidR="00440E7D" w:rsidRPr="00B72B45" w:rsidRDefault="00440E7D" w:rsidP="00B2599B">
      <w:pPr>
        <w:shd w:val="clear" w:color="auto" w:fill="FFFFFF"/>
        <w:spacing w:before="240" w:line="240" w:lineRule="auto"/>
        <w:rPr>
          <w:rFonts w:ascii="Times New Roman" w:hAnsi="Times New Roman" w:cs="Times New Roman"/>
          <w:b/>
          <w:i/>
          <w:sz w:val="24"/>
          <w:szCs w:val="24"/>
        </w:rPr>
      </w:pPr>
      <w:r w:rsidRPr="00B72B45">
        <w:rPr>
          <w:rFonts w:ascii="Times New Roman" w:hAnsi="Times New Roman" w:cs="Times New Roman"/>
          <w:b/>
          <w:i/>
          <w:sz w:val="24"/>
          <w:szCs w:val="24"/>
          <w:shd w:val="clear" w:color="auto" w:fill="FFFFFF"/>
        </w:rPr>
        <w:t>Section 2 Definitions</w:t>
      </w:r>
    </w:p>
    <w:p w14:paraId="5BEE9534" w14:textId="7C374DCA" w:rsidR="00440E7D" w:rsidRPr="00B72B45" w:rsidRDefault="00440E7D" w:rsidP="004340B6">
      <w:pPr>
        <w:shd w:val="clear" w:color="auto" w:fill="FFFFFF"/>
        <w:spacing w:before="240" w:line="240" w:lineRule="auto"/>
        <w:ind w:left="720"/>
        <w:rPr>
          <w:rFonts w:ascii="Times New Roman" w:hAnsi="Times New Roman" w:cs="Times New Roman"/>
          <w:sz w:val="24"/>
          <w:szCs w:val="24"/>
          <w:shd w:val="clear" w:color="auto" w:fill="FFFFFF"/>
        </w:rPr>
      </w:pPr>
      <w:r w:rsidRPr="00B72B45">
        <w:rPr>
          <w:rFonts w:ascii="Times New Roman" w:hAnsi="Times New Roman" w:cs="Times New Roman"/>
          <w:sz w:val="24"/>
          <w:szCs w:val="24"/>
          <w:shd w:val="clear" w:color="auto" w:fill="FFFFFF"/>
        </w:rPr>
        <w:t>A grievance and complaint will be considered one in the same when interpreting the process of Disciplinary Action.</w:t>
      </w:r>
    </w:p>
    <w:p w14:paraId="397D042C" w14:textId="2B449368" w:rsidR="00440E7D" w:rsidRPr="00B72B45" w:rsidRDefault="00440E7D" w:rsidP="00B2599B">
      <w:pPr>
        <w:shd w:val="clear" w:color="auto" w:fill="FFFFFF"/>
        <w:spacing w:before="240" w:line="240" w:lineRule="auto"/>
        <w:rPr>
          <w:rFonts w:ascii="Times New Roman" w:hAnsi="Times New Roman" w:cs="Times New Roman"/>
          <w:b/>
          <w:i/>
          <w:sz w:val="24"/>
          <w:szCs w:val="24"/>
        </w:rPr>
      </w:pPr>
      <w:r w:rsidRPr="00B72B45">
        <w:rPr>
          <w:rFonts w:ascii="Times New Roman" w:hAnsi="Times New Roman" w:cs="Times New Roman"/>
          <w:b/>
          <w:i/>
          <w:sz w:val="24"/>
          <w:szCs w:val="24"/>
          <w:shd w:val="clear" w:color="auto" w:fill="FFFFFF"/>
        </w:rPr>
        <w:t>Section 3 Complaints and Grievances</w:t>
      </w:r>
    </w:p>
    <w:p w14:paraId="10AF4CD2" w14:textId="652B3D73" w:rsidR="00EB3031" w:rsidRPr="00B72B45" w:rsidRDefault="00EB3031" w:rsidP="004340B6">
      <w:pPr>
        <w:shd w:val="clear" w:color="auto" w:fill="FFFFFF"/>
        <w:spacing w:before="240" w:line="240" w:lineRule="auto"/>
        <w:ind w:left="720"/>
        <w:rPr>
          <w:rFonts w:ascii="Times New Roman" w:hAnsi="Times New Roman" w:cs="Times New Roman"/>
          <w:sz w:val="24"/>
          <w:szCs w:val="24"/>
        </w:rPr>
      </w:pPr>
      <w:r w:rsidRPr="00B72B45">
        <w:rPr>
          <w:rFonts w:ascii="Times New Roman" w:hAnsi="Times New Roman" w:cs="Times New Roman"/>
          <w:sz w:val="24"/>
          <w:szCs w:val="24"/>
          <w:shd w:val="clear" w:color="auto" w:fill="FFFFFF"/>
        </w:rPr>
        <w:t>The</w:t>
      </w:r>
      <w:r w:rsidR="00440E7D" w:rsidRPr="00B72B45">
        <w:rPr>
          <w:rFonts w:ascii="Times New Roman" w:hAnsi="Times New Roman" w:cs="Times New Roman"/>
          <w:sz w:val="24"/>
          <w:szCs w:val="24"/>
          <w:shd w:val="clear" w:color="auto" w:fill="FFFFFF"/>
        </w:rPr>
        <w:t xml:space="preserve"> Board of Advisor</w:t>
      </w:r>
      <w:r w:rsidR="00263471" w:rsidRPr="00B72B45">
        <w:rPr>
          <w:rFonts w:ascii="Times New Roman" w:hAnsi="Times New Roman" w:cs="Times New Roman"/>
          <w:sz w:val="24"/>
          <w:szCs w:val="24"/>
          <w:shd w:val="clear" w:color="auto" w:fill="FFFFFF"/>
        </w:rPr>
        <w:t xml:space="preserve">s </w:t>
      </w:r>
      <w:r w:rsidRPr="00B72B45">
        <w:rPr>
          <w:rFonts w:ascii="Times New Roman" w:hAnsi="Times New Roman" w:cs="Times New Roman"/>
          <w:sz w:val="24"/>
          <w:szCs w:val="24"/>
          <w:shd w:val="clear" w:color="auto" w:fill="FFFFFF"/>
        </w:rPr>
        <w:t xml:space="preserve">shall be responsible for taking seriously </w:t>
      </w:r>
      <w:r w:rsidR="00440E7D" w:rsidRPr="00B72B45">
        <w:rPr>
          <w:rFonts w:ascii="Times New Roman" w:hAnsi="Times New Roman" w:cs="Times New Roman"/>
          <w:sz w:val="24"/>
          <w:szCs w:val="24"/>
          <w:shd w:val="clear" w:color="auto" w:fill="FFFFFF"/>
        </w:rPr>
        <w:t>all complaints and grievances against members, including reigning and past monarchs.</w:t>
      </w:r>
    </w:p>
    <w:p w14:paraId="2543CBB2" w14:textId="20A3CEF6" w:rsidR="00EB3031" w:rsidRPr="00B72B45" w:rsidRDefault="00440E7D" w:rsidP="004340B6">
      <w:pPr>
        <w:shd w:val="clear" w:color="auto" w:fill="FFFFFF"/>
        <w:spacing w:before="240" w:line="240" w:lineRule="auto"/>
        <w:ind w:left="720"/>
        <w:rPr>
          <w:rFonts w:ascii="Times New Roman" w:hAnsi="Times New Roman" w:cs="Times New Roman"/>
          <w:sz w:val="24"/>
          <w:szCs w:val="24"/>
        </w:rPr>
      </w:pPr>
      <w:r w:rsidRPr="00B72B45">
        <w:rPr>
          <w:rFonts w:ascii="Times New Roman" w:hAnsi="Times New Roman" w:cs="Times New Roman"/>
          <w:sz w:val="24"/>
          <w:szCs w:val="24"/>
          <w:shd w:val="clear" w:color="auto" w:fill="FFFFFF"/>
        </w:rPr>
        <w:t xml:space="preserve">Complaints/grievances must be filed in writing with the BOA within </w:t>
      </w:r>
      <w:r w:rsidR="0001223F">
        <w:rPr>
          <w:rFonts w:ascii="Times New Roman" w:hAnsi="Times New Roman" w:cs="Times New Roman"/>
          <w:sz w:val="24"/>
          <w:szCs w:val="24"/>
          <w:shd w:val="clear" w:color="auto" w:fill="FFFFFF"/>
        </w:rPr>
        <w:t>18</w:t>
      </w:r>
      <w:r w:rsidRPr="00B72B45">
        <w:rPr>
          <w:rFonts w:ascii="Times New Roman" w:hAnsi="Times New Roman" w:cs="Times New Roman"/>
          <w:sz w:val="24"/>
          <w:szCs w:val="24"/>
          <w:shd w:val="clear" w:color="auto" w:fill="FFFFFF"/>
        </w:rPr>
        <w:t>0</w:t>
      </w:r>
      <w:r w:rsidR="00EB3031" w:rsidRPr="00B72B45">
        <w:rPr>
          <w:rFonts w:ascii="Times New Roman" w:hAnsi="Times New Roman" w:cs="Times New Roman"/>
          <w:sz w:val="24"/>
          <w:szCs w:val="24"/>
          <w:shd w:val="clear" w:color="auto" w:fill="FFFFFF"/>
        </w:rPr>
        <w:t xml:space="preserve"> days of the event</w:t>
      </w:r>
      <w:r w:rsidR="00F45615">
        <w:rPr>
          <w:rFonts w:ascii="Times New Roman" w:hAnsi="Times New Roman" w:cs="Times New Roman"/>
          <w:sz w:val="24"/>
          <w:szCs w:val="24"/>
          <w:shd w:val="clear" w:color="auto" w:fill="FFFFFF"/>
        </w:rPr>
        <w:t xml:space="preserve"> for verbal abuse, 365/366 for leap year for </w:t>
      </w:r>
      <w:r w:rsidR="00650878">
        <w:rPr>
          <w:rFonts w:ascii="Times New Roman" w:hAnsi="Times New Roman" w:cs="Times New Roman"/>
          <w:sz w:val="24"/>
          <w:szCs w:val="24"/>
          <w:shd w:val="clear" w:color="auto" w:fill="FFFFFF"/>
        </w:rPr>
        <w:t xml:space="preserve">physical </w:t>
      </w:r>
      <w:r w:rsidR="00951D5E">
        <w:rPr>
          <w:rFonts w:ascii="Times New Roman" w:hAnsi="Times New Roman" w:cs="Times New Roman"/>
          <w:sz w:val="24"/>
          <w:szCs w:val="24"/>
          <w:shd w:val="clear" w:color="auto" w:fill="FFFFFF"/>
        </w:rPr>
        <w:t xml:space="preserve">assault </w:t>
      </w:r>
      <w:r w:rsidR="00242188">
        <w:rPr>
          <w:rFonts w:ascii="Times New Roman" w:hAnsi="Times New Roman" w:cs="Times New Roman"/>
          <w:sz w:val="24"/>
          <w:szCs w:val="24"/>
          <w:shd w:val="clear" w:color="auto" w:fill="FFFFFF"/>
        </w:rPr>
        <w:t>of any form</w:t>
      </w:r>
      <w:r w:rsidR="00650878">
        <w:rPr>
          <w:rFonts w:ascii="Times New Roman" w:hAnsi="Times New Roman" w:cs="Times New Roman"/>
          <w:sz w:val="24"/>
          <w:szCs w:val="24"/>
          <w:shd w:val="clear" w:color="auto" w:fill="FFFFFF"/>
        </w:rPr>
        <w:t xml:space="preserve"> with evidence, no time limit</w:t>
      </w:r>
      <w:r w:rsidR="00951D5E">
        <w:rPr>
          <w:rFonts w:ascii="Times New Roman" w:hAnsi="Times New Roman" w:cs="Times New Roman"/>
          <w:sz w:val="24"/>
          <w:szCs w:val="24"/>
          <w:shd w:val="clear" w:color="auto" w:fill="FFFFFF"/>
        </w:rPr>
        <w:t xml:space="preserve"> for physical </w:t>
      </w:r>
      <w:r w:rsidR="00242188">
        <w:rPr>
          <w:rFonts w:ascii="Times New Roman" w:hAnsi="Times New Roman" w:cs="Times New Roman"/>
          <w:sz w:val="24"/>
          <w:szCs w:val="24"/>
          <w:shd w:val="clear" w:color="auto" w:fill="FFFFFF"/>
        </w:rPr>
        <w:t>assault of any form with evidence</w:t>
      </w:r>
      <w:r w:rsidR="00402A88">
        <w:rPr>
          <w:rFonts w:ascii="Times New Roman" w:hAnsi="Times New Roman" w:cs="Times New Roman"/>
          <w:sz w:val="24"/>
          <w:szCs w:val="24"/>
          <w:shd w:val="clear" w:color="auto" w:fill="FFFFFF"/>
        </w:rPr>
        <w:t xml:space="preserve"> of the event</w:t>
      </w:r>
      <w:r w:rsidR="00EB3031" w:rsidRPr="00B72B45">
        <w:rPr>
          <w:rFonts w:ascii="Times New Roman" w:hAnsi="Times New Roman" w:cs="Times New Roman"/>
          <w:sz w:val="24"/>
          <w:szCs w:val="24"/>
          <w:shd w:val="clear" w:color="auto" w:fill="FFFFFF"/>
        </w:rPr>
        <w:t>. Complaints/</w:t>
      </w:r>
      <w:r w:rsidRPr="00B72B45">
        <w:rPr>
          <w:rFonts w:ascii="Times New Roman" w:hAnsi="Times New Roman" w:cs="Times New Roman"/>
          <w:sz w:val="24"/>
          <w:szCs w:val="24"/>
          <w:shd w:val="clear" w:color="auto" w:fill="FFFFFF"/>
        </w:rPr>
        <w:t xml:space="preserve">grievances can be filed in person by handing a signed letter </w:t>
      </w:r>
      <w:r w:rsidR="00E03069">
        <w:rPr>
          <w:rFonts w:ascii="Times New Roman" w:hAnsi="Times New Roman" w:cs="Times New Roman"/>
          <w:sz w:val="24"/>
          <w:szCs w:val="24"/>
          <w:shd w:val="clear" w:color="auto" w:fill="FFFFFF"/>
        </w:rPr>
        <w:t xml:space="preserve">or via email </w:t>
      </w:r>
      <w:r w:rsidRPr="00B72B45">
        <w:rPr>
          <w:rFonts w:ascii="Times New Roman" w:hAnsi="Times New Roman" w:cs="Times New Roman"/>
          <w:sz w:val="24"/>
          <w:szCs w:val="24"/>
          <w:shd w:val="clear" w:color="auto" w:fill="FFFFFF"/>
        </w:rPr>
        <w:t>to a member of the BOA</w:t>
      </w:r>
      <w:r w:rsidR="002D2CF0">
        <w:rPr>
          <w:rFonts w:ascii="Times New Roman" w:hAnsi="Times New Roman" w:cs="Times New Roman"/>
          <w:sz w:val="24"/>
          <w:szCs w:val="24"/>
          <w:shd w:val="clear" w:color="auto" w:fill="FFFFFF"/>
        </w:rPr>
        <w:t>s</w:t>
      </w:r>
      <w:r w:rsidR="00E03069">
        <w:rPr>
          <w:rFonts w:ascii="Times New Roman" w:hAnsi="Times New Roman" w:cs="Times New Roman"/>
          <w:sz w:val="24"/>
          <w:szCs w:val="24"/>
          <w:shd w:val="clear" w:color="auto" w:fill="FFFFFF"/>
        </w:rPr>
        <w:t>.</w:t>
      </w:r>
    </w:p>
    <w:p w14:paraId="535A78FD" w14:textId="23FDED33" w:rsidR="00EB3031" w:rsidRPr="00B72B45" w:rsidRDefault="00440E7D" w:rsidP="004340B6">
      <w:pPr>
        <w:shd w:val="clear" w:color="auto" w:fill="FFFFFF"/>
        <w:spacing w:before="240" w:line="240" w:lineRule="auto"/>
        <w:ind w:left="720"/>
        <w:rPr>
          <w:rFonts w:ascii="Times New Roman" w:hAnsi="Times New Roman" w:cs="Times New Roman"/>
          <w:sz w:val="24"/>
          <w:szCs w:val="24"/>
        </w:rPr>
      </w:pPr>
      <w:r w:rsidRPr="00B72B45">
        <w:rPr>
          <w:rFonts w:ascii="Times New Roman" w:hAnsi="Times New Roman" w:cs="Times New Roman"/>
          <w:sz w:val="24"/>
          <w:szCs w:val="24"/>
          <w:shd w:val="clear" w:color="auto" w:fill="FFFFFF"/>
        </w:rPr>
        <w:t xml:space="preserve">When a complaint or grievance is </w:t>
      </w:r>
      <w:r w:rsidR="00EB3031" w:rsidRPr="00B72B45">
        <w:rPr>
          <w:rFonts w:ascii="Times New Roman" w:hAnsi="Times New Roman" w:cs="Times New Roman"/>
          <w:sz w:val="24"/>
          <w:szCs w:val="24"/>
          <w:shd w:val="clear" w:color="auto" w:fill="FFFFFF"/>
        </w:rPr>
        <w:t>received,</w:t>
      </w:r>
      <w:r w:rsidRPr="00B72B45">
        <w:rPr>
          <w:rFonts w:ascii="Times New Roman" w:hAnsi="Times New Roman" w:cs="Times New Roman"/>
          <w:sz w:val="24"/>
          <w:szCs w:val="24"/>
          <w:shd w:val="clear" w:color="auto" w:fill="FFFFFF"/>
        </w:rPr>
        <w:t xml:space="preserve"> the Board of Advisors must call a special meeting</w:t>
      </w:r>
      <w:r w:rsidR="00263471" w:rsidRPr="00B72B45">
        <w:rPr>
          <w:rFonts w:ascii="Times New Roman" w:hAnsi="Times New Roman" w:cs="Times New Roman"/>
          <w:sz w:val="24"/>
          <w:szCs w:val="24"/>
          <w:shd w:val="clear" w:color="auto" w:fill="FFFFFF"/>
        </w:rPr>
        <w:t xml:space="preserve"> </w:t>
      </w:r>
      <w:r w:rsidR="00EB3031" w:rsidRPr="00B72B45">
        <w:rPr>
          <w:rFonts w:ascii="Times New Roman" w:hAnsi="Times New Roman" w:cs="Times New Roman"/>
          <w:sz w:val="24"/>
          <w:szCs w:val="24"/>
          <w:shd w:val="clear" w:color="auto" w:fill="FFFFFF"/>
        </w:rPr>
        <w:t>within seven (7) days</w:t>
      </w:r>
      <w:r w:rsidRPr="00B72B45">
        <w:rPr>
          <w:rFonts w:ascii="Times New Roman" w:hAnsi="Times New Roman" w:cs="Times New Roman"/>
          <w:sz w:val="24"/>
          <w:szCs w:val="24"/>
          <w:shd w:val="clear" w:color="auto" w:fill="FFFFFF"/>
        </w:rPr>
        <w:t xml:space="preserve"> to discuss the allegations of the complaint/grievance</w:t>
      </w:r>
      <w:r w:rsidR="00263471" w:rsidRPr="00B72B45">
        <w:rPr>
          <w:rFonts w:ascii="Times New Roman" w:hAnsi="Times New Roman" w:cs="Times New Roman"/>
          <w:sz w:val="24"/>
          <w:szCs w:val="24"/>
          <w:shd w:val="clear" w:color="auto" w:fill="FFFFFF"/>
        </w:rPr>
        <w:t xml:space="preserve"> </w:t>
      </w:r>
      <w:r w:rsidRPr="00B72B45">
        <w:rPr>
          <w:rFonts w:ascii="Times New Roman" w:hAnsi="Times New Roman" w:cs="Times New Roman"/>
          <w:sz w:val="24"/>
          <w:szCs w:val="24"/>
          <w:shd w:val="clear" w:color="auto" w:fill="FFFFFF"/>
        </w:rPr>
        <w:t xml:space="preserve">and act accordingly in their best judgment in accordance with the By-Laws and Policy </w:t>
      </w:r>
      <w:r w:rsidRPr="00B72B45">
        <w:rPr>
          <w:rFonts w:ascii="Times New Roman" w:hAnsi="Times New Roman" w:cs="Times New Roman"/>
          <w:sz w:val="24"/>
          <w:szCs w:val="24"/>
          <w:shd w:val="clear" w:color="auto" w:fill="FFFFFF"/>
        </w:rPr>
        <w:lastRenderedPageBreak/>
        <w:t>Manual of The United Court of the Pikes Peak Empire. This special meeting shall be a closed meeting.</w:t>
      </w:r>
    </w:p>
    <w:p w14:paraId="28CD96F5" w14:textId="51E8A69E" w:rsidR="00EB3031" w:rsidRPr="00B72B45" w:rsidRDefault="00440E7D" w:rsidP="004340B6">
      <w:pPr>
        <w:shd w:val="clear" w:color="auto" w:fill="FFFFFF"/>
        <w:spacing w:before="240" w:line="240" w:lineRule="auto"/>
        <w:ind w:left="720"/>
        <w:rPr>
          <w:rFonts w:ascii="Times New Roman" w:hAnsi="Times New Roman" w:cs="Times New Roman"/>
          <w:sz w:val="24"/>
          <w:szCs w:val="24"/>
        </w:rPr>
      </w:pPr>
      <w:r w:rsidRPr="00B72B45">
        <w:rPr>
          <w:rFonts w:ascii="Times New Roman" w:hAnsi="Times New Roman" w:cs="Times New Roman"/>
          <w:sz w:val="24"/>
          <w:szCs w:val="24"/>
          <w:shd w:val="clear" w:color="auto" w:fill="FFFFFF"/>
        </w:rPr>
        <w:t xml:space="preserve">If the </w:t>
      </w:r>
      <w:proofErr w:type="gramStart"/>
      <w:r w:rsidRPr="00B72B45">
        <w:rPr>
          <w:rFonts w:ascii="Times New Roman" w:hAnsi="Times New Roman" w:cs="Times New Roman"/>
          <w:sz w:val="24"/>
          <w:szCs w:val="24"/>
          <w:shd w:val="clear" w:color="auto" w:fill="FFFFFF"/>
        </w:rPr>
        <w:t>complainant</w:t>
      </w:r>
      <w:proofErr w:type="gramEnd"/>
      <w:r w:rsidRPr="00B72B45">
        <w:rPr>
          <w:rFonts w:ascii="Times New Roman" w:hAnsi="Times New Roman" w:cs="Times New Roman"/>
          <w:sz w:val="24"/>
          <w:szCs w:val="24"/>
          <w:shd w:val="clear" w:color="auto" w:fill="FFFFFF"/>
        </w:rPr>
        <w:t>(s) or those accused are members of the Board of Advisors</w:t>
      </w:r>
      <w:r w:rsidR="00EB3031" w:rsidRPr="00B72B45">
        <w:rPr>
          <w:rFonts w:ascii="Times New Roman" w:hAnsi="Times New Roman" w:cs="Times New Roman"/>
          <w:sz w:val="24"/>
          <w:szCs w:val="24"/>
          <w:shd w:val="clear" w:color="auto" w:fill="FFFFFF"/>
        </w:rPr>
        <w:t>,</w:t>
      </w:r>
      <w:r w:rsidRPr="00B72B45">
        <w:rPr>
          <w:rFonts w:ascii="Times New Roman" w:hAnsi="Times New Roman" w:cs="Times New Roman"/>
          <w:sz w:val="24"/>
          <w:szCs w:val="24"/>
          <w:shd w:val="clear" w:color="auto" w:fill="FFFFFF"/>
        </w:rPr>
        <w:t xml:space="preserve"> they must recuse themselves from the process</w:t>
      </w:r>
      <w:r w:rsidR="00263471" w:rsidRPr="00B72B45">
        <w:rPr>
          <w:rFonts w:ascii="Times New Roman" w:hAnsi="Times New Roman" w:cs="Times New Roman"/>
          <w:sz w:val="24"/>
          <w:szCs w:val="24"/>
          <w:shd w:val="clear" w:color="auto" w:fill="FFFFFF"/>
        </w:rPr>
        <w:t xml:space="preserve"> t</w:t>
      </w:r>
      <w:r w:rsidR="00EB3031" w:rsidRPr="00B72B45">
        <w:rPr>
          <w:rFonts w:ascii="Times New Roman" w:hAnsi="Times New Roman" w:cs="Times New Roman"/>
          <w:sz w:val="24"/>
          <w:szCs w:val="24"/>
          <w:shd w:val="clear" w:color="auto" w:fill="FFFFFF"/>
        </w:rPr>
        <w:t>hat</w:t>
      </w:r>
      <w:r w:rsidRPr="00B72B45">
        <w:rPr>
          <w:rFonts w:ascii="Times New Roman" w:hAnsi="Times New Roman" w:cs="Times New Roman"/>
          <w:sz w:val="24"/>
          <w:szCs w:val="24"/>
          <w:shd w:val="clear" w:color="auto" w:fill="FFFFFF"/>
        </w:rPr>
        <w:t xml:space="preserve"> the Board of Advisors undertake</w:t>
      </w:r>
      <w:r w:rsidR="00EB3031" w:rsidRPr="00B72B45">
        <w:rPr>
          <w:rFonts w:ascii="Times New Roman" w:hAnsi="Times New Roman" w:cs="Times New Roman"/>
          <w:sz w:val="24"/>
          <w:szCs w:val="24"/>
          <w:shd w:val="clear" w:color="auto" w:fill="FFFFFF"/>
        </w:rPr>
        <w:t>s</w:t>
      </w:r>
      <w:r w:rsidR="00263471" w:rsidRPr="00B72B45">
        <w:rPr>
          <w:rFonts w:ascii="Times New Roman" w:hAnsi="Times New Roman" w:cs="Times New Roman"/>
          <w:sz w:val="24"/>
          <w:szCs w:val="24"/>
          <w:shd w:val="clear" w:color="auto" w:fill="FFFFFF"/>
        </w:rPr>
        <w:t xml:space="preserve"> </w:t>
      </w:r>
      <w:r w:rsidR="00EB3031" w:rsidRPr="00B72B45">
        <w:rPr>
          <w:rFonts w:ascii="Times New Roman" w:hAnsi="Times New Roman" w:cs="Times New Roman"/>
          <w:sz w:val="24"/>
          <w:szCs w:val="24"/>
          <w:shd w:val="clear" w:color="auto" w:fill="FFFFFF"/>
        </w:rPr>
        <w:t>to</w:t>
      </w:r>
      <w:r w:rsidRPr="00B72B45">
        <w:rPr>
          <w:rFonts w:ascii="Times New Roman" w:hAnsi="Times New Roman" w:cs="Times New Roman"/>
          <w:sz w:val="24"/>
          <w:szCs w:val="24"/>
          <w:shd w:val="clear" w:color="auto" w:fill="FFFFFF"/>
        </w:rPr>
        <w:t xml:space="preserve"> </w:t>
      </w:r>
      <w:r w:rsidR="00EB3031" w:rsidRPr="00B72B45">
        <w:rPr>
          <w:rFonts w:ascii="Times New Roman" w:hAnsi="Times New Roman" w:cs="Times New Roman"/>
          <w:sz w:val="24"/>
          <w:szCs w:val="24"/>
          <w:shd w:val="clear" w:color="auto" w:fill="FFFFFF"/>
        </w:rPr>
        <w:t>pursue</w:t>
      </w:r>
      <w:r w:rsidRPr="00B72B45">
        <w:rPr>
          <w:rFonts w:ascii="Times New Roman" w:hAnsi="Times New Roman" w:cs="Times New Roman"/>
          <w:sz w:val="24"/>
          <w:szCs w:val="24"/>
          <w:shd w:val="clear" w:color="auto" w:fill="FFFFFF"/>
        </w:rPr>
        <w:t xml:space="preserve"> action in response to a complaint </w:t>
      </w:r>
      <w:r w:rsidR="00EB3031" w:rsidRPr="00B72B45">
        <w:rPr>
          <w:rFonts w:ascii="Times New Roman" w:hAnsi="Times New Roman" w:cs="Times New Roman"/>
          <w:sz w:val="24"/>
          <w:szCs w:val="24"/>
          <w:shd w:val="clear" w:color="auto" w:fill="FFFFFF"/>
        </w:rPr>
        <w:t>or grievance. If the complaint/</w:t>
      </w:r>
      <w:r w:rsidRPr="00B72B45">
        <w:rPr>
          <w:rFonts w:ascii="Times New Roman" w:hAnsi="Times New Roman" w:cs="Times New Roman"/>
          <w:sz w:val="24"/>
          <w:szCs w:val="24"/>
          <w:shd w:val="clear" w:color="auto" w:fill="FFFFFF"/>
        </w:rPr>
        <w:t>grievance is filed against the entire board</w:t>
      </w:r>
      <w:r w:rsidR="00EB3031" w:rsidRPr="00B72B45">
        <w:rPr>
          <w:rFonts w:ascii="Times New Roman" w:hAnsi="Times New Roman" w:cs="Times New Roman"/>
          <w:sz w:val="24"/>
          <w:szCs w:val="24"/>
          <w:shd w:val="clear" w:color="auto" w:fill="FFFFFF"/>
        </w:rPr>
        <w:t>,</w:t>
      </w:r>
      <w:r w:rsidRPr="00B72B45">
        <w:rPr>
          <w:rFonts w:ascii="Times New Roman" w:hAnsi="Times New Roman" w:cs="Times New Roman"/>
          <w:sz w:val="24"/>
          <w:szCs w:val="24"/>
          <w:shd w:val="clear" w:color="auto" w:fill="FFFFFF"/>
        </w:rPr>
        <w:t xml:space="preserve"> then a special pa</w:t>
      </w:r>
      <w:r w:rsidR="00EB3031" w:rsidRPr="00B72B45">
        <w:rPr>
          <w:rFonts w:ascii="Times New Roman" w:hAnsi="Times New Roman" w:cs="Times New Roman"/>
          <w:sz w:val="24"/>
          <w:szCs w:val="24"/>
          <w:shd w:val="clear" w:color="auto" w:fill="FFFFFF"/>
        </w:rPr>
        <w:t>nel</w:t>
      </w:r>
      <w:r w:rsidR="00263471" w:rsidRPr="00B72B45">
        <w:rPr>
          <w:rFonts w:ascii="Times New Roman" w:hAnsi="Times New Roman" w:cs="Times New Roman"/>
          <w:sz w:val="24"/>
          <w:szCs w:val="24"/>
          <w:shd w:val="clear" w:color="auto" w:fill="FFFFFF"/>
        </w:rPr>
        <w:t xml:space="preserve"> </w:t>
      </w:r>
      <w:r w:rsidR="00EB3031" w:rsidRPr="00B72B45">
        <w:rPr>
          <w:rFonts w:ascii="Times New Roman" w:hAnsi="Times New Roman" w:cs="Times New Roman"/>
          <w:sz w:val="24"/>
          <w:szCs w:val="24"/>
          <w:shd w:val="clear" w:color="auto" w:fill="FFFFFF"/>
        </w:rPr>
        <w:t>of regents and lifetime title</w:t>
      </w:r>
      <w:r w:rsidRPr="00B72B45">
        <w:rPr>
          <w:rFonts w:ascii="Times New Roman" w:hAnsi="Times New Roman" w:cs="Times New Roman"/>
          <w:sz w:val="24"/>
          <w:szCs w:val="24"/>
          <w:shd w:val="clear" w:color="auto" w:fill="FFFFFF"/>
        </w:rPr>
        <w:t>holders shall be convened to act as the BOA for the sole purpose of the investigation, trial</w:t>
      </w:r>
      <w:r w:rsidR="00EB3031" w:rsidRPr="00B72B45">
        <w:rPr>
          <w:rFonts w:ascii="Times New Roman" w:hAnsi="Times New Roman" w:cs="Times New Roman"/>
          <w:sz w:val="24"/>
          <w:szCs w:val="24"/>
          <w:shd w:val="clear" w:color="auto" w:fill="FFFFFF"/>
        </w:rPr>
        <w:t>,</w:t>
      </w:r>
      <w:r w:rsidRPr="00B72B45">
        <w:rPr>
          <w:rFonts w:ascii="Times New Roman" w:hAnsi="Times New Roman" w:cs="Times New Roman"/>
          <w:sz w:val="24"/>
          <w:szCs w:val="24"/>
          <w:shd w:val="clear" w:color="auto" w:fill="FFFFFF"/>
        </w:rPr>
        <w:t xml:space="preserve"> and disciplinary action</w:t>
      </w:r>
      <w:r w:rsidR="00EB3031" w:rsidRPr="00B72B45">
        <w:rPr>
          <w:rFonts w:ascii="Times New Roman" w:hAnsi="Times New Roman" w:cs="Times New Roman"/>
          <w:sz w:val="24"/>
          <w:szCs w:val="24"/>
          <w:shd w:val="clear" w:color="auto" w:fill="FFFFFF"/>
        </w:rPr>
        <w:t>,</w:t>
      </w:r>
      <w:r w:rsidRPr="00B72B45">
        <w:rPr>
          <w:rFonts w:ascii="Times New Roman" w:hAnsi="Times New Roman" w:cs="Times New Roman"/>
          <w:sz w:val="24"/>
          <w:szCs w:val="24"/>
          <w:shd w:val="clear" w:color="auto" w:fill="FFFFFF"/>
        </w:rPr>
        <w:t xml:space="preserve"> if any. The Current King Father and Queen Mother will preside as co-chairs, if un-involved. The balance of the committee will be made up of </w:t>
      </w:r>
      <w:r w:rsidR="00EB3031" w:rsidRPr="00B72B45">
        <w:rPr>
          <w:rFonts w:ascii="Times New Roman" w:hAnsi="Times New Roman" w:cs="Times New Roman"/>
          <w:sz w:val="24"/>
          <w:szCs w:val="24"/>
          <w:shd w:val="clear" w:color="auto" w:fill="FFFFFF"/>
        </w:rPr>
        <w:t>two (</w:t>
      </w:r>
      <w:r w:rsidRPr="00B72B45">
        <w:rPr>
          <w:rFonts w:ascii="Times New Roman" w:hAnsi="Times New Roman" w:cs="Times New Roman"/>
          <w:sz w:val="24"/>
          <w:szCs w:val="24"/>
          <w:shd w:val="clear" w:color="auto" w:fill="FFFFFF"/>
        </w:rPr>
        <w:t>2</w:t>
      </w:r>
      <w:r w:rsidR="00EB3031" w:rsidRPr="00B72B45">
        <w:rPr>
          <w:rFonts w:ascii="Times New Roman" w:hAnsi="Times New Roman" w:cs="Times New Roman"/>
          <w:sz w:val="24"/>
          <w:szCs w:val="24"/>
          <w:shd w:val="clear" w:color="auto" w:fill="FFFFFF"/>
        </w:rPr>
        <w:t>)</w:t>
      </w:r>
      <w:r w:rsidRPr="00B72B45">
        <w:rPr>
          <w:rFonts w:ascii="Times New Roman" w:hAnsi="Times New Roman" w:cs="Times New Roman"/>
          <w:sz w:val="24"/>
          <w:szCs w:val="24"/>
          <w:shd w:val="clear" w:color="auto" w:fill="FFFFFF"/>
        </w:rPr>
        <w:t xml:space="preserve"> additional regents and </w:t>
      </w:r>
      <w:r w:rsidR="00AE5100" w:rsidRPr="00B72B45">
        <w:rPr>
          <w:rFonts w:ascii="Times New Roman" w:hAnsi="Times New Roman" w:cs="Times New Roman"/>
          <w:sz w:val="24"/>
          <w:szCs w:val="24"/>
          <w:shd w:val="clear" w:color="auto" w:fill="FFFFFF"/>
        </w:rPr>
        <w:t>three (</w:t>
      </w:r>
      <w:r w:rsidRPr="00B72B45">
        <w:rPr>
          <w:rFonts w:ascii="Times New Roman" w:hAnsi="Times New Roman" w:cs="Times New Roman"/>
          <w:sz w:val="24"/>
          <w:szCs w:val="24"/>
          <w:shd w:val="clear" w:color="auto" w:fill="FFFFFF"/>
        </w:rPr>
        <w:t>3</w:t>
      </w:r>
      <w:r w:rsidR="00AE5100" w:rsidRPr="00B72B45">
        <w:rPr>
          <w:rFonts w:ascii="Times New Roman" w:hAnsi="Times New Roman" w:cs="Times New Roman"/>
          <w:sz w:val="24"/>
          <w:szCs w:val="24"/>
          <w:shd w:val="clear" w:color="auto" w:fill="FFFFFF"/>
        </w:rPr>
        <w:t>)</w:t>
      </w:r>
      <w:r w:rsidRPr="00B72B45">
        <w:rPr>
          <w:rFonts w:ascii="Times New Roman" w:hAnsi="Times New Roman" w:cs="Times New Roman"/>
          <w:sz w:val="24"/>
          <w:szCs w:val="24"/>
          <w:shd w:val="clear" w:color="auto" w:fill="FFFFFF"/>
        </w:rPr>
        <w:t xml:space="preserve"> </w:t>
      </w:r>
      <w:r w:rsidR="00AE5100" w:rsidRPr="00B72B45">
        <w:rPr>
          <w:rFonts w:ascii="Times New Roman" w:hAnsi="Times New Roman" w:cs="Times New Roman"/>
          <w:sz w:val="24"/>
          <w:szCs w:val="24"/>
          <w:shd w:val="clear" w:color="auto" w:fill="FFFFFF"/>
        </w:rPr>
        <w:t xml:space="preserve">lifetime </w:t>
      </w:r>
      <w:proofErr w:type="gramStart"/>
      <w:r w:rsidR="00AE5100" w:rsidRPr="00B72B45">
        <w:rPr>
          <w:rFonts w:ascii="Times New Roman" w:hAnsi="Times New Roman" w:cs="Times New Roman"/>
          <w:sz w:val="24"/>
          <w:szCs w:val="24"/>
          <w:shd w:val="clear" w:color="auto" w:fill="FFFFFF"/>
        </w:rPr>
        <w:t>title</w:t>
      </w:r>
      <w:r w:rsidRPr="00B72B45">
        <w:rPr>
          <w:rFonts w:ascii="Times New Roman" w:hAnsi="Times New Roman" w:cs="Times New Roman"/>
          <w:sz w:val="24"/>
          <w:szCs w:val="24"/>
          <w:shd w:val="clear" w:color="auto" w:fill="FFFFFF"/>
        </w:rPr>
        <w:t>holders</w:t>
      </w:r>
      <w:proofErr w:type="gramEnd"/>
      <w:r w:rsidRPr="00B72B45">
        <w:rPr>
          <w:rFonts w:ascii="Times New Roman" w:hAnsi="Times New Roman" w:cs="Times New Roman"/>
          <w:sz w:val="24"/>
          <w:szCs w:val="24"/>
          <w:shd w:val="clear" w:color="auto" w:fill="FFFFFF"/>
        </w:rPr>
        <w:t>.</w:t>
      </w:r>
    </w:p>
    <w:p w14:paraId="70B037EA" w14:textId="5E284F5D" w:rsidR="00440E7D" w:rsidRPr="00B72B45" w:rsidRDefault="00440E7D" w:rsidP="004340B6">
      <w:pPr>
        <w:shd w:val="clear" w:color="auto" w:fill="FFFFFF"/>
        <w:spacing w:before="240" w:line="240" w:lineRule="auto"/>
        <w:ind w:firstLine="720"/>
        <w:rPr>
          <w:rFonts w:ascii="Times New Roman" w:hAnsi="Times New Roman" w:cs="Times New Roman"/>
          <w:sz w:val="24"/>
          <w:szCs w:val="24"/>
          <w:shd w:val="clear" w:color="auto" w:fill="FFFFFF"/>
        </w:rPr>
      </w:pPr>
      <w:r w:rsidRPr="00B72B45">
        <w:rPr>
          <w:rFonts w:ascii="Times New Roman" w:hAnsi="Times New Roman" w:cs="Times New Roman"/>
          <w:sz w:val="24"/>
          <w:szCs w:val="24"/>
          <w:shd w:val="clear" w:color="auto" w:fill="FFFFFF"/>
        </w:rPr>
        <w:t>This will ensure fairness in the process of handling a complaint/grievance.</w:t>
      </w:r>
    </w:p>
    <w:p w14:paraId="3D3DC196" w14:textId="793AF425" w:rsidR="00AE5100" w:rsidRPr="00B72B45" w:rsidRDefault="00AE5100" w:rsidP="00B2599B">
      <w:pPr>
        <w:shd w:val="clear" w:color="auto" w:fill="FFFFFF"/>
        <w:spacing w:before="240" w:line="240" w:lineRule="auto"/>
        <w:rPr>
          <w:rFonts w:ascii="Times New Roman" w:hAnsi="Times New Roman" w:cs="Times New Roman"/>
          <w:sz w:val="24"/>
          <w:szCs w:val="24"/>
        </w:rPr>
      </w:pPr>
      <w:r w:rsidRPr="00B72B45">
        <w:rPr>
          <w:rFonts w:ascii="Times New Roman" w:hAnsi="Times New Roman" w:cs="Times New Roman"/>
          <w:b/>
          <w:i/>
          <w:sz w:val="24"/>
          <w:szCs w:val="24"/>
          <w:shd w:val="clear" w:color="auto" w:fill="FFFFFF"/>
        </w:rPr>
        <w:t>Section 4 Reviewing a complaint/grievance</w:t>
      </w:r>
    </w:p>
    <w:p w14:paraId="34BA4FA9" w14:textId="0091F183" w:rsidR="00AE5100" w:rsidRPr="00B72B45" w:rsidRDefault="00AE5100" w:rsidP="004340B6">
      <w:pPr>
        <w:shd w:val="clear" w:color="auto" w:fill="FFFFFF"/>
        <w:spacing w:before="240" w:line="240" w:lineRule="auto"/>
        <w:ind w:left="720"/>
        <w:rPr>
          <w:rFonts w:ascii="Times New Roman" w:hAnsi="Times New Roman" w:cs="Times New Roman"/>
          <w:sz w:val="24"/>
          <w:szCs w:val="24"/>
        </w:rPr>
      </w:pPr>
      <w:r w:rsidRPr="00B72B45">
        <w:rPr>
          <w:rFonts w:ascii="Times New Roman" w:hAnsi="Times New Roman" w:cs="Times New Roman"/>
          <w:sz w:val="24"/>
          <w:szCs w:val="24"/>
          <w:shd w:val="clear" w:color="auto" w:fill="FFFFFF"/>
        </w:rPr>
        <w:t xml:space="preserve">A complaint or </w:t>
      </w:r>
      <w:proofErr w:type="gramStart"/>
      <w:r w:rsidRPr="00B72B45">
        <w:rPr>
          <w:rFonts w:ascii="Times New Roman" w:hAnsi="Times New Roman" w:cs="Times New Roman"/>
          <w:sz w:val="24"/>
          <w:szCs w:val="24"/>
          <w:shd w:val="clear" w:color="auto" w:fill="FFFFFF"/>
        </w:rPr>
        <w:t>grievance</w:t>
      </w:r>
      <w:proofErr w:type="gramEnd"/>
      <w:r w:rsidRPr="00B72B45">
        <w:rPr>
          <w:rFonts w:ascii="Times New Roman" w:hAnsi="Times New Roman" w:cs="Times New Roman"/>
          <w:sz w:val="24"/>
          <w:szCs w:val="24"/>
          <w:shd w:val="clear" w:color="auto" w:fill="FFFFFF"/>
        </w:rPr>
        <w:t xml:space="preserve"> must be read aloud at a special meeting called by the BO</w:t>
      </w:r>
      <w:r w:rsidR="00263471" w:rsidRPr="00B72B45">
        <w:rPr>
          <w:rFonts w:ascii="Times New Roman" w:hAnsi="Times New Roman" w:cs="Times New Roman"/>
          <w:sz w:val="24"/>
          <w:szCs w:val="24"/>
          <w:shd w:val="clear" w:color="auto" w:fill="FFFFFF"/>
        </w:rPr>
        <w:t xml:space="preserve">A </w:t>
      </w:r>
      <w:r w:rsidRPr="00B72B45">
        <w:rPr>
          <w:rFonts w:ascii="Times New Roman" w:hAnsi="Times New Roman" w:cs="Times New Roman"/>
          <w:sz w:val="24"/>
          <w:szCs w:val="24"/>
          <w:shd w:val="clear" w:color="auto" w:fill="FFFFFF"/>
        </w:rPr>
        <w:t xml:space="preserve">and a copy must be provided for each </w:t>
      </w:r>
      <w:proofErr w:type="gramStart"/>
      <w:r w:rsidRPr="00B72B45">
        <w:rPr>
          <w:rFonts w:ascii="Times New Roman" w:hAnsi="Times New Roman" w:cs="Times New Roman"/>
          <w:sz w:val="24"/>
          <w:szCs w:val="24"/>
          <w:shd w:val="clear" w:color="auto" w:fill="FFFFFF"/>
        </w:rPr>
        <w:t>member</w:t>
      </w:r>
      <w:proofErr w:type="gramEnd"/>
      <w:r w:rsidRPr="00B72B45">
        <w:rPr>
          <w:rFonts w:ascii="Times New Roman" w:hAnsi="Times New Roman" w:cs="Times New Roman"/>
          <w:sz w:val="24"/>
          <w:szCs w:val="24"/>
          <w:shd w:val="clear" w:color="auto" w:fill="FFFFFF"/>
        </w:rPr>
        <w:t xml:space="preserve"> present.</w:t>
      </w:r>
    </w:p>
    <w:p w14:paraId="3D587D9A" w14:textId="0F76F387" w:rsidR="00AE5100" w:rsidRPr="00B72B45" w:rsidRDefault="00AE5100" w:rsidP="004340B6">
      <w:pPr>
        <w:shd w:val="clear" w:color="auto" w:fill="FFFFFF"/>
        <w:spacing w:before="240" w:line="240" w:lineRule="auto"/>
        <w:ind w:left="720"/>
        <w:rPr>
          <w:rFonts w:ascii="Times New Roman" w:hAnsi="Times New Roman" w:cs="Times New Roman"/>
          <w:sz w:val="24"/>
          <w:szCs w:val="24"/>
        </w:rPr>
      </w:pPr>
      <w:r w:rsidRPr="00B72B45">
        <w:rPr>
          <w:rFonts w:ascii="Times New Roman" w:hAnsi="Times New Roman" w:cs="Times New Roman"/>
          <w:sz w:val="24"/>
          <w:szCs w:val="24"/>
          <w:shd w:val="clear" w:color="auto" w:fill="FFFFFF"/>
        </w:rPr>
        <w:t>After reading a complaint/grievance, the BOA must then determine if a violation of the by-laws or policy manual has occurred or if a claim against a member or monarch has warranted action by the BOA and organization.</w:t>
      </w:r>
    </w:p>
    <w:p w14:paraId="3EF026F2" w14:textId="5A109FF1" w:rsidR="00AE5100" w:rsidRPr="00B72B45" w:rsidRDefault="00AE5100" w:rsidP="004340B6">
      <w:pPr>
        <w:shd w:val="clear" w:color="auto" w:fill="FFFFFF"/>
        <w:spacing w:before="240" w:line="240" w:lineRule="auto"/>
        <w:ind w:left="720"/>
        <w:rPr>
          <w:rFonts w:ascii="Times New Roman" w:hAnsi="Times New Roman" w:cs="Times New Roman"/>
          <w:sz w:val="24"/>
          <w:szCs w:val="24"/>
        </w:rPr>
      </w:pPr>
      <w:r w:rsidRPr="00B72B45">
        <w:rPr>
          <w:rFonts w:ascii="Times New Roman" w:hAnsi="Times New Roman" w:cs="Times New Roman"/>
          <w:sz w:val="24"/>
          <w:szCs w:val="24"/>
          <w:shd w:val="clear" w:color="auto" w:fill="FFFFFF"/>
        </w:rPr>
        <w:t>A vote must be recorded</w:t>
      </w:r>
      <w:r w:rsidR="00263471" w:rsidRPr="00B72B45">
        <w:rPr>
          <w:rFonts w:ascii="Times New Roman" w:hAnsi="Times New Roman" w:cs="Times New Roman"/>
          <w:sz w:val="24"/>
          <w:szCs w:val="24"/>
          <w:shd w:val="clear" w:color="auto" w:fill="FFFFFF"/>
        </w:rPr>
        <w:t xml:space="preserve"> </w:t>
      </w:r>
      <w:r w:rsidRPr="00B72B45">
        <w:rPr>
          <w:rFonts w:ascii="Times New Roman" w:hAnsi="Times New Roman" w:cs="Times New Roman"/>
          <w:sz w:val="24"/>
          <w:szCs w:val="24"/>
          <w:shd w:val="clear" w:color="auto" w:fill="FFFFFF"/>
        </w:rPr>
        <w:t>on whether the BOA finds just cause to pursue action against an individual named in a complaint/grievance. Citing the violation of by-laws, policy manual, or accused behavior in the motion will ensure proper documentation.</w:t>
      </w:r>
    </w:p>
    <w:p w14:paraId="4B799E0B" w14:textId="2FCD946E" w:rsidR="00AE5100" w:rsidRPr="00B72B45" w:rsidRDefault="00AE5100" w:rsidP="004340B6">
      <w:pPr>
        <w:shd w:val="clear" w:color="auto" w:fill="FFFFFF"/>
        <w:spacing w:before="240" w:line="240" w:lineRule="auto"/>
        <w:ind w:left="720"/>
        <w:rPr>
          <w:rFonts w:ascii="Times New Roman" w:hAnsi="Times New Roman" w:cs="Times New Roman"/>
          <w:sz w:val="24"/>
          <w:szCs w:val="24"/>
          <w:shd w:val="clear" w:color="auto" w:fill="FFFFFF"/>
        </w:rPr>
      </w:pPr>
      <w:r w:rsidRPr="00B72B45">
        <w:rPr>
          <w:rFonts w:ascii="Times New Roman" w:hAnsi="Times New Roman" w:cs="Times New Roman"/>
          <w:sz w:val="24"/>
          <w:szCs w:val="24"/>
          <w:shd w:val="clear" w:color="auto" w:fill="FFFFFF"/>
        </w:rPr>
        <w:t xml:space="preserve">The Board shall investigate or cause to be investigated any accusation made against any </w:t>
      </w:r>
      <w:r w:rsidR="004340B6">
        <w:rPr>
          <w:rFonts w:ascii="Times New Roman" w:hAnsi="Times New Roman" w:cs="Times New Roman"/>
          <w:sz w:val="24"/>
          <w:szCs w:val="24"/>
          <w:shd w:val="clear" w:color="auto" w:fill="FFFFFF"/>
        </w:rPr>
        <w:t>monarch</w:t>
      </w:r>
      <w:r w:rsidRPr="00B72B45">
        <w:rPr>
          <w:rFonts w:ascii="Times New Roman" w:hAnsi="Times New Roman" w:cs="Times New Roman"/>
          <w:sz w:val="24"/>
          <w:szCs w:val="24"/>
          <w:shd w:val="clear" w:color="auto" w:fill="FFFFFF"/>
        </w:rPr>
        <w:t>. – By-Laws Article IX; Section 9.10 B. 1.</w:t>
      </w:r>
    </w:p>
    <w:p w14:paraId="40C3C543" w14:textId="77777777" w:rsidR="00AE5100" w:rsidRPr="00B72B45" w:rsidRDefault="00AE5100" w:rsidP="00B2599B">
      <w:pPr>
        <w:shd w:val="clear" w:color="auto" w:fill="FFFFFF"/>
        <w:spacing w:before="240" w:line="240" w:lineRule="auto"/>
        <w:rPr>
          <w:rFonts w:ascii="Times New Roman" w:hAnsi="Times New Roman" w:cs="Times New Roman"/>
          <w:b/>
          <w:i/>
          <w:sz w:val="24"/>
          <w:szCs w:val="24"/>
        </w:rPr>
      </w:pPr>
      <w:r w:rsidRPr="00B72B45">
        <w:rPr>
          <w:rFonts w:ascii="Times New Roman" w:hAnsi="Times New Roman" w:cs="Times New Roman"/>
          <w:b/>
          <w:i/>
          <w:sz w:val="24"/>
          <w:szCs w:val="24"/>
          <w:shd w:val="clear" w:color="auto" w:fill="FFFFFF"/>
        </w:rPr>
        <w:t>Section 5 Formal action</w:t>
      </w:r>
    </w:p>
    <w:p w14:paraId="0BA051E4" w14:textId="77777777" w:rsidR="00AE5100" w:rsidRPr="00B72B45" w:rsidRDefault="00AE5100" w:rsidP="004340B6">
      <w:pPr>
        <w:shd w:val="clear" w:color="auto" w:fill="FFFFFF"/>
        <w:spacing w:before="240" w:line="240" w:lineRule="auto"/>
        <w:ind w:left="720"/>
        <w:rPr>
          <w:rFonts w:ascii="Times New Roman" w:hAnsi="Times New Roman" w:cs="Times New Roman"/>
          <w:sz w:val="24"/>
          <w:szCs w:val="24"/>
        </w:rPr>
      </w:pPr>
      <w:r w:rsidRPr="00B72B45">
        <w:rPr>
          <w:rFonts w:ascii="Times New Roman" w:hAnsi="Times New Roman" w:cs="Times New Roman"/>
          <w:sz w:val="24"/>
          <w:szCs w:val="24"/>
          <w:shd w:val="clear" w:color="auto" w:fill="FFFFFF"/>
        </w:rPr>
        <w:t>If the Board of Advisors finds just cause to pursue action against an individual(s) named in a complaint/</w:t>
      </w:r>
      <w:proofErr w:type="gramStart"/>
      <w:r w:rsidRPr="00B72B45">
        <w:rPr>
          <w:rFonts w:ascii="Times New Roman" w:hAnsi="Times New Roman" w:cs="Times New Roman"/>
          <w:sz w:val="24"/>
          <w:szCs w:val="24"/>
          <w:shd w:val="clear" w:color="auto" w:fill="FFFFFF"/>
        </w:rPr>
        <w:t>grievance</w:t>
      </w:r>
      <w:proofErr w:type="gramEnd"/>
      <w:r w:rsidRPr="00B72B45">
        <w:rPr>
          <w:rFonts w:ascii="Times New Roman" w:hAnsi="Times New Roman" w:cs="Times New Roman"/>
          <w:sz w:val="24"/>
          <w:szCs w:val="24"/>
          <w:shd w:val="clear" w:color="auto" w:fill="FFFFFF"/>
        </w:rPr>
        <w:t xml:space="preserve"> then the following must occur in accordance with our By-Laws and Policy Manual.</w:t>
      </w:r>
    </w:p>
    <w:p w14:paraId="0B248D6B" w14:textId="0B9F5B55" w:rsidR="00AE5100" w:rsidRPr="00B72B45" w:rsidRDefault="00AE5100" w:rsidP="004340B6">
      <w:pPr>
        <w:shd w:val="clear" w:color="auto" w:fill="FFFFFF"/>
        <w:spacing w:before="240" w:line="240" w:lineRule="auto"/>
        <w:ind w:left="720"/>
        <w:rPr>
          <w:rFonts w:ascii="Times New Roman" w:hAnsi="Times New Roman" w:cs="Times New Roman"/>
          <w:sz w:val="24"/>
          <w:szCs w:val="24"/>
        </w:rPr>
      </w:pPr>
      <w:r w:rsidRPr="00B72B45">
        <w:rPr>
          <w:rFonts w:ascii="Times New Roman" w:hAnsi="Times New Roman" w:cs="Times New Roman"/>
          <w:sz w:val="24"/>
          <w:szCs w:val="24"/>
          <w:shd w:val="clear" w:color="auto" w:fill="FFFFFF"/>
        </w:rPr>
        <w:t xml:space="preserve">Per the By-Laws of The United Court of The Pikes Peak Empire, formal charges can be brought against an individual, initiating the process outlined in Article </w:t>
      </w:r>
      <w:proofErr w:type="gramStart"/>
      <w:r w:rsidRPr="00B72B45">
        <w:rPr>
          <w:rFonts w:ascii="Times New Roman" w:hAnsi="Times New Roman" w:cs="Times New Roman"/>
          <w:sz w:val="24"/>
          <w:szCs w:val="24"/>
          <w:shd w:val="clear" w:color="auto" w:fill="FFFFFF"/>
        </w:rPr>
        <w:t>IX</w:t>
      </w:r>
      <w:r w:rsidRPr="00B72B45">
        <w:rPr>
          <w:rFonts w:ascii="Times New Roman" w:hAnsi="Times New Roman" w:cs="Times New Roman"/>
          <w:strike/>
          <w:sz w:val="24"/>
          <w:szCs w:val="24"/>
          <w:shd w:val="clear" w:color="auto" w:fill="FFFFFF"/>
        </w:rPr>
        <w:t>;</w:t>
      </w:r>
      <w:r w:rsidRPr="00B72B45">
        <w:rPr>
          <w:rFonts w:ascii="Times New Roman" w:hAnsi="Times New Roman" w:cs="Times New Roman"/>
          <w:sz w:val="24"/>
          <w:szCs w:val="24"/>
          <w:shd w:val="clear" w:color="auto" w:fill="FFFFFF"/>
        </w:rPr>
        <w:t>,</w:t>
      </w:r>
      <w:proofErr w:type="gramEnd"/>
      <w:r w:rsidRPr="00B72B45">
        <w:rPr>
          <w:rFonts w:ascii="Times New Roman" w:hAnsi="Times New Roman" w:cs="Times New Roman"/>
          <w:sz w:val="24"/>
          <w:szCs w:val="24"/>
          <w:shd w:val="clear" w:color="auto" w:fill="FFFFFF"/>
        </w:rPr>
        <w:t xml:space="preserve"> Section 9.11, Trials of Monarchs or Members of the Court.</w:t>
      </w:r>
    </w:p>
    <w:p w14:paraId="74761C78" w14:textId="6626E8C3" w:rsidR="00AE5100" w:rsidRPr="00B72B45" w:rsidRDefault="00AE5100" w:rsidP="004340B6">
      <w:pPr>
        <w:shd w:val="clear" w:color="auto" w:fill="FFFFFF"/>
        <w:spacing w:before="240" w:line="240" w:lineRule="auto"/>
        <w:ind w:left="720"/>
        <w:rPr>
          <w:rFonts w:ascii="Times New Roman" w:hAnsi="Times New Roman" w:cs="Times New Roman"/>
          <w:sz w:val="24"/>
          <w:szCs w:val="24"/>
          <w:shd w:val="clear" w:color="auto" w:fill="FFFFFF"/>
        </w:rPr>
      </w:pPr>
      <w:r w:rsidRPr="00B72B45">
        <w:rPr>
          <w:rFonts w:ascii="Times New Roman" w:hAnsi="Times New Roman" w:cs="Times New Roman"/>
          <w:sz w:val="24"/>
          <w:szCs w:val="24"/>
          <w:shd w:val="clear" w:color="auto" w:fill="FFFFFF"/>
        </w:rPr>
        <w:t>After due investigation, if sufficient facts</w:t>
      </w:r>
      <w:r w:rsidR="00263471" w:rsidRPr="00B72B45">
        <w:rPr>
          <w:rFonts w:ascii="Times New Roman" w:hAnsi="Times New Roman" w:cs="Times New Roman"/>
          <w:sz w:val="24"/>
          <w:szCs w:val="24"/>
          <w:shd w:val="clear" w:color="auto" w:fill="FFFFFF"/>
        </w:rPr>
        <w:t xml:space="preserve"> s</w:t>
      </w:r>
      <w:r w:rsidRPr="00B72B45">
        <w:rPr>
          <w:rFonts w:ascii="Times New Roman" w:hAnsi="Times New Roman" w:cs="Times New Roman"/>
          <w:sz w:val="24"/>
          <w:szCs w:val="24"/>
          <w:shd w:val="clear" w:color="auto" w:fill="FFFFFF"/>
        </w:rPr>
        <w:t>upport the allegations against the Monarch in question, formal charges may be brought, and a trial shall be set in accordance with the rules set forth hereinafter. -By Laws Article IX; Section 9.10 B. 2</w:t>
      </w:r>
    </w:p>
    <w:p w14:paraId="5BFE3EDD" w14:textId="15EFB197" w:rsidR="00EE0258" w:rsidRPr="00B72B45" w:rsidRDefault="00EE0258" w:rsidP="00B2599B">
      <w:pPr>
        <w:shd w:val="clear" w:color="auto" w:fill="FFFFFF"/>
        <w:spacing w:before="240" w:line="240" w:lineRule="auto"/>
        <w:rPr>
          <w:rFonts w:ascii="Times New Roman" w:eastAsia="Times New Roman" w:hAnsi="Times New Roman" w:cs="Times New Roman"/>
          <w:b/>
          <w:i/>
          <w:kern w:val="0"/>
          <w:sz w:val="24"/>
          <w:szCs w:val="24"/>
          <w14:ligatures w14:val="none"/>
        </w:rPr>
      </w:pPr>
      <w:r w:rsidRPr="00B72B45">
        <w:rPr>
          <w:rFonts w:ascii="Times New Roman" w:eastAsia="Times New Roman" w:hAnsi="Times New Roman" w:cs="Times New Roman"/>
          <w:b/>
          <w:i/>
          <w:kern w:val="0"/>
          <w:sz w:val="24"/>
          <w:szCs w:val="24"/>
          <w14:ligatures w14:val="none"/>
        </w:rPr>
        <w:t>Section 6 Formal Charges</w:t>
      </w:r>
    </w:p>
    <w:p w14:paraId="7F959318" w14:textId="77777777" w:rsidR="004340B6" w:rsidRDefault="00EE0258" w:rsidP="004340B6">
      <w:pPr>
        <w:shd w:val="clear" w:color="auto" w:fill="FFFFFF"/>
        <w:spacing w:before="240" w:line="240" w:lineRule="auto"/>
        <w:ind w:left="36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Formal charges against </w:t>
      </w:r>
      <w:proofErr w:type="gramStart"/>
      <w:r w:rsidRPr="00B72B45">
        <w:rPr>
          <w:rFonts w:ascii="Times New Roman" w:eastAsia="Times New Roman" w:hAnsi="Times New Roman" w:cs="Times New Roman"/>
          <w:kern w:val="0"/>
          <w:sz w:val="24"/>
          <w:szCs w:val="24"/>
          <w14:ligatures w14:val="none"/>
        </w:rPr>
        <w:t>a Monarch</w:t>
      </w:r>
      <w:proofErr w:type="gramEnd"/>
      <w:r w:rsidRPr="00B72B45">
        <w:rPr>
          <w:rFonts w:ascii="Times New Roman" w:eastAsia="Times New Roman" w:hAnsi="Times New Roman" w:cs="Times New Roman"/>
          <w:kern w:val="0"/>
          <w:sz w:val="24"/>
          <w:szCs w:val="24"/>
          <w14:ligatures w14:val="none"/>
        </w:rPr>
        <w:t xml:space="preserve"> or member must be created/drafted by the Board of Advisors.</w:t>
      </w:r>
    </w:p>
    <w:p w14:paraId="3A9B24E2" w14:textId="0755BF39" w:rsidR="00EE0258" w:rsidRPr="00B72B45" w:rsidRDefault="00EE0258" w:rsidP="004340B6">
      <w:pPr>
        <w:shd w:val="clear" w:color="auto" w:fill="FFFFFF"/>
        <w:spacing w:before="240" w:line="240" w:lineRule="auto"/>
        <w:ind w:left="36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lastRenderedPageBreak/>
        <w:t>The formal charges must include the following:</w:t>
      </w:r>
    </w:p>
    <w:p w14:paraId="2674AD57" w14:textId="77777777" w:rsidR="00EE0258" w:rsidRPr="00B72B45" w:rsidRDefault="00EE0258" w:rsidP="00B2599B">
      <w:pPr>
        <w:pStyle w:val="ListParagraph"/>
        <w:numPr>
          <w:ilvl w:val="0"/>
          <w:numId w:val="49"/>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The allegations made against the individual(s).</w:t>
      </w:r>
    </w:p>
    <w:p w14:paraId="5CB4C04C" w14:textId="77777777" w:rsidR="00EE0258" w:rsidRPr="00B72B45" w:rsidRDefault="00EE0258" w:rsidP="00B2599B">
      <w:pPr>
        <w:pStyle w:val="ListParagraph"/>
        <w:numPr>
          <w:ilvl w:val="0"/>
          <w:numId w:val="49"/>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The names of the complainant(s) and accused.</w:t>
      </w:r>
    </w:p>
    <w:p w14:paraId="133DBAFC" w14:textId="77777777" w:rsidR="00EE0258" w:rsidRPr="00B72B45" w:rsidRDefault="00EE0258" w:rsidP="00B2599B">
      <w:pPr>
        <w:pStyle w:val="ListParagraph"/>
        <w:numPr>
          <w:ilvl w:val="0"/>
          <w:numId w:val="49"/>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The decision of violation </w:t>
      </w:r>
      <w:proofErr w:type="gramStart"/>
      <w:r w:rsidRPr="00B72B45">
        <w:rPr>
          <w:rFonts w:ascii="Times New Roman" w:eastAsia="Times New Roman" w:hAnsi="Times New Roman" w:cs="Times New Roman"/>
          <w:kern w:val="0"/>
          <w:sz w:val="24"/>
          <w:szCs w:val="24"/>
          <w14:ligatures w14:val="none"/>
        </w:rPr>
        <w:t>voted</w:t>
      </w:r>
      <w:proofErr w:type="gramEnd"/>
      <w:r w:rsidRPr="00B72B45">
        <w:rPr>
          <w:rFonts w:ascii="Times New Roman" w:eastAsia="Times New Roman" w:hAnsi="Times New Roman" w:cs="Times New Roman"/>
          <w:kern w:val="0"/>
          <w:sz w:val="24"/>
          <w:szCs w:val="24"/>
          <w14:ligatures w14:val="none"/>
        </w:rPr>
        <w:t xml:space="preserve"> on by the board of advisors</w:t>
      </w:r>
    </w:p>
    <w:p w14:paraId="65AF2FA8" w14:textId="77777777" w:rsidR="00EE0258" w:rsidRPr="00B72B45" w:rsidRDefault="00EE0258" w:rsidP="00B2599B">
      <w:pPr>
        <w:pStyle w:val="ListParagraph"/>
        <w:numPr>
          <w:ilvl w:val="0"/>
          <w:numId w:val="49"/>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The proposed action(s) to be taken if the individual is found “Guilty” </w:t>
      </w:r>
      <w:proofErr w:type="gramStart"/>
      <w:r w:rsidRPr="00B72B45">
        <w:rPr>
          <w:rFonts w:ascii="Times New Roman" w:eastAsia="Times New Roman" w:hAnsi="Times New Roman" w:cs="Times New Roman"/>
          <w:kern w:val="0"/>
          <w:sz w:val="24"/>
          <w:szCs w:val="24"/>
          <w14:ligatures w14:val="none"/>
        </w:rPr>
        <w:t>as a result of</w:t>
      </w:r>
      <w:proofErr w:type="gramEnd"/>
      <w:r w:rsidRPr="00B72B45">
        <w:rPr>
          <w:rFonts w:ascii="Times New Roman" w:eastAsia="Times New Roman" w:hAnsi="Times New Roman" w:cs="Times New Roman"/>
          <w:kern w:val="0"/>
          <w:sz w:val="24"/>
          <w:szCs w:val="24"/>
          <w14:ligatures w14:val="none"/>
        </w:rPr>
        <w:t xml:space="preserve"> a trial.</w:t>
      </w:r>
    </w:p>
    <w:p w14:paraId="0105A6DD" w14:textId="77777777" w:rsidR="00EE0258" w:rsidRPr="00B72B45" w:rsidRDefault="00EE0258" w:rsidP="00B2599B">
      <w:pPr>
        <w:pStyle w:val="ListParagraph"/>
        <w:numPr>
          <w:ilvl w:val="0"/>
          <w:numId w:val="49"/>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The process of a Trial as outlined in our By-Laws.</w:t>
      </w:r>
    </w:p>
    <w:p w14:paraId="739DA47A" w14:textId="3D7B32C6" w:rsidR="00EE0258" w:rsidRPr="00B72B45" w:rsidRDefault="00EE0258" w:rsidP="004340B6">
      <w:pPr>
        <w:shd w:val="clear" w:color="auto" w:fill="FFFFFF"/>
        <w:spacing w:before="240" w:line="240" w:lineRule="auto"/>
        <w:ind w:left="36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The formal charges must be sent to all </w:t>
      </w:r>
      <w:proofErr w:type="gramStart"/>
      <w:r w:rsidRPr="00B72B45">
        <w:rPr>
          <w:rFonts w:ascii="Times New Roman" w:eastAsia="Times New Roman" w:hAnsi="Times New Roman" w:cs="Times New Roman"/>
          <w:kern w:val="0"/>
          <w:sz w:val="24"/>
          <w:szCs w:val="24"/>
          <w14:ligatures w14:val="none"/>
        </w:rPr>
        <w:t>involved parties</w:t>
      </w:r>
      <w:proofErr w:type="gramEnd"/>
      <w:r w:rsidRPr="00B72B45">
        <w:rPr>
          <w:rFonts w:ascii="Times New Roman" w:eastAsia="Times New Roman" w:hAnsi="Times New Roman" w:cs="Times New Roman"/>
          <w:kern w:val="0"/>
          <w:sz w:val="24"/>
          <w:szCs w:val="24"/>
          <w14:ligatures w14:val="none"/>
        </w:rPr>
        <w:t xml:space="preserve"> by certified mail by the Board of Advisors within seven (7) days of the decision to proceed.</w:t>
      </w:r>
    </w:p>
    <w:p w14:paraId="6353686B" w14:textId="21C880D2" w:rsidR="00EE0258" w:rsidRPr="00B72B45" w:rsidRDefault="00EE0258" w:rsidP="004340B6">
      <w:pPr>
        <w:shd w:val="clear" w:color="auto" w:fill="FFFFFF"/>
        <w:spacing w:before="240" w:line="240" w:lineRule="auto"/>
        <w:ind w:left="36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The Recording Secretary of the Board of Advisors must keep the formal charges as </w:t>
      </w:r>
      <w:r w:rsidR="007B31D6" w:rsidRPr="00B72B45">
        <w:rPr>
          <w:rFonts w:ascii="Times New Roman" w:eastAsia="Times New Roman" w:hAnsi="Times New Roman" w:cs="Times New Roman"/>
          <w:kern w:val="0"/>
          <w:sz w:val="24"/>
          <w:szCs w:val="24"/>
          <w14:ligatures w14:val="none"/>
        </w:rPr>
        <w:t xml:space="preserve">a </w:t>
      </w:r>
      <w:r w:rsidRPr="00B72B45">
        <w:rPr>
          <w:rFonts w:ascii="Times New Roman" w:eastAsia="Times New Roman" w:hAnsi="Times New Roman" w:cs="Times New Roman"/>
          <w:kern w:val="0"/>
          <w:sz w:val="24"/>
          <w:szCs w:val="24"/>
          <w14:ligatures w14:val="none"/>
        </w:rPr>
        <w:t>permanent record.</w:t>
      </w:r>
    </w:p>
    <w:p w14:paraId="6746142D" w14:textId="77777777" w:rsidR="004340B6" w:rsidRDefault="0068617B" w:rsidP="004340B6">
      <w:pPr>
        <w:shd w:val="clear" w:color="auto" w:fill="FFFFFF"/>
        <w:spacing w:before="240" w:line="240" w:lineRule="auto"/>
        <w:rPr>
          <w:rFonts w:ascii="Times New Roman" w:eastAsia="Times New Roman" w:hAnsi="Times New Roman" w:cs="Times New Roman"/>
          <w:b/>
          <w:bCs/>
          <w:i/>
          <w:iCs/>
          <w:kern w:val="0"/>
          <w:sz w:val="24"/>
          <w:szCs w:val="24"/>
          <w14:ligatures w14:val="none"/>
        </w:rPr>
      </w:pPr>
      <w:r w:rsidRPr="00B72B45">
        <w:rPr>
          <w:rFonts w:ascii="Times New Roman" w:eastAsia="Times New Roman" w:hAnsi="Times New Roman" w:cs="Times New Roman"/>
          <w:b/>
          <w:bCs/>
          <w:i/>
          <w:iCs/>
          <w:kern w:val="0"/>
          <w:sz w:val="24"/>
          <w:szCs w:val="24"/>
          <w14:ligatures w14:val="none"/>
        </w:rPr>
        <w:t>Section</w:t>
      </w:r>
      <w:r w:rsidR="00EE0258" w:rsidRPr="00B72B45">
        <w:rPr>
          <w:rFonts w:ascii="Times New Roman" w:eastAsia="Times New Roman" w:hAnsi="Times New Roman" w:cs="Times New Roman"/>
          <w:b/>
          <w:bCs/>
          <w:i/>
          <w:iCs/>
          <w:kern w:val="0"/>
          <w:sz w:val="24"/>
          <w:szCs w:val="24"/>
          <w14:ligatures w14:val="none"/>
        </w:rPr>
        <w:t xml:space="preserve"> 7 Trial</w:t>
      </w:r>
    </w:p>
    <w:p w14:paraId="1016151D" w14:textId="150E7909" w:rsidR="004340B6" w:rsidRPr="004340B6" w:rsidRDefault="00EE0258" w:rsidP="004340B6">
      <w:pPr>
        <w:shd w:val="clear" w:color="auto" w:fill="FFFFFF"/>
        <w:spacing w:before="240" w:line="240" w:lineRule="auto"/>
        <w:ind w:left="720"/>
        <w:rPr>
          <w:rFonts w:ascii="Times New Roman" w:eastAsia="Times New Roman" w:hAnsi="Times New Roman" w:cs="Times New Roman"/>
          <w:b/>
          <w:bCs/>
          <w:i/>
          <w:iCs/>
          <w:kern w:val="0"/>
          <w:sz w:val="24"/>
          <w:szCs w:val="24"/>
          <w14:ligatures w14:val="none"/>
        </w:rPr>
      </w:pPr>
      <w:r w:rsidRPr="00B72B45">
        <w:rPr>
          <w:rFonts w:ascii="Times New Roman" w:eastAsia="Times New Roman" w:hAnsi="Times New Roman" w:cs="Times New Roman"/>
          <w:kern w:val="0"/>
          <w:sz w:val="24"/>
          <w:szCs w:val="24"/>
          <w14:ligatures w14:val="none"/>
        </w:rPr>
        <w:t xml:space="preserve">The Board of Advisors shall initiate, in a timely manner, a trial against a member </w:t>
      </w:r>
      <w:proofErr w:type="gramStart"/>
      <w:r w:rsidRPr="00B72B45">
        <w:rPr>
          <w:rFonts w:ascii="Times New Roman" w:eastAsia="Times New Roman" w:hAnsi="Times New Roman" w:cs="Times New Roman"/>
          <w:kern w:val="0"/>
          <w:sz w:val="24"/>
          <w:szCs w:val="24"/>
          <w14:ligatures w14:val="none"/>
        </w:rPr>
        <w:t>or</w:t>
      </w:r>
      <w:proofErr w:type="gramEnd"/>
      <w:r w:rsidRPr="00B72B45">
        <w:rPr>
          <w:rFonts w:ascii="Times New Roman" w:eastAsia="Times New Roman" w:hAnsi="Times New Roman" w:cs="Times New Roman"/>
          <w:kern w:val="0"/>
          <w:sz w:val="24"/>
          <w:szCs w:val="24"/>
          <w14:ligatures w14:val="none"/>
        </w:rPr>
        <w:t xml:space="preserve"> Monarch.</w:t>
      </w:r>
    </w:p>
    <w:p w14:paraId="271842EE" w14:textId="6C0828E7" w:rsidR="004340B6" w:rsidRDefault="00EE0258" w:rsidP="004340B6">
      <w:pPr>
        <w:shd w:val="clear" w:color="auto" w:fill="FFFFFF"/>
        <w:spacing w:before="240" w:line="240" w:lineRule="auto"/>
        <w:ind w:firstLine="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The structure of a trial shall consist in some </w:t>
      </w:r>
      <w:proofErr w:type="gramStart"/>
      <w:r w:rsidRPr="00B72B45">
        <w:rPr>
          <w:rFonts w:ascii="Times New Roman" w:eastAsia="Times New Roman" w:hAnsi="Times New Roman" w:cs="Times New Roman"/>
          <w:kern w:val="0"/>
          <w:sz w:val="24"/>
          <w:szCs w:val="24"/>
          <w14:ligatures w14:val="none"/>
        </w:rPr>
        <w:t>form</w:t>
      </w:r>
      <w:proofErr w:type="gramEnd"/>
      <w:r w:rsidRPr="00B72B45">
        <w:rPr>
          <w:rFonts w:ascii="Times New Roman" w:eastAsia="Times New Roman" w:hAnsi="Times New Roman" w:cs="Times New Roman"/>
          <w:kern w:val="0"/>
          <w:sz w:val="24"/>
          <w:szCs w:val="24"/>
          <w14:ligatures w14:val="none"/>
        </w:rPr>
        <w:t xml:space="preserve"> </w:t>
      </w:r>
      <w:proofErr w:type="gramStart"/>
      <w:r w:rsidRPr="00B72B45">
        <w:rPr>
          <w:rFonts w:ascii="Times New Roman" w:eastAsia="Times New Roman" w:hAnsi="Times New Roman" w:cs="Times New Roman"/>
          <w:kern w:val="0"/>
          <w:sz w:val="24"/>
          <w:szCs w:val="24"/>
          <w14:ligatures w14:val="none"/>
        </w:rPr>
        <w:t>all of</w:t>
      </w:r>
      <w:proofErr w:type="gramEnd"/>
      <w:r w:rsidRPr="00B72B45">
        <w:rPr>
          <w:rFonts w:ascii="Times New Roman" w:eastAsia="Times New Roman" w:hAnsi="Times New Roman" w:cs="Times New Roman"/>
          <w:kern w:val="0"/>
          <w:sz w:val="24"/>
          <w:szCs w:val="24"/>
          <w14:ligatures w14:val="none"/>
        </w:rPr>
        <w:t xml:space="preserve"> the following:</w:t>
      </w:r>
    </w:p>
    <w:p w14:paraId="45AE7987" w14:textId="3B8AD221" w:rsidR="00EE0258" w:rsidRPr="004340B6" w:rsidRDefault="00EE0258" w:rsidP="004340B6">
      <w:pPr>
        <w:pStyle w:val="ListParagraph"/>
        <w:numPr>
          <w:ilvl w:val="0"/>
          <w:numId w:val="50"/>
        </w:numPr>
        <w:shd w:val="clear" w:color="auto" w:fill="FFFFFF"/>
        <w:spacing w:before="240" w:line="240" w:lineRule="auto"/>
        <w:rPr>
          <w:rFonts w:ascii="Times New Roman" w:eastAsia="Times New Roman" w:hAnsi="Times New Roman" w:cs="Times New Roman"/>
          <w:kern w:val="0"/>
          <w:sz w:val="24"/>
          <w:szCs w:val="24"/>
          <w14:ligatures w14:val="none"/>
        </w:rPr>
      </w:pPr>
      <w:r w:rsidRPr="004340B6">
        <w:rPr>
          <w:rFonts w:ascii="Times New Roman" w:eastAsia="Times New Roman" w:hAnsi="Times New Roman" w:cs="Times New Roman"/>
          <w:kern w:val="0"/>
          <w:sz w:val="24"/>
          <w:szCs w:val="24"/>
          <w14:ligatures w14:val="none"/>
        </w:rPr>
        <w:t>Panel of Judges (in most cases</w:t>
      </w:r>
      <w:r w:rsidR="007B31D6" w:rsidRPr="004340B6">
        <w:rPr>
          <w:rFonts w:ascii="Times New Roman" w:eastAsia="Times New Roman" w:hAnsi="Times New Roman" w:cs="Times New Roman"/>
          <w:kern w:val="0"/>
          <w:sz w:val="24"/>
          <w:szCs w:val="24"/>
          <w14:ligatures w14:val="none"/>
        </w:rPr>
        <w:t>,</w:t>
      </w:r>
      <w:r w:rsidRPr="004340B6">
        <w:rPr>
          <w:rFonts w:ascii="Times New Roman" w:eastAsia="Times New Roman" w:hAnsi="Times New Roman" w:cs="Times New Roman"/>
          <w:kern w:val="0"/>
          <w:sz w:val="24"/>
          <w:szCs w:val="24"/>
          <w14:ligatures w14:val="none"/>
        </w:rPr>
        <w:t xml:space="preserve"> this will be the sitting Board of Advisors)</w:t>
      </w:r>
    </w:p>
    <w:p w14:paraId="6E702982" w14:textId="77777777" w:rsidR="00EE0258" w:rsidRPr="00B72B45" w:rsidRDefault="00EE0258" w:rsidP="00B2599B">
      <w:pPr>
        <w:pStyle w:val="ListParagraph"/>
        <w:numPr>
          <w:ilvl w:val="0"/>
          <w:numId w:val="50"/>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Complainant</w:t>
      </w:r>
    </w:p>
    <w:p w14:paraId="2CD9F3EA" w14:textId="77777777" w:rsidR="00EE0258" w:rsidRPr="00B72B45" w:rsidRDefault="00EE0258" w:rsidP="00B2599B">
      <w:pPr>
        <w:pStyle w:val="ListParagraph"/>
        <w:numPr>
          <w:ilvl w:val="0"/>
          <w:numId w:val="50"/>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Accused</w:t>
      </w:r>
    </w:p>
    <w:p w14:paraId="7FB6FF11" w14:textId="77777777" w:rsidR="004340B6" w:rsidRDefault="00EE0258" w:rsidP="00B2599B">
      <w:pPr>
        <w:pStyle w:val="ListParagraph"/>
        <w:numPr>
          <w:ilvl w:val="0"/>
          <w:numId w:val="50"/>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Witness/Witness Statement (at the Board’s judgment, they can request witness statements</w:t>
      </w:r>
      <w:r w:rsidRPr="00B72B45">
        <w:rPr>
          <w:rFonts w:ascii="Times New Roman" w:eastAsia="Times New Roman" w:hAnsi="Times New Roman" w:cs="Times New Roman"/>
          <w:strike/>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rather than physical witnesses in special circumstances or specific situations)</w:t>
      </w:r>
    </w:p>
    <w:p w14:paraId="79DB9113" w14:textId="58F9BC3B" w:rsidR="00EE0258" w:rsidRPr="004340B6" w:rsidRDefault="00EE0258" w:rsidP="004340B6">
      <w:pPr>
        <w:shd w:val="clear" w:color="auto" w:fill="FFFFFF"/>
        <w:spacing w:before="240" w:line="240" w:lineRule="auto"/>
        <w:ind w:firstLine="720"/>
        <w:rPr>
          <w:rFonts w:ascii="Times New Roman" w:eastAsia="Times New Roman" w:hAnsi="Times New Roman" w:cs="Times New Roman"/>
          <w:kern w:val="0"/>
          <w:sz w:val="24"/>
          <w:szCs w:val="24"/>
          <w14:ligatures w14:val="none"/>
        </w:rPr>
      </w:pPr>
      <w:r w:rsidRPr="004340B6">
        <w:rPr>
          <w:rFonts w:ascii="Times New Roman" w:eastAsia="Times New Roman" w:hAnsi="Times New Roman" w:cs="Times New Roman"/>
          <w:kern w:val="0"/>
          <w:sz w:val="24"/>
          <w:szCs w:val="24"/>
          <w14:ligatures w14:val="none"/>
        </w:rPr>
        <w:t>The</w:t>
      </w:r>
      <w:r w:rsidR="00263471" w:rsidRPr="004340B6">
        <w:rPr>
          <w:rFonts w:ascii="Times New Roman" w:eastAsia="Times New Roman" w:hAnsi="Times New Roman" w:cs="Times New Roman"/>
          <w:kern w:val="0"/>
          <w:sz w:val="24"/>
          <w:szCs w:val="24"/>
          <w14:ligatures w14:val="none"/>
        </w:rPr>
        <w:t xml:space="preserve">n </w:t>
      </w:r>
      <w:r w:rsidRPr="004340B6">
        <w:rPr>
          <w:rFonts w:ascii="Times New Roman" w:eastAsia="Times New Roman" w:hAnsi="Times New Roman" w:cs="Times New Roman"/>
          <w:kern w:val="0"/>
          <w:sz w:val="24"/>
          <w:szCs w:val="24"/>
          <w14:ligatures w14:val="none"/>
        </w:rPr>
        <w:t xml:space="preserve">Trial </w:t>
      </w:r>
      <w:r w:rsidR="007B31D6" w:rsidRPr="004340B6">
        <w:rPr>
          <w:rFonts w:ascii="Times New Roman" w:eastAsia="Times New Roman" w:hAnsi="Times New Roman" w:cs="Times New Roman"/>
          <w:kern w:val="0"/>
          <w:sz w:val="24"/>
          <w:szCs w:val="24"/>
          <w14:ligatures w14:val="none"/>
        </w:rPr>
        <w:t xml:space="preserve">Agenda </w:t>
      </w:r>
      <w:r w:rsidRPr="004340B6">
        <w:rPr>
          <w:rFonts w:ascii="Times New Roman" w:eastAsia="Times New Roman" w:hAnsi="Times New Roman" w:cs="Times New Roman"/>
          <w:kern w:val="0"/>
          <w:sz w:val="24"/>
          <w:szCs w:val="24"/>
          <w14:ligatures w14:val="none"/>
        </w:rPr>
        <w:t>should follow these guidelines.</w:t>
      </w:r>
    </w:p>
    <w:p w14:paraId="58E3EF2F" w14:textId="77777777" w:rsidR="00EE0258" w:rsidRPr="00B72B45" w:rsidRDefault="00EE0258" w:rsidP="00B2599B">
      <w:pPr>
        <w:pStyle w:val="ListParagraph"/>
        <w:numPr>
          <w:ilvl w:val="0"/>
          <w:numId w:val="51"/>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Opening: The President of the BOA will act as the presiding member and shall state the purpose of the Trial and time in session</w:t>
      </w:r>
    </w:p>
    <w:p w14:paraId="5FC76F3E" w14:textId="77777777" w:rsidR="00EE0258" w:rsidRPr="00B72B45" w:rsidRDefault="00EE0258" w:rsidP="00B2599B">
      <w:pPr>
        <w:pStyle w:val="ListParagraph"/>
        <w:numPr>
          <w:ilvl w:val="0"/>
          <w:numId w:val="51"/>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Grievance/Complaint: The Grievance/Complaint shall be read for all those present to hear</w:t>
      </w:r>
    </w:p>
    <w:p w14:paraId="0D19C8F7" w14:textId="0018E226" w:rsidR="00EE0258" w:rsidRPr="00B72B45" w:rsidRDefault="00EE0258" w:rsidP="00B2599B">
      <w:pPr>
        <w:pStyle w:val="ListParagraph"/>
        <w:numPr>
          <w:ilvl w:val="0"/>
          <w:numId w:val="51"/>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Grievance/Complaint Verified: The complainant</w:t>
      </w:r>
      <w:r w:rsidR="0068617B" w:rsidRPr="00B72B45">
        <w:rPr>
          <w:rFonts w:ascii="Times New Roman" w:eastAsia="Times New Roman" w:hAnsi="Times New Roman" w:cs="Times New Roman"/>
          <w:kern w:val="0"/>
          <w:sz w:val="24"/>
          <w:szCs w:val="24"/>
          <w14:ligatures w14:val="none"/>
        </w:rPr>
        <w:t xml:space="preserve"> will verify</w:t>
      </w:r>
      <w:r w:rsidRPr="00B72B45">
        <w:rPr>
          <w:rFonts w:ascii="Times New Roman" w:eastAsia="Times New Roman" w:hAnsi="Times New Roman" w:cs="Times New Roman"/>
          <w:kern w:val="0"/>
          <w:sz w:val="24"/>
          <w:szCs w:val="24"/>
          <w14:ligatures w14:val="none"/>
        </w:rPr>
        <w:t xml:space="preserve">, for the record, </w:t>
      </w:r>
      <w:r w:rsidR="0068617B" w:rsidRPr="00B72B45">
        <w:rPr>
          <w:rFonts w:ascii="Times New Roman" w:eastAsia="Times New Roman" w:hAnsi="Times New Roman" w:cs="Times New Roman"/>
          <w:kern w:val="0"/>
          <w:sz w:val="24"/>
          <w:szCs w:val="24"/>
          <w14:ligatures w14:val="none"/>
        </w:rPr>
        <w:t xml:space="preserve">that </w:t>
      </w:r>
      <w:r w:rsidRPr="00B72B45">
        <w:rPr>
          <w:rFonts w:ascii="Times New Roman" w:eastAsia="Times New Roman" w:hAnsi="Times New Roman" w:cs="Times New Roman"/>
          <w:kern w:val="0"/>
          <w:sz w:val="24"/>
          <w:szCs w:val="24"/>
          <w14:ligatures w14:val="none"/>
        </w:rPr>
        <w:t>the grievance/complaint read is correct</w:t>
      </w:r>
      <w:r w:rsidR="0068617B" w:rsidRPr="00B72B45">
        <w:rPr>
          <w:rFonts w:ascii="Times New Roman" w:eastAsia="Times New Roman" w:hAnsi="Times New Roman" w:cs="Times New Roman"/>
          <w:kern w:val="0"/>
          <w:sz w:val="24"/>
          <w:szCs w:val="24"/>
          <w14:ligatures w14:val="none"/>
        </w:rPr>
        <w:t>.</w:t>
      </w:r>
    </w:p>
    <w:p w14:paraId="5BC556D4" w14:textId="55A883A0" w:rsidR="00EE0258" w:rsidRPr="00B72B45" w:rsidRDefault="00EE0258" w:rsidP="00B2599B">
      <w:pPr>
        <w:pStyle w:val="ListParagraph"/>
        <w:numPr>
          <w:ilvl w:val="0"/>
          <w:numId w:val="51"/>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Complainant Case: The Complainant will be asked to make their case for the panel. This will include, but </w:t>
      </w:r>
      <w:r w:rsidR="007B31D6" w:rsidRPr="00B72B45">
        <w:rPr>
          <w:rFonts w:ascii="Times New Roman" w:eastAsia="Times New Roman" w:hAnsi="Times New Roman" w:cs="Times New Roman"/>
          <w:kern w:val="0"/>
          <w:sz w:val="24"/>
          <w:szCs w:val="24"/>
          <w14:ligatures w14:val="none"/>
        </w:rPr>
        <w:t xml:space="preserve">is </w:t>
      </w:r>
      <w:r w:rsidRPr="00B72B45">
        <w:rPr>
          <w:rFonts w:ascii="Times New Roman" w:eastAsia="Times New Roman" w:hAnsi="Times New Roman" w:cs="Times New Roman"/>
          <w:kern w:val="0"/>
          <w:sz w:val="24"/>
          <w:szCs w:val="24"/>
          <w14:ligatures w14:val="none"/>
        </w:rPr>
        <w:t>not limited to</w:t>
      </w:r>
      <w:r w:rsidR="00FD24C3"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Witnesses, witness statements, personal accounts</w:t>
      </w:r>
      <w:r w:rsidR="00FD24C3"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and any pertinent information for the panel to review. When finished, the Complainant will, for the record, state that their case rests</w:t>
      </w:r>
      <w:r w:rsidR="0068617B"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and this will give the floor to the Accused.</w:t>
      </w:r>
    </w:p>
    <w:p w14:paraId="12365D8F" w14:textId="3CCE7754" w:rsidR="00EE0258" w:rsidRPr="00B72B45" w:rsidRDefault="00EE0258" w:rsidP="00B2599B">
      <w:pPr>
        <w:pStyle w:val="ListParagraph"/>
        <w:numPr>
          <w:ilvl w:val="0"/>
          <w:numId w:val="51"/>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Accused Case: The Accused will be asked to make their case for the panel. This will include, but not</w:t>
      </w:r>
      <w:r w:rsidR="0068617B" w:rsidRPr="00B72B45">
        <w:rPr>
          <w:rFonts w:ascii="Times New Roman" w:eastAsia="Times New Roman" w:hAnsi="Times New Roman" w:cs="Times New Roman"/>
          <w:kern w:val="0"/>
          <w:sz w:val="24"/>
          <w:szCs w:val="24"/>
          <w14:ligatures w14:val="none"/>
        </w:rPr>
        <w:t xml:space="preserve"> be</w:t>
      </w:r>
      <w:r w:rsidRPr="00B72B45">
        <w:rPr>
          <w:rFonts w:ascii="Times New Roman" w:eastAsia="Times New Roman" w:hAnsi="Times New Roman" w:cs="Times New Roman"/>
          <w:kern w:val="0"/>
          <w:sz w:val="24"/>
          <w:szCs w:val="24"/>
          <w14:ligatures w14:val="none"/>
        </w:rPr>
        <w:t xml:space="preserve"> limited to</w:t>
      </w:r>
      <w:r w:rsidR="0068617B"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Witnesses, witness statements, personal accounts and any pertinent information for the panel to review. When finished, the Complainant will, for the record, state that their case rests</w:t>
      </w:r>
      <w:r w:rsidR="0068617B"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and this will give the floor back to the panel and its presiding member.</w:t>
      </w:r>
    </w:p>
    <w:p w14:paraId="2FB40AA8" w14:textId="3E2EBF61" w:rsidR="00EE0258" w:rsidRPr="00B72B45" w:rsidRDefault="00EE0258" w:rsidP="00B2599B">
      <w:pPr>
        <w:pStyle w:val="ListParagraph"/>
        <w:numPr>
          <w:ilvl w:val="0"/>
          <w:numId w:val="51"/>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Panel Questions: After the complainant and accused have rested their cases</w:t>
      </w:r>
      <w:r w:rsidR="0068617B"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the judges</w:t>
      </w:r>
      <w:r w:rsidR="0068617B" w:rsidRPr="00B72B45">
        <w:rPr>
          <w:rFonts w:ascii="Times New Roman" w:eastAsia="Times New Roman" w:hAnsi="Times New Roman" w:cs="Times New Roman"/>
          <w:kern w:val="0"/>
          <w:sz w:val="24"/>
          <w:szCs w:val="24"/>
          <w14:ligatures w14:val="none"/>
        </w:rPr>
        <w:t xml:space="preserve"> can</w:t>
      </w:r>
      <w:r w:rsidRPr="00B72B45">
        <w:rPr>
          <w:rFonts w:ascii="Times New Roman" w:eastAsia="Times New Roman" w:hAnsi="Times New Roman" w:cs="Times New Roman"/>
          <w:kern w:val="0"/>
          <w:sz w:val="24"/>
          <w:szCs w:val="24"/>
          <w14:ligatures w14:val="none"/>
        </w:rPr>
        <w:t xml:space="preserve"> ask questions.</w:t>
      </w:r>
    </w:p>
    <w:p w14:paraId="212D307B" w14:textId="47014509" w:rsidR="00EE0258" w:rsidRPr="00B72B45" w:rsidRDefault="00EE0258" w:rsidP="00B2599B">
      <w:pPr>
        <w:pStyle w:val="ListParagraph"/>
        <w:numPr>
          <w:ilvl w:val="1"/>
          <w:numId w:val="51"/>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lastRenderedPageBreak/>
        <w:t>Each panel member will be given the opportunity to ask questions. Once done</w:t>
      </w:r>
      <w:r w:rsidR="0068617B"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they will yield the floor to the next panel member and will not be allowed to ask further questions.</w:t>
      </w:r>
    </w:p>
    <w:p w14:paraId="2D8D3C42" w14:textId="196E5787" w:rsidR="00EE0258" w:rsidRPr="00B72B45" w:rsidRDefault="00EE0258" w:rsidP="00B2599B">
      <w:pPr>
        <w:pStyle w:val="ListParagraph"/>
        <w:numPr>
          <w:ilvl w:val="0"/>
          <w:numId w:val="51"/>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After all questions have been asked</w:t>
      </w:r>
      <w:r w:rsidR="0068617B"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the presiding member will adjourn the meeting so that the panel can meet and decide on their verdict and</w:t>
      </w:r>
      <w:r w:rsidR="0068617B"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if appropriate, action to be </w:t>
      </w:r>
      <w:proofErr w:type="gramStart"/>
      <w:r w:rsidRPr="00B72B45">
        <w:rPr>
          <w:rFonts w:ascii="Times New Roman" w:eastAsia="Times New Roman" w:hAnsi="Times New Roman" w:cs="Times New Roman"/>
          <w:kern w:val="0"/>
          <w:sz w:val="24"/>
          <w:szCs w:val="24"/>
          <w14:ligatures w14:val="none"/>
        </w:rPr>
        <w:t>made</w:t>
      </w:r>
      <w:proofErr w:type="gramEnd"/>
      <w:r w:rsidRPr="00B72B45">
        <w:rPr>
          <w:rFonts w:ascii="Times New Roman" w:eastAsia="Times New Roman" w:hAnsi="Times New Roman" w:cs="Times New Roman"/>
          <w:kern w:val="0"/>
          <w:sz w:val="24"/>
          <w:szCs w:val="24"/>
          <w14:ligatures w14:val="none"/>
        </w:rPr>
        <w:t>.</w:t>
      </w:r>
    </w:p>
    <w:p w14:paraId="4D76C8EF" w14:textId="73FEA166" w:rsidR="00EE0258" w:rsidRPr="00B72B45" w:rsidRDefault="00EE0258" w:rsidP="004340B6">
      <w:pPr>
        <w:shd w:val="clear" w:color="auto" w:fill="FFFFFF"/>
        <w:spacing w:before="240" w:line="240" w:lineRule="auto"/>
        <w:ind w:firstLine="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The outcome of Trial shall be honored by the Board of Advisors.</w:t>
      </w:r>
    </w:p>
    <w:p w14:paraId="7C1B6F6D" w14:textId="60D3F7D2" w:rsidR="00EE0258" w:rsidRPr="00B72B45" w:rsidRDefault="00EE0258" w:rsidP="004340B6">
      <w:pPr>
        <w:shd w:val="clear" w:color="auto" w:fill="FFFFFF"/>
        <w:spacing w:before="240"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All records of the Trial shall be kept as permanent </w:t>
      </w:r>
      <w:r w:rsidR="0068617B" w:rsidRPr="00B72B45">
        <w:rPr>
          <w:rFonts w:ascii="Times New Roman" w:eastAsia="Times New Roman" w:hAnsi="Times New Roman" w:cs="Times New Roman"/>
          <w:kern w:val="0"/>
          <w:sz w:val="24"/>
          <w:szCs w:val="24"/>
          <w14:ligatures w14:val="none"/>
        </w:rPr>
        <w:t>records</w:t>
      </w:r>
      <w:r w:rsidRPr="00B72B45">
        <w:rPr>
          <w:rFonts w:ascii="Times New Roman" w:eastAsia="Times New Roman" w:hAnsi="Times New Roman" w:cs="Times New Roman"/>
          <w:kern w:val="0"/>
          <w:sz w:val="24"/>
          <w:szCs w:val="24"/>
          <w14:ligatures w14:val="none"/>
        </w:rPr>
        <w:t xml:space="preserve"> by the Recording Secretary of</w:t>
      </w:r>
      <w:r w:rsidR="004340B6">
        <w:rPr>
          <w:rFonts w:ascii="Times New Roman" w:eastAsia="Times New Roman" w:hAnsi="Times New Roman" w:cs="Times New Roman"/>
          <w:kern w:val="0"/>
          <w:sz w:val="24"/>
          <w:szCs w:val="24"/>
          <w14:ligatures w14:val="none"/>
        </w:rPr>
        <w:t xml:space="preserve"> </w:t>
      </w:r>
      <w:r w:rsidRPr="00B72B45">
        <w:rPr>
          <w:rFonts w:ascii="Times New Roman" w:eastAsia="Times New Roman" w:hAnsi="Times New Roman" w:cs="Times New Roman"/>
          <w:kern w:val="0"/>
          <w:sz w:val="24"/>
          <w:szCs w:val="24"/>
          <w14:ligatures w14:val="none"/>
        </w:rPr>
        <w:t>the Board of Advisors.</w:t>
      </w:r>
    </w:p>
    <w:p w14:paraId="0965399A" w14:textId="5FAAC0D3" w:rsidR="00EE0258" w:rsidRPr="00B72B45" w:rsidRDefault="0068617B" w:rsidP="00B2599B">
      <w:pPr>
        <w:shd w:val="clear" w:color="auto" w:fill="FFFFFF"/>
        <w:spacing w:before="240" w:line="240" w:lineRule="auto"/>
        <w:rPr>
          <w:rFonts w:ascii="Times New Roman" w:eastAsia="Times New Roman" w:hAnsi="Times New Roman" w:cs="Times New Roman"/>
          <w:b/>
          <w:bCs/>
          <w:i/>
          <w:iCs/>
          <w:strike/>
          <w:kern w:val="0"/>
          <w:sz w:val="24"/>
          <w:szCs w:val="24"/>
          <w14:ligatures w14:val="none"/>
        </w:rPr>
      </w:pPr>
      <w:r w:rsidRPr="00B72B45">
        <w:rPr>
          <w:rFonts w:ascii="Times New Roman" w:eastAsia="Times New Roman" w:hAnsi="Times New Roman" w:cs="Times New Roman"/>
          <w:b/>
          <w:bCs/>
          <w:i/>
          <w:iCs/>
          <w:kern w:val="0"/>
          <w:sz w:val="24"/>
          <w:szCs w:val="24"/>
          <w14:ligatures w14:val="none"/>
        </w:rPr>
        <w:t>Section 8 Disciplinary Action</w:t>
      </w:r>
    </w:p>
    <w:p w14:paraId="2396A0E1" w14:textId="7FB29422" w:rsidR="00EE0258" w:rsidRPr="00B72B45" w:rsidRDefault="00EE0258" w:rsidP="004340B6">
      <w:pPr>
        <w:shd w:val="clear" w:color="auto" w:fill="FFFFFF"/>
        <w:spacing w:before="240"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Should the panel of judges determine that disciplinary action is warranted; those actions may include but are not limited to the following:</w:t>
      </w:r>
    </w:p>
    <w:p w14:paraId="062BCF34" w14:textId="77777777" w:rsidR="00EE0258" w:rsidRPr="00B72B45" w:rsidRDefault="00EE0258" w:rsidP="00B2599B">
      <w:pPr>
        <w:pStyle w:val="ListParagraph"/>
        <w:numPr>
          <w:ilvl w:val="0"/>
          <w:numId w:val="52"/>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Once disciplinary action has been voted on and decided by the BOA, with a super majority, it may not be extended beyond the determined time without additional infraction or cause.</w:t>
      </w:r>
    </w:p>
    <w:p w14:paraId="243B4073" w14:textId="77777777" w:rsidR="004340B6" w:rsidRDefault="00EE0258" w:rsidP="004340B6">
      <w:pPr>
        <w:pStyle w:val="ListParagraph"/>
        <w:numPr>
          <w:ilvl w:val="0"/>
          <w:numId w:val="52"/>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Once a party has served their sentence issued by the BOA</w:t>
      </w:r>
      <w:r w:rsidR="0068617B"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they may once again be considered a member in good standing</w:t>
      </w:r>
      <w:r w:rsidR="00C13033" w:rsidRPr="00B72B45">
        <w:rPr>
          <w:rFonts w:ascii="Times New Roman" w:eastAsia="Times New Roman" w:hAnsi="Times New Roman" w:cs="Times New Roman"/>
          <w:kern w:val="0"/>
          <w:sz w:val="24"/>
          <w:szCs w:val="24"/>
          <w14:ligatures w14:val="none"/>
        </w:rPr>
        <w:t>. However</w:t>
      </w:r>
      <w:r w:rsidRPr="00B72B45">
        <w:rPr>
          <w:rFonts w:ascii="Times New Roman" w:eastAsia="Times New Roman" w:hAnsi="Times New Roman" w:cs="Times New Roman"/>
          <w:kern w:val="0"/>
          <w:sz w:val="24"/>
          <w:szCs w:val="24"/>
          <w14:ligatures w14:val="none"/>
        </w:rPr>
        <w:t>, a permanent record of the offense and resulting disciplinary action will remain on file with the recording secretary.</w:t>
      </w:r>
    </w:p>
    <w:p w14:paraId="19E93444" w14:textId="7AD3A3AE" w:rsidR="00EE0258" w:rsidRPr="004340B6" w:rsidRDefault="00EE0258" w:rsidP="004340B6">
      <w:pPr>
        <w:shd w:val="clear" w:color="auto" w:fill="FFFFFF"/>
        <w:spacing w:before="240" w:line="240" w:lineRule="auto"/>
        <w:ind w:firstLine="360"/>
        <w:rPr>
          <w:rFonts w:ascii="Times New Roman" w:eastAsia="Times New Roman" w:hAnsi="Times New Roman" w:cs="Times New Roman"/>
          <w:kern w:val="0"/>
          <w:sz w:val="24"/>
          <w:szCs w:val="24"/>
          <w14:ligatures w14:val="none"/>
        </w:rPr>
      </w:pPr>
      <w:r w:rsidRPr="004340B6">
        <w:rPr>
          <w:rFonts w:ascii="Times New Roman" w:eastAsia="Times New Roman" w:hAnsi="Times New Roman" w:cs="Times New Roman"/>
          <w:kern w:val="0"/>
          <w:sz w:val="24"/>
          <w:szCs w:val="24"/>
          <w14:ligatures w14:val="none"/>
        </w:rPr>
        <w:t>Possible Disciplinary Action</w:t>
      </w:r>
    </w:p>
    <w:p w14:paraId="43A46175" w14:textId="76654C91" w:rsidR="00EE0258" w:rsidRPr="00B72B45" w:rsidRDefault="00EE0258" w:rsidP="00B2599B">
      <w:pPr>
        <w:shd w:val="clear" w:color="auto" w:fill="FFFFFF"/>
        <w:spacing w:before="240" w:line="240" w:lineRule="auto"/>
        <w:ind w:left="36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This section pertains to all General Membership, Council of Regents and Lifetime Titleholders, Reigning Monarchs, Reigning PRs, and BOA members and is listed by </w:t>
      </w:r>
      <w:r w:rsidR="00C13033" w:rsidRPr="00B72B45">
        <w:rPr>
          <w:rFonts w:ascii="Times New Roman" w:eastAsia="Times New Roman" w:hAnsi="Times New Roman" w:cs="Times New Roman"/>
          <w:kern w:val="0"/>
          <w:sz w:val="24"/>
          <w:szCs w:val="24"/>
          <w14:ligatures w14:val="none"/>
        </w:rPr>
        <w:t xml:space="preserve">the </w:t>
      </w:r>
      <w:r w:rsidRPr="00B72B45">
        <w:rPr>
          <w:rFonts w:ascii="Times New Roman" w:eastAsia="Times New Roman" w:hAnsi="Times New Roman" w:cs="Times New Roman"/>
          <w:kern w:val="0"/>
          <w:sz w:val="24"/>
          <w:szCs w:val="24"/>
          <w14:ligatures w14:val="none"/>
        </w:rPr>
        <w:t>number of offenses. Based on severity of the offense</w:t>
      </w:r>
      <w:r w:rsidR="00C13033"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the BOA can consider higher penalties without prior offenses.</w:t>
      </w:r>
    </w:p>
    <w:p w14:paraId="55834280" w14:textId="676C3B26" w:rsidR="00EE0258" w:rsidRPr="00B72B45" w:rsidRDefault="00EE0258" w:rsidP="00B2599B">
      <w:pPr>
        <w:shd w:val="clear" w:color="auto" w:fill="FFFFFF"/>
        <w:spacing w:before="240" w:line="240" w:lineRule="auto"/>
        <w:ind w:left="36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1st offense – Verbal or written reprimand resulting in </w:t>
      </w:r>
      <w:r w:rsidR="00C13033" w:rsidRPr="00B72B45">
        <w:rPr>
          <w:rFonts w:ascii="Times New Roman" w:eastAsia="Times New Roman" w:hAnsi="Times New Roman" w:cs="Times New Roman"/>
          <w:kern w:val="0"/>
          <w:sz w:val="24"/>
          <w:szCs w:val="24"/>
          <w14:ligatures w14:val="none"/>
        </w:rPr>
        <w:t xml:space="preserve">a </w:t>
      </w:r>
      <w:r w:rsidRPr="00B72B45">
        <w:rPr>
          <w:rFonts w:ascii="Times New Roman" w:eastAsia="Times New Roman" w:hAnsi="Times New Roman" w:cs="Times New Roman"/>
          <w:kern w:val="0"/>
          <w:sz w:val="24"/>
          <w:szCs w:val="24"/>
          <w14:ligatures w14:val="none"/>
        </w:rPr>
        <w:t>possible probationary period determined by the BOA</w:t>
      </w:r>
      <w:r w:rsidR="00101821">
        <w:rPr>
          <w:rFonts w:ascii="Times New Roman" w:eastAsia="Times New Roman" w:hAnsi="Times New Roman" w:cs="Times New Roman"/>
          <w:kern w:val="0"/>
          <w:sz w:val="24"/>
          <w:szCs w:val="24"/>
          <w14:ligatures w14:val="none"/>
        </w:rPr>
        <w:t>s</w:t>
      </w:r>
      <w:r w:rsidRPr="00B72B45">
        <w:rPr>
          <w:rFonts w:ascii="Times New Roman" w:eastAsia="Times New Roman" w:hAnsi="Times New Roman" w:cs="Times New Roman"/>
          <w:kern w:val="0"/>
          <w:sz w:val="24"/>
          <w:szCs w:val="24"/>
          <w14:ligatures w14:val="none"/>
        </w:rPr>
        <w:t>.</w:t>
      </w:r>
    </w:p>
    <w:p w14:paraId="69D58A68" w14:textId="4C501862" w:rsidR="00EE0258" w:rsidRPr="00B72B45" w:rsidRDefault="00EE0258" w:rsidP="00B2599B">
      <w:pPr>
        <w:pStyle w:val="ListParagraph"/>
        <w:numPr>
          <w:ilvl w:val="0"/>
          <w:numId w:val="53"/>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Any violation of the Code of Ethical </w:t>
      </w:r>
      <w:r w:rsidR="00C13033" w:rsidRPr="00B72B45">
        <w:rPr>
          <w:rFonts w:ascii="Times New Roman" w:eastAsia="Times New Roman" w:hAnsi="Times New Roman" w:cs="Times New Roman"/>
          <w:kern w:val="0"/>
          <w:sz w:val="24"/>
          <w:szCs w:val="24"/>
          <w14:ligatures w14:val="none"/>
        </w:rPr>
        <w:t>Behavior</w:t>
      </w:r>
      <w:r w:rsidRPr="00B72B45">
        <w:rPr>
          <w:rFonts w:ascii="Times New Roman" w:eastAsia="Times New Roman" w:hAnsi="Times New Roman" w:cs="Times New Roman"/>
          <w:kern w:val="0"/>
          <w:sz w:val="24"/>
          <w:szCs w:val="24"/>
          <w14:ligatures w14:val="none"/>
        </w:rPr>
        <w:t>, By</w:t>
      </w:r>
      <w:r w:rsidR="00C13033"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Law, or the PNP during said probationary period would </w:t>
      </w:r>
      <w:r w:rsidR="00C13033" w:rsidRPr="00B72B45">
        <w:rPr>
          <w:rFonts w:ascii="Times New Roman" w:eastAsia="Times New Roman" w:hAnsi="Times New Roman" w:cs="Times New Roman"/>
          <w:kern w:val="0"/>
          <w:sz w:val="24"/>
          <w:szCs w:val="24"/>
          <w14:ligatures w14:val="none"/>
        </w:rPr>
        <w:t>result in</w:t>
      </w:r>
      <w:r w:rsidRPr="00B72B45">
        <w:rPr>
          <w:rFonts w:ascii="Times New Roman" w:eastAsia="Times New Roman" w:hAnsi="Times New Roman" w:cs="Times New Roman"/>
          <w:kern w:val="0"/>
          <w:sz w:val="24"/>
          <w:szCs w:val="24"/>
          <w14:ligatures w14:val="none"/>
        </w:rPr>
        <w:t xml:space="preserve"> an emergency trial of the BOA.</w:t>
      </w:r>
    </w:p>
    <w:p w14:paraId="738F6B00" w14:textId="41D8C511" w:rsidR="00EE0258" w:rsidRPr="00B72B45" w:rsidRDefault="00EE0258" w:rsidP="00B2599B">
      <w:pPr>
        <w:pStyle w:val="ListParagraph"/>
        <w:numPr>
          <w:ilvl w:val="0"/>
          <w:numId w:val="53"/>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Emergency</w:t>
      </w:r>
      <w:r w:rsidR="00263471" w:rsidRPr="00B72B45">
        <w:rPr>
          <w:rFonts w:ascii="Times New Roman" w:eastAsia="Times New Roman" w:hAnsi="Times New Roman" w:cs="Times New Roman"/>
          <w:kern w:val="0"/>
          <w:sz w:val="24"/>
          <w:szCs w:val="24"/>
          <w14:ligatures w14:val="none"/>
        </w:rPr>
        <w:t xml:space="preserve"> </w:t>
      </w:r>
      <w:r w:rsidR="00C13033" w:rsidRPr="00B72B45">
        <w:rPr>
          <w:rFonts w:ascii="Times New Roman" w:eastAsia="Times New Roman" w:hAnsi="Times New Roman" w:cs="Times New Roman"/>
          <w:kern w:val="0"/>
          <w:sz w:val="24"/>
          <w:szCs w:val="24"/>
          <w14:ligatures w14:val="none"/>
        </w:rPr>
        <w:t>meetings</w:t>
      </w:r>
      <w:r w:rsidRPr="00B72B45">
        <w:rPr>
          <w:rFonts w:ascii="Times New Roman" w:eastAsia="Times New Roman" w:hAnsi="Times New Roman" w:cs="Times New Roman"/>
          <w:kern w:val="0"/>
          <w:sz w:val="24"/>
          <w:szCs w:val="24"/>
          <w14:ligatures w14:val="none"/>
        </w:rPr>
        <w:t xml:space="preserve"> must be held within 7 days of the violation.</w:t>
      </w:r>
    </w:p>
    <w:p w14:paraId="2B29C955" w14:textId="54D43FC0" w:rsidR="00EE0258" w:rsidRPr="00B72B45" w:rsidRDefault="00C13033" w:rsidP="00B2599B">
      <w:pPr>
        <w:pStyle w:val="ListParagraph"/>
        <w:numPr>
          <w:ilvl w:val="0"/>
          <w:numId w:val="53"/>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The BOA will notify all concerned parties</w:t>
      </w:r>
      <w:r w:rsidR="00EE0258" w:rsidRPr="00B72B45">
        <w:rPr>
          <w:rFonts w:ascii="Times New Roman" w:eastAsia="Times New Roman" w:hAnsi="Times New Roman" w:cs="Times New Roman"/>
          <w:kern w:val="0"/>
          <w:sz w:val="24"/>
          <w:szCs w:val="24"/>
          <w14:ligatures w14:val="none"/>
        </w:rPr>
        <w:t xml:space="preserve"> but may not necessarily be present.</w:t>
      </w:r>
    </w:p>
    <w:p w14:paraId="3AD974E7" w14:textId="5A12FB23" w:rsidR="00EE0258" w:rsidRPr="00B72B45" w:rsidRDefault="00EE0258" w:rsidP="00B2599B">
      <w:pPr>
        <w:pStyle w:val="ListParagraph"/>
        <w:numPr>
          <w:ilvl w:val="0"/>
          <w:numId w:val="53"/>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The emergency trial will determine the appropriate disciplinary action fo</w:t>
      </w:r>
      <w:r w:rsidR="00263471" w:rsidRPr="00B72B45">
        <w:rPr>
          <w:rFonts w:ascii="Times New Roman" w:eastAsia="Times New Roman" w:hAnsi="Times New Roman" w:cs="Times New Roman"/>
          <w:kern w:val="0"/>
          <w:sz w:val="24"/>
          <w:szCs w:val="24"/>
          <w14:ligatures w14:val="none"/>
        </w:rPr>
        <w:t xml:space="preserve">r </w:t>
      </w:r>
      <w:r w:rsidR="00C13033" w:rsidRPr="00B72B45">
        <w:rPr>
          <w:rFonts w:ascii="Times New Roman" w:eastAsia="Times New Roman" w:hAnsi="Times New Roman" w:cs="Times New Roman"/>
          <w:kern w:val="0"/>
          <w:sz w:val="24"/>
          <w:szCs w:val="24"/>
          <w14:ligatures w14:val="none"/>
        </w:rPr>
        <w:t xml:space="preserve">violating the </w:t>
      </w:r>
      <w:r w:rsidRPr="00B72B45">
        <w:rPr>
          <w:rFonts w:ascii="Times New Roman" w:eastAsia="Times New Roman" w:hAnsi="Times New Roman" w:cs="Times New Roman"/>
          <w:kern w:val="0"/>
          <w:sz w:val="24"/>
          <w:szCs w:val="24"/>
          <w14:ligatures w14:val="none"/>
        </w:rPr>
        <w:t>probationary period.</w:t>
      </w:r>
    </w:p>
    <w:p w14:paraId="0C96BA7C" w14:textId="77777777" w:rsidR="00EE0258" w:rsidRPr="00B72B45" w:rsidRDefault="00EE0258" w:rsidP="00B2599B">
      <w:pPr>
        <w:shd w:val="clear" w:color="auto" w:fill="FFFFFF"/>
        <w:spacing w:before="240" w:line="240" w:lineRule="auto"/>
        <w:ind w:left="36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2nd offense – Immediate suspension of all duties and title(s) involved with the UCPPE for </w:t>
      </w:r>
      <w:proofErr w:type="gramStart"/>
      <w:r w:rsidRPr="00B72B45">
        <w:rPr>
          <w:rFonts w:ascii="Times New Roman" w:eastAsia="Times New Roman" w:hAnsi="Times New Roman" w:cs="Times New Roman"/>
          <w:kern w:val="0"/>
          <w:sz w:val="24"/>
          <w:szCs w:val="24"/>
          <w14:ligatures w14:val="none"/>
        </w:rPr>
        <w:t>a period of time</w:t>
      </w:r>
      <w:proofErr w:type="gramEnd"/>
      <w:r w:rsidRPr="00B72B45">
        <w:rPr>
          <w:rFonts w:ascii="Times New Roman" w:eastAsia="Times New Roman" w:hAnsi="Times New Roman" w:cs="Times New Roman"/>
          <w:kern w:val="0"/>
          <w:sz w:val="24"/>
          <w:szCs w:val="24"/>
          <w14:ligatures w14:val="none"/>
        </w:rPr>
        <w:t xml:space="preserve"> to be determined by the BOA.</w:t>
      </w:r>
    </w:p>
    <w:p w14:paraId="1D5D8202" w14:textId="77777777" w:rsidR="00EE0258" w:rsidRPr="00B72B45" w:rsidRDefault="00EE0258" w:rsidP="00B2599B">
      <w:pPr>
        <w:shd w:val="clear" w:color="auto" w:fill="FFFFFF"/>
        <w:spacing w:before="240" w:line="240" w:lineRule="auto"/>
        <w:ind w:left="36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3rd offense – Removal of title(s) previously given by the UCPPE</w:t>
      </w:r>
    </w:p>
    <w:p w14:paraId="20F34FE2" w14:textId="077C0048" w:rsidR="00EE0258" w:rsidRPr="00B72B45" w:rsidRDefault="00EE0258" w:rsidP="00B2599B">
      <w:pPr>
        <w:shd w:val="clear" w:color="auto" w:fill="FFFFFF"/>
        <w:spacing w:before="240" w:line="240" w:lineRule="auto"/>
        <w:ind w:left="36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4th offense – Expulsion from the UCPPE for a period, up to and including perpetuity</w:t>
      </w:r>
      <w:r w:rsidR="00C13033"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with no paid dues and/or fees returned.</w:t>
      </w:r>
    </w:p>
    <w:p w14:paraId="3FD96A19" w14:textId="037B9A14" w:rsidR="00EE0258" w:rsidRPr="00B72B45" w:rsidRDefault="00EE0258" w:rsidP="00B2599B">
      <w:pPr>
        <w:pStyle w:val="ListParagraph"/>
        <w:numPr>
          <w:ilvl w:val="0"/>
          <w:numId w:val="54"/>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lastRenderedPageBreak/>
        <w:t>Permanent Titles and Monarchs will retain their titles for life</w:t>
      </w:r>
      <w:r w:rsidR="00C13033" w:rsidRPr="00B72B45">
        <w:rPr>
          <w:rFonts w:ascii="Times New Roman" w:eastAsia="Times New Roman" w:hAnsi="Times New Roman" w:cs="Times New Roman"/>
          <w:kern w:val="0"/>
          <w:sz w:val="24"/>
          <w:szCs w:val="24"/>
          <w14:ligatures w14:val="none"/>
        </w:rPr>
        <w:t>. However,</w:t>
      </w:r>
      <w:r w:rsidRPr="00B72B45">
        <w:rPr>
          <w:rFonts w:ascii="Times New Roman" w:eastAsia="Times New Roman" w:hAnsi="Times New Roman" w:cs="Times New Roman"/>
          <w:kern w:val="0"/>
          <w:sz w:val="24"/>
          <w:szCs w:val="24"/>
          <w14:ligatures w14:val="none"/>
        </w:rPr>
        <w:t xml:space="preserve"> suspension of recognition for a period determined by the BOA may result</w:t>
      </w:r>
      <w:r w:rsidR="00C13033" w:rsidRPr="00B72B45">
        <w:rPr>
          <w:rFonts w:ascii="Times New Roman" w:eastAsia="Times New Roman" w:hAnsi="Times New Roman" w:cs="Times New Roman"/>
          <w:kern w:val="0"/>
          <w:sz w:val="24"/>
          <w:szCs w:val="24"/>
          <w14:ligatures w14:val="none"/>
        </w:rPr>
        <w:t xml:space="preserve"> in</w:t>
      </w:r>
      <w:r w:rsidRPr="00B72B45">
        <w:rPr>
          <w:rFonts w:ascii="Times New Roman" w:eastAsia="Times New Roman" w:hAnsi="Times New Roman" w:cs="Times New Roman"/>
          <w:kern w:val="0"/>
          <w:sz w:val="24"/>
          <w:szCs w:val="24"/>
          <w14:ligatures w14:val="none"/>
        </w:rPr>
        <w:t xml:space="preserve"> serious infraction(s) of the By</w:t>
      </w:r>
      <w:r w:rsidR="00C13033"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Laws or the PNP.</w:t>
      </w:r>
    </w:p>
    <w:p w14:paraId="6FE81C71" w14:textId="7F80499B" w:rsidR="00EE0258" w:rsidRPr="00B72B45" w:rsidRDefault="00EE0258" w:rsidP="00B2599B">
      <w:pPr>
        <w:pStyle w:val="ListParagraph"/>
        <w:numPr>
          <w:ilvl w:val="0"/>
          <w:numId w:val="54"/>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If a BOA member(s) is removed, the President of the BOA</w:t>
      </w:r>
      <w:r w:rsidR="00C13033" w:rsidRPr="00B72B45">
        <w:rPr>
          <w:rFonts w:ascii="Times New Roman" w:eastAsia="Times New Roman" w:hAnsi="Times New Roman" w:cs="Times New Roman"/>
          <w:kern w:val="0"/>
          <w:sz w:val="24"/>
          <w:szCs w:val="24"/>
          <w14:ligatures w14:val="none"/>
        </w:rPr>
        <w:t xml:space="preserve"> will issue a statement notifying the</w:t>
      </w:r>
      <w:r w:rsidR="00263471" w:rsidRPr="00B72B45">
        <w:rPr>
          <w:rFonts w:ascii="Times New Roman" w:eastAsia="Times New Roman" w:hAnsi="Times New Roman" w:cs="Times New Roman"/>
          <w:kern w:val="0"/>
          <w:sz w:val="24"/>
          <w:szCs w:val="24"/>
          <w14:ligatures w14:val="none"/>
        </w:rPr>
        <w:t xml:space="preserve"> </w:t>
      </w:r>
      <w:r w:rsidRPr="00B72B45">
        <w:rPr>
          <w:rFonts w:ascii="Times New Roman" w:eastAsia="Times New Roman" w:hAnsi="Times New Roman" w:cs="Times New Roman"/>
          <w:kern w:val="0"/>
          <w:sz w:val="24"/>
          <w:szCs w:val="24"/>
          <w14:ligatures w14:val="none"/>
        </w:rPr>
        <w:t>membership of the UCPPE and the ICS</w:t>
      </w:r>
      <w:r w:rsidR="00C13033" w:rsidRPr="00B72B45">
        <w:rPr>
          <w:rFonts w:ascii="Times New Roman" w:eastAsia="Times New Roman" w:hAnsi="Times New Roman" w:cs="Times New Roman"/>
          <w:kern w:val="0"/>
          <w:sz w:val="24"/>
          <w:szCs w:val="24"/>
          <w14:ligatures w14:val="none"/>
        </w:rPr>
        <w:t xml:space="preserve"> of said events at that time</w:t>
      </w:r>
      <w:r w:rsidRPr="00B72B45">
        <w:rPr>
          <w:rFonts w:ascii="Times New Roman" w:eastAsia="Times New Roman" w:hAnsi="Times New Roman" w:cs="Times New Roman"/>
          <w:kern w:val="0"/>
          <w:sz w:val="24"/>
          <w:szCs w:val="24"/>
          <w14:ligatures w14:val="none"/>
        </w:rPr>
        <w:t>.</w:t>
      </w:r>
    </w:p>
    <w:p w14:paraId="201D1FAC" w14:textId="6D7B8329" w:rsidR="00EE0258" w:rsidRPr="00B72B45" w:rsidRDefault="00EE0258" w:rsidP="00B2599B">
      <w:pPr>
        <w:pStyle w:val="ListParagraph"/>
        <w:numPr>
          <w:ilvl w:val="0"/>
          <w:numId w:val="54"/>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If the Entire BOA is removed</w:t>
      </w:r>
      <w:r w:rsidR="00C13033"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the special committee will govern until a new Board can be seated within 30 business days of the removal of the previous BOA. </w:t>
      </w:r>
      <w:r w:rsidR="00C13033" w:rsidRPr="00B72B45">
        <w:rPr>
          <w:rFonts w:ascii="Times New Roman" w:eastAsia="Times New Roman" w:hAnsi="Times New Roman" w:cs="Times New Roman"/>
          <w:kern w:val="0"/>
          <w:sz w:val="24"/>
          <w:szCs w:val="24"/>
          <w14:ligatures w14:val="none"/>
        </w:rPr>
        <w:t>The current</w:t>
      </w:r>
      <w:r w:rsidRPr="00B72B45">
        <w:rPr>
          <w:rFonts w:ascii="Times New Roman" w:eastAsia="Times New Roman" w:hAnsi="Times New Roman" w:cs="Times New Roman"/>
          <w:kern w:val="0"/>
          <w:sz w:val="24"/>
          <w:szCs w:val="24"/>
          <w14:ligatures w14:val="none"/>
        </w:rPr>
        <w:t xml:space="preserve"> King Father and Queen Mother </w:t>
      </w:r>
      <w:r w:rsidR="00C13033" w:rsidRPr="00B72B45">
        <w:rPr>
          <w:rFonts w:ascii="Times New Roman" w:eastAsia="Times New Roman" w:hAnsi="Times New Roman" w:cs="Times New Roman"/>
          <w:kern w:val="0"/>
          <w:sz w:val="24"/>
          <w:szCs w:val="24"/>
          <w14:ligatures w14:val="none"/>
        </w:rPr>
        <w:t>will act</w:t>
      </w:r>
      <w:r w:rsidRPr="00B72B45">
        <w:rPr>
          <w:rFonts w:ascii="Times New Roman" w:eastAsia="Times New Roman" w:hAnsi="Times New Roman" w:cs="Times New Roman"/>
          <w:kern w:val="0"/>
          <w:sz w:val="24"/>
          <w:szCs w:val="24"/>
          <w14:ligatures w14:val="none"/>
        </w:rPr>
        <w:t xml:space="preserve"> as Co-Chairs.</w:t>
      </w:r>
    </w:p>
    <w:p w14:paraId="38B4EF6F" w14:textId="56F3775D" w:rsidR="00EE0258" w:rsidRPr="00B72B45" w:rsidRDefault="00F34D67" w:rsidP="00B2599B">
      <w:pPr>
        <w:shd w:val="clear" w:color="auto" w:fill="FFFFFF"/>
        <w:spacing w:before="240" w:line="240" w:lineRule="auto"/>
        <w:rPr>
          <w:rFonts w:ascii="Times New Roman" w:eastAsia="Times New Roman" w:hAnsi="Times New Roman" w:cs="Times New Roman"/>
          <w:b/>
          <w:bCs/>
          <w:i/>
          <w:iCs/>
          <w:kern w:val="0"/>
          <w:sz w:val="24"/>
          <w:szCs w:val="24"/>
          <w14:ligatures w14:val="none"/>
        </w:rPr>
      </w:pPr>
      <w:r w:rsidRPr="00B72B45">
        <w:rPr>
          <w:rFonts w:ascii="Times New Roman" w:eastAsia="Times New Roman" w:hAnsi="Times New Roman" w:cs="Times New Roman"/>
          <w:b/>
          <w:bCs/>
          <w:i/>
          <w:iCs/>
          <w:kern w:val="0"/>
          <w:sz w:val="24"/>
          <w:szCs w:val="24"/>
          <w14:ligatures w14:val="none"/>
        </w:rPr>
        <w:t xml:space="preserve">Section </w:t>
      </w:r>
      <w:r w:rsidR="00EE0258" w:rsidRPr="00B72B45">
        <w:rPr>
          <w:rFonts w:ascii="Times New Roman" w:eastAsia="Times New Roman" w:hAnsi="Times New Roman" w:cs="Times New Roman"/>
          <w:b/>
          <w:bCs/>
          <w:i/>
          <w:iCs/>
          <w:kern w:val="0"/>
          <w:sz w:val="24"/>
          <w:szCs w:val="24"/>
          <w14:ligatures w14:val="none"/>
        </w:rPr>
        <w:t>9 Verdict and</w:t>
      </w:r>
      <w:r w:rsidR="00263471" w:rsidRPr="00B72B45">
        <w:rPr>
          <w:rFonts w:ascii="Times New Roman" w:eastAsia="Times New Roman" w:hAnsi="Times New Roman" w:cs="Times New Roman"/>
          <w:b/>
          <w:bCs/>
          <w:i/>
          <w:iCs/>
          <w:kern w:val="0"/>
          <w:sz w:val="24"/>
          <w:szCs w:val="24"/>
          <w14:ligatures w14:val="none"/>
        </w:rPr>
        <w:t xml:space="preserve"> </w:t>
      </w:r>
      <w:r w:rsidRPr="00B72B45">
        <w:rPr>
          <w:rFonts w:ascii="Times New Roman" w:eastAsia="Times New Roman" w:hAnsi="Times New Roman" w:cs="Times New Roman"/>
          <w:b/>
          <w:bCs/>
          <w:i/>
          <w:iCs/>
          <w:kern w:val="0"/>
          <w:sz w:val="24"/>
          <w:szCs w:val="24"/>
          <w14:ligatures w14:val="none"/>
        </w:rPr>
        <w:t>Decision of Action</w:t>
      </w:r>
    </w:p>
    <w:p w14:paraId="11C7DEA6" w14:textId="30FD9FC8" w:rsidR="00EE0258" w:rsidRPr="00B72B45" w:rsidRDefault="00EE0258" w:rsidP="004340B6">
      <w:pPr>
        <w:shd w:val="clear" w:color="auto" w:fill="FFFFFF"/>
        <w:spacing w:before="240"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The panel of judges shall meet after a hearing to discuss the facts presented and decide on a verdict and, if appropriate</w:t>
      </w:r>
      <w:r w:rsidR="00F34D67"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a decision of action. A verdict and </w:t>
      </w:r>
      <w:r w:rsidR="00F34D67" w:rsidRPr="00B72B45">
        <w:rPr>
          <w:rFonts w:ascii="Times New Roman" w:eastAsia="Times New Roman" w:hAnsi="Times New Roman" w:cs="Times New Roman"/>
          <w:kern w:val="0"/>
          <w:sz w:val="24"/>
          <w:szCs w:val="24"/>
          <w14:ligatures w14:val="none"/>
        </w:rPr>
        <w:t xml:space="preserve">a </w:t>
      </w:r>
      <w:r w:rsidRPr="00B72B45">
        <w:rPr>
          <w:rFonts w:ascii="Times New Roman" w:eastAsia="Times New Roman" w:hAnsi="Times New Roman" w:cs="Times New Roman"/>
          <w:kern w:val="0"/>
          <w:sz w:val="24"/>
          <w:szCs w:val="24"/>
          <w14:ligatures w14:val="none"/>
        </w:rPr>
        <w:t>decision of action are two separate factions.</w:t>
      </w:r>
    </w:p>
    <w:p w14:paraId="6D364711" w14:textId="77777777" w:rsidR="00EE0258" w:rsidRPr="00B72B45" w:rsidRDefault="00EE0258" w:rsidP="004340B6">
      <w:pPr>
        <w:shd w:val="clear" w:color="auto" w:fill="FFFFFF"/>
        <w:spacing w:before="240" w:line="240" w:lineRule="auto"/>
        <w:ind w:firstLine="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A super majority must occur for a verdict and again for a decision of action to stand.</w:t>
      </w:r>
    </w:p>
    <w:p w14:paraId="1E4D7523" w14:textId="1A98A673" w:rsidR="00EE0258" w:rsidRPr="00B72B45" w:rsidRDefault="00EE0258" w:rsidP="00B2599B">
      <w:pPr>
        <w:pStyle w:val="ListParagraph"/>
        <w:numPr>
          <w:ilvl w:val="0"/>
          <w:numId w:val="55"/>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Note: It is possible to have a verdict agreed upon by a super majority but not a decision of action and vice versa</w:t>
      </w:r>
    </w:p>
    <w:p w14:paraId="15A9841B" w14:textId="77777777" w:rsidR="00EE0258" w:rsidRPr="00B72B45" w:rsidRDefault="00EE0258" w:rsidP="004340B6">
      <w:pPr>
        <w:shd w:val="clear" w:color="auto" w:fill="FFFFFF"/>
        <w:spacing w:before="240" w:line="240" w:lineRule="auto"/>
        <w:ind w:firstLine="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When issuing a verdict, the panel may choose one of three options:</w:t>
      </w:r>
    </w:p>
    <w:p w14:paraId="4B40E043" w14:textId="2B424ACA" w:rsidR="00EE0258" w:rsidRPr="00B72B45" w:rsidRDefault="00EE0258" w:rsidP="00B2599B">
      <w:pPr>
        <w:pStyle w:val="ListParagraph"/>
        <w:numPr>
          <w:ilvl w:val="0"/>
          <w:numId w:val="56"/>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Uphold the grievance/complaint- this means the complaint/grievance is justified</w:t>
      </w:r>
      <w:r w:rsidR="00F34D67"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and a decision of action must </w:t>
      </w:r>
      <w:proofErr w:type="gramStart"/>
      <w:r w:rsidRPr="00B72B45">
        <w:rPr>
          <w:rFonts w:ascii="Times New Roman" w:eastAsia="Times New Roman" w:hAnsi="Times New Roman" w:cs="Times New Roman"/>
          <w:kern w:val="0"/>
          <w:sz w:val="24"/>
          <w:szCs w:val="24"/>
          <w14:ligatures w14:val="none"/>
        </w:rPr>
        <w:t>made</w:t>
      </w:r>
      <w:proofErr w:type="gramEnd"/>
      <w:r w:rsidRPr="00B72B45">
        <w:rPr>
          <w:rFonts w:ascii="Times New Roman" w:eastAsia="Times New Roman" w:hAnsi="Times New Roman" w:cs="Times New Roman"/>
          <w:kern w:val="0"/>
          <w:sz w:val="24"/>
          <w:szCs w:val="24"/>
          <w14:ligatures w14:val="none"/>
        </w:rPr>
        <w:t xml:space="preserve"> by </w:t>
      </w:r>
      <w:r w:rsidR="00F34D67" w:rsidRPr="00B72B45">
        <w:rPr>
          <w:rFonts w:ascii="Times New Roman" w:eastAsia="Times New Roman" w:hAnsi="Times New Roman" w:cs="Times New Roman"/>
          <w:kern w:val="0"/>
          <w:sz w:val="24"/>
          <w:szCs w:val="24"/>
          <w14:ligatures w14:val="none"/>
        </w:rPr>
        <w:t>the</w:t>
      </w:r>
      <w:r w:rsidRPr="00B72B45">
        <w:rPr>
          <w:rFonts w:ascii="Times New Roman" w:eastAsia="Times New Roman" w:hAnsi="Times New Roman" w:cs="Times New Roman"/>
          <w:kern w:val="0"/>
          <w:sz w:val="24"/>
          <w:szCs w:val="24"/>
          <w14:ligatures w14:val="none"/>
        </w:rPr>
        <w:t xml:space="preserve"> majority</w:t>
      </w:r>
      <w:r w:rsidR="00F34D67" w:rsidRPr="00B72B45">
        <w:rPr>
          <w:rFonts w:ascii="Times New Roman" w:eastAsia="Times New Roman" w:hAnsi="Times New Roman" w:cs="Times New Roman"/>
          <w:kern w:val="0"/>
          <w:sz w:val="24"/>
          <w:szCs w:val="24"/>
          <w14:ligatures w14:val="none"/>
        </w:rPr>
        <w:t>.</w:t>
      </w:r>
    </w:p>
    <w:p w14:paraId="3527D1CE" w14:textId="18CB4B80" w:rsidR="00EE0258" w:rsidRPr="00B72B45" w:rsidRDefault="00EE0258" w:rsidP="00B2599B">
      <w:pPr>
        <w:pStyle w:val="ListParagraph"/>
        <w:numPr>
          <w:ilvl w:val="0"/>
          <w:numId w:val="56"/>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Grievance is Not upheld- this means there is no justification for the complaint/grievance</w:t>
      </w:r>
      <w:r w:rsidR="00F34D67"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and no further action is required</w:t>
      </w:r>
      <w:r w:rsidR="00F34D67" w:rsidRPr="00B72B45">
        <w:rPr>
          <w:rFonts w:ascii="Times New Roman" w:eastAsia="Times New Roman" w:hAnsi="Times New Roman" w:cs="Times New Roman"/>
          <w:kern w:val="0"/>
          <w:sz w:val="24"/>
          <w:szCs w:val="24"/>
          <w14:ligatures w14:val="none"/>
        </w:rPr>
        <w:t>.</w:t>
      </w:r>
    </w:p>
    <w:p w14:paraId="1C938C4B" w14:textId="55D80E36" w:rsidR="00EE0258" w:rsidRPr="00B72B45" w:rsidRDefault="00EE0258" w:rsidP="00B2599B">
      <w:pPr>
        <w:pStyle w:val="ListParagraph"/>
        <w:numPr>
          <w:ilvl w:val="0"/>
          <w:numId w:val="56"/>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Partially Uphold Grievance- The</w:t>
      </w:r>
      <w:r w:rsidR="00263471" w:rsidRPr="00B72B45">
        <w:rPr>
          <w:rFonts w:ascii="Times New Roman" w:eastAsia="Times New Roman" w:hAnsi="Times New Roman" w:cs="Times New Roman"/>
          <w:kern w:val="0"/>
          <w:sz w:val="24"/>
          <w:szCs w:val="24"/>
          <w14:ligatures w14:val="none"/>
        </w:rPr>
        <w:t xml:space="preserve"> </w:t>
      </w:r>
      <w:r w:rsidRPr="00B72B45">
        <w:rPr>
          <w:rFonts w:ascii="Times New Roman" w:eastAsia="Times New Roman" w:hAnsi="Times New Roman" w:cs="Times New Roman"/>
          <w:kern w:val="0"/>
          <w:sz w:val="24"/>
          <w:szCs w:val="24"/>
          <w14:ligatures w14:val="none"/>
        </w:rPr>
        <w:t xml:space="preserve">judges </w:t>
      </w:r>
      <w:r w:rsidR="00F34D67" w:rsidRPr="00B72B45">
        <w:rPr>
          <w:rFonts w:ascii="Times New Roman" w:eastAsia="Times New Roman" w:hAnsi="Times New Roman" w:cs="Times New Roman"/>
          <w:kern w:val="0"/>
          <w:sz w:val="24"/>
          <w:szCs w:val="24"/>
          <w14:ligatures w14:val="none"/>
        </w:rPr>
        <w:t>do</w:t>
      </w:r>
      <w:r w:rsidRPr="00B72B45">
        <w:rPr>
          <w:rFonts w:ascii="Times New Roman" w:eastAsia="Times New Roman" w:hAnsi="Times New Roman" w:cs="Times New Roman"/>
          <w:kern w:val="0"/>
          <w:sz w:val="24"/>
          <w:szCs w:val="24"/>
          <w14:ligatures w14:val="none"/>
        </w:rPr>
        <w:t xml:space="preserve"> not have to uphold or turn down the complete grievance. It may be decided that some parts of the complaint are justified while others not and in the communication letter this can be written</w:t>
      </w:r>
      <w:r w:rsidR="00F34D67" w:rsidRPr="00B72B45">
        <w:rPr>
          <w:rFonts w:ascii="Times New Roman" w:eastAsia="Times New Roman" w:hAnsi="Times New Roman" w:cs="Times New Roman"/>
          <w:kern w:val="0"/>
          <w:sz w:val="24"/>
          <w:szCs w:val="24"/>
          <w14:ligatures w14:val="none"/>
        </w:rPr>
        <w:t>.</w:t>
      </w:r>
    </w:p>
    <w:p w14:paraId="5A8DF90E" w14:textId="77777777" w:rsidR="00F34D67" w:rsidRPr="00B72B45" w:rsidRDefault="00EE0258" w:rsidP="004340B6">
      <w:pPr>
        <w:shd w:val="clear" w:color="auto" w:fill="FFFFFF"/>
        <w:spacing w:before="240"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In reaching a verdict and decision, the panel of judges must act with objectivity and fairness.</w:t>
      </w:r>
    </w:p>
    <w:p w14:paraId="5FD3FD2A" w14:textId="2C49DF62" w:rsidR="00F34D67" w:rsidRPr="00B72B45" w:rsidRDefault="00EE0258" w:rsidP="004340B6">
      <w:pPr>
        <w:shd w:val="clear" w:color="auto" w:fill="FFFFFF"/>
        <w:spacing w:before="240"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No matter the complaint/grievance</w:t>
      </w:r>
      <w:r w:rsidR="00F34D67" w:rsidRPr="00B72B45">
        <w:rPr>
          <w:rFonts w:ascii="Times New Roman" w:eastAsia="Times New Roman" w:hAnsi="Times New Roman" w:cs="Times New Roman"/>
          <w:kern w:val="0"/>
          <w:sz w:val="24"/>
          <w:szCs w:val="24"/>
          <w14:ligatures w14:val="none"/>
        </w:rPr>
        <w:t xml:space="preserve"> circumstance</w:t>
      </w:r>
      <w:r w:rsidRPr="00B72B45">
        <w:rPr>
          <w:rFonts w:ascii="Times New Roman" w:eastAsia="Times New Roman" w:hAnsi="Times New Roman" w:cs="Times New Roman"/>
          <w:kern w:val="0"/>
          <w:sz w:val="24"/>
          <w:szCs w:val="24"/>
          <w14:ligatures w14:val="none"/>
        </w:rPr>
        <w:t>, the verdict and decision of action must be communicated to all relevant parties. The outcome must be communicated using the “Outcome of Trial Letter” (attachment 1)</w:t>
      </w:r>
      <w:r w:rsidR="00F34D67" w:rsidRPr="00B72B45">
        <w:rPr>
          <w:rFonts w:ascii="Times New Roman" w:eastAsia="Times New Roman" w:hAnsi="Times New Roman" w:cs="Times New Roman"/>
          <w:kern w:val="0"/>
          <w:sz w:val="24"/>
          <w:szCs w:val="24"/>
          <w14:ligatures w14:val="none"/>
        </w:rPr>
        <w:t xml:space="preserve">. It </w:t>
      </w:r>
      <w:r w:rsidRPr="00B72B45">
        <w:rPr>
          <w:rFonts w:ascii="Times New Roman" w:eastAsia="Times New Roman" w:hAnsi="Times New Roman" w:cs="Times New Roman"/>
          <w:kern w:val="0"/>
          <w:sz w:val="24"/>
          <w:szCs w:val="24"/>
          <w14:ligatures w14:val="none"/>
        </w:rPr>
        <w:t>must include a summary of the review undertaken, the reasons for the verdict</w:t>
      </w:r>
      <w:r w:rsidR="00F34D67"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and</w:t>
      </w:r>
      <w:r w:rsidR="00F34D67" w:rsidRPr="00B72B45">
        <w:rPr>
          <w:rFonts w:ascii="Times New Roman" w:eastAsia="Times New Roman" w:hAnsi="Times New Roman" w:cs="Times New Roman"/>
          <w:kern w:val="0"/>
          <w:sz w:val="24"/>
          <w:szCs w:val="24"/>
          <w14:ligatures w14:val="none"/>
        </w:rPr>
        <w:t xml:space="preserve"> the</w:t>
      </w:r>
      <w:r w:rsidRPr="00B72B45">
        <w:rPr>
          <w:rFonts w:ascii="Times New Roman" w:eastAsia="Times New Roman" w:hAnsi="Times New Roman" w:cs="Times New Roman"/>
          <w:kern w:val="0"/>
          <w:sz w:val="24"/>
          <w:szCs w:val="24"/>
          <w14:ligatures w14:val="none"/>
        </w:rPr>
        <w:t xml:space="preserve"> decision of action, with appropriate time scales.</w:t>
      </w:r>
    </w:p>
    <w:p w14:paraId="3D568607" w14:textId="5AE0095C" w:rsidR="00EE0258" w:rsidRPr="00B72B45" w:rsidRDefault="00EE0258" w:rsidP="004340B6">
      <w:pPr>
        <w:shd w:val="clear" w:color="auto" w:fill="FFFFFF"/>
        <w:spacing w:before="240" w:line="240" w:lineRule="auto"/>
        <w:ind w:firstLine="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The Letter of Outcome Communication Letter can be found on the next page:</w:t>
      </w:r>
    </w:p>
    <w:p w14:paraId="458FB184" w14:textId="36D4946B" w:rsidR="00EE0258" w:rsidRPr="00B72B45" w:rsidRDefault="00263471" w:rsidP="00B2599B">
      <w:pPr>
        <w:shd w:val="clear" w:color="auto" w:fill="FFFFFF"/>
        <w:spacing w:before="240" w:line="240" w:lineRule="auto"/>
        <w:rPr>
          <w:rFonts w:ascii="Times New Roman" w:eastAsia="Times New Roman" w:hAnsi="Times New Roman" w:cs="Times New Roman"/>
          <w:b/>
          <w:bCs/>
          <w:i/>
          <w:iCs/>
          <w:kern w:val="0"/>
          <w:sz w:val="24"/>
          <w:szCs w:val="24"/>
          <w14:ligatures w14:val="none"/>
        </w:rPr>
      </w:pPr>
      <w:r w:rsidRPr="00B72B45">
        <w:rPr>
          <w:rFonts w:ascii="Times New Roman" w:eastAsia="Times New Roman" w:hAnsi="Times New Roman" w:cs="Times New Roman"/>
          <w:b/>
          <w:bCs/>
          <w:i/>
          <w:iCs/>
          <w:kern w:val="0"/>
          <w:sz w:val="24"/>
          <w:szCs w:val="24"/>
          <w14:ligatures w14:val="none"/>
        </w:rPr>
        <w:t>S</w:t>
      </w:r>
      <w:r w:rsidR="00F34D67" w:rsidRPr="00B72B45">
        <w:rPr>
          <w:rFonts w:ascii="Times New Roman" w:eastAsia="Times New Roman" w:hAnsi="Times New Roman" w:cs="Times New Roman"/>
          <w:b/>
          <w:bCs/>
          <w:i/>
          <w:iCs/>
          <w:kern w:val="0"/>
          <w:sz w:val="24"/>
          <w:szCs w:val="24"/>
          <w14:ligatures w14:val="none"/>
        </w:rPr>
        <w:t xml:space="preserve">ection </w:t>
      </w:r>
      <w:r w:rsidR="00EE0258" w:rsidRPr="00B72B45">
        <w:rPr>
          <w:rFonts w:ascii="Times New Roman" w:eastAsia="Times New Roman" w:hAnsi="Times New Roman" w:cs="Times New Roman"/>
          <w:b/>
          <w:bCs/>
          <w:i/>
          <w:iCs/>
          <w:kern w:val="0"/>
          <w:sz w:val="24"/>
          <w:szCs w:val="24"/>
          <w14:ligatures w14:val="none"/>
        </w:rPr>
        <w:t>10 Mediation</w:t>
      </w:r>
    </w:p>
    <w:p w14:paraId="4BD0B5EE" w14:textId="004E6EF0" w:rsidR="00F34D67" w:rsidRPr="00B72B45" w:rsidRDefault="00EE0258" w:rsidP="004340B6">
      <w:pPr>
        <w:shd w:val="clear" w:color="auto" w:fill="FFFFFF"/>
        <w:spacing w:before="240"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Should the panel of judges determine that disciplinary action is not warranted</w:t>
      </w:r>
      <w:r w:rsidR="00F34D67"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it may determine that the situation does warrant mediation by the BOA. In this case</w:t>
      </w:r>
      <w:r w:rsidR="00F34D67"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the BOA would notify both parties using the Letter of Outcome format (attachment 1)</w:t>
      </w:r>
      <w:r w:rsidR="00F34D67"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setting the time and date for the mediation meeting at the next scheduled BOA meeting. At </w:t>
      </w:r>
      <w:r w:rsidR="00F34D67" w:rsidRPr="00B72B45">
        <w:rPr>
          <w:rFonts w:ascii="Times New Roman" w:eastAsia="Times New Roman" w:hAnsi="Times New Roman" w:cs="Times New Roman"/>
          <w:kern w:val="0"/>
          <w:sz w:val="24"/>
          <w:szCs w:val="24"/>
          <w14:ligatures w14:val="none"/>
        </w:rPr>
        <w:t>that</w:t>
      </w:r>
      <w:r w:rsidRPr="00B72B45">
        <w:rPr>
          <w:rFonts w:ascii="Times New Roman" w:eastAsia="Times New Roman" w:hAnsi="Times New Roman" w:cs="Times New Roman"/>
          <w:kern w:val="0"/>
          <w:sz w:val="24"/>
          <w:szCs w:val="24"/>
          <w14:ligatures w14:val="none"/>
        </w:rPr>
        <w:t xml:space="preserve"> </w:t>
      </w:r>
      <w:r w:rsidRPr="00B72B45">
        <w:rPr>
          <w:rFonts w:ascii="Times New Roman" w:eastAsia="Times New Roman" w:hAnsi="Times New Roman" w:cs="Times New Roman"/>
          <w:kern w:val="0"/>
          <w:sz w:val="24"/>
          <w:szCs w:val="24"/>
          <w14:ligatures w14:val="none"/>
        </w:rPr>
        <w:lastRenderedPageBreak/>
        <w:t>point</w:t>
      </w:r>
      <w:r w:rsidR="00F34D67"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the BOA will attempt to assist both parties </w:t>
      </w:r>
      <w:r w:rsidR="00F34D67" w:rsidRPr="00B72B45">
        <w:rPr>
          <w:rFonts w:ascii="Times New Roman" w:eastAsia="Times New Roman" w:hAnsi="Times New Roman" w:cs="Times New Roman"/>
          <w:kern w:val="0"/>
          <w:sz w:val="24"/>
          <w:szCs w:val="24"/>
          <w14:ligatures w14:val="none"/>
        </w:rPr>
        <w:t>in coming</w:t>
      </w:r>
      <w:r w:rsidRPr="00B72B45">
        <w:rPr>
          <w:rFonts w:ascii="Times New Roman" w:eastAsia="Times New Roman" w:hAnsi="Times New Roman" w:cs="Times New Roman"/>
          <w:kern w:val="0"/>
          <w:sz w:val="24"/>
          <w:szCs w:val="24"/>
          <w14:ligatures w14:val="none"/>
        </w:rPr>
        <w:t xml:space="preserve"> to an amicable solution. The parties may choose to agree to or refuse mediation.</w:t>
      </w:r>
    </w:p>
    <w:p w14:paraId="4A482C88" w14:textId="77777777" w:rsidR="005C60A6" w:rsidRPr="00B72B45" w:rsidRDefault="005C60A6"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b/>
          <w:bCs/>
          <w:kern w:val="0"/>
          <w:sz w:val="24"/>
          <w:szCs w:val="24"/>
          <w:u w:val="single"/>
          <w14:ligatures w14:val="none"/>
        </w:rPr>
        <w:t>Policy 8 – Queen Mother and King Father</w:t>
      </w:r>
    </w:p>
    <w:p w14:paraId="0B0D5DB8" w14:textId="77777777" w:rsidR="005C60A6" w:rsidRPr="00B72B45" w:rsidRDefault="005C60A6" w:rsidP="00B2599B">
      <w:pPr>
        <w:shd w:val="clear" w:color="auto" w:fill="FFFFFF"/>
        <w:spacing w:before="240" w:line="240" w:lineRule="auto"/>
        <w:rPr>
          <w:rFonts w:ascii="Times New Roman" w:eastAsia="Times New Roman" w:hAnsi="Times New Roman" w:cs="Times New Roman"/>
          <w:b/>
          <w:bCs/>
          <w:i/>
          <w:iCs/>
          <w:kern w:val="0"/>
          <w:sz w:val="24"/>
          <w:szCs w:val="24"/>
          <w14:ligatures w14:val="none"/>
        </w:rPr>
      </w:pPr>
      <w:r w:rsidRPr="00B72B45">
        <w:rPr>
          <w:rFonts w:ascii="Times New Roman" w:eastAsia="Times New Roman" w:hAnsi="Times New Roman" w:cs="Times New Roman"/>
          <w:b/>
          <w:bCs/>
          <w:i/>
          <w:iCs/>
          <w:kern w:val="0"/>
          <w:sz w:val="24"/>
          <w:szCs w:val="24"/>
          <w14:ligatures w14:val="none"/>
        </w:rPr>
        <w:t>Section 1: Election Process</w:t>
      </w:r>
    </w:p>
    <w:p w14:paraId="0EF354EB" w14:textId="77777777" w:rsidR="007C04AF" w:rsidRPr="004340B6" w:rsidRDefault="007C04AF" w:rsidP="007C04AF">
      <w:pPr>
        <w:shd w:val="clear" w:color="auto" w:fill="FFFFFF"/>
        <w:spacing w:before="240"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When required due to resignation or passing of the King Father or Queen Mother, it is the responsibility of the reigning Monarchs to appoint the new King Father or Queen Mother. Announcement of the resignation or passing along with the process required is the responsibility of the reigning Monarchs.</w:t>
      </w:r>
    </w:p>
    <w:p w14:paraId="43D8D96C" w14:textId="6F4A40F3" w:rsidR="005C60A6" w:rsidRPr="00B72B45" w:rsidRDefault="005C60A6" w:rsidP="004340B6">
      <w:pPr>
        <w:shd w:val="clear" w:color="auto" w:fill="FFFFFF"/>
        <w:spacing w:before="240" w:line="240" w:lineRule="auto"/>
        <w:ind w:left="72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It falls on the </w:t>
      </w:r>
      <w:r w:rsidR="004D5C6D">
        <w:rPr>
          <w:rFonts w:ascii="Times New Roman" w:eastAsia="Times New Roman" w:hAnsi="Times New Roman" w:cs="Times New Roman"/>
          <w:kern w:val="0"/>
          <w:sz w:val="24"/>
          <w:szCs w:val="24"/>
          <w14:ligatures w14:val="none"/>
        </w:rPr>
        <w:t xml:space="preserve">elected Monarchs </w:t>
      </w:r>
      <w:r w:rsidRPr="00B72B45">
        <w:rPr>
          <w:rFonts w:ascii="Times New Roman" w:eastAsia="Times New Roman" w:hAnsi="Times New Roman" w:cs="Times New Roman"/>
          <w:kern w:val="0"/>
          <w:sz w:val="24"/>
          <w:szCs w:val="24"/>
          <w14:ligatures w14:val="none"/>
        </w:rPr>
        <w:t>to nominate and elect the next Queen Mother/King Father of the United Court of the Pikes Peak Empire</w:t>
      </w:r>
      <w:r w:rsidR="004D5C6D">
        <w:rPr>
          <w:rFonts w:ascii="Times New Roman" w:eastAsia="Times New Roman" w:hAnsi="Times New Roman" w:cs="Times New Roman"/>
          <w:kern w:val="0"/>
          <w:sz w:val="24"/>
          <w:szCs w:val="24"/>
          <w14:ligatures w14:val="none"/>
        </w:rPr>
        <w:t xml:space="preserve"> for their Reign</w:t>
      </w:r>
      <w:r w:rsidR="008030D8">
        <w:rPr>
          <w:rFonts w:ascii="Times New Roman" w:eastAsia="Times New Roman" w:hAnsi="Times New Roman" w:cs="Times New Roman"/>
          <w:kern w:val="0"/>
          <w:sz w:val="24"/>
          <w:szCs w:val="24"/>
          <w14:ligatures w14:val="none"/>
        </w:rPr>
        <w:t>. Both elected Monarchs</w:t>
      </w:r>
      <w:r w:rsidR="00C40D92">
        <w:rPr>
          <w:rFonts w:ascii="Times New Roman" w:eastAsia="Times New Roman" w:hAnsi="Times New Roman" w:cs="Times New Roman"/>
          <w:kern w:val="0"/>
          <w:sz w:val="24"/>
          <w:szCs w:val="24"/>
          <w14:ligatures w14:val="none"/>
        </w:rPr>
        <w:t xml:space="preserve"> will agree to any two </w:t>
      </w:r>
      <w:proofErr w:type="gramStart"/>
      <w:r w:rsidR="00C40D92">
        <w:rPr>
          <w:rFonts w:ascii="Times New Roman" w:eastAsia="Times New Roman" w:hAnsi="Times New Roman" w:cs="Times New Roman"/>
          <w:kern w:val="0"/>
          <w:sz w:val="24"/>
          <w:szCs w:val="24"/>
          <w14:ligatures w14:val="none"/>
        </w:rPr>
        <w:t>combination</w:t>
      </w:r>
      <w:proofErr w:type="gramEnd"/>
      <w:r w:rsidR="00C40D92">
        <w:rPr>
          <w:rFonts w:ascii="Times New Roman" w:eastAsia="Times New Roman" w:hAnsi="Times New Roman" w:cs="Times New Roman"/>
          <w:kern w:val="0"/>
          <w:sz w:val="24"/>
          <w:szCs w:val="24"/>
          <w14:ligatures w14:val="none"/>
        </w:rPr>
        <w:t xml:space="preserve"> of King Father and Queen Mother. Nominees must reside</w:t>
      </w:r>
      <w:r w:rsidR="00DF3142">
        <w:rPr>
          <w:rFonts w:ascii="Times New Roman" w:eastAsia="Times New Roman" w:hAnsi="Times New Roman" w:cs="Times New Roman"/>
          <w:kern w:val="0"/>
          <w:sz w:val="24"/>
          <w:szCs w:val="24"/>
          <w14:ligatures w14:val="none"/>
        </w:rPr>
        <w:t xml:space="preserve"> in the Realm, be </w:t>
      </w:r>
      <w:proofErr w:type="gramStart"/>
      <w:r w:rsidR="00DF3142">
        <w:rPr>
          <w:rFonts w:ascii="Times New Roman" w:eastAsia="Times New Roman" w:hAnsi="Times New Roman" w:cs="Times New Roman"/>
          <w:kern w:val="0"/>
          <w:sz w:val="24"/>
          <w:szCs w:val="24"/>
          <w14:ligatures w14:val="none"/>
        </w:rPr>
        <w:t>a past</w:t>
      </w:r>
      <w:proofErr w:type="gramEnd"/>
      <w:r w:rsidR="00DF3142">
        <w:rPr>
          <w:rFonts w:ascii="Times New Roman" w:eastAsia="Times New Roman" w:hAnsi="Times New Roman" w:cs="Times New Roman"/>
          <w:kern w:val="0"/>
          <w:sz w:val="24"/>
          <w:szCs w:val="24"/>
          <w14:ligatures w14:val="none"/>
        </w:rPr>
        <w:t xml:space="preserve"> Emperor/Empress/</w:t>
      </w:r>
      <w:proofErr w:type="spellStart"/>
      <w:r w:rsidR="00DF3142">
        <w:rPr>
          <w:rFonts w:ascii="Times New Roman" w:eastAsia="Times New Roman" w:hAnsi="Times New Roman" w:cs="Times New Roman"/>
          <w:kern w:val="0"/>
          <w:sz w:val="24"/>
          <w:szCs w:val="24"/>
          <w14:ligatures w14:val="none"/>
        </w:rPr>
        <w:t>Emprex</w:t>
      </w:r>
      <w:proofErr w:type="spellEnd"/>
      <w:r w:rsidR="00DF3142">
        <w:rPr>
          <w:rFonts w:ascii="Times New Roman" w:eastAsia="Times New Roman" w:hAnsi="Times New Roman" w:cs="Times New Roman"/>
          <w:kern w:val="0"/>
          <w:sz w:val="24"/>
          <w:szCs w:val="24"/>
          <w14:ligatures w14:val="none"/>
        </w:rPr>
        <w:t xml:space="preserve"> or Prince/Princess</w:t>
      </w:r>
      <w:r w:rsidR="0009120A">
        <w:rPr>
          <w:rFonts w:ascii="Times New Roman" w:eastAsia="Times New Roman" w:hAnsi="Times New Roman" w:cs="Times New Roman"/>
          <w:kern w:val="0"/>
          <w:sz w:val="24"/>
          <w:szCs w:val="24"/>
          <w14:ligatures w14:val="none"/>
        </w:rPr>
        <w:t>/Princex or Princet Royal and, be a current dues paid member and in good standing. The nominees</w:t>
      </w:r>
      <w:r w:rsidR="008A5130">
        <w:rPr>
          <w:rFonts w:ascii="Times New Roman" w:eastAsia="Times New Roman" w:hAnsi="Times New Roman" w:cs="Times New Roman"/>
          <w:kern w:val="0"/>
          <w:sz w:val="24"/>
          <w:szCs w:val="24"/>
          <w14:ligatures w14:val="none"/>
        </w:rPr>
        <w:t xml:space="preserve"> must also consent to being nominated.</w:t>
      </w:r>
    </w:p>
    <w:p w14:paraId="7119E903" w14:textId="3AB6E1E6" w:rsidR="005C60A6" w:rsidRPr="00B72B45" w:rsidRDefault="00B62D7B" w:rsidP="004340B6">
      <w:pPr>
        <w:shd w:val="clear" w:color="auto" w:fill="FFFFFF"/>
        <w:spacing w:before="240"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The elected Monarchs will present their nominees </w:t>
      </w:r>
      <w:proofErr w:type="gramStart"/>
      <w:r>
        <w:rPr>
          <w:rFonts w:ascii="Times New Roman" w:eastAsia="Times New Roman" w:hAnsi="Times New Roman" w:cs="Times New Roman"/>
          <w:kern w:val="0"/>
          <w:sz w:val="24"/>
          <w:szCs w:val="24"/>
          <w14:ligatures w14:val="none"/>
        </w:rPr>
        <w:t>for</w:t>
      </w:r>
      <w:proofErr w:type="gramEnd"/>
      <w:r>
        <w:rPr>
          <w:rFonts w:ascii="Times New Roman" w:eastAsia="Times New Roman" w:hAnsi="Times New Roman" w:cs="Times New Roman"/>
          <w:kern w:val="0"/>
          <w:sz w:val="24"/>
          <w:szCs w:val="24"/>
          <w14:ligatures w14:val="none"/>
        </w:rPr>
        <w:t xml:space="preserve"> King Father and Queen Mother</w:t>
      </w:r>
      <w:r w:rsidR="009A0F54">
        <w:rPr>
          <w:rFonts w:ascii="Times New Roman" w:eastAsia="Times New Roman" w:hAnsi="Times New Roman" w:cs="Times New Roman"/>
          <w:kern w:val="0"/>
          <w:sz w:val="24"/>
          <w:szCs w:val="24"/>
          <w14:ligatures w14:val="none"/>
        </w:rPr>
        <w:t xml:space="preserve"> to the BOAs at the meeting prior to brunch following Coronation. The BOAs will vote, and the</w:t>
      </w:r>
      <w:r w:rsidR="00705779">
        <w:rPr>
          <w:rFonts w:ascii="Times New Roman" w:eastAsia="Times New Roman" w:hAnsi="Times New Roman" w:cs="Times New Roman"/>
          <w:kern w:val="0"/>
          <w:sz w:val="24"/>
          <w:szCs w:val="24"/>
          <w14:ligatures w14:val="none"/>
        </w:rPr>
        <w:t xml:space="preserve"> approved in realm King Father and Queen Mother will be announced</w:t>
      </w:r>
      <w:r w:rsidR="0047013A">
        <w:rPr>
          <w:rFonts w:ascii="Times New Roman" w:eastAsia="Times New Roman" w:hAnsi="Times New Roman" w:cs="Times New Roman"/>
          <w:kern w:val="0"/>
          <w:sz w:val="24"/>
          <w:szCs w:val="24"/>
          <w14:ligatures w14:val="none"/>
        </w:rPr>
        <w:t xml:space="preserve"> during brunch. These positions will be held until the step down of the </w:t>
      </w:r>
      <w:r w:rsidR="006020B7">
        <w:rPr>
          <w:rFonts w:ascii="Times New Roman" w:eastAsia="Times New Roman" w:hAnsi="Times New Roman" w:cs="Times New Roman"/>
          <w:kern w:val="0"/>
          <w:sz w:val="24"/>
          <w:szCs w:val="24"/>
          <w14:ligatures w14:val="none"/>
        </w:rPr>
        <w:t>reigning Monarchs. There is no limit for each King Father and Queen Mother</w:t>
      </w:r>
      <w:r w:rsidR="006E241D">
        <w:rPr>
          <w:rFonts w:ascii="Times New Roman" w:eastAsia="Times New Roman" w:hAnsi="Times New Roman" w:cs="Times New Roman"/>
          <w:kern w:val="0"/>
          <w:sz w:val="24"/>
          <w:szCs w:val="24"/>
          <w14:ligatures w14:val="none"/>
        </w:rPr>
        <w:t xml:space="preserve"> to be nominated and/or serve in the position for future reigns</w:t>
      </w:r>
      <w:r w:rsidR="005C60A6" w:rsidRPr="00B72B45">
        <w:rPr>
          <w:rFonts w:ascii="Times New Roman" w:eastAsia="Times New Roman" w:hAnsi="Times New Roman" w:cs="Times New Roman"/>
          <w:kern w:val="0"/>
          <w:sz w:val="24"/>
          <w:szCs w:val="24"/>
          <w14:ligatures w14:val="none"/>
        </w:rPr>
        <w:t>.</w:t>
      </w:r>
    </w:p>
    <w:p w14:paraId="70AB6EA9" w14:textId="24D4BE6A" w:rsidR="00263471" w:rsidRDefault="006E241D" w:rsidP="004340B6">
      <w:pPr>
        <w:shd w:val="clear" w:color="auto" w:fill="FFFFFF"/>
        <w:spacing w:before="240"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Upon stepdown</w:t>
      </w:r>
      <w:r w:rsidR="00DA5557">
        <w:rPr>
          <w:rFonts w:ascii="Times New Roman" w:eastAsia="Times New Roman" w:hAnsi="Times New Roman" w:cs="Times New Roman"/>
          <w:kern w:val="0"/>
          <w:sz w:val="24"/>
          <w:szCs w:val="24"/>
          <w14:ligatures w14:val="none"/>
        </w:rPr>
        <w:t>, each will be given the lifetime title of King Father Emeritus, and Do</w:t>
      </w:r>
      <w:r w:rsidR="0092226C">
        <w:rPr>
          <w:rFonts w:ascii="Times New Roman" w:eastAsia="Times New Roman" w:hAnsi="Times New Roman" w:cs="Times New Roman"/>
          <w:kern w:val="0"/>
          <w:sz w:val="24"/>
          <w:szCs w:val="24"/>
          <w14:ligatures w14:val="none"/>
        </w:rPr>
        <w:t xml:space="preserve">wager Queen Mother. If either </w:t>
      </w:r>
      <w:proofErr w:type="gramStart"/>
      <w:r w:rsidR="0092226C">
        <w:rPr>
          <w:rFonts w:ascii="Times New Roman" w:eastAsia="Times New Roman" w:hAnsi="Times New Roman" w:cs="Times New Roman"/>
          <w:kern w:val="0"/>
          <w:sz w:val="24"/>
          <w:szCs w:val="24"/>
          <w14:ligatures w14:val="none"/>
        </w:rPr>
        <w:t>have served</w:t>
      </w:r>
      <w:proofErr w:type="gramEnd"/>
      <w:r w:rsidR="0092226C">
        <w:rPr>
          <w:rFonts w:ascii="Times New Roman" w:eastAsia="Times New Roman" w:hAnsi="Times New Roman" w:cs="Times New Roman"/>
          <w:kern w:val="0"/>
          <w:sz w:val="24"/>
          <w:szCs w:val="24"/>
          <w14:ligatures w14:val="none"/>
        </w:rPr>
        <w:t xml:space="preserve"> more than once, they will have the </w:t>
      </w:r>
      <w:proofErr w:type="gramStart"/>
      <w:r w:rsidR="0092226C">
        <w:rPr>
          <w:rFonts w:ascii="Times New Roman" w:eastAsia="Times New Roman" w:hAnsi="Times New Roman" w:cs="Times New Roman"/>
          <w:kern w:val="0"/>
          <w:sz w:val="24"/>
          <w:szCs w:val="24"/>
          <w14:ligatures w14:val="none"/>
        </w:rPr>
        <w:t>life time</w:t>
      </w:r>
      <w:proofErr w:type="gramEnd"/>
      <w:r w:rsidR="0092226C">
        <w:rPr>
          <w:rFonts w:ascii="Times New Roman" w:eastAsia="Times New Roman" w:hAnsi="Times New Roman" w:cs="Times New Roman"/>
          <w:kern w:val="0"/>
          <w:sz w:val="24"/>
          <w:szCs w:val="24"/>
          <w14:ligatures w14:val="none"/>
        </w:rPr>
        <w:t xml:space="preserve"> title </w:t>
      </w:r>
      <w:r w:rsidR="007830F8">
        <w:rPr>
          <w:rFonts w:ascii="Times New Roman" w:eastAsia="Times New Roman" w:hAnsi="Times New Roman" w:cs="Times New Roman"/>
          <w:kern w:val="0"/>
          <w:sz w:val="24"/>
          <w:szCs w:val="24"/>
          <w14:ligatures w14:val="none"/>
        </w:rPr>
        <w:t>of Regent King Father Emeritus, and Regent Dowager Queen Mother.</w:t>
      </w:r>
    </w:p>
    <w:p w14:paraId="2F6D54D4" w14:textId="7F977689" w:rsidR="005C60A6" w:rsidRPr="00B72B45" w:rsidRDefault="005C60A6" w:rsidP="00B2599B">
      <w:pPr>
        <w:shd w:val="clear" w:color="auto" w:fill="FFFFFF"/>
        <w:spacing w:before="240" w:line="240" w:lineRule="auto"/>
        <w:rPr>
          <w:rFonts w:ascii="Times New Roman" w:eastAsia="Times New Roman" w:hAnsi="Times New Roman" w:cs="Times New Roman"/>
          <w:b/>
          <w:bCs/>
          <w:i/>
          <w:iCs/>
          <w:kern w:val="0"/>
          <w:sz w:val="24"/>
          <w:szCs w:val="24"/>
          <w14:ligatures w14:val="none"/>
        </w:rPr>
      </w:pPr>
      <w:r w:rsidRPr="00B72B45">
        <w:rPr>
          <w:rFonts w:ascii="Times New Roman" w:eastAsia="Times New Roman" w:hAnsi="Times New Roman" w:cs="Times New Roman"/>
          <w:b/>
          <w:bCs/>
          <w:i/>
          <w:iCs/>
          <w:kern w:val="0"/>
          <w:sz w:val="24"/>
          <w:szCs w:val="24"/>
          <w14:ligatures w14:val="none"/>
        </w:rPr>
        <w:t>Section 2: Duties of Queen Mother and King Father of the UCPPE</w:t>
      </w:r>
    </w:p>
    <w:p w14:paraId="37B88C37" w14:textId="5DA9FB00" w:rsidR="005C60A6" w:rsidRPr="00B72B45" w:rsidRDefault="005C60A6" w:rsidP="00B2599B">
      <w:pPr>
        <w:pStyle w:val="ListParagraph"/>
        <w:numPr>
          <w:ilvl w:val="0"/>
          <w:numId w:val="57"/>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The Queen Mother/King Father shall </w:t>
      </w:r>
      <w:r w:rsidR="0038605D">
        <w:rPr>
          <w:rFonts w:ascii="Times New Roman" w:eastAsia="Times New Roman" w:hAnsi="Times New Roman" w:cs="Times New Roman"/>
          <w:kern w:val="0"/>
          <w:sz w:val="24"/>
          <w:szCs w:val="24"/>
          <w14:ligatures w14:val="none"/>
        </w:rPr>
        <w:t xml:space="preserve">balance their responsibility and </w:t>
      </w:r>
      <w:r w:rsidRPr="00B72B45">
        <w:rPr>
          <w:rFonts w:ascii="Times New Roman" w:eastAsia="Times New Roman" w:hAnsi="Times New Roman" w:cs="Times New Roman"/>
          <w:kern w:val="0"/>
          <w:sz w:val="24"/>
          <w:szCs w:val="24"/>
          <w14:ligatures w14:val="none"/>
        </w:rPr>
        <w:t xml:space="preserve">serve at the pleasure of </w:t>
      </w:r>
      <w:r w:rsidR="0038605D">
        <w:rPr>
          <w:rFonts w:ascii="Times New Roman" w:eastAsia="Times New Roman" w:hAnsi="Times New Roman" w:cs="Times New Roman"/>
          <w:kern w:val="0"/>
          <w:sz w:val="24"/>
          <w:szCs w:val="24"/>
          <w14:ligatures w14:val="none"/>
        </w:rPr>
        <w:t>both the reigning Monarchs and</w:t>
      </w:r>
      <w:r w:rsidRPr="00B72B45">
        <w:rPr>
          <w:rFonts w:ascii="Times New Roman" w:eastAsia="Times New Roman" w:hAnsi="Times New Roman" w:cs="Times New Roman"/>
          <w:kern w:val="0"/>
          <w:sz w:val="24"/>
          <w:szCs w:val="24"/>
          <w14:ligatures w14:val="none"/>
        </w:rPr>
        <w:t xml:space="preserve"> Council of Regents in tandem with the Board of Advisors as Honorary Heads of the Council of Regents.</w:t>
      </w:r>
    </w:p>
    <w:p w14:paraId="4A314DAC" w14:textId="272D9758" w:rsidR="005C60A6" w:rsidRPr="00B72B45" w:rsidRDefault="005C60A6" w:rsidP="00B2599B">
      <w:pPr>
        <w:pStyle w:val="ListParagraph"/>
        <w:numPr>
          <w:ilvl w:val="0"/>
          <w:numId w:val="57"/>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The Queen Mother/King Father shall </w:t>
      </w:r>
      <w:r w:rsidR="00757415" w:rsidRPr="00B72B45">
        <w:rPr>
          <w:rFonts w:ascii="Times New Roman" w:eastAsia="Times New Roman" w:hAnsi="Times New Roman" w:cs="Times New Roman"/>
          <w:kern w:val="0"/>
          <w:sz w:val="24"/>
          <w:szCs w:val="24"/>
          <w14:ligatures w14:val="none"/>
        </w:rPr>
        <w:t>be</w:t>
      </w:r>
      <w:r w:rsidRPr="00B72B45">
        <w:rPr>
          <w:rFonts w:ascii="Times New Roman" w:eastAsia="Times New Roman" w:hAnsi="Times New Roman" w:cs="Times New Roman"/>
          <w:kern w:val="0"/>
          <w:sz w:val="24"/>
          <w:szCs w:val="24"/>
          <w14:ligatures w14:val="none"/>
        </w:rPr>
        <w:t xml:space="preserve"> primary advisors to Reigning Heads of State.</w:t>
      </w:r>
    </w:p>
    <w:p w14:paraId="7DF3DA60" w14:textId="3D80A93B" w:rsidR="005C60A6" w:rsidRPr="00B72B45" w:rsidRDefault="005C60A6" w:rsidP="00B2599B">
      <w:pPr>
        <w:pStyle w:val="ListParagraph"/>
        <w:numPr>
          <w:ilvl w:val="0"/>
          <w:numId w:val="57"/>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The Queen Mother/King Father shall attend State Fundraisers</w:t>
      </w:r>
      <w:r w:rsidR="00757415" w:rsidRPr="00B72B45">
        <w:rPr>
          <w:rFonts w:ascii="Times New Roman" w:eastAsia="Times New Roman" w:hAnsi="Times New Roman" w:cs="Times New Roman"/>
          <w:kern w:val="0"/>
          <w:sz w:val="24"/>
          <w:szCs w:val="24"/>
          <w14:ligatures w14:val="none"/>
        </w:rPr>
        <w:t xml:space="preserve"> and</w:t>
      </w:r>
      <w:r w:rsidRPr="00B72B45">
        <w:rPr>
          <w:rFonts w:ascii="Times New Roman" w:eastAsia="Times New Roman" w:hAnsi="Times New Roman" w:cs="Times New Roman"/>
          <w:kern w:val="0"/>
          <w:sz w:val="24"/>
          <w:szCs w:val="24"/>
          <w14:ligatures w14:val="none"/>
        </w:rPr>
        <w:t>, if</w:t>
      </w:r>
      <w:r w:rsidR="00263471" w:rsidRPr="00B72B45">
        <w:rPr>
          <w:rFonts w:ascii="Times New Roman" w:eastAsia="Times New Roman" w:hAnsi="Times New Roman" w:cs="Times New Roman"/>
          <w:kern w:val="0"/>
          <w:sz w:val="24"/>
          <w:szCs w:val="24"/>
          <w14:ligatures w14:val="none"/>
        </w:rPr>
        <w:t xml:space="preserve"> </w:t>
      </w:r>
      <w:r w:rsidRPr="00B72B45">
        <w:rPr>
          <w:rFonts w:ascii="Times New Roman" w:eastAsia="Times New Roman" w:hAnsi="Times New Roman" w:cs="Times New Roman"/>
          <w:kern w:val="0"/>
          <w:sz w:val="24"/>
          <w:szCs w:val="24"/>
          <w14:ligatures w14:val="none"/>
        </w:rPr>
        <w:t>unable to attend</w:t>
      </w:r>
      <w:r w:rsidR="00757415"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shall designate a representative when necessary.</w:t>
      </w:r>
    </w:p>
    <w:p w14:paraId="1278AB38" w14:textId="697215EA" w:rsidR="005C60A6" w:rsidRPr="00B72B45" w:rsidRDefault="005C60A6" w:rsidP="00B2599B">
      <w:pPr>
        <w:pStyle w:val="ListParagraph"/>
        <w:numPr>
          <w:ilvl w:val="0"/>
          <w:numId w:val="57"/>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The Queen Mother/King Father shall assist the Co-Chairs of the Council of Regents in their duties throughout each reign</w:t>
      </w:r>
      <w:r w:rsidR="00757415"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including Coronation.</w:t>
      </w:r>
    </w:p>
    <w:p w14:paraId="4B1B6DC5" w14:textId="4B362988" w:rsidR="005C60A6" w:rsidRPr="00B72B45" w:rsidRDefault="005C60A6" w:rsidP="00B2599B">
      <w:pPr>
        <w:pStyle w:val="ListParagraph"/>
        <w:numPr>
          <w:ilvl w:val="0"/>
          <w:numId w:val="57"/>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The Queen Mother/King Father shall designate senior citizen</w:t>
      </w:r>
      <w:r w:rsidR="00757415"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related beneficiaries from the Black and White Ball proceeds.</w:t>
      </w:r>
    </w:p>
    <w:p w14:paraId="3C0D47D3" w14:textId="02F3712B" w:rsidR="005C60A6" w:rsidRPr="00B72B45" w:rsidRDefault="005C60A6" w:rsidP="00B2599B">
      <w:pPr>
        <w:pStyle w:val="ListParagraph"/>
        <w:numPr>
          <w:ilvl w:val="0"/>
          <w:numId w:val="57"/>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The Queen Mother/King Father shall be responsible for </w:t>
      </w:r>
      <w:r w:rsidR="00757415" w:rsidRPr="00B72B45">
        <w:rPr>
          <w:rFonts w:ascii="Times New Roman" w:eastAsia="Times New Roman" w:hAnsi="Times New Roman" w:cs="Times New Roman"/>
          <w:kern w:val="0"/>
          <w:sz w:val="24"/>
          <w:szCs w:val="24"/>
          <w14:ligatures w14:val="none"/>
        </w:rPr>
        <w:t xml:space="preserve">the </w:t>
      </w:r>
      <w:r w:rsidRPr="00B72B45">
        <w:rPr>
          <w:rFonts w:ascii="Times New Roman" w:eastAsia="Times New Roman" w:hAnsi="Times New Roman" w:cs="Times New Roman"/>
          <w:kern w:val="0"/>
          <w:sz w:val="24"/>
          <w:szCs w:val="24"/>
          <w14:ligatures w14:val="none"/>
        </w:rPr>
        <w:t xml:space="preserve">Crowning Ceremony prior to and throughout Coronation. They shall conduct and assign all portions of the ceremony according to </w:t>
      </w:r>
      <w:r w:rsidR="00757415" w:rsidRPr="00B72B45">
        <w:rPr>
          <w:rFonts w:ascii="Times New Roman" w:eastAsia="Times New Roman" w:hAnsi="Times New Roman" w:cs="Times New Roman"/>
          <w:kern w:val="0"/>
          <w:sz w:val="24"/>
          <w:szCs w:val="24"/>
          <w14:ligatures w14:val="none"/>
        </w:rPr>
        <w:t xml:space="preserve">the </w:t>
      </w:r>
      <w:r w:rsidRPr="00B72B45">
        <w:rPr>
          <w:rFonts w:ascii="Times New Roman" w:eastAsia="Times New Roman" w:hAnsi="Times New Roman" w:cs="Times New Roman"/>
          <w:kern w:val="0"/>
          <w:sz w:val="24"/>
          <w:szCs w:val="24"/>
          <w14:ligatures w14:val="none"/>
        </w:rPr>
        <w:t>policies set forth in the policy manual.</w:t>
      </w:r>
    </w:p>
    <w:p w14:paraId="33C27FA2" w14:textId="77777777" w:rsidR="005C60A6" w:rsidRPr="00B72B45" w:rsidRDefault="005C60A6" w:rsidP="00B2599B">
      <w:pPr>
        <w:pStyle w:val="ListParagraph"/>
        <w:numPr>
          <w:ilvl w:val="0"/>
          <w:numId w:val="57"/>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Upon approval of the Board of Advisors, the Queen Mother/King Father shall temporarily fill the vacant office of Co-Chair of the Council of Regents.</w:t>
      </w:r>
    </w:p>
    <w:p w14:paraId="6A09BBDF" w14:textId="648D7602" w:rsidR="005C60A6" w:rsidRPr="00B72B45" w:rsidRDefault="005C60A6" w:rsidP="00B2599B">
      <w:pPr>
        <w:pStyle w:val="ListParagraph"/>
        <w:numPr>
          <w:ilvl w:val="0"/>
          <w:numId w:val="57"/>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lastRenderedPageBreak/>
        <w:t>Upon approval of the Board of Advisors, the Queen Mother/King Father shall temporarily fill the vacant office of Empress/Emperor</w:t>
      </w:r>
      <w:r w:rsidR="00757415" w:rsidRPr="00B72B45">
        <w:rPr>
          <w:rFonts w:ascii="Times New Roman" w:eastAsia="Times New Roman" w:hAnsi="Times New Roman" w:cs="Times New Roman"/>
          <w:kern w:val="0"/>
          <w:sz w:val="24"/>
          <w:szCs w:val="24"/>
          <w14:ligatures w14:val="none"/>
        </w:rPr>
        <w:t>/</w:t>
      </w:r>
      <w:proofErr w:type="spellStart"/>
      <w:r w:rsidR="00757415" w:rsidRPr="00B72B45">
        <w:rPr>
          <w:rFonts w:ascii="Times New Roman" w:eastAsia="Times New Roman" w:hAnsi="Times New Roman" w:cs="Times New Roman"/>
          <w:kern w:val="0"/>
          <w:sz w:val="24"/>
          <w:szCs w:val="24"/>
          <w14:ligatures w14:val="none"/>
        </w:rPr>
        <w:t>Emprex</w:t>
      </w:r>
      <w:proofErr w:type="spellEnd"/>
      <w:r w:rsidRPr="00B72B45">
        <w:rPr>
          <w:rFonts w:ascii="Times New Roman" w:eastAsia="Times New Roman" w:hAnsi="Times New Roman" w:cs="Times New Roman"/>
          <w:kern w:val="0"/>
          <w:sz w:val="24"/>
          <w:szCs w:val="24"/>
          <w14:ligatures w14:val="none"/>
        </w:rPr>
        <w:t xml:space="preserve"> holding the title of Empress Regent/Emperor Regent</w:t>
      </w:r>
      <w:r w:rsidR="00757415" w:rsidRPr="00B72B45">
        <w:rPr>
          <w:rFonts w:ascii="Times New Roman" w:eastAsia="Times New Roman" w:hAnsi="Times New Roman" w:cs="Times New Roman"/>
          <w:kern w:val="0"/>
          <w:sz w:val="24"/>
          <w:szCs w:val="24"/>
          <w14:ligatures w14:val="none"/>
        </w:rPr>
        <w:t>/</w:t>
      </w:r>
      <w:proofErr w:type="spellStart"/>
      <w:r w:rsidR="00757415" w:rsidRPr="00B72B45">
        <w:rPr>
          <w:rFonts w:ascii="Times New Roman" w:eastAsia="Times New Roman" w:hAnsi="Times New Roman" w:cs="Times New Roman"/>
          <w:kern w:val="0"/>
          <w:sz w:val="24"/>
          <w:szCs w:val="24"/>
          <w14:ligatures w14:val="none"/>
        </w:rPr>
        <w:t>Emprex</w:t>
      </w:r>
      <w:proofErr w:type="spellEnd"/>
      <w:r w:rsidR="00757415" w:rsidRPr="00B72B45">
        <w:rPr>
          <w:rFonts w:ascii="Times New Roman" w:eastAsia="Times New Roman" w:hAnsi="Times New Roman" w:cs="Times New Roman"/>
          <w:kern w:val="0"/>
          <w:sz w:val="24"/>
          <w:szCs w:val="24"/>
          <w14:ligatures w14:val="none"/>
        </w:rPr>
        <w:t xml:space="preserve"> Regent</w:t>
      </w:r>
      <w:r w:rsidRPr="00B72B45">
        <w:rPr>
          <w:rFonts w:ascii="Times New Roman" w:eastAsia="Times New Roman" w:hAnsi="Times New Roman" w:cs="Times New Roman"/>
          <w:kern w:val="0"/>
          <w:sz w:val="24"/>
          <w:szCs w:val="24"/>
          <w14:ligatures w14:val="none"/>
        </w:rPr>
        <w:t xml:space="preserve"> </w:t>
      </w:r>
      <w:r w:rsidR="00757415" w:rsidRPr="00B72B45">
        <w:rPr>
          <w:rFonts w:ascii="Times New Roman" w:eastAsia="Times New Roman" w:hAnsi="Times New Roman" w:cs="Times New Roman"/>
          <w:kern w:val="0"/>
          <w:sz w:val="24"/>
          <w:szCs w:val="24"/>
          <w14:ligatures w14:val="none"/>
        </w:rPr>
        <w:t>and</w:t>
      </w:r>
      <w:r w:rsidRPr="00B72B45">
        <w:rPr>
          <w:rFonts w:ascii="Times New Roman" w:eastAsia="Times New Roman" w:hAnsi="Times New Roman" w:cs="Times New Roman"/>
          <w:kern w:val="0"/>
          <w:sz w:val="24"/>
          <w:szCs w:val="24"/>
          <w14:ligatures w14:val="none"/>
        </w:rPr>
        <w:t xml:space="preserve"> Queen Mother/King Father.</w:t>
      </w:r>
    </w:p>
    <w:p w14:paraId="47E87ACF" w14:textId="0F7401B3" w:rsidR="00757415" w:rsidRPr="00B72B45" w:rsidRDefault="005C60A6" w:rsidP="00B2599B">
      <w:pPr>
        <w:pStyle w:val="ListParagraph"/>
        <w:numPr>
          <w:ilvl w:val="0"/>
          <w:numId w:val="57"/>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The Queen Mother</w:t>
      </w:r>
      <w:r w:rsidR="00757415" w:rsidRPr="00B72B45">
        <w:rPr>
          <w:rFonts w:ascii="Times New Roman" w:eastAsia="Times New Roman" w:hAnsi="Times New Roman" w:cs="Times New Roman"/>
          <w:kern w:val="0"/>
          <w:sz w:val="24"/>
          <w:szCs w:val="24"/>
          <w14:ligatures w14:val="none"/>
        </w:rPr>
        <w:t xml:space="preserve"> and </w:t>
      </w:r>
      <w:r w:rsidRPr="00B72B45">
        <w:rPr>
          <w:rFonts w:ascii="Times New Roman" w:eastAsia="Times New Roman" w:hAnsi="Times New Roman" w:cs="Times New Roman"/>
          <w:kern w:val="0"/>
          <w:sz w:val="24"/>
          <w:szCs w:val="24"/>
          <w14:ligatures w14:val="none"/>
        </w:rPr>
        <w:t>King Father may, at their discretion, induct new members into the Order of the Lion</w:t>
      </w:r>
      <w:r w:rsidR="00757415"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which was created by King Father Emeritus Robert Steinborn.</w:t>
      </w:r>
    </w:p>
    <w:p w14:paraId="7071F27C" w14:textId="77777777" w:rsidR="00757415" w:rsidRPr="00B72B45" w:rsidRDefault="00757415"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br w:type="page"/>
      </w:r>
    </w:p>
    <w:p w14:paraId="35D66CE9" w14:textId="73630178" w:rsidR="00654A98" w:rsidRPr="00654A98" w:rsidRDefault="00654A98" w:rsidP="00C5459A">
      <w:pP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Policy 9 – Conflict of Interest Policy</w:t>
      </w:r>
    </w:p>
    <w:p w14:paraId="7CD6D4B3" w14:textId="347CE127" w:rsidR="00654A98" w:rsidRPr="00654A98" w:rsidRDefault="00654A98" w:rsidP="00654A98">
      <w:pPr>
        <w:rPr>
          <w:rFonts w:ascii="Times New Roman" w:hAnsi="Times New Roman" w:cs="Times New Roman"/>
          <w:b/>
          <w:bCs/>
          <w:i/>
          <w:iCs/>
          <w:sz w:val="24"/>
          <w:szCs w:val="24"/>
        </w:rPr>
      </w:pPr>
      <w:r w:rsidRPr="00654A98">
        <w:rPr>
          <w:rFonts w:ascii="Times New Roman" w:hAnsi="Times New Roman" w:cs="Times New Roman"/>
          <w:b/>
          <w:bCs/>
          <w:i/>
          <w:iCs/>
          <w:sz w:val="24"/>
          <w:szCs w:val="24"/>
        </w:rPr>
        <w:t xml:space="preserve">Section 1: Purpose </w:t>
      </w:r>
    </w:p>
    <w:p w14:paraId="58AACB51" w14:textId="77777777" w:rsidR="00654A98" w:rsidRPr="00E7563E" w:rsidRDefault="00654A98" w:rsidP="00654A98">
      <w:pPr>
        <w:ind w:left="720"/>
        <w:rPr>
          <w:rFonts w:ascii="Times New Roman" w:hAnsi="Times New Roman" w:cs="Times New Roman"/>
          <w:sz w:val="24"/>
          <w:szCs w:val="24"/>
        </w:rPr>
      </w:pPr>
      <w:r w:rsidRPr="00E7563E">
        <w:rPr>
          <w:rFonts w:ascii="Times New Roman" w:hAnsi="Times New Roman" w:cs="Times New Roman"/>
          <w:sz w:val="24"/>
          <w:szCs w:val="24"/>
        </w:rPr>
        <w:t>The purpose of this Conflict-of-Interest Policy is to protect the integrity and mission of the United Court of the Pikes Peak Empire (UCPPE), a 501(c)(3) nonprofit organization, by ensuring that the decisions and activities of the organization are made in the best interest of UCPPE rather than for personal benefit or private gain.</w:t>
      </w:r>
    </w:p>
    <w:p w14:paraId="2B46B8AB" w14:textId="77777777" w:rsidR="00654A98" w:rsidRPr="00654A98" w:rsidRDefault="00654A98" w:rsidP="00654A98">
      <w:pPr>
        <w:rPr>
          <w:rFonts w:ascii="Times New Roman" w:hAnsi="Times New Roman" w:cs="Times New Roman"/>
          <w:b/>
          <w:bCs/>
          <w:i/>
          <w:iCs/>
          <w:sz w:val="24"/>
          <w:szCs w:val="24"/>
        </w:rPr>
      </w:pPr>
      <w:r w:rsidRPr="00654A98">
        <w:rPr>
          <w:rFonts w:ascii="Times New Roman" w:hAnsi="Times New Roman" w:cs="Times New Roman"/>
          <w:b/>
          <w:bCs/>
          <w:i/>
          <w:iCs/>
          <w:sz w:val="24"/>
          <w:szCs w:val="24"/>
        </w:rPr>
        <w:t>Section 2: Definitions</w:t>
      </w:r>
    </w:p>
    <w:p w14:paraId="53275495" w14:textId="77777777" w:rsidR="00654A98" w:rsidRPr="00E7563E" w:rsidRDefault="00654A98" w:rsidP="00654A98">
      <w:pPr>
        <w:numPr>
          <w:ilvl w:val="0"/>
          <w:numId w:val="62"/>
        </w:numPr>
        <w:rPr>
          <w:rFonts w:ascii="Times New Roman" w:hAnsi="Times New Roman" w:cs="Times New Roman"/>
          <w:sz w:val="24"/>
          <w:szCs w:val="24"/>
        </w:rPr>
      </w:pPr>
      <w:r w:rsidRPr="00E7563E">
        <w:rPr>
          <w:rFonts w:ascii="Times New Roman" w:hAnsi="Times New Roman" w:cs="Times New Roman"/>
          <w:sz w:val="24"/>
          <w:szCs w:val="24"/>
        </w:rPr>
        <w:t>Interested Person: Any member of the Board of Advisors, officer, or committee member who has a direct or indirect financial interest, as defined below.</w:t>
      </w:r>
    </w:p>
    <w:p w14:paraId="26E4B784" w14:textId="77777777" w:rsidR="00654A98" w:rsidRPr="00E7563E" w:rsidRDefault="00654A98" w:rsidP="00654A98">
      <w:pPr>
        <w:numPr>
          <w:ilvl w:val="0"/>
          <w:numId w:val="62"/>
        </w:numPr>
        <w:rPr>
          <w:rFonts w:ascii="Times New Roman" w:hAnsi="Times New Roman" w:cs="Times New Roman"/>
          <w:sz w:val="24"/>
          <w:szCs w:val="24"/>
        </w:rPr>
      </w:pPr>
      <w:r w:rsidRPr="00E7563E">
        <w:rPr>
          <w:rFonts w:ascii="Times New Roman" w:hAnsi="Times New Roman" w:cs="Times New Roman"/>
          <w:sz w:val="24"/>
          <w:szCs w:val="24"/>
        </w:rPr>
        <w:t>Financial Interest: A person has a financial interest if they, or a family member, have directly or indirectly:</w:t>
      </w:r>
    </w:p>
    <w:p w14:paraId="2F60FF32" w14:textId="77777777" w:rsidR="00654A98" w:rsidRPr="00E7563E" w:rsidRDefault="00654A98" w:rsidP="00654A98">
      <w:pPr>
        <w:numPr>
          <w:ilvl w:val="1"/>
          <w:numId w:val="62"/>
        </w:numPr>
        <w:rPr>
          <w:rFonts w:ascii="Times New Roman" w:hAnsi="Times New Roman" w:cs="Times New Roman"/>
          <w:sz w:val="24"/>
          <w:szCs w:val="24"/>
        </w:rPr>
      </w:pPr>
      <w:r w:rsidRPr="00E7563E">
        <w:rPr>
          <w:rFonts w:ascii="Times New Roman" w:hAnsi="Times New Roman" w:cs="Times New Roman"/>
          <w:sz w:val="24"/>
          <w:szCs w:val="24"/>
        </w:rPr>
        <w:t>An ownership or investment interest in any entity with which UCPPE has a transaction or arrangement.</w:t>
      </w:r>
    </w:p>
    <w:p w14:paraId="372AFC81" w14:textId="77777777" w:rsidR="00654A98" w:rsidRPr="00E7563E" w:rsidRDefault="00654A98" w:rsidP="00654A98">
      <w:pPr>
        <w:numPr>
          <w:ilvl w:val="1"/>
          <w:numId w:val="62"/>
        </w:numPr>
        <w:rPr>
          <w:rFonts w:ascii="Times New Roman" w:hAnsi="Times New Roman" w:cs="Times New Roman"/>
          <w:sz w:val="24"/>
          <w:szCs w:val="24"/>
        </w:rPr>
      </w:pPr>
      <w:r w:rsidRPr="00E7563E">
        <w:rPr>
          <w:rFonts w:ascii="Times New Roman" w:hAnsi="Times New Roman" w:cs="Times New Roman"/>
          <w:sz w:val="24"/>
          <w:szCs w:val="24"/>
        </w:rPr>
        <w:t>A compensation arrangement with UCPPE or with any entity or individual with which UCPPE has a transaction or arrangement.</w:t>
      </w:r>
    </w:p>
    <w:p w14:paraId="4A22A379" w14:textId="103A4A65" w:rsidR="00654A98" w:rsidRPr="00654A98" w:rsidRDefault="00654A98" w:rsidP="00654A98">
      <w:pPr>
        <w:numPr>
          <w:ilvl w:val="1"/>
          <w:numId w:val="62"/>
        </w:numPr>
        <w:rPr>
          <w:rFonts w:ascii="Times New Roman" w:hAnsi="Times New Roman" w:cs="Times New Roman"/>
          <w:sz w:val="24"/>
          <w:szCs w:val="24"/>
        </w:rPr>
      </w:pPr>
      <w:r w:rsidRPr="00E7563E">
        <w:rPr>
          <w:rFonts w:ascii="Times New Roman" w:hAnsi="Times New Roman" w:cs="Times New Roman"/>
          <w:sz w:val="24"/>
          <w:szCs w:val="24"/>
        </w:rPr>
        <w:t>A potential ownership, investment, or compensation interest in any entity or individual that UCPPE is considering a transaction or arrangement with.</w:t>
      </w:r>
    </w:p>
    <w:p w14:paraId="2DE62EAD" w14:textId="77777777" w:rsidR="00654A98" w:rsidRPr="00654A98" w:rsidRDefault="00654A98" w:rsidP="00654A98">
      <w:pPr>
        <w:rPr>
          <w:rFonts w:ascii="Times New Roman" w:hAnsi="Times New Roman" w:cs="Times New Roman"/>
          <w:b/>
          <w:bCs/>
          <w:i/>
          <w:iCs/>
          <w:sz w:val="24"/>
          <w:szCs w:val="24"/>
        </w:rPr>
      </w:pPr>
      <w:r w:rsidRPr="00654A98">
        <w:rPr>
          <w:rFonts w:ascii="Times New Roman" w:hAnsi="Times New Roman" w:cs="Times New Roman"/>
          <w:b/>
          <w:bCs/>
          <w:i/>
          <w:iCs/>
          <w:sz w:val="24"/>
          <w:szCs w:val="24"/>
        </w:rPr>
        <w:t>Section 3: Duty to Disclose</w:t>
      </w:r>
    </w:p>
    <w:p w14:paraId="729974E4" w14:textId="77777777" w:rsidR="00654A98" w:rsidRPr="00E7563E" w:rsidRDefault="00654A98" w:rsidP="00654A98">
      <w:pPr>
        <w:ind w:left="720"/>
        <w:rPr>
          <w:rFonts w:ascii="Times New Roman" w:hAnsi="Times New Roman" w:cs="Times New Roman"/>
          <w:sz w:val="24"/>
          <w:szCs w:val="24"/>
        </w:rPr>
      </w:pPr>
      <w:r w:rsidRPr="00E7563E">
        <w:rPr>
          <w:rFonts w:ascii="Times New Roman" w:hAnsi="Times New Roman" w:cs="Times New Roman"/>
          <w:sz w:val="24"/>
          <w:szCs w:val="24"/>
        </w:rPr>
        <w:t xml:space="preserve">Any interested person must disclose the existence of any actual or potential conflict of interest to the Board of Advisors before the organization </w:t>
      </w:r>
      <w:proofErr w:type="gramStart"/>
      <w:r w:rsidRPr="00E7563E">
        <w:rPr>
          <w:rFonts w:ascii="Times New Roman" w:hAnsi="Times New Roman" w:cs="Times New Roman"/>
          <w:sz w:val="24"/>
          <w:szCs w:val="24"/>
        </w:rPr>
        <w:t>enters into</w:t>
      </w:r>
      <w:proofErr w:type="gramEnd"/>
      <w:r w:rsidRPr="00E7563E">
        <w:rPr>
          <w:rFonts w:ascii="Times New Roman" w:hAnsi="Times New Roman" w:cs="Times New Roman"/>
          <w:sz w:val="24"/>
          <w:szCs w:val="24"/>
        </w:rPr>
        <w:t xml:space="preserve"> any transaction or arrangement that might benefit their personal or financial interests.</w:t>
      </w:r>
    </w:p>
    <w:p w14:paraId="04264B10" w14:textId="5B059C87" w:rsidR="00654A98" w:rsidRPr="00654A98" w:rsidRDefault="00654A98" w:rsidP="00654A98">
      <w:pPr>
        <w:rPr>
          <w:rFonts w:ascii="Times New Roman" w:hAnsi="Times New Roman" w:cs="Times New Roman"/>
          <w:b/>
          <w:bCs/>
          <w:i/>
          <w:iCs/>
          <w:sz w:val="24"/>
          <w:szCs w:val="24"/>
        </w:rPr>
      </w:pPr>
      <w:r w:rsidRPr="00654A98">
        <w:rPr>
          <w:rFonts w:ascii="Times New Roman" w:hAnsi="Times New Roman" w:cs="Times New Roman"/>
          <w:b/>
          <w:bCs/>
          <w:i/>
          <w:iCs/>
          <w:sz w:val="24"/>
          <w:szCs w:val="24"/>
        </w:rPr>
        <w:t>Section 4: Determining and Addressing Conflicts of Interest</w:t>
      </w:r>
    </w:p>
    <w:p w14:paraId="4C1A5E95" w14:textId="77777777" w:rsidR="00654A98" w:rsidRPr="00E7563E" w:rsidRDefault="00654A98" w:rsidP="00654A98">
      <w:pPr>
        <w:numPr>
          <w:ilvl w:val="0"/>
          <w:numId w:val="63"/>
        </w:numPr>
        <w:rPr>
          <w:rFonts w:ascii="Times New Roman" w:hAnsi="Times New Roman" w:cs="Times New Roman"/>
          <w:sz w:val="24"/>
          <w:szCs w:val="24"/>
        </w:rPr>
      </w:pPr>
      <w:r w:rsidRPr="00E7563E">
        <w:rPr>
          <w:rFonts w:ascii="Times New Roman" w:hAnsi="Times New Roman" w:cs="Times New Roman"/>
          <w:sz w:val="24"/>
          <w:szCs w:val="24"/>
        </w:rPr>
        <w:t>After disclosure of financial interest, the interested person must leave the meeting while the Board discusses and votes on whether a conflict of interest exists.</w:t>
      </w:r>
    </w:p>
    <w:p w14:paraId="2AAB55B1" w14:textId="77777777" w:rsidR="00654A98" w:rsidRPr="00E7563E" w:rsidRDefault="00654A98" w:rsidP="00654A98">
      <w:pPr>
        <w:numPr>
          <w:ilvl w:val="0"/>
          <w:numId w:val="63"/>
        </w:numPr>
        <w:rPr>
          <w:rFonts w:ascii="Times New Roman" w:hAnsi="Times New Roman" w:cs="Times New Roman"/>
          <w:sz w:val="24"/>
          <w:szCs w:val="24"/>
        </w:rPr>
      </w:pPr>
      <w:r w:rsidRPr="00E7563E">
        <w:rPr>
          <w:rFonts w:ascii="Times New Roman" w:hAnsi="Times New Roman" w:cs="Times New Roman"/>
          <w:sz w:val="24"/>
          <w:szCs w:val="24"/>
        </w:rPr>
        <w:t>If a conflict is determined to exist, the Board of Advisors shall:</w:t>
      </w:r>
    </w:p>
    <w:p w14:paraId="0A033FCB" w14:textId="77777777" w:rsidR="00654A98" w:rsidRPr="00E7563E" w:rsidRDefault="00654A98" w:rsidP="00654A98">
      <w:pPr>
        <w:numPr>
          <w:ilvl w:val="1"/>
          <w:numId w:val="63"/>
        </w:numPr>
        <w:rPr>
          <w:rFonts w:ascii="Times New Roman" w:hAnsi="Times New Roman" w:cs="Times New Roman"/>
          <w:sz w:val="24"/>
          <w:szCs w:val="24"/>
        </w:rPr>
      </w:pPr>
      <w:r w:rsidRPr="00E7563E">
        <w:rPr>
          <w:rFonts w:ascii="Times New Roman" w:hAnsi="Times New Roman" w:cs="Times New Roman"/>
          <w:sz w:val="24"/>
          <w:szCs w:val="24"/>
        </w:rPr>
        <w:t>Consider alternatives that do not involve conflict.</w:t>
      </w:r>
    </w:p>
    <w:p w14:paraId="39B31614" w14:textId="77777777" w:rsidR="00654A98" w:rsidRPr="00E7563E" w:rsidRDefault="00654A98" w:rsidP="00654A98">
      <w:pPr>
        <w:numPr>
          <w:ilvl w:val="1"/>
          <w:numId w:val="63"/>
        </w:numPr>
        <w:rPr>
          <w:rFonts w:ascii="Times New Roman" w:hAnsi="Times New Roman" w:cs="Times New Roman"/>
          <w:sz w:val="24"/>
          <w:szCs w:val="24"/>
        </w:rPr>
      </w:pPr>
      <w:r w:rsidRPr="00E7563E">
        <w:rPr>
          <w:rFonts w:ascii="Times New Roman" w:hAnsi="Times New Roman" w:cs="Times New Roman"/>
          <w:sz w:val="24"/>
          <w:szCs w:val="24"/>
        </w:rPr>
        <w:t>Ensure that the transaction is fair, reasonable, and in the best interest of UCPPE.</w:t>
      </w:r>
    </w:p>
    <w:p w14:paraId="2430439C" w14:textId="33B1DCD9" w:rsidR="00654A98" w:rsidRPr="00654A98" w:rsidRDefault="00654A98" w:rsidP="00654A98">
      <w:pPr>
        <w:numPr>
          <w:ilvl w:val="1"/>
          <w:numId w:val="63"/>
        </w:numPr>
        <w:rPr>
          <w:rFonts w:ascii="Times New Roman" w:hAnsi="Times New Roman" w:cs="Times New Roman"/>
          <w:sz w:val="24"/>
          <w:szCs w:val="24"/>
        </w:rPr>
      </w:pPr>
      <w:r w:rsidRPr="00E7563E">
        <w:rPr>
          <w:rFonts w:ascii="Times New Roman" w:hAnsi="Times New Roman" w:cs="Times New Roman"/>
          <w:sz w:val="24"/>
          <w:szCs w:val="24"/>
        </w:rPr>
        <w:t>Document the decision-making process in meeting minutes.</w:t>
      </w:r>
    </w:p>
    <w:p w14:paraId="386FFDA7" w14:textId="79B15C56" w:rsidR="00654A98" w:rsidRPr="00654A98" w:rsidRDefault="00654A98" w:rsidP="00654A98">
      <w:pPr>
        <w:rPr>
          <w:rFonts w:ascii="Times New Roman" w:hAnsi="Times New Roman" w:cs="Times New Roman"/>
          <w:b/>
          <w:bCs/>
          <w:i/>
          <w:iCs/>
          <w:sz w:val="24"/>
          <w:szCs w:val="24"/>
        </w:rPr>
      </w:pPr>
      <w:r w:rsidRPr="00654A98">
        <w:rPr>
          <w:rFonts w:ascii="Times New Roman" w:hAnsi="Times New Roman" w:cs="Times New Roman"/>
          <w:b/>
          <w:bCs/>
          <w:i/>
          <w:iCs/>
          <w:sz w:val="24"/>
          <w:szCs w:val="24"/>
        </w:rPr>
        <w:t>Section 5: Compensation</w:t>
      </w:r>
    </w:p>
    <w:p w14:paraId="3B62D472" w14:textId="77777777" w:rsidR="00654A98" w:rsidRPr="00E7563E" w:rsidRDefault="00654A98" w:rsidP="00654A98">
      <w:pPr>
        <w:ind w:left="720"/>
        <w:rPr>
          <w:rFonts w:ascii="Times New Roman" w:hAnsi="Times New Roman" w:cs="Times New Roman"/>
          <w:sz w:val="24"/>
          <w:szCs w:val="24"/>
        </w:rPr>
      </w:pPr>
      <w:r w:rsidRPr="00E7563E">
        <w:rPr>
          <w:rFonts w:ascii="Times New Roman" w:hAnsi="Times New Roman" w:cs="Times New Roman"/>
          <w:sz w:val="24"/>
          <w:szCs w:val="24"/>
        </w:rPr>
        <w:t>Board members shall not receive compensation for their services. However, they may be reimbursed for reasonable expenses incurred while fulfilling their duties, provided such reimbursement is approved in advance and does not create a conflict of interest.</w:t>
      </w:r>
    </w:p>
    <w:p w14:paraId="597CFF04" w14:textId="77777777" w:rsidR="00654A98" w:rsidRPr="00654A98" w:rsidRDefault="00654A98" w:rsidP="00654A98">
      <w:pPr>
        <w:rPr>
          <w:rFonts w:ascii="Times New Roman" w:hAnsi="Times New Roman" w:cs="Times New Roman"/>
          <w:b/>
          <w:bCs/>
          <w:i/>
          <w:iCs/>
          <w:sz w:val="24"/>
          <w:szCs w:val="24"/>
        </w:rPr>
      </w:pPr>
      <w:r w:rsidRPr="00654A98">
        <w:rPr>
          <w:rFonts w:ascii="Times New Roman" w:hAnsi="Times New Roman" w:cs="Times New Roman"/>
          <w:b/>
          <w:bCs/>
          <w:i/>
          <w:iCs/>
          <w:sz w:val="24"/>
          <w:szCs w:val="24"/>
        </w:rPr>
        <w:lastRenderedPageBreak/>
        <w:t>Section 6: Violations of the Policy</w:t>
      </w:r>
    </w:p>
    <w:p w14:paraId="2B5021FC" w14:textId="77777777" w:rsidR="00654A98" w:rsidRPr="00E7563E" w:rsidRDefault="00654A98" w:rsidP="00654A98">
      <w:pPr>
        <w:ind w:left="720"/>
        <w:rPr>
          <w:rFonts w:ascii="Times New Roman" w:hAnsi="Times New Roman" w:cs="Times New Roman"/>
          <w:sz w:val="24"/>
          <w:szCs w:val="24"/>
        </w:rPr>
      </w:pPr>
      <w:r w:rsidRPr="00E7563E">
        <w:rPr>
          <w:rFonts w:ascii="Times New Roman" w:hAnsi="Times New Roman" w:cs="Times New Roman"/>
          <w:sz w:val="24"/>
          <w:szCs w:val="24"/>
        </w:rPr>
        <w:t xml:space="preserve">If the Board of Advisors has reason to believe that a member has failed to disclose an actual or potential conflict of interest, </w:t>
      </w:r>
      <w:r>
        <w:rPr>
          <w:rFonts w:ascii="Times New Roman" w:hAnsi="Times New Roman" w:cs="Times New Roman"/>
          <w:sz w:val="24"/>
          <w:szCs w:val="24"/>
        </w:rPr>
        <w:t>they</w:t>
      </w:r>
      <w:r w:rsidRPr="00E7563E">
        <w:rPr>
          <w:rFonts w:ascii="Times New Roman" w:hAnsi="Times New Roman" w:cs="Times New Roman"/>
          <w:sz w:val="24"/>
          <w:szCs w:val="24"/>
        </w:rPr>
        <w:t xml:space="preserve"> shall inform the member and allow them to respond. If a violation is found, the Board may take appropriate disciplinary action, including removal from their position.</w:t>
      </w:r>
    </w:p>
    <w:p w14:paraId="3C3478BE" w14:textId="77777777" w:rsidR="00654A98" w:rsidRPr="00654A98" w:rsidRDefault="00654A98" w:rsidP="00654A98">
      <w:pPr>
        <w:rPr>
          <w:rFonts w:ascii="Times New Roman" w:hAnsi="Times New Roman" w:cs="Times New Roman"/>
          <w:b/>
          <w:bCs/>
          <w:i/>
          <w:iCs/>
          <w:sz w:val="24"/>
          <w:szCs w:val="24"/>
        </w:rPr>
      </w:pPr>
      <w:r w:rsidRPr="00654A98">
        <w:rPr>
          <w:rFonts w:ascii="Times New Roman" w:hAnsi="Times New Roman" w:cs="Times New Roman"/>
          <w:b/>
          <w:bCs/>
          <w:i/>
          <w:iCs/>
          <w:sz w:val="24"/>
          <w:szCs w:val="24"/>
        </w:rPr>
        <w:t>Section 7: Record-Keeping</w:t>
      </w:r>
    </w:p>
    <w:p w14:paraId="4408F3B4" w14:textId="77777777" w:rsidR="00654A98" w:rsidRDefault="00654A98" w:rsidP="00654A98">
      <w:pPr>
        <w:ind w:left="720"/>
        <w:rPr>
          <w:rFonts w:ascii="Times New Roman" w:hAnsi="Times New Roman" w:cs="Times New Roman"/>
          <w:sz w:val="24"/>
          <w:szCs w:val="24"/>
        </w:rPr>
      </w:pPr>
      <w:r w:rsidRPr="00E7563E">
        <w:rPr>
          <w:rFonts w:ascii="Times New Roman" w:hAnsi="Times New Roman" w:cs="Times New Roman"/>
          <w:sz w:val="24"/>
          <w:szCs w:val="24"/>
        </w:rPr>
        <w:t>The minutes of Board meetings shall document all discussions and decisions regarding conflicts of interest, including the nature of the conflict, actions taken to address it, and final resolutions.</w:t>
      </w:r>
    </w:p>
    <w:p w14:paraId="201AFEFE" w14:textId="174CF0BA" w:rsidR="00F70688" w:rsidRPr="00F70688" w:rsidRDefault="00F70688" w:rsidP="00F70688">
      <w:pPr>
        <w:rPr>
          <w:rFonts w:ascii="Times New Roman" w:hAnsi="Times New Roman" w:cs="Times New Roman"/>
          <w:b/>
          <w:bCs/>
          <w:sz w:val="24"/>
          <w:szCs w:val="24"/>
          <w:u w:val="single"/>
        </w:rPr>
      </w:pPr>
      <w:r w:rsidRPr="00F70688">
        <w:rPr>
          <w:rFonts w:ascii="Times New Roman" w:hAnsi="Times New Roman" w:cs="Times New Roman"/>
          <w:b/>
          <w:bCs/>
          <w:sz w:val="24"/>
          <w:szCs w:val="24"/>
          <w:u w:val="single"/>
        </w:rPr>
        <w:t xml:space="preserve">Policy </w:t>
      </w:r>
      <w:proofErr w:type="gramStart"/>
      <w:r w:rsidRPr="00F70688">
        <w:rPr>
          <w:rFonts w:ascii="Times New Roman" w:hAnsi="Times New Roman" w:cs="Times New Roman"/>
          <w:b/>
          <w:bCs/>
          <w:sz w:val="24"/>
          <w:szCs w:val="24"/>
          <w:u w:val="single"/>
        </w:rPr>
        <w:t>10 :</w:t>
      </w:r>
      <w:proofErr w:type="gramEnd"/>
      <w:r w:rsidRPr="00F70688">
        <w:rPr>
          <w:rFonts w:ascii="Times New Roman" w:hAnsi="Times New Roman" w:cs="Times New Roman"/>
          <w:b/>
          <w:bCs/>
          <w:sz w:val="24"/>
          <w:szCs w:val="24"/>
          <w:u w:val="single"/>
        </w:rPr>
        <w:t xml:space="preserve"> Whistleblower Policy</w:t>
      </w:r>
    </w:p>
    <w:p w14:paraId="46B50F25" w14:textId="77777777" w:rsidR="00F70688" w:rsidRPr="00F70688" w:rsidRDefault="00F70688" w:rsidP="00F70688">
      <w:pPr>
        <w:rPr>
          <w:rFonts w:ascii="Times New Roman" w:hAnsi="Times New Roman" w:cs="Times New Roman"/>
          <w:b/>
          <w:bCs/>
          <w:i/>
          <w:iCs/>
          <w:sz w:val="24"/>
          <w:szCs w:val="24"/>
        </w:rPr>
      </w:pPr>
      <w:r w:rsidRPr="00F70688">
        <w:rPr>
          <w:rFonts w:ascii="Times New Roman" w:hAnsi="Times New Roman" w:cs="Times New Roman"/>
          <w:b/>
          <w:bCs/>
          <w:i/>
          <w:iCs/>
          <w:sz w:val="24"/>
          <w:szCs w:val="24"/>
        </w:rPr>
        <w:t>Section 1: Purpose</w:t>
      </w:r>
    </w:p>
    <w:p w14:paraId="2B12D31D" w14:textId="77777777" w:rsidR="00F70688" w:rsidRPr="00C27A19" w:rsidRDefault="00F70688" w:rsidP="00F70688">
      <w:pPr>
        <w:ind w:left="720"/>
        <w:rPr>
          <w:rFonts w:ascii="Times New Roman" w:hAnsi="Times New Roman" w:cs="Times New Roman"/>
          <w:sz w:val="24"/>
          <w:szCs w:val="24"/>
        </w:rPr>
      </w:pPr>
      <w:r w:rsidRPr="00C27A19">
        <w:rPr>
          <w:rFonts w:ascii="Times New Roman" w:hAnsi="Times New Roman" w:cs="Times New Roman"/>
          <w:sz w:val="24"/>
          <w:szCs w:val="24"/>
        </w:rPr>
        <w:t>The United Court of the Pikes Peak Empire (UCPPE) is committed to maintaining the highest standards of integrity, transparency, and accountability. This Whistleblower Policy is intended to encourage and enable employees, volunteers, members, and other stakeholders to report concerns regarding suspected financial misconduct, ethical violations, or other wrongful acts without fear of retaliation.</w:t>
      </w:r>
    </w:p>
    <w:p w14:paraId="0C39BCC1" w14:textId="77777777" w:rsidR="00F70688" w:rsidRPr="00F70688" w:rsidRDefault="00F70688" w:rsidP="00F70688">
      <w:pPr>
        <w:rPr>
          <w:rFonts w:ascii="Times New Roman" w:hAnsi="Times New Roman" w:cs="Times New Roman"/>
          <w:b/>
          <w:bCs/>
          <w:i/>
          <w:iCs/>
          <w:sz w:val="24"/>
          <w:szCs w:val="24"/>
        </w:rPr>
      </w:pPr>
      <w:r w:rsidRPr="00F70688">
        <w:rPr>
          <w:rFonts w:ascii="Times New Roman" w:hAnsi="Times New Roman" w:cs="Times New Roman"/>
          <w:b/>
          <w:bCs/>
          <w:i/>
          <w:iCs/>
          <w:sz w:val="24"/>
          <w:szCs w:val="24"/>
        </w:rPr>
        <w:t>Section 2: Scope</w:t>
      </w:r>
    </w:p>
    <w:p w14:paraId="1E0AFAF4" w14:textId="77777777" w:rsidR="00F70688" w:rsidRPr="00C27A19" w:rsidRDefault="00F70688" w:rsidP="00F70688">
      <w:pPr>
        <w:ind w:left="720"/>
        <w:rPr>
          <w:rFonts w:ascii="Times New Roman" w:hAnsi="Times New Roman" w:cs="Times New Roman"/>
          <w:sz w:val="24"/>
          <w:szCs w:val="24"/>
        </w:rPr>
      </w:pPr>
      <w:r w:rsidRPr="00C27A19">
        <w:rPr>
          <w:rFonts w:ascii="Times New Roman" w:hAnsi="Times New Roman" w:cs="Times New Roman"/>
          <w:sz w:val="24"/>
          <w:szCs w:val="24"/>
        </w:rPr>
        <w:t>This policy applies to all Board of Advisors members, officers, committee members, volunteers, and any individuals associated with UCPPE who wish to report concerns about misconduct related to the organization.</w:t>
      </w:r>
    </w:p>
    <w:p w14:paraId="264A1704" w14:textId="77777777" w:rsidR="00F70688" w:rsidRPr="00F70688" w:rsidRDefault="00F70688" w:rsidP="00F70688">
      <w:pPr>
        <w:rPr>
          <w:rFonts w:ascii="Times New Roman" w:hAnsi="Times New Roman" w:cs="Times New Roman"/>
          <w:b/>
          <w:bCs/>
          <w:i/>
          <w:iCs/>
          <w:sz w:val="24"/>
          <w:szCs w:val="24"/>
        </w:rPr>
      </w:pPr>
      <w:r w:rsidRPr="00F70688">
        <w:rPr>
          <w:rFonts w:ascii="Times New Roman" w:hAnsi="Times New Roman" w:cs="Times New Roman"/>
          <w:b/>
          <w:bCs/>
          <w:i/>
          <w:iCs/>
          <w:sz w:val="24"/>
          <w:szCs w:val="24"/>
        </w:rPr>
        <w:t>Section 3: Reporting Responsibilities</w:t>
      </w:r>
    </w:p>
    <w:p w14:paraId="0361CD06" w14:textId="77777777" w:rsidR="00F70688" w:rsidRPr="00C27A19" w:rsidRDefault="00F70688" w:rsidP="00F70688">
      <w:pPr>
        <w:ind w:left="720"/>
        <w:rPr>
          <w:rFonts w:ascii="Times New Roman" w:hAnsi="Times New Roman" w:cs="Times New Roman"/>
          <w:sz w:val="24"/>
          <w:szCs w:val="24"/>
        </w:rPr>
      </w:pPr>
      <w:r w:rsidRPr="00C27A19">
        <w:rPr>
          <w:rFonts w:ascii="Times New Roman" w:hAnsi="Times New Roman" w:cs="Times New Roman"/>
          <w:sz w:val="24"/>
          <w:szCs w:val="24"/>
        </w:rPr>
        <w:t xml:space="preserve">Anyone with a </w:t>
      </w:r>
      <w:proofErr w:type="gramStart"/>
      <w:r w:rsidRPr="00C27A19">
        <w:rPr>
          <w:rFonts w:ascii="Times New Roman" w:hAnsi="Times New Roman" w:cs="Times New Roman"/>
          <w:sz w:val="24"/>
          <w:szCs w:val="24"/>
        </w:rPr>
        <w:t>good-faith</w:t>
      </w:r>
      <w:proofErr w:type="gramEnd"/>
      <w:r w:rsidRPr="00C27A19">
        <w:rPr>
          <w:rFonts w:ascii="Times New Roman" w:hAnsi="Times New Roman" w:cs="Times New Roman"/>
          <w:sz w:val="24"/>
          <w:szCs w:val="24"/>
        </w:rPr>
        <w:t xml:space="preserve"> belief that financial mismanagement, ethical violations, fraud, or other wrongdoing has occurred within UCPPE is encouraged to report their concerns promptly. Reports should include all relevant details and any supporting documentation available.</w:t>
      </w:r>
    </w:p>
    <w:p w14:paraId="5A03071D" w14:textId="77777777" w:rsidR="00F70688" w:rsidRPr="00F70688" w:rsidRDefault="00F70688" w:rsidP="00F70688">
      <w:pPr>
        <w:rPr>
          <w:rFonts w:ascii="Times New Roman" w:hAnsi="Times New Roman" w:cs="Times New Roman"/>
          <w:b/>
          <w:bCs/>
          <w:i/>
          <w:iCs/>
          <w:sz w:val="24"/>
          <w:szCs w:val="24"/>
        </w:rPr>
      </w:pPr>
      <w:r w:rsidRPr="00F70688">
        <w:rPr>
          <w:rFonts w:ascii="Times New Roman" w:hAnsi="Times New Roman" w:cs="Times New Roman"/>
          <w:b/>
          <w:bCs/>
          <w:i/>
          <w:iCs/>
          <w:sz w:val="24"/>
          <w:szCs w:val="24"/>
        </w:rPr>
        <w:t>Section 4: Reporting Procedure</w:t>
      </w:r>
    </w:p>
    <w:p w14:paraId="4134DC9F" w14:textId="77777777" w:rsidR="00F70688" w:rsidRPr="00C27A19" w:rsidRDefault="00F70688" w:rsidP="00F70688">
      <w:pPr>
        <w:numPr>
          <w:ilvl w:val="0"/>
          <w:numId w:val="64"/>
        </w:numPr>
        <w:rPr>
          <w:rFonts w:ascii="Times New Roman" w:hAnsi="Times New Roman" w:cs="Times New Roman"/>
          <w:sz w:val="24"/>
          <w:szCs w:val="24"/>
        </w:rPr>
      </w:pPr>
      <w:r w:rsidRPr="00C27A19">
        <w:rPr>
          <w:rFonts w:ascii="Times New Roman" w:hAnsi="Times New Roman" w:cs="Times New Roman"/>
          <w:sz w:val="24"/>
          <w:szCs w:val="24"/>
        </w:rPr>
        <w:t>Submission of Reports:</w:t>
      </w:r>
    </w:p>
    <w:p w14:paraId="2400879F" w14:textId="77777777" w:rsidR="00F70688" w:rsidRPr="00C27A19" w:rsidRDefault="00F70688" w:rsidP="00F70688">
      <w:pPr>
        <w:numPr>
          <w:ilvl w:val="1"/>
          <w:numId w:val="64"/>
        </w:numPr>
        <w:rPr>
          <w:rFonts w:ascii="Times New Roman" w:hAnsi="Times New Roman" w:cs="Times New Roman"/>
          <w:sz w:val="24"/>
          <w:szCs w:val="24"/>
        </w:rPr>
      </w:pPr>
      <w:r w:rsidRPr="00C27A19">
        <w:rPr>
          <w:rFonts w:ascii="Times New Roman" w:hAnsi="Times New Roman" w:cs="Times New Roman"/>
          <w:sz w:val="24"/>
          <w:szCs w:val="24"/>
        </w:rPr>
        <w:t xml:space="preserve">Reports should be made in writing and submitted to the </w:t>
      </w:r>
      <w:r>
        <w:rPr>
          <w:rFonts w:ascii="Times New Roman" w:hAnsi="Times New Roman" w:cs="Times New Roman"/>
          <w:sz w:val="24"/>
          <w:szCs w:val="24"/>
        </w:rPr>
        <w:t xml:space="preserve">President of the </w:t>
      </w:r>
      <w:r w:rsidRPr="00C27A19">
        <w:rPr>
          <w:rFonts w:ascii="Times New Roman" w:hAnsi="Times New Roman" w:cs="Times New Roman"/>
          <w:sz w:val="24"/>
          <w:szCs w:val="24"/>
        </w:rPr>
        <w:t>Board of Advisors or a member</w:t>
      </w:r>
      <w:r>
        <w:rPr>
          <w:rFonts w:ascii="Times New Roman" w:hAnsi="Times New Roman" w:cs="Times New Roman"/>
          <w:sz w:val="24"/>
          <w:szCs w:val="24"/>
        </w:rPr>
        <w:t xml:space="preserve"> designated by the President</w:t>
      </w:r>
      <w:r w:rsidRPr="00C27A19">
        <w:rPr>
          <w:rFonts w:ascii="Times New Roman" w:hAnsi="Times New Roman" w:cs="Times New Roman"/>
          <w:sz w:val="24"/>
          <w:szCs w:val="24"/>
        </w:rPr>
        <w:t xml:space="preserve"> of the Board.</w:t>
      </w:r>
    </w:p>
    <w:p w14:paraId="435F99A8" w14:textId="77777777" w:rsidR="00F70688" w:rsidRPr="00C27A19" w:rsidRDefault="00F70688" w:rsidP="00F70688">
      <w:pPr>
        <w:numPr>
          <w:ilvl w:val="1"/>
          <w:numId w:val="64"/>
        </w:numPr>
        <w:rPr>
          <w:rFonts w:ascii="Times New Roman" w:hAnsi="Times New Roman" w:cs="Times New Roman"/>
          <w:sz w:val="24"/>
          <w:szCs w:val="24"/>
        </w:rPr>
      </w:pPr>
      <w:r w:rsidRPr="00C27A19">
        <w:rPr>
          <w:rFonts w:ascii="Times New Roman" w:hAnsi="Times New Roman" w:cs="Times New Roman"/>
          <w:sz w:val="24"/>
          <w:szCs w:val="24"/>
        </w:rPr>
        <w:t xml:space="preserve">If the concern involves the </w:t>
      </w:r>
      <w:r>
        <w:rPr>
          <w:rFonts w:ascii="Times New Roman" w:hAnsi="Times New Roman" w:cs="Times New Roman"/>
          <w:sz w:val="24"/>
          <w:szCs w:val="24"/>
        </w:rPr>
        <w:t>President</w:t>
      </w:r>
      <w:r w:rsidRPr="00C27A19">
        <w:rPr>
          <w:rFonts w:ascii="Times New Roman" w:hAnsi="Times New Roman" w:cs="Times New Roman"/>
          <w:sz w:val="24"/>
          <w:szCs w:val="24"/>
        </w:rPr>
        <w:t xml:space="preserve">, the report should be directed to </w:t>
      </w:r>
      <w:r>
        <w:rPr>
          <w:rFonts w:ascii="Times New Roman" w:hAnsi="Times New Roman" w:cs="Times New Roman"/>
          <w:sz w:val="24"/>
          <w:szCs w:val="24"/>
        </w:rPr>
        <w:t>the Vice President of the Board of Advisors</w:t>
      </w:r>
      <w:r w:rsidRPr="00C27A19">
        <w:rPr>
          <w:rFonts w:ascii="Times New Roman" w:hAnsi="Times New Roman" w:cs="Times New Roman"/>
          <w:sz w:val="24"/>
          <w:szCs w:val="24"/>
        </w:rPr>
        <w:t>.</w:t>
      </w:r>
    </w:p>
    <w:p w14:paraId="45969307" w14:textId="77777777" w:rsidR="00F70688" w:rsidRPr="00C27A19" w:rsidRDefault="00F70688" w:rsidP="00F70688">
      <w:pPr>
        <w:numPr>
          <w:ilvl w:val="0"/>
          <w:numId w:val="64"/>
        </w:numPr>
        <w:rPr>
          <w:rFonts w:ascii="Times New Roman" w:hAnsi="Times New Roman" w:cs="Times New Roman"/>
          <w:sz w:val="24"/>
          <w:szCs w:val="24"/>
        </w:rPr>
      </w:pPr>
      <w:r w:rsidRPr="00C27A19">
        <w:rPr>
          <w:rFonts w:ascii="Times New Roman" w:hAnsi="Times New Roman" w:cs="Times New Roman"/>
          <w:sz w:val="24"/>
          <w:szCs w:val="24"/>
        </w:rPr>
        <w:t>Confidentiality:</w:t>
      </w:r>
    </w:p>
    <w:p w14:paraId="3C935AF2" w14:textId="77777777" w:rsidR="00F70688" w:rsidRPr="00C27A19" w:rsidRDefault="00F70688" w:rsidP="00F70688">
      <w:pPr>
        <w:numPr>
          <w:ilvl w:val="1"/>
          <w:numId w:val="64"/>
        </w:numPr>
        <w:rPr>
          <w:rFonts w:ascii="Times New Roman" w:hAnsi="Times New Roman" w:cs="Times New Roman"/>
          <w:sz w:val="24"/>
          <w:szCs w:val="24"/>
        </w:rPr>
      </w:pPr>
      <w:r w:rsidRPr="00C27A19">
        <w:rPr>
          <w:rFonts w:ascii="Times New Roman" w:hAnsi="Times New Roman" w:cs="Times New Roman"/>
          <w:sz w:val="24"/>
          <w:szCs w:val="24"/>
        </w:rPr>
        <w:t>All reports will be handled confidentially to the extent possible, consistent with the need to conduct a thorough investigation.</w:t>
      </w:r>
    </w:p>
    <w:p w14:paraId="7C14C2DD" w14:textId="77777777" w:rsidR="00F70688" w:rsidRPr="00C27A19" w:rsidRDefault="00F70688" w:rsidP="00F70688">
      <w:pPr>
        <w:numPr>
          <w:ilvl w:val="1"/>
          <w:numId w:val="64"/>
        </w:numPr>
        <w:rPr>
          <w:rFonts w:ascii="Times New Roman" w:hAnsi="Times New Roman" w:cs="Times New Roman"/>
          <w:sz w:val="24"/>
          <w:szCs w:val="24"/>
        </w:rPr>
      </w:pPr>
      <w:r w:rsidRPr="00C27A19">
        <w:rPr>
          <w:rFonts w:ascii="Times New Roman" w:hAnsi="Times New Roman" w:cs="Times New Roman"/>
          <w:sz w:val="24"/>
          <w:szCs w:val="24"/>
        </w:rPr>
        <w:lastRenderedPageBreak/>
        <w:t>Anonymous reports will be accepted but may limit the organization’s ability to fully investigate the complaint.</w:t>
      </w:r>
    </w:p>
    <w:p w14:paraId="43848707" w14:textId="77777777" w:rsidR="00F70688" w:rsidRPr="00C27A19" w:rsidRDefault="00F70688" w:rsidP="00F70688">
      <w:pPr>
        <w:numPr>
          <w:ilvl w:val="0"/>
          <w:numId w:val="64"/>
        </w:numPr>
        <w:rPr>
          <w:rFonts w:ascii="Times New Roman" w:hAnsi="Times New Roman" w:cs="Times New Roman"/>
          <w:sz w:val="24"/>
          <w:szCs w:val="24"/>
        </w:rPr>
      </w:pPr>
      <w:r w:rsidRPr="00C27A19">
        <w:rPr>
          <w:rFonts w:ascii="Times New Roman" w:hAnsi="Times New Roman" w:cs="Times New Roman"/>
          <w:sz w:val="24"/>
          <w:szCs w:val="24"/>
        </w:rPr>
        <w:t>Investigation Process:</w:t>
      </w:r>
    </w:p>
    <w:p w14:paraId="4E3D035D" w14:textId="77777777" w:rsidR="00F70688" w:rsidRPr="00C27A19" w:rsidRDefault="00F70688" w:rsidP="00F70688">
      <w:pPr>
        <w:numPr>
          <w:ilvl w:val="1"/>
          <w:numId w:val="64"/>
        </w:numPr>
        <w:rPr>
          <w:rFonts w:ascii="Times New Roman" w:hAnsi="Times New Roman" w:cs="Times New Roman"/>
          <w:sz w:val="24"/>
          <w:szCs w:val="24"/>
        </w:rPr>
      </w:pPr>
      <w:r w:rsidRPr="00C27A19">
        <w:rPr>
          <w:rFonts w:ascii="Times New Roman" w:hAnsi="Times New Roman" w:cs="Times New Roman"/>
          <w:sz w:val="24"/>
          <w:szCs w:val="24"/>
        </w:rPr>
        <w:t>The Board of Advisors, or an appointed committee, will promptly review all the allegations and determine the appropriate course of action.</w:t>
      </w:r>
    </w:p>
    <w:p w14:paraId="15B6EF3D" w14:textId="77777777" w:rsidR="00F70688" w:rsidRPr="00C27A19" w:rsidRDefault="00F70688" w:rsidP="00F70688">
      <w:pPr>
        <w:numPr>
          <w:ilvl w:val="1"/>
          <w:numId w:val="64"/>
        </w:numPr>
        <w:rPr>
          <w:rFonts w:ascii="Times New Roman" w:hAnsi="Times New Roman" w:cs="Times New Roman"/>
          <w:sz w:val="24"/>
          <w:szCs w:val="24"/>
        </w:rPr>
      </w:pPr>
      <w:r w:rsidRPr="00C27A19">
        <w:rPr>
          <w:rFonts w:ascii="Times New Roman" w:hAnsi="Times New Roman" w:cs="Times New Roman"/>
          <w:sz w:val="24"/>
          <w:szCs w:val="24"/>
        </w:rPr>
        <w:t>Investigations will be conducted fairly and without bias, ensuring due process for all parties involved.</w:t>
      </w:r>
    </w:p>
    <w:p w14:paraId="2604B295" w14:textId="77777777" w:rsidR="00F70688" w:rsidRPr="00C27A19" w:rsidRDefault="00F70688" w:rsidP="00F70688">
      <w:pPr>
        <w:numPr>
          <w:ilvl w:val="1"/>
          <w:numId w:val="64"/>
        </w:numPr>
        <w:rPr>
          <w:rFonts w:ascii="Times New Roman" w:hAnsi="Times New Roman" w:cs="Times New Roman"/>
          <w:sz w:val="24"/>
          <w:szCs w:val="24"/>
        </w:rPr>
      </w:pPr>
      <w:r w:rsidRPr="00C27A19">
        <w:rPr>
          <w:rFonts w:ascii="Times New Roman" w:hAnsi="Times New Roman" w:cs="Times New Roman"/>
          <w:sz w:val="24"/>
          <w:szCs w:val="24"/>
        </w:rPr>
        <w:t>The results of the investigation will be documented, and appropriate corrective action will be taken if necessary.</w:t>
      </w:r>
    </w:p>
    <w:p w14:paraId="1D43B32E" w14:textId="77777777" w:rsidR="00F70688" w:rsidRPr="00F70688" w:rsidRDefault="00F70688" w:rsidP="00F70688">
      <w:pPr>
        <w:rPr>
          <w:rFonts w:ascii="Times New Roman" w:hAnsi="Times New Roman" w:cs="Times New Roman"/>
          <w:b/>
          <w:bCs/>
          <w:i/>
          <w:iCs/>
          <w:sz w:val="24"/>
          <w:szCs w:val="24"/>
        </w:rPr>
      </w:pPr>
      <w:r w:rsidRPr="00F70688">
        <w:rPr>
          <w:rFonts w:ascii="Times New Roman" w:hAnsi="Times New Roman" w:cs="Times New Roman"/>
          <w:b/>
          <w:bCs/>
          <w:i/>
          <w:iCs/>
          <w:sz w:val="24"/>
          <w:szCs w:val="24"/>
        </w:rPr>
        <w:t>Section 5: No Retaliation</w:t>
      </w:r>
    </w:p>
    <w:p w14:paraId="493DB644" w14:textId="77777777" w:rsidR="00F70688" w:rsidRPr="00C27A19" w:rsidRDefault="00F70688" w:rsidP="00F70688">
      <w:pPr>
        <w:ind w:left="720"/>
        <w:rPr>
          <w:rFonts w:ascii="Times New Roman" w:hAnsi="Times New Roman" w:cs="Times New Roman"/>
          <w:sz w:val="24"/>
          <w:szCs w:val="24"/>
        </w:rPr>
      </w:pPr>
      <w:r w:rsidRPr="00C27A19">
        <w:rPr>
          <w:rFonts w:ascii="Times New Roman" w:hAnsi="Times New Roman" w:cs="Times New Roman"/>
          <w:sz w:val="24"/>
          <w:szCs w:val="24"/>
        </w:rPr>
        <w:t>UCPPE strictly prohibits retaliation against any individual who, in good faith, reports a suspected violation or assists in an investigation. Any form of intimidation, harassment, or adverse action against a whistleblower is grounds for disciplinary measures, including removal from office or termination of volunteer status.</w:t>
      </w:r>
    </w:p>
    <w:p w14:paraId="5F861E46" w14:textId="77777777" w:rsidR="00F70688" w:rsidRPr="00F70688" w:rsidRDefault="00F70688" w:rsidP="00F70688">
      <w:pPr>
        <w:rPr>
          <w:rFonts w:ascii="Times New Roman" w:hAnsi="Times New Roman" w:cs="Times New Roman"/>
          <w:b/>
          <w:bCs/>
          <w:i/>
          <w:iCs/>
          <w:sz w:val="24"/>
          <w:szCs w:val="24"/>
        </w:rPr>
      </w:pPr>
      <w:r w:rsidRPr="00F70688">
        <w:rPr>
          <w:rFonts w:ascii="Times New Roman" w:hAnsi="Times New Roman" w:cs="Times New Roman"/>
          <w:b/>
          <w:bCs/>
          <w:i/>
          <w:iCs/>
          <w:sz w:val="24"/>
          <w:szCs w:val="24"/>
        </w:rPr>
        <w:t>Section 6: Acting in Good Faith</w:t>
      </w:r>
    </w:p>
    <w:p w14:paraId="37445FE3" w14:textId="77777777" w:rsidR="00F70688" w:rsidRDefault="00F70688" w:rsidP="00F70688">
      <w:pPr>
        <w:ind w:left="720"/>
        <w:rPr>
          <w:rFonts w:ascii="Times New Roman" w:hAnsi="Times New Roman" w:cs="Times New Roman"/>
          <w:sz w:val="24"/>
          <w:szCs w:val="24"/>
        </w:rPr>
      </w:pPr>
      <w:r w:rsidRPr="00C27A19">
        <w:rPr>
          <w:rFonts w:ascii="Times New Roman" w:hAnsi="Times New Roman" w:cs="Times New Roman"/>
          <w:sz w:val="24"/>
          <w:szCs w:val="24"/>
        </w:rPr>
        <w:t>Anyone filing a complaint must do so in good faith, with reasonable grounds to believe that a violation has occurred. Reports that are knowingly false or made with malicious intent may result in disciplinary action.</w:t>
      </w:r>
    </w:p>
    <w:p w14:paraId="551F55FD" w14:textId="77777777" w:rsidR="00F70688" w:rsidRPr="00F70688" w:rsidRDefault="00F70688" w:rsidP="00F70688">
      <w:pPr>
        <w:rPr>
          <w:rFonts w:ascii="Times New Roman" w:hAnsi="Times New Roman" w:cs="Times New Roman"/>
          <w:b/>
          <w:bCs/>
          <w:i/>
          <w:iCs/>
          <w:sz w:val="24"/>
          <w:szCs w:val="24"/>
        </w:rPr>
      </w:pPr>
      <w:r w:rsidRPr="00F70688">
        <w:rPr>
          <w:rFonts w:ascii="Times New Roman" w:hAnsi="Times New Roman" w:cs="Times New Roman"/>
          <w:b/>
          <w:bCs/>
          <w:i/>
          <w:iCs/>
          <w:sz w:val="24"/>
          <w:szCs w:val="24"/>
        </w:rPr>
        <w:t>Section 7: Record-Keeping</w:t>
      </w:r>
    </w:p>
    <w:p w14:paraId="4A9B3B77" w14:textId="2E32B28A" w:rsidR="00654A98" w:rsidRDefault="00F70688" w:rsidP="00F70688">
      <w:pPr>
        <w:shd w:val="clear" w:color="auto" w:fill="FFFFFF"/>
        <w:spacing w:before="240" w:line="240" w:lineRule="auto"/>
        <w:ind w:left="720"/>
        <w:rPr>
          <w:rFonts w:ascii="Times New Roman" w:eastAsia="Times New Roman" w:hAnsi="Times New Roman" w:cs="Times New Roman"/>
          <w:kern w:val="0"/>
          <w:sz w:val="24"/>
          <w:szCs w:val="24"/>
          <w14:ligatures w14:val="none"/>
        </w:rPr>
      </w:pPr>
      <w:r w:rsidRPr="00C27A19">
        <w:rPr>
          <w:rFonts w:ascii="Times New Roman" w:hAnsi="Times New Roman" w:cs="Times New Roman"/>
          <w:sz w:val="24"/>
          <w:szCs w:val="24"/>
        </w:rPr>
        <w:t>The Board of Advisors will maintain records of all whistleblower reports, investigations, and resolutions in a secure and confidential manner.</w:t>
      </w:r>
    </w:p>
    <w:p w14:paraId="416D2DF9" w14:textId="6FE2EE07" w:rsidR="00966E53" w:rsidRPr="00966E53" w:rsidRDefault="00966E53" w:rsidP="00966E53">
      <w:pPr>
        <w:rPr>
          <w:rFonts w:ascii="Times New Roman" w:hAnsi="Times New Roman" w:cs="Times New Roman"/>
          <w:b/>
          <w:bCs/>
          <w:sz w:val="24"/>
          <w:szCs w:val="24"/>
          <w:u w:val="single"/>
        </w:rPr>
      </w:pPr>
      <w:r w:rsidRPr="00966E53">
        <w:rPr>
          <w:rFonts w:ascii="Times New Roman" w:hAnsi="Times New Roman" w:cs="Times New Roman"/>
          <w:b/>
          <w:bCs/>
          <w:sz w:val="24"/>
          <w:szCs w:val="24"/>
          <w:u w:val="single"/>
        </w:rPr>
        <w:t>Policy 11: Document Retention and Destruction Policy</w:t>
      </w:r>
    </w:p>
    <w:p w14:paraId="14898147" w14:textId="77777777" w:rsidR="00966E53" w:rsidRPr="00966E53" w:rsidRDefault="00966E53" w:rsidP="00966E53">
      <w:pPr>
        <w:rPr>
          <w:rFonts w:ascii="Times New Roman" w:hAnsi="Times New Roman" w:cs="Times New Roman"/>
          <w:b/>
          <w:bCs/>
          <w:i/>
          <w:iCs/>
          <w:sz w:val="24"/>
          <w:szCs w:val="24"/>
        </w:rPr>
      </w:pPr>
      <w:r w:rsidRPr="00966E53">
        <w:rPr>
          <w:rFonts w:ascii="Times New Roman" w:hAnsi="Times New Roman" w:cs="Times New Roman"/>
          <w:b/>
          <w:bCs/>
          <w:i/>
          <w:iCs/>
          <w:sz w:val="24"/>
          <w:szCs w:val="24"/>
        </w:rPr>
        <w:t>Section 1: Purpose</w:t>
      </w:r>
    </w:p>
    <w:p w14:paraId="7A312FC5" w14:textId="77777777" w:rsidR="00966E53" w:rsidRPr="008E3C0F" w:rsidRDefault="00966E53" w:rsidP="00966E53">
      <w:pPr>
        <w:ind w:left="720"/>
        <w:rPr>
          <w:rFonts w:ascii="Times New Roman" w:hAnsi="Times New Roman" w:cs="Times New Roman"/>
          <w:sz w:val="24"/>
          <w:szCs w:val="24"/>
        </w:rPr>
      </w:pPr>
      <w:r w:rsidRPr="008E3C0F">
        <w:rPr>
          <w:rFonts w:ascii="Times New Roman" w:hAnsi="Times New Roman" w:cs="Times New Roman"/>
          <w:sz w:val="24"/>
          <w:szCs w:val="24"/>
        </w:rPr>
        <w:t xml:space="preserve">The United Court of the Pikes Peak Empire (UCPPE) is committed to maintaining the integrity of its records while ensuring compliance with legal and regulatory requirements. This Document Retention and Destruction Policy </w:t>
      </w:r>
      <w:proofErr w:type="gramStart"/>
      <w:r w:rsidRPr="008E3C0F">
        <w:rPr>
          <w:rFonts w:ascii="Times New Roman" w:hAnsi="Times New Roman" w:cs="Times New Roman"/>
          <w:sz w:val="24"/>
          <w:szCs w:val="24"/>
        </w:rPr>
        <w:t>establishes</w:t>
      </w:r>
      <w:proofErr w:type="gramEnd"/>
      <w:r w:rsidRPr="008E3C0F">
        <w:rPr>
          <w:rFonts w:ascii="Times New Roman" w:hAnsi="Times New Roman" w:cs="Times New Roman"/>
          <w:sz w:val="24"/>
          <w:szCs w:val="24"/>
        </w:rPr>
        <w:t xml:space="preserve"> guidelines for the retention, storage, and destruction of organizational records to ensure accountability and efficiency in record-keeping.</w:t>
      </w:r>
    </w:p>
    <w:p w14:paraId="4C02947F" w14:textId="77777777" w:rsidR="00966E53" w:rsidRPr="00966E53" w:rsidRDefault="00966E53" w:rsidP="00966E53">
      <w:pPr>
        <w:rPr>
          <w:rFonts w:ascii="Times New Roman" w:hAnsi="Times New Roman" w:cs="Times New Roman"/>
          <w:b/>
          <w:bCs/>
          <w:i/>
          <w:iCs/>
          <w:sz w:val="24"/>
          <w:szCs w:val="24"/>
        </w:rPr>
      </w:pPr>
      <w:r w:rsidRPr="00966E53">
        <w:rPr>
          <w:rFonts w:ascii="Times New Roman" w:hAnsi="Times New Roman" w:cs="Times New Roman"/>
          <w:b/>
          <w:bCs/>
          <w:i/>
          <w:iCs/>
          <w:sz w:val="24"/>
          <w:szCs w:val="24"/>
        </w:rPr>
        <w:t>Section 2: Scope</w:t>
      </w:r>
    </w:p>
    <w:p w14:paraId="1A07B6C3" w14:textId="77777777" w:rsidR="00966E53" w:rsidRDefault="00966E53" w:rsidP="00966E53">
      <w:pPr>
        <w:ind w:left="720"/>
        <w:rPr>
          <w:rFonts w:ascii="Times New Roman" w:hAnsi="Times New Roman" w:cs="Times New Roman"/>
          <w:sz w:val="24"/>
          <w:szCs w:val="24"/>
        </w:rPr>
      </w:pPr>
      <w:r w:rsidRPr="008E3C0F">
        <w:rPr>
          <w:rFonts w:ascii="Times New Roman" w:hAnsi="Times New Roman" w:cs="Times New Roman"/>
          <w:sz w:val="24"/>
          <w:szCs w:val="24"/>
        </w:rPr>
        <w:t>This policy applies to all records, whether physical or electronic, that are created, received, or maintained by UCPPE during its operations. It applies to all Board of Advisors members, officers, committee members, volunteers, and individuals associated with UCPPE.</w:t>
      </w:r>
    </w:p>
    <w:p w14:paraId="7A3687D2" w14:textId="77777777" w:rsidR="00966E53" w:rsidRPr="008E3C0F" w:rsidRDefault="00966E53" w:rsidP="00966E53">
      <w:pPr>
        <w:ind w:left="720"/>
        <w:rPr>
          <w:rFonts w:ascii="Times New Roman" w:hAnsi="Times New Roman" w:cs="Times New Roman"/>
          <w:sz w:val="24"/>
          <w:szCs w:val="24"/>
        </w:rPr>
      </w:pPr>
    </w:p>
    <w:p w14:paraId="34FB1C86" w14:textId="77777777" w:rsidR="00966E53" w:rsidRPr="00966E53" w:rsidRDefault="00966E53" w:rsidP="00966E53">
      <w:pPr>
        <w:rPr>
          <w:rFonts w:ascii="Times New Roman" w:hAnsi="Times New Roman" w:cs="Times New Roman"/>
          <w:b/>
          <w:bCs/>
          <w:i/>
          <w:iCs/>
          <w:sz w:val="24"/>
          <w:szCs w:val="24"/>
        </w:rPr>
      </w:pPr>
      <w:r w:rsidRPr="00966E53">
        <w:rPr>
          <w:rFonts w:ascii="Times New Roman" w:hAnsi="Times New Roman" w:cs="Times New Roman"/>
          <w:b/>
          <w:bCs/>
          <w:i/>
          <w:iCs/>
          <w:sz w:val="24"/>
          <w:szCs w:val="24"/>
        </w:rPr>
        <w:lastRenderedPageBreak/>
        <w:t>Section 3: Retention Schedule</w:t>
      </w:r>
    </w:p>
    <w:p w14:paraId="208217AC" w14:textId="08845526" w:rsidR="00966E53" w:rsidRPr="008E3C0F" w:rsidRDefault="00966E53" w:rsidP="00966E53">
      <w:pPr>
        <w:ind w:firstLine="360"/>
        <w:rPr>
          <w:rFonts w:ascii="Times New Roman" w:hAnsi="Times New Roman" w:cs="Times New Roman"/>
          <w:sz w:val="24"/>
          <w:szCs w:val="24"/>
        </w:rPr>
      </w:pPr>
      <w:r w:rsidRPr="008E3C0F">
        <w:rPr>
          <w:rFonts w:ascii="Times New Roman" w:hAnsi="Times New Roman" w:cs="Times New Roman"/>
          <w:sz w:val="24"/>
          <w:szCs w:val="24"/>
        </w:rPr>
        <w:t>UCPPE shall retain records in accordance with the following schedule:</w:t>
      </w:r>
    </w:p>
    <w:p w14:paraId="39D2F6E7" w14:textId="77777777" w:rsidR="00966E53" w:rsidRPr="008E3C0F" w:rsidRDefault="00966E53" w:rsidP="00966E53">
      <w:pPr>
        <w:numPr>
          <w:ilvl w:val="0"/>
          <w:numId w:val="65"/>
        </w:numPr>
        <w:rPr>
          <w:rFonts w:ascii="Times New Roman" w:hAnsi="Times New Roman" w:cs="Times New Roman"/>
          <w:sz w:val="24"/>
          <w:szCs w:val="24"/>
        </w:rPr>
      </w:pPr>
      <w:r w:rsidRPr="008E3C0F">
        <w:rPr>
          <w:rFonts w:ascii="Times New Roman" w:hAnsi="Times New Roman" w:cs="Times New Roman"/>
          <w:sz w:val="24"/>
          <w:szCs w:val="24"/>
        </w:rPr>
        <w:t>Corporate Records</w:t>
      </w:r>
    </w:p>
    <w:p w14:paraId="6D56D874" w14:textId="77777777" w:rsidR="00966E53" w:rsidRPr="008E3C0F" w:rsidRDefault="00966E53" w:rsidP="00966E53">
      <w:pPr>
        <w:numPr>
          <w:ilvl w:val="1"/>
          <w:numId w:val="65"/>
        </w:numPr>
        <w:rPr>
          <w:rFonts w:ascii="Times New Roman" w:hAnsi="Times New Roman" w:cs="Times New Roman"/>
          <w:sz w:val="24"/>
          <w:szCs w:val="24"/>
        </w:rPr>
      </w:pPr>
      <w:r w:rsidRPr="008E3C0F">
        <w:rPr>
          <w:rFonts w:ascii="Times New Roman" w:hAnsi="Times New Roman" w:cs="Times New Roman"/>
          <w:sz w:val="24"/>
          <w:szCs w:val="24"/>
        </w:rPr>
        <w:t>Articles of Incorporation, Bylaws, IRS Determination Letter: Permanent</w:t>
      </w:r>
    </w:p>
    <w:p w14:paraId="37BAC07E" w14:textId="77777777" w:rsidR="00966E53" w:rsidRPr="008E3C0F" w:rsidRDefault="00966E53" w:rsidP="00966E53">
      <w:pPr>
        <w:numPr>
          <w:ilvl w:val="1"/>
          <w:numId w:val="65"/>
        </w:numPr>
        <w:rPr>
          <w:rFonts w:ascii="Times New Roman" w:hAnsi="Times New Roman" w:cs="Times New Roman"/>
          <w:sz w:val="24"/>
          <w:szCs w:val="24"/>
        </w:rPr>
      </w:pPr>
      <w:r w:rsidRPr="008E3C0F">
        <w:rPr>
          <w:rFonts w:ascii="Times New Roman" w:hAnsi="Times New Roman" w:cs="Times New Roman"/>
          <w:sz w:val="24"/>
          <w:szCs w:val="24"/>
        </w:rPr>
        <w:t>Meeting Minutes (Board of Advisors, Committees): Permanent</w:t>
      </w:r>
    </w:p>
    <w:p w14:paraId="0D85FF6F" w14:textId="4FED413B" w:rsidR="00966E53" w:rsidRPr="00966E53" w:rsidRDefault="00966E53" w:rsidP="00966E53">
      <w:pPr>
        <w:numPr>
          <w:ilvl w:val="1"/>
          <w:numId w:val="65"/>
        </w:numPr>
        <w:rPr>
          <w:rFonts w:ascii="Times New Roman" w:hAnsi="Times New Roman" w:cs="Times New Roman"/>
          <w:sz w:val="24"/>
          <w:szCs w:val="24"/>
        </w:rPr>
      </w:pPr>
      <w:r w:rsidRPr="008E3C0F">
        <w:rPr>
          <w:rFonts w:ascii="Times New Roman" w:hAnsi="Times New Roman" w:cs="Times New Roman"/>
          <w:sz w:val="24"/>
          <w:szCs w:val="24"/>
        </w:rPr>
        <w:t>Annual Reports to Secretary of State and IRS Filings: Permanent</w:t>
      </w:r>
    </w:p>
    <w:p w14:paraId="68A4FD25" w14:textId="77777777" w:rsidR="00966E53" w:rsidRPr="008E3C0F" w:rsidRDefault="00966E53" w:rsidP="00966E53">
      <w:pPr>
        <w:numPr>
          <w:ilvl w:val="0"/>
          <w:numId w:val="65"/>
        </w:numPr>
        <w:rPr>
          <w:rFonts w:ascii="Times New Roman" w:hAnsi="Times New Roman" w:cs="Times New Roman"/>
          <w:sz w:val="24"/>
          <w:szCs w:val="24"/>
        </w:rPr>
      </w:pPr>
      <w:r w:rsidRPr="008E3C0F">
        <w:rPr>
          <w:rFonts w:ascii="Times New Roman" w:hAnsi="Times New Roman" w:cs="Times New Roman"/>
          <w:sz w:val="24"/>
          <w:szCs w:val="24"/>
        </w:rPr>
        <w:t>Financial Records</w:t>
      </w:r>
    </w:p>
    <w:p w14:paraId="1C905AA5" w14:textId="77777777" w:rsidR="00966E53" w:rsidRPr="008E3C0F" w:rsidRDefault="00966E53" w:rsidP="00966E53">
      <w:pPr>
        <w:numPr>
          <w:ilvl w:val="1"/>
          <w:numId w:val="65"/>
        </w:numPr>
        <w:rPr>
          <w:rFonts w:ascii="Times New Roman" w:hAnsi="Times New Roman" w:cs="Times New Roman"/>
          <w:sz w:val="24"/>
          <w:szCs w:val="24"/>
        </w:rPr>
      </w:pPr>
      <w:r w:rsidRPr="008E3C0F">
        <w:rPr>
          <w:rFonts w:ascii="Times New Roman" w:hAnsi="Times New Roman" w:cs="Times New Roman"/>
          <w:sz w:val="24"/>
          <w:szCs w:val="24"/>
        </w:rPr>
        <w:t>Tax Returns and Supporting Documents: 7 years</w:t>
      </w:r>
    </w:p>
    <w:p w14:paraId="68F23C7D" w14:textId="77777777" w:rsidR="00966E53" w:rsidRPr="008E3C0F" w:rsidRDefault="00966E53" w:rsidP="00966E53">
      <w:pPr>
        <w:numPr>
          <w:ilvl w:val="1"/>
          <w:numId w:val="65"/>
        </w:numPr>
        <w:rPr>
          <w:rFonts w:ascii="Times New Roman" w:hAnsi="Times New Roman" w:cs="Times New Roman"/>
          <w:sz w:val="24"/>
          <w:szCs w:val="24"/>
        </w:rPr>
      </w:pPr>
      <w:r w:rsidRPr="008E3C0F">
        <w:rPr>
          <w:rFonts w:ascii="Times New Roman" w:hAnsi="Times New Roman" w:cs="Times New Roman"/>
          <w:sz w:val="24"/>
          <w:szCs w:val="24"/>
        </w:rPr>
        <w:t>Audited Financial Statements: Permanent</w:t>
      </w:r>
    </w:p>
    <w:p w14:paraId="30076B5E" w14:textId="77777777" w:rsidR="00966E53" w:rsidRPr="008E3C0F" w:rsidRDefault="00966E53" w:rsidP="00966E53">
      <w:pPr>
        <w:numPr>
          <w:ilvl w:val="1"/>
          <w:numId w:val="65"/>
        </w:numPr>
        <w:rPr>
          <w:rFonts w:ascii="Times New Roman" w:hAnsi="Times New Roman" w:cs="Times New Roman"/>
          <w:sz w:val="24"/>
          <w:szCs w:val="24"/>
        </w:rPr>
      </w:pPr>
      <w:r w:rsidRPr="008E3C0F">
        <w:rPr>
          <w:rFonts w:ascii="Times New Roman" w:hAnsi="Times New Roman" w:cs="Times New Roman"/>
          <w:sz w:val="24"/>
          <w:szCs w:val="24"/>
        </w:rPr>
        <w:t>Bank Statements, Invoices, Receipts, Expense Reports: 7 years</w:t>
      </w:r>
    </w:p>
    <w:p w14:paraId="27AEB477" w14:textId="77777777" w:rsidR="00966E53" w:rsidRPr="008E3C0F" w:rsidRDefault="00966E53" w:rsidP="00966E53">
      <w:pPr>
        <w:numPr>
          <w:ilvl w:val="0"/>
          <w:numId w:val="65"/>
        </w:numPr>
        <w:rPr>
          <w:rFonts w:ascii="Times New Roman" w:hAnsi="Times New Roman" w:cs="Times New Roman"/>
          <w:sz w:val="24"/>
          <w:szCs w:val="24"/>
        </w:rPr>
      </w:pPr>
      <w:r w:rsidRPr="008E3C0F">
        <w:rPr>
          <w:rFonts w:ascii="Times New Roman" w:hAnsi="Times New Roman" w:cs="Times New Roman"/>
          <w:sz w:val="24"/>
          <w:szCs w:val="24"/>
        </w:rPr>
        <w:t>Legal and Compliance Documents</w:t>
      </w:r>
    </w:p>
    <w:p w14:paraId="744DFF5C" w14:textId="77777777" w:rsidR="00966E53" w:rsidRPr="008E3C0F" w:rsidRDefault="00966E53" w:rsidP="00966E53">
      <w:pPr>
        <w:numPr>
          <w:ilvl w:val="1"/>
          <w:numId w:val="65"/>
        </w:numPr>
        <w:rPr>
          <w:rFonts w:ascii="Times New Roman" w:hAnsi="Times New Roman" w:cs="Times New Roman"/>
          <w:sz w:val="24"/>
          <w:szCs w:val="24"/>
        </w:rPr>
      </w:pPr>
      <w:r w:rsidRPr="008E3C0F">
        <w:rPr>
          <w:rFonts w:ascii="Times New Roman" w:hAnsi="Times New Roman" w:cs="Times New Roman"/>
          <w:sz w:val="24"/>
          <w:szCs w:val="24"/>
        </w:rPr>
        <w:t>Contracts and Agreements: 7 years after expiration</w:t>
      </w:r>
    </w:p>
    <w:p w14:paraId="6F4A6D39" w14:textId="77777777" w:rsidR="00966E53" w:rsidRPr="008E3C0F" w:rsidRDefault="00966E53" w:rsidP="00966E53">
      <w:pPr>
        <w:numPr>
          <w:ilvl w:val="1"/>
          <w:numId w:val="65"/>
        </w:numPr>
        <w:rPr>
          <w:rFonts w:ascii="Times New Roman" w:hAnsi="Times New Roman" w:cs="Times New Roman"/>
          <w:sz w:val="24"/>
          <w:szCs w:val="24"/>
        </w:rPr>
      </w:pPr>
      <w:r w:rsidRPr="008E3C0F">
        <w:rPr>
          <w:rFonts w:ascii="Times New Roman" w:hAnsi="Times New Roman" w:cs="Times New Roman"/>
          <w:sz w:val="24"/>
          <w:szCs w:val="24"/>
        </w:rPr>
        <w:t>Insurance Policies: 7 years after expiration</w:t>
      </w:r>
    </w:p>
    <w:p w14:paraId="154D06D7" w14:textId="77777777" w:rsidR="00966E53" w:rsidRDefault="00966E53" w:rsidP="00966E53">
      <w:pPr>
        <w:numPr>
          <w:ilvl w:val="1"/>
          <w:numId w:val="65"/>
        </w:numPr>
        <w:rPr>
          <w:rFonts w:ascii="Times New Roman" w:hAnsi="Times New Roman" w:cs="Times New Roman"/>
          <w:sz w:val="24"/>
          <w:szCs w:val="24"/>
        </w:rPr>
      </w:pPr>
      <w:r w:rsidRPr="008E3C0F">
        <w:rPr>
          <w:rFonts w:ascii="Times New Roman" w:hAnsi="Times New Roman" w:cs="Times New Roman"/>
          <w:sz w:val="24"/>
          <w:szCs w:val="24"/>
        </w:rPr>
        <w:t>Conflict of Interest Disclosures: 7 years</w:t>
      </w:r>
    </w:p>
    <w:p w14:paraId="6FFA8CE4" w14:textId="4A6FA4B7" w:rsidR="000B0FFC" w:rsidRPr="008E3C0F" w:rsidRDefault="000B0FFC" w:rsidP="00966E53">
      <w:pPr>
        <w:numPr>
          <w:ilvl w:val="1"/>
          <w:numId w:val="65"/>
        </w:numPr>
        <w:rPr>
          <w:rFonts w:ascii="Times New Roman" w:hAnsi="Times New Roman" w:cs="Times New Roman"/>
          <w:sz w:val="24"/>
          <w:szCs w:val="24"/>
        </w:rPr>
      </w:pPr>
      <w:r>
        <w:rPr>
          <w:rFonts w:ascii="Times New Roman" w:hAnsi="Times New Roman" w:cs="Times New Roman"/>
          <w:sz w:val="24"/>
          <w:szCs w:val="24"/>
        </w:rPr>
        <w:t xml:space="preserve">Grievance or complaints against members: </w:t>
      </w:r>
      <w:r w:rsidR="00C5459A">
        <w:rPr>
          <w:rFonts w:ascii="Times New Roman" w:hAnsi="Times New Roman" w:cs="Times New Roman"/>
          <w:sz w:val="24"/>
          <w:szCs w:val="24"/>
        </w:rPr>
        <w:t>Permanent</w:t>
      </w:r>
    </w:p>
    <w:p w14:paraId="470C2592" w14:textId="77777777" w:rsidR="00966E53" w:rsidRPr="008E3C0F" w:rsidRDefault="00966E53" w:rsidP="00966E53">
      <w:pPr>
        <w:numPr>
          <w:ilvl w:val="0"/>
          <w:numId w:val="65"/>
        </w:numPr>
        <w:rPr>
          <w:rFonts w:ascii="Times New Roman" w:hAnsi="Times New Roman" w:cs="Times New Roman"/>
          <w:sz w:val="24"/>
          <w:szCs w:val="24"/>
        </w:rPr>
      </w:pPr>
      <w:r w:rsidRPr="008E3C0F">
        <w:rPr>
          <w:rFonts w:ascii="Times New Roman" w:hAnsi="Times New Roman" w:cs="Times New Roman"/>
          <w:sz w:val="24"/>
          <w:szCs w:val="24"/>
        </w:rPr>
        <w:t>Fundraising and Grant Records</w:t>
      </w:r>
    </w:p>
    <w:p w14:paraId="380A261C" w14:textId="77777777" w:rsidR="00966E53" w:rsidRPr="008E3C0F" w:rsidRDefault="00966E53" w:rsidP="00966E53">
      <w:pPr>
        <w:numPr>
          <w:ilvl w:val="1"/>
          <w:numId w:val="65"/>
        </w:numPr>
        <w:rPr>
          <w:rFonts w:ascii="Times New Roman" w:hAnsi="Times New Roman" w:cs="Times New Roman"/>
          <w:sz w:val="24"/>
          <w:szCs w:val="24"/>
        </w:rPr>
      </w:pPr>
      <w:r w:rsidRPr="008E3C0F">
        <w:rPr>
          <w:rFonts w:ascii="Times New Roman" w:hAnsi="Times New Roman" w:cs="Times New Roman"/>
          <w:sz w:val="24"/>
          <w:szCs w:val="24"/>
        </w:rPr>
        <w:t>Grant Applications and Reports: 7 years</w:t>
      </w:r>
    </w:p>
    <w:p w14:paraId="7864D25D" w14:textId="77777777" w:rsidR="00966E53" w:rsidRPr="008E3C0F" w:rsidRDefault="00966E53" w:rsidP="00966E53">
      <w:pPr>
        <w:numPr>
          <w:ilvl w:val="1"/>
          <w:numId w:val="65"/>
        </w:numPr>
        <w:rPr>
          <w:rFonts w:ascii="Times New Roman" w:hAnsi="Times New Roman" w:cs="Times New Roman"/>
          <w:sz w:val="24"/>
          <w:szCs w:val="24"/>
        </w:rPr>
      </w:pPr>
      <w:r w:rsidRPr="008E3C0F">
        <w:rPr>
          <w:rFonts w:ascii="Times New Roman" w:hAnsi="Times New Roman" w:cs="Times New Roman"/>
          <w:sz w:val="24"/>
          <w:szCs w:val="24"/>
        </w:rPr>
        <w:t>Donor Records and Contribution Acknowledgments: 7 years</w:t>
      </w:r>
    </w:p>
    <w:p w14:paraId="4EE743F4" w14:textId="77777777" w:rsidR="00966E53" w:rsidRPr="008E3C0F" w:rsidRDefault="00966E53" w:rsidP="00966E53">
      <w:pPr>
        <w:numPr>
          <w:ilvl w:val="0"/>
          <w:numId w:val="65"/>
        </w:numPr>
        <w:rPr>
          <w:rFonts w:ascii="Times New Roman" w:hAnsi="Times New Roman" w:cs="Times New Roman"/>
          <w:sz w:val="24"/>
          <w:szCs w:val="24"/>
        </w:rPr>
      </w:pPr>
      <w:r w:rsidRPr="008E3C0F">
        <w:rPr>
          <w:rFonts w:ascii="Times New Roman" w:hAnsi="Times New Roman" w:cs="Times New Roman"/>
          <w:sz w:val="24"/>
          <w:szCs w:val="24"/>
        </w:rPr>
        <w:t>Operational and Program Records</w:t>
      </w:r>
    </w:p>
    <w:p w14:paraId="1926BF62" w14:textId="77777777" w:rsidR="00966E53" w:rsidRPr="008E3C0F" w:rsidRDefault="00966E53" w:rsidP="00966E53">
      <w:pPr>
        <w:numPr>
          <w:ilvl w:val="1"/>
          <w:numId w:val="65"/>
        </w:numPr>
        <w:rPr>
          <w:rFonts w:ascii="Times New Roman" w:hAnsi="Times New Roman" w:cs="Times New Roman"/>
          <w:sz w:val="24"/>
          <w:szCs w:val="24"/>
        </w:rPr>
      </w:pPr>
      <w:r w:rsidRPr="008E3C0F">
        <w:rPr>
          <w:rFonts w:ascii="Times New Roman" w:hAnsi="Times New Roman" w:cs="Times New Roman"/>
          <w:sz w:val="24"/>
          <w:szCs w:val="24"/>
        </w:rPr>
        <w:t>Program and Event Documentation: 5 years</w:t>
      </w:r>
    </w:p>
    <w:p w14:paraId="7E88E0F9" w14:textId="77777777" w:rsidR="00966E53" w:rsidRPr="008E3C0F" w:rsidRDefault="00966E53" w:rsidP="00966E53">
      <w:pPr>
        <w:numPr>
          <w:ilvl w:val="1"/>
          <w:numId w:val="65"/>
        </w:numPr>
        <w:rPr>
          <w:rFonts w:ascii="Times New Roman" w:hAnsi="Times New Roman" w:cs="Times New Roman"/>
          <w:sz w:val="24"/>
          <w:szCs w:val="24"/>
        </w:rPr>
      </w:pPr>
      <w:r w:rsidRPr="008E3C0F">
        <w:rPr>
          <w:rFonts w:ascii="Times New Roman" w:hAnsi="Times New Roman" w:cs="Times New Roman"/>
          <w:sz w:val="24"/>
          <w:szCs w:val="24"/>
        </w:rPr>
        <w:t>Volunteer and Membership Records: 5 years</w:t>
      </w:r>
    </w:p>
    <w:p w14:paraId="642BB082" w14:textId="77777777" w:rsidR="00966E53" w:rsidRPr="00966E53" w:rsidRDefault="00966E53" w:rsidP="00966E53">
      <w:pPr>
        <w:rPr>
          <w:rFonts w:ascii="Times New Roman" w:hAnsi="Times New Roman" w:cs="Times New Roman"/>
          <w:b/>
          <w:bCs/>
          <w:i/>
          <w:iCs/>
          <w:sz w:val="24"/>
          <w:szCs w:val="24"/>
        </w:rPr>
      </w:pPr>
      <w:r w:rsidRPr="00966E53">
        <w:rPr>
          <w:rFonts w:ascii="Times New Roman" w:hAnsi="Times New Roman" w:cs="Times New Roman"/>
          <w:b/>
          <w:bCs/>
          <w:i/>
          <w:iCs/>
          <w:sz w:val="24"/>
          <w:szCs w:val="24"/>
        </w:rPr>
        <w:t>Section 4: Document Storage and Security</w:t>
      </w:r>
    </w:p>
    <w:p w14:paraId="7B1F5566" w14:textId="77777777" w:rsidR="00966E53" w:rsidRPr="008E3C0F" w:rsidRDefault="00966E53" w:rsidP="00966E53">
      <w:pPr>
        <w:numPr>
          <w:ilvl w:val="0"/>
          <w:numId w:val="66"/>
        </w:numPr>
        <w:rPr>
          <w:rFonts w:ascii="Times New Roman" w:hAnsi="Times New Roman" w:cs="Times New Roman"/>
          <w:sz w:val="24"/>
          <w:szCs w:val="24"/>
        </w:rPr>
      </w:pPr>
      <w:r w:rsidRPr="008E3C0F">
        <w:rPr>
          <w:rFonts w:ascii="Times New Roman" w:hAnsi="Times New Roman" w:cs="Times New Roman"/>
          <w:sz w:val="24"/>
          <w:szCs w:val="24"/>
        </w:rPr>
        <w:t>Documents should be stored in a secure location with restricted access as necessary to protect sensitive information.</w:t>
      </w:r>
    </w:p>
    <w:p w14:paraId="7C1C12A7" w14:textId="77777777" w:rsidR="00966E53" w:rsidRPr="008E3C0F" w:rsidRDefault="00966E53" w:rsidP="00966E53">
      <w:pPr>
        <w:numPr>
          <w:ilvl w:val="0"/>
          <w:numId w:val="66"/>
        </w:numPr>
        <w:rPr>
          <w:rFonts w:ascii="Times New Roman" w:hAnsi="Times New Roman" w:cs="Times New Roman"/>
          <w:sz w:val="24"/>
          <w:szCs w:val="24"/>
        </w:rPr>
      </w:pPr>
      <w:r w:rsidRPr="008E3C0F">
        <w:rPr>
          <w:rFonts w:ascii="Times New Roman" w:hAnsi="Times New Roman" w:cs="Times New Roman"/>
          <w:sz w:val="24"/>
          <w:szCs w:val="24"/>
        </w:rPr>
        <w:t>Electronic records should be backed up regularly and stored securely.</w:t>
      </w:r>
    </w:p>
    <w:p w14:paraId="5C048062" w14:textId="77777777" w:rsidR="00966E53" w:rsidRPr="008E3C0F" w:rsidRDefault="00966E53" w:rsidP="00966E53">
      <w:pPr>
        <w:numPr>
          <w:ilvl w:val="0"/>
          <w:numId w:val="66"/>
        </w:numPr>
        <w:rPr>
          <w:rFonts w:ascii="Times New Roman" w:hAnsi="Times New Roman" w:cs="Times New Roman"/>
          <w:sz w:val="24"/>
          <w:szCs w:val="24"/>
        </w:rPr>
      </w:pPr>
      <w:r w:rsidRPr="008E3C0F">
        <w:rPr>
          <w:rFonts w:ascii="Times New Roman" w:hAnsi="Times New Roman" w:cs="Times New Roman"/>
          <w:sz w:val="24"/>
          <w:szCs w:val="24"/>
        </w:rPr>
        <w:t>Sensitive documents containing personally identifiable or confidential information should be protected in accordance with privacy laws and best practices.</w:t>
      </w:r>
    </w:p>
    <w:p w14:paraId="33BE2936" w14:textId="77777777" w:rsidR="00966E53" w:rsidRPr="00966E53" w:rsidRDefault="00966E53" w:rsidP="00966E53">
      <w:pPr>
        <w:rPr>
          <w:rFonts w:ascii="Times New Roman" w:hAnsi="Times New Roman" w:cs="Times New Roman"/>
          <w:b/>
          <w:bCs/>
          <w:i/>
          <w:iCs/>
          <w:sz w:val="24"/>
          <w:szCs w:val="24"/>
        </w:rPr>
      </w:pPr>
      <w:r w:rsidRPr="00966E53">
        <w:rPr>
          <w:rFonts w:ascii="Times New Roman" w:hAnsi="Times New Roman" w:cs="Times New Roman"/>
          <w:b/>
          <w:bCs/>
          <w:i/>
          <w:iCs/>
          <w:sz w:val="24"/>
          <w:szCs w:val="24"/>
        </w:rPr>
        <w:t>Section 5: Document Destruction</w:t>
      </w:r>
    </w:p>
    <w:p w14:paraId="213FCEE4" w14:textId="77777777" w:rsidR="00966E53" w:rsidRPr="008E3C0F" w:rsidRDefault="00966E53" w:rsidP="00966E53">
      <w:pPr>
        <w:numPr>
          <w:ilvl w:val="0"/>
          <w:numId w:val="67"/>
        </w:numPr>
        <w:rPr>
          <w:rFonts w:ascii="Times New Roman" w:hAnsi="Times New Roman" w:cs="Times New Roman"/>
          <w:sz w:val="24"/>
          <w:szCs w:val="24"/>
        </w:rPr>
      </w:pPr>
      <w:r w:rsidRPr="008E3C0F">
        <w:rPr>
          <w:rFonts w:ascii="Times New Roman" w:hAnsi="Times New Roman" w:cs="Times New Roman"/>
          <w:sz w:val="24"/>
          <w:szCs w:val="24"/>
        </w:rPr>
        <w:lastRenderedPageBreak/>
        <w:t>Documents that have met the required retention period shall be disposed of in a secure manner.</w:t>
      </w:r>
    </w:p>
    <w:p w14:paraId="27F0C53D" w14:textId="77777777" w:rsidR="00966E53" w:rsidRPr="008E3C0F" w:rsidRDefault="00966E53" w:rsidP="00966E53">
      <w:pPr>
        <w:numPr>
          <w:ilvl w:val="0"/>
          <w:numId w:val="67"/>
        </w:numPr>
        <w:rPr>
          <w:rFonts w:ascii="Times New Roman" w:hAnsi="Times New Roman" w:cs="Times New Roman"/>
          <w:sz w:val="24"/>
          <w:szCs w:val="24"/>
        </w:rPr>
      </w:pPr>
      <w:r w:rsidRPr="008E3C0F">
        <w:rPr>
          <w:rFonts w:ascii="Times New Roman" w:hAnsi="Times New Roman" w:cs="Times New Roman"/>
          <w:sz w:val="24"/>
          <w:szCs w:val="24"/>
        </w:rPr>
        <w:t>Physical records containing confidential or sensitive information should be shredded.</w:t>
      </w:r>
    </w:p>
    <w:p w14:paraId="5ACB88C7" w14:textId="77777777" w:rsidR="00966E53" w:rsidRPr="008E3C0F" w:rsidRDefault="00966E53" w:rsidP="00966E53">
      <w:pPr>
        <w:numPr>
          <w:ilvl w:val="0"/>
          <w:numId w:val="67"/>
        </w:numPr>
        <w:rPr>
          <w:rFonts w:ascii="Times New Roman" w:hAnsi="Times New Roman" w:cs="Times New Roman"/>
          <w:sz w:val="24"/>
          <w:szCs w:val="24"/>
        </w:rPr>
      </w:pPr>
      <w:r w:rsidRPr="008E3C0F">
        <w:rPr>
          <w:rFonts w:ascii="Times New Roman" w:hAnsi="Times New Roman" w:cs="Times New Roman"/>
          <w:sz w:val="24"/>
          <w:szCs w:val="24"/>
        </w:rPr>
        <w:t>Electronic records should be permanently deleted from systems and backup storage to ensure they cannot be recovered.</w:t>
      </w:r>
    </w:p>
    <w:p w14:paraId="60E73A12" w14:textId="41632B16" w:rsidR="00966E53" w:rsidRPr="00966E53" w:rsidRDefault="00966E53" w:rsidP="00966E53">
      <w:pPr>
        <w:numPr>
          <w:ilvl w:val="0"/>
          <w:numId w:val="67"/>
        </w:numPr>
        <w:rPr>
          <w:rFonts w:ascii="Times New Roman" w:hAnsi="Times New Roman" w:cs="Times New Roman"/>
          <w:sz w:val="24"/>
          <w:szCs w:val="24"/>
        </w:rPr>
      </w:pPr>
      <w:r w:rsidRPr="008E3C0F">
        <w:rPr>
          <w:rFonts w:ascii="Times New Roman" w:hAnsi="Times New Roman" w:cs="Times New Roman"/>
          <w:sz w:val="24"/>
          <w:szCs w:val="24"/>
        </w:rPr>
        <w:t>A record of destroyed documents shall be maintained for accountability.</w:t>
      </w:r>
    </w:p>
    <w:p w14:paraId="21ABA6C6" w14:textId="77777777" w:rsidR="00966E53" w:rsidRPr="00966E53" w:rsidRDefault="00966E53" w:rsidP="00966E53">
      <w:pPr>
        <w:rPr>
          <w:rFonts w:ascii="Times New Roman" w:hAnsi="Times New Roman" w:cs="Times New Roman"/>
          <w:b/>
          <w:bCs/>
          <w:i/>
          <w:iCs/>
          <w:sz w:val="24"/>
          <w:szCs w:val="24"/>
        </w:rPr>
      </w:pPr>
      <w:r w:rsidRPr="00966E53">
        <w:rPr>
          <w:rFonts w:ascii="Times New Roman" w:hAnsi="Times New Roman" w:cs="Times New Roman"/>
          <w:b/>
          <w:bCs/>
          <w:i/>
          <w:iCs/>
          <w:sz w:val="24"/>
          <w:szCs w:val="24"/>
        </w:rPr>
        <w:t>Section 6: Legal Hold Policy</w:t>
      </w:r>
    </w:p>
    <w:p w14:paraId="5129B26D" w14:textId="77777777" w:rsidR="00966E53" w:rsidRPr="008620BA" w:rsidRDefault="00966E53" w:rsidP="00966E53">
      <w:pPr>
        <w:ind w:left="720"/>
        <w:rPr>
          <w:rFonts w:ascii="Times New Roman" w:hAnsi="Times New Roman" w:cs="Times New Roman"/>
          <w:sz w:val="24"/>
          <w:szCs w:val="24"/>
        </w:rPr>
      </w:pPr>
      <w:r w:rsidRPr="008E3C0F">
        <w:rPr>
          <w:rFonts w:ascii="Times New Roman" w:hAnsi="Times New Roman" w:cs="Times New Roman"/>
          <w:sz w:val="24"/>
          <w:szCs w:val="24"/>
        </w:rPr>
        <w:t>In the event of litigation, government investigation, or other legal matters, UCPPE shall suspend any document destruction until the matter is resolved. The Board of Advisors shall determine which records are subject to a legal hold.</w:t>
      </w:r>
    </w:p>
    <w:p w14:paraId="38E9CFD4" w14:textId="77777777" w:rsidR="00654A98" w:rsidRDefault="00654A98">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br w:type="page"/>
      </w:r>
    </w:p>
    <w:p w14:paraId="6E3C040B" w14:textId="40452D5B" w:rsidR="00AE5100" w:rsidRPr="00B72B45" w:rsidRDefault="00757415"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lastRenderedPageBreak/>
        <w:t>Letter of Outcome Communication</w:t>
      </w:r>
    </w:p>
    <w:p w14:paraId="6A9DC2F3" w14:textId="4DA2FEFC" w:rsidR="00757415" w:rsidRPr="00B72B45" w:rsidRDefault="00757415" w:rsidP="00B2599B">
      <w:pPr>
        <w:shd w:val="clear" w:color="auto" w:fill="FFFFFF"/>
        <w:spacing w:before="240" w:line="240" w:lineRule="auto"/>
        <w:jc w:val="cente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THE UNITED COURT OF THE PIKES PEAK EMPIRE BOARD OF ADVISORS</w:t>
      </w:r>
    </w:p>
    <w:p w14:paraId="4D0F95D8" w14:textId="687368AA" w:rsidR="00757415" w:rsidRPr="00B72B45" w:rsidRDefault="00757415"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[Name]</w:t>
      </w:r>
      <w:r w:rsidRPr="00B72B45">
        <w:rPr>
          <w:rFonts w:ascii="Times New Roman" w:eastAsia="Times New Roman" w:hAnsi="Times New Roman" w:cs="Times New Roman"/>
          <w:kern w:val="0"/>
          <w:sz w:val="24"/>
          <w:szCs w:val="24"/>
          <w14:ligatures w14:val="none"/>
        </w:rPr>
        <w:br/>
        <w:t>[Address]</w:t>
      </w:r>
    </w:p>
    <w:p w14:paraId="7A86A30E" w14:textId="402885DB" w:rsidR="00757415" w:rsidRPr="00B72B45" w:rsidRDefault="00757415"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[Date]</w:t>
      </w:r>
      <w:r w:rsidRPr="00B72B45">
        <w:rPr>
          <w:rFonts w:ascii="Times New Roman" w:eastAsia="Times New Roman" w:hAnsi="Times New Roman" w:cs="Times New Roman"/>
          <w:kern w:val="0"/>
          <w:sz w:val="24"/>
          <w:szCs w:val="24"/>
          <w14:ligatures w14:val="none"/>
        </w:rPr>
        <w:br/>
        <w:t>Dear [Name]</w:t>
      </w:r>
    </w:p>
    <w:p w14:paraId="483BD989" w14:textId="79F427D4" w:rsidR="00757415" w:rsidRPr="00B72B45" w:rsidRDefault="00757415" w:rsidP="00B2599B">
      <w:pPr>
        <w:shd w:val="clear" w:color="auto" w:fill="FFFFFF"/>
        <w:spacing w:before="240" w:line="240" w:lineRule="auto"/>
        <w:rPr>
          <w:rFonts w:ascii="Times New Roman" w:eastAsia="Times New Roman" w:hAnsi="Times New Roman" w:cs="Times New Roman"/>
          <w:b/>
          <w:bCs/>
          <w:kern w:val="0"/>
          <w:sz w:val="24"/>
          <w:szCs w:val="24"/>
          <w14:ligatures w14:val="none"/>
        </w:rPr>
      </w:pPr>
      <w:r w:rsidRPr="00B72B45">
        <w:rPr>
          <w:rFonts w:ascii="Times New Roman" w:eastAsia="Times New Roman" w:hAnsi="Times New Roman" w:cs="Times New Roman"/>
          <w:b/>
          <w:bCs/>
          <w:kern w:val="0"/>
          <w:sz w:val="24"/>
          <w:szCs w:val="24"/>
          <w14:ligatures w14:val="none"/>
        </w:rPr>
        <w:t>Outcome of grievance/complaint Hearing</w:t>
      </w:r>
    </w:p>
    <w:p w14:paraId="54EAD9FF" w14:textId="1BB7820D" w:rsidR="00757415" w:rsidRPr="00B72B45" w:rsidRDefault="00757415"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Following the grievance/complaint hearing on [date], at which all sides involved had the opportunity to present their findings and facts to the panel, the Board of Advisors writes to confirm their findings.</w:t>
      </w:r>
    </w:p>
    <w:p w14:paraId="333784A0" w14:textId="77777777" w:rsidR="00757415" w:rsidRPr="00B72B45" w:rsidRDefault="00757415"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With careful consideration, we have decided [to uphold OR not to uphold OR partially uphold] the grievance. This is because [set out detailed reasons].</w:t>
      </w:r>
    </w:p>
    <w:p w14:paraId="5460D886" w14:textId="77777777" w:rsidR="00757415" w:rsidRPr="00B72B45" w:rsidRDefault="00757415"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[In light of this decision OR Due to issues brought to light by the grievance], we will take the following action [details of action].</w:t>
      </w:r>
    </w:p>
    <w:p w14:paraId="651695DA" w14:textId="43825CD4" w:rsidR="00757415" w:rsidRPr="00B72B45" w:rsidRDefault="00757415"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We appreciate that you may be disappointed with this outcome. As the Board of Advisors, we greatly appreciate </w:t>
      </w:r>
      <w:proofErr w:type="gramStart"/>
      <w:r w:rsidRPr="00B72B45">
        <w:rPr>
          <w:rFonts w:ascii="Times New Roman" w:eastAsia="Times New Roman" w:hAnsi="Times New Roman" w:cs="Times New Roman"/>
          <w:kern w:val="0"/>
          <w:sz w:val="24"/>
          <w:szCs w:val="24"/>
          <w14:ligatures w14:val="none"/>
        </w:rPr>
        <w:t>all of</w:t>
      </w:r>
      <w:proofErr w:type="gramEnd"/>
      <w:r w:rsidRPr="00B72B45">
        <w:rPr>
          <w:rFonts w:ascii="Times New Roman" w:eastAsia="Times New Roman" w:hAnsi="Times New Roman" w:cs="Times New Roman"/>
          <w:kern w:val="0"/>
          <w:sz w:val="24"/>
          <w:szCs w:val="24"/>
          <w14:ligatures w14:val="none"/>
        </w:rPr>
        <w:t xml:space="preserve"> our members and trust that you will address all concerns or questions to us so that we may accurately advise you on any options or future actions you may have.</w:t>
      </w:r>
    </w:p>
    <w:p w14:paraId="151069A4" w14:textId="77777777" w:rsidR="00757415" w:rsidRPr="00B72B45" w:rsidRDefault="00757415"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Yours sincerely</w:t>
      </w:r>
    </w:p>
    <w:p w14:paraId="005CD1D0" w14:textId="77777777" w:rsidR="00757415" w:rsidRPr="00B72B45" w:rsidRDefault="00757415" w:rsidP="00B2599B">
      <w:pPr>
        <w:shd w:val="clear" w:color="auto" w:fill="FFFFFF"/>
        <w:spacing w:before="240" w:line="240" w:lineRule="auto"/>
        <w:rPr>
          <w:rFonts w:ascii="Times New Roman" w:eastAsia="Times New Roman" w:hAnsi="Times New Roman" w:cs="Times New Roman"/>
          <w:kern w:val="0"/>
          <w:sz w:val="24"/>
          <w:szCs w:val="24"/>
          <w14:ligatures w14:val="none"/>
        </w:rPr>
      </w:pPr>
    </w:p>
    <w:p w14:paraId="1F2F8048" w14:textId="77777777" w:rsidR="00757415" w:rsidRPr="00B72B45" w:rsidRDefault="00757415"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[Name of sender]</w:t>
      </w:r>
    </w:p>
    <w:p w14:paraId="639E7077" w14:textId="77777777" w:rsidR="00757415" w:rsidRPr="00B72B45" w:rsidRDefault="00757415"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On behalf of The Board of Advisors of The United Court of the Pikes Peak Empire</w:t>
      </w:r>
    </w:p>
    <w:p w14:paraId="39708D8A" w14:textId="7FB9BE64" w:rsidR="00757415" w:rsidRPr="00B72B45" w:rsidRDefault="00757415"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It is not compulsory </w:t>
      </w:r>
      <w:proofErr w:type="gramStart"/>
      <w:r w:rsidRPr="00B72B45">
        <w:rPr>
          <w:rFonts w:ascii="Times New Roman" w:eastAsia="Times New Roman" w:hAnsi="Times New Roman" w:cs="Times New Roman"/>
          <w:kern w:val="0"/>
          <w:sz w:val="24"/>
          <w:szCs w:val="24"/>
          <w14:ligatures w14:val="none"/>
        </w:rPr>
        <w:t>but</w:t>
      </w:r>
      <w:proofErr w:type="gramEnd"/>
      <w:r w:rsidRPr="00B72B45">
        <w:rPr>
          <w:rFonts w:ascii="Times New Roman" w:eastAsia="Times New Roman" w:hAnsi="Times New Roman" w:cs="Times New Roman"/>
          <w:kern w:val="0"/>
          <w:sz w:val="24"/>
          <w:szCs w:val="24"/>
          <w14:ligatures w14:val="none"/>
        </w:rPr>
        <w:t xml:space="preserve"> can be useful to include with this letter the written records of the panel’s adjourned meeting, if such records were created, provided these records support the conclusion reached.</w:t>
      </w:r>
    </w:p>
    <w:p w14:paraId="5ADF3B1B" w14:textId="563A125A" w:rsidR="0021456E" w:rsidRPr="00B72B45" w:rsidRDefault="0021456E" w:rsidP="00B2599B">
      <w:pPr>
        <w:shd w:val="clear" w:color="auto" w:fill="FFFFFF"/>
        <w:spacing w:before="240" w:line="240" w:lineRule="auto"/>
        <w:rPr>
          <w:rFonts w:ascii="Times New Roman" w:eastAsia="Times New Roman" w:hAnsi="Times New Roman" w:cs="Times New Roman"/>
          <w:kern w:val="0"/>
          <w:sz w:val="24"/>
          <w:szCs w:val="24"/>
          <w14:ligatures w14:val="none"/>
        </w:rPr>
      </w:pPr>
    </w:p>
    <w:p w14:paraId="0CDEF345" w14:textId="77777777" w:rsidR="0021456E" w:rsidRPr="00B72B45" w:rsidRDefault="0021456E"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br w:type="page"/>
      </w:r>
    </w:p>
    <w:p w14:paraId="20040B81" w14:textId="227850AF" w:rsidR="0021456E" w:rsidRPr="00B72B45" w:rsidRDefault="0021456E" w:rsidP="00B2599B">
      <w:pPr>
        <w:shd w:val="clear" w:color="auto" w:fill="FFFFFF"/>
        <w:spacing w:before="240" w:line="240" w:lineRule="auto"/>
        <w:rPr>
          <w:rFonts w:ascii="Times New Roman" w:eastAsia="Times New Roman" w:hAnsi="Times New Roman" w:cs="Times New Roman"/>
          <w:b/>
          <w:bCs/>
          <w:kern w:val="0"/>
          <w:sz w:val="24"/>
          <w:szCs w:val="24"/>
          <w14:ligatures w14:val="none"/>
        </w:rPr>
      </w:pPr>
      <w:r w:rsidRPr="00B72B45">
        <w:rPr>
          <w:rFonts w:ascii="Times New Roman" w:eastAsia="Times New Roman" w:hAnsi="Times New Roman" w:cs="Times New Roman"/>
          <w:b/>
          <w:bCs/>
          <w:kern w:val="0"/>
          <w:sz w:val="24"/>
          <w:szCs w:val="24"/>
          <w14:ligatures w14:val="none"/>
        </w:rPr>
        <w:lastRenderedPageBreak/>
        <w:t>APPENDIX A</w:t>
      </w:r>
      <w:r w:rsidR="00280EFB" w:rsidRPr="00B72B45">
        <w:rPr>
          <w:rFonts w:ascii="Times New Roman" w:eastAsia="Times New Roman" w:hAnsi="Times New Roman" w:cs="Times New Roman"/>
          <w:b/>
          <w:bCs/>
          <w:kern w:val="0"/>
          <w:sz w:val="24"/>
          <w:szCs w:val="24"/>
          <w14:ligatures w14:val="none"/>
        </w:rPr>
        <w:tab/>
      </w:r>
      <w:r w:rsidR="00280EFB" w:rsidRPr="00B72B45">
        <w:rPr>
          <w:rFonts w:ascii="Times New Roman" w:eastAsia="Times New Roman" w:hAnsi="Times New Roman" w:cs="Times New Roman"/>
          <w:b/>
          <w:bCs/>
          <w:kern w:val="0"/>
          <w:sz w:val="24"/>
          <w:szCs w:val="24"/>
          <w14:ligatures w14:val="none"/>
        </w:rPr>
        <w:tab/>
      </w:r>
      <w:r w:rsidR="00280EFB" w:rsidRPr="00B72B45">
        <w:rPr>
          <w:rFonts w:ascii="Times New Roman" w:eastAsia="Times New Roman" w:hAnsi="Times New Roman" w:cs="Times New Roman"/>
          <w:b/>
          <w:bCs/>
          <w:kern w:val="0"/>
          <w:sz w:val="24"/>
          <w:szCs w:val="24"/>
          <w14:ligatures w14:val="none"/>
        </w:rPr>
        <w:tab/>
      </w:r>
      <w:r w:rsidRPr="00B72B45">
        <w:rPr>
          <w:rFonts w:ascii="Times New Roman" w:eastAsia="Times New Roman" w:hAnsi="Times New Roman" w:cs="Times New Roman"/>
          <w:b/>
          <w:bCs/>
          <w:kern w:val="0"/>
          <w:sz w:val="24"/>
          <w:szCs w:val="24"/>
          <w14:ligatures w14:val="none"/>
        </w:rPr>
        <w:t>PHONE POLL FORM</w:t>
      </w:r>
    </w:p>
    <w:p w14:paraId="12A92066" w14:textId="7D2557D2" w:rsidR="0021456E" w:rsidRPr="00B72B45" w:rsidRDefault="0021456E"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Date Poll Requested:</w:t>
      </w:r>
      <w:r w:rsidRPr="00B72B45">
        <w:rPr>
          <w:rFonts w:ascii="Times New Roman" w:eastAsia="Times New Roman" w:hAnsi="Times New Roman" w:cs="Times New Roman"/>
          <w:kern w:val="0"/>
          <w:sz w:val="24"/>
          <w:szCs w:val="24"/>
          <w14:ligatures w14:val="none"/>
        </w:rPr>
        <w:br/>
        <w:t>Date(s) poll taken:</w:t>
      </w:r>
      <w:r w:rsidRPr="00B72B45">
        <w:rPr>
          <w:rFonts w:ascii="Times New Roman" w:eastAsia="Times New Roman" w:hAnsi="Times New Roman" w:cs="Times New Roman"/>
          <w:kern w:val="0"/>
          <w:sz w:val="24"/>
          <w:szCs w:val="24"/>
          <w14:ligatures w14:val="none"/>
        </w:rPr>
        <w:br/>
        <w:t>Requested by:</w:t>
      </w:r>
      <w:r w:rsidRPr="00B72B45">
        <w:rPr>
          <w:rFonts w:ascii="Times New Roman" w:eastAsia="Times New Roman" w:hAnsi="Times New Roman" w:cs="Times New Roman"/>
          <w:kern w:val="0"/>
          <w:sz w:val="24"/>
          <w:szCs w:val="24"/>
          <w14:ligatures w14:val="none"/>
        </w:rPr>
        <w:br/>
        <w:t>Poll taken by:</w:t>
      </w:r>
    </w:p>
    <w:p w14:paraId="0779AA72" w14:textId="77777777" w:rsidR="0021456E" w:rsidRPr="00B72B45" w:rsidRDefault="0021456E"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This section explains the reason.</w:t>
      </w:r>
    </w:p>
    <w:p w14:paraId="5FAB89DA" w14:textId="67FF27DF" w:rsidR="0021456E" w:rsidRPr="00B72B45" w:rsidRDefault="0021456E"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Note: An attempt must be made to reach all Board members. A vote does not pass nor fail unless a response is received from</w:t>
      </w:r>
      <w:r w:rsidR="00263471" w:rsidRPr="00B72B45">
        <w:rPr>
          <w:rFonts w:ascii="Times New Roman" w:eastAsia="Times New Roman" w:hAnsi="Times New Roman" w:cs="Times New Roman"/>
          <w:kern w:val="0"/>
          <w:sz w:val="24"/>
          <w:szCs w:val="24"/>
          <w14:ligatures w14:val="none"/>
        </w:rPr>
        <w:t xml:space="preserve"> </w:t>
      </w:r>
      <w:proofErr w:type="gramStart"/>
      <w:r w:rsidRPr="00B72B45">
        <w:rPr>
          <w:rFonts w:ascii="Times New Roman" w:eastAsia="Times New Roman" w:hAnsi="Times New Roman" w:cs="Times New Roman"/>
          <w:kern w:val="0"/>
          <w:sz w:val="24"/>
          <w:szCs w:val="24"/>
          <w14:ligatures w14:val="none"/>
        </w:rPr>
        <w:t>the quorum of the</w:t>
      </w:r>
      <w:proofErr w:type="gramEnd"/>
      <w:r w:rsidRPr="00B72B45">
        <w:rPr>
          <w:rFonts w:ascii="Times New Roman" w:eastAsia="Times New Roman" w:hAnsi="Times New Roman" w:cs="Times New Roman"/>
          <w:kern w:val="0"/>
          <w:sz w:val="24"/>
          <w:szCs w:val="24"/>
          <w14:ligatures w14:val="none"/>
        </w:rPr>
        <w:t xml:space="preserve"> Board. The person presenting the poll must wait to give results until a quorum has </w:t>
      </w:r>
      <w:proofErr w:type="gramStart"/>
      <w:r w:rsidRPr="00B72B45">
        <w:rPr>
          <w:rFonts w:ascii="Times New Roman" w:eastAsia="Times New Roman" w:hAnsi="Times New Roman" w:cs="Times New Roman"/>
          <w:kern w:val="0"/>
          <w:sz w:val="24"/>
          <w:szCs w:val="24"/>
          <w14:ligatures w14:val="none"/>
        </w:rPr>
        <w:t>responded</w:t>
      </w:r>
      <w:proofErr w:type="gramEnd"/>
      <w:r w:rsidRPr="00B72B45">
        <w:rPr>
          <w:rFonts w:ascii="Times New Roman" w:eastAsia="Times New Roman" w:hAnsi="Times New Roman" w:cs="Times New Roman"/>
          <w:kern w:val="0"/>
          <w:sz w:val="24"/>
          <w:szCs w:val="24"/>
          <w14:ligatures w14:val="none"/>
        </w:rPr>
        <w:t>. The poll taker may give additional time to allow all Board members to respond</w:t>
      </w:r>
      <w:r w:rsidR="00263471" w:rsidRPr="00B72B45">
        <w:rPr>
          <w:rFonts w:ascii="Times New Roman" w:eastAsia="Times New Roman" w:hAnsi="Times New Roman" w:cs="Times New Roman"/>
          <w:kern w:val="0"/>
          <w:sz w:val="24"/>
          <w:szCs w:val="24"/>
          <w14:ligatures w14:val="none"/>
        </w:rPr>
        <w:t xml:space="preserve"> </w:t>
      </w:r>
      <w:r w:rsidRPr="00B72B45">
        <w:rPr>
          <w:rFonts w:ascii="Times New Roman" w:eastAsia="Times New Roman" w:hAnsi="Times New Roman" w:cs="Times New Roman"/>
          <w:kern w:val="0"/>
          <w:sz w:val="24"/>
          <w:szCs w:val="24"/>
          <w14:ligatures w14:val="none"/>
        </w:rPr>
        <w:t>if it is not evident if the poll will pass or fail, although a maximum of twenty-four (24) hours of response time is the limit. If the poll reaches a quorum response within twenty-four (24) hours, the motion is considered acted upon, and the poll taker may not withhold the results. If a quorum does not respond, the motion is considered failed.</w:t>
      </w:r>
    </w:p>
    <w:p w14:paraId="631DD1BE" w14:textId="3C569C4F" w:rsidR="0021456E" w:rsidRPr="00B72B45" w:rsidRDefault="0021456E"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This section describes the motion that shall be repeated to all Board members.</w:t>
      </w:r>
    </w:p>
    <w:p w14:paraId="4F9B266B" w14:textId="29B3FFC8" w:rsidR="0021456E" w:rsidRPr="00B72B45" w:rsidRDefault="0021456E"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Place a checkmark in the appropriate column. Comments are to be used for voters wishing to express their opinion or for the poll taker to write if the person was contacted or not contacted. (Ex: Left message, on vacation, or no response within 24 hours.)</w:t>
      </w:r>
    </w:p>
    <w:p w14:paraId="5194153F" w14:textId="77777777" w:rsidR="00263471" w:rsidRPr="00B72B45" w:rsidRDefault="00263471" w:rsidP="00B2599B">
      <w:pPr>
        <w:shd w:val="clear" w:color="auto" w:fill="FFFFFF"/>
        <w:spacing w:before="240" w:line="240" w:lineRule="auto"/>
        <w:rPr>
          <w:rFonts w:ascii="Times New Roman" w:eastAsia="Times New Roman" w:hAnsi="Times New Roman" w:cs="Times New Roman"/>
          <w:kern w:val="0"/>
          <w:sz w:val="24"/>
          <w:szCs w:val="24"/>
          <w14:ligatures w14:val="none"/>
        </w:rPr>
      </w:pPr>
    </w:p>
    <w:p w14:paraId="4C08FB7E" w14:textId="77777777" w:rsidR="00263471" w:rsidRPr="00B72B45" w:rsidRDefault="00263471" w:rsidP="00B2599B">
      <w:pPr>
        <w:shd w:val="clear" w:color="auto" w:fill="FFFFFF"/>
        <w:spacing w:before="240" w:line="240" w:lineRule="auto"/>
        <w:rPr>
          <w:rFonts w:ascii="Times New Roman" w:eastAsia="Times New Roman" w:hAnsi="Times New Roman" w:cs="Times New Roman"/>
          <w:kern w:val="0"/>
          <w:sz w:val="24"/>
          <w:szCs w:val="24"/>
          <w14:ligatures w14:val="none"/>
        </w:rPr>
      </w:pPr>
    </w:p>
    <w:p w14:paraId="46B4E498" w14:textId="77777777" w:rsidR="00263471" w:rsidRPr="00B72B45" w:rsidRDefault="00263471" w:rsidP="00B2599B">
      <w:pPr>
        <w:shd w:val="clear" w:color="auto" w:fill="FFFFFF"/>
        <w:spacing w:before="240" w:line="240" w:lineRule="auto"/>
        <w:rPr>
          <w:rFonts w:ascii="Times New Roman" w:eastAsia="Times New Roman" w:hAnsi="Times New Roman" w:cs="Times New Roman"/>
          <w:kern w:val="0"/>
          <w:sz w:val="24"/>
          <w:szCs w:val="24"/>
          <w14:ligatures w14:val="none"/>
        </w:rPr>
      </w:pPr>
    </w:p>
    <w:p w14:paraId="6B110B56" w14:textId="77777777" w:rsidR="00263471" w:rsidRPr="00B72B45" w:rsidRDefault="00263471" w:rsidP="00B2599B">
      <w:pPr>
        <w:shd w:val="clear" w:color="auto" w:fill="FFFFFF"/>
        <w:spacing w:before="240" w:line="240" w:lineRule="auto"/>
        <w:rPr>
          <w:rFonts w:ascii="Times New Roman" w:eastAsia="Times New Roman" w:hAnsi="Times New Roman" w:cs="Times New Roman"/>
          <w:kern w:val="0"/>
          <w:sz w:val="24"/>
          <w:szCs w:val="24"/>
          <w14:ligatures w14:val="none"/>
        </w:rPr>
      </w:pPr>
    </w:p>
    <w:p w14:paraId="25592581" w14:textId="77777777" w:rsidR="00263471" w:rsidRPr="00B72B45" w:rsidRDefault="00263471" w:rsidP="00B2599B">
      <w:pPr>
        <w:shd w:val="clear" w:color="auto" w:fill="FFFFFF"/>
        <w:spacing w:before="240" w:line="240" w:lineRule="auto"/>
        <w:rPr>
          <w:rFonts w:ascii="Times New Roman" w:eastAsia="Times New Roman" w:hAnsi="Times New Roman" w:cs="Times New Roman"/>
          <w:kern w:val="0"/>
          <w:sz w:val="24"/>
          <w:szCs w:val="24"/>
          <w14:ligatures w14:val="none"/>
        </w:rPr>
      </w:pPr>
    </w:p>
    <w:p w14:paraId="7A6334EA" w14:textId="77777777" w:rsidR="00263471" w:rsidRPr="00B72B45" w:rsidRDefault="00263471" w:rsidP="00B2599B">
      <w:pPr>
        <w:shd w:val="clear" w:color="auto" w:fill="FFFFFF"/>
        <w:spacing w:before="240" w:line="240" w:lineRule="auto"/>
        <w:rPr>
          <w:rFonts w:ascii="Times New Roman" w:eastAsia="Times New Roman" w:hAnsi="Times New Roman" w:cs="Times New Roman"/>
          <w:kern w:val="0"/>
          <w:sz w:val="24"/>
          <w:szCs w:val="24"/>
          <w14:ligatures w14:val="none"/>
        </w:rPr>
      </w:pPr>
    </w:p>
    <w:p w14:paraId="3D845F5F" w14:textId="77777777" w:rsidR="00263471" w:rsidRPr="00B72B45" w:rsidRDefault="00263471" w:rsidP="00B2599B">
      <w:pPr>
        <w:shd w:val="clear" w:color="auto" w:fill="FFFFFF"/>
        <w:spacing w:before="240" w:line="240" w:lineRule="auto"/>
        <w:rPr>
          <w:rFonts w:ascii="Times New Roman" w:eastAsia="Times New Roman" w:hAnsi="Times New Roman" w:cs="Times New Roman"/>
          <w:kern w:val="0"/>
          <w:sz w:val="24"/>
          <w:szCs w:val="24"/>
          <w14:ligatures w14:val="none"/>
        </w:rPr>
      </w:pPr>
    </w:p>
    <w:p w14:paraId="5E64249A" w14:textId="77777777" w:rsidR="00263471" w:rsidRPr="00B72B45" w:rsidRDefault="00263471" w:rsidP="00B2599B">
      <w:pPr>
        <w:shd w:val="clear" w:color="auto" w:fill="FFFFFF"/>
        <w:spacing w:before="240" w:line="240" w:lineRule="auto"/>
        <w:rPr>
          <w:rFonts w:ascii="Times New Roman" w:eastAsia="Times New Roman" w:hAnsi="Times New Roman" w:cs="Times New Roman"/>
          <w:kern w:val="0"/>
          <w:sz w:val="24"/>
          <w:szCs w:val="24"/>
          <w14:ligatures w14:val="none"/>
        </w:rPr>
      </w:pPr>
    </w:p>
    <w:p w14:paraId="3707063F" w14:textId="77777777" w:rsidR="00263471" w:rsidRPr="00B72B45" w:rsidRDefault="00263471" w:rsidP="00B2599B">
      <w:pPr>
        <w:shd w:val="clear" w:color="auto" w:fill="FFFFFF"/>
        <w:spacing w:before="240" w:line="240" w:lineRule="auto"/>
        <w:rPr>
          <w:rFonts w:ascii="Times New Roman" w:eastAsia="Times New Roman" w:hAnsi="Times New Roman" w:cs="Times New Roman"/>
          <w:kern w:val="0"/>
          <w:sz w:val="24"/>
          <w:szCs w:val="24"/>
          <w14:ligatures w14:val="none"/>
        </w:rPr>
      </w:pPr>
    </w:p>
    <w:p w14:paraId="2079DA5F" w14:textId="77777777" w:rsidR="00263471" w:rsidRPr="00B72B45" w:rsidRDefault="00263471" w:rsidP="00B2599B">
      <w:pPr>
        <w:shd w:val="clear" w:color="auto" w:fill="FFFFFF"/>
        <w:spacing w:before="240" w:line="240" w:lineRule="auto"/>
        <w:rPr>
          <w:rFonts w:ascii="Times New Roman" w:eastAsia="Times New Roman" w:hAnsi="Times New Roman" w:cs="Times New Roman"/>
          <w:kern w:val="0"/>
          <w:sz w:val="24"/>
          <w:szCs w:val="24"/>
          <w14:ligatures w14:val="none"/>
        </w:rPr>
      </w:pPr>
    </w:p>
    <w:p w14:paraId="12B9EE8E" w14:textId="77777777" w:rsidR="00263471" w:rsidRPr="00B72B45" w:rsidRDefault="00263471" w:rsidP="00B2599B">
      <w:pPr>
        <w:shd w:val="clear" w:color="auto" w:fill="FFFFFF"/>
        <w:spacing w:before="240" w:line="240" w:lineRule="auto"/>
        <w:rPr>
          <w:rFonts w:ascii="Times New Roman" w:eastAsia="Times New Roman" w:hAnsi="Times New Roman" w:cs="Times New Roman"/>
          <w:kern w:val="0"/>
          <w:sz w:val="24"/>
          <w:szCs w:val="24"/>
          <w14:ligatures w14:val="none"/>
        </w:rPr>
      </w:pPr>
    </w:p>
    <w:p w14:paraId="0CCE3F51" w14:textId="77777777" w:rsidR="00263471" w:rsidRPr="00B72B45" w:rsidRDefault="00263471" w:rsidP="00B2599B">
      <w:pPr>
        <w:shd w:val="clear" w:color="auto" w:fill="FFFFFF"/>
        <w:spacing w:before="240" w:line="240" w:lineRule="auto"/>
        <w:rPr>
          <w:rFonts w:ascii="Times New Roman" w:eastAsia="Times New Roman" w:hAnsi="Times New Roman" w:cs="Times New Roman"/>
          <w:kern w:val="0"/>
          <w:sz w:val="24"/>
          <w:szCs w:val="24"/>
          <w14:ligatures w14:val="none"/>
        </w:rPr>
      </w:pPr>
    </w:p>
    <w:p w14:paraId="74A59004" w14:textId="77777777" w:rsidR="00263471" w:rsidRPr="00B72B45" w:rsidRDefault="00263471" w:rsidP="00B2599B">
      <w:pPr>
        <w:shd w:val="clear" w:color="auto" w:fill="FFFFFF"/>
        <w:spacing w:before="240" w:line="240" w:lineRule="auto"/>
        <w:rPr>
          <w:rFonts w:ascii="Times New Roman" w:eastAsia="Times New Roman" w:hAnsi="Times New Roman" w:cs="Times New Roman"/>
          <w:kern w:val="0"/>
          <w:sz w:val="24"/>
          <w:szCs w:val="24"/>
          <w14:ligatures w14:val="none"/>
        </w:rPr>
      </w:pPr>
    </w:p>
    <w:tbl>
      <w:tblPr>
        <w:tblStyle w:val="TableGrid"/>
        <w:tblW w:w="0" w:type="auto"/>
        <w:tblLook w:val="04A0" w:firstRow="1" w:lastRow="0" w:firstColumn="1" w:lastColumn="0" w:noHBand="0" w:noVBand="1"/>
      </w:tblPr>
      <w:tblGrid>
        <w:gridCol w:w="1870"/>
        <w:gridCol w:w="1870"/>
        <w:gridCol w:w="1870"/>
        <w:gridCol w:w="1870"/>
        <w:gridCol w:w="1870"/>
      </w:tblGrid>
      <w:tr w:rsidR="00B72B45" w:rsidRPr="00B72B45" w14:paraId="21BC5573" w14:textId="77777777" w:rsidTr="0021456E">
        <w:trPr>
          <w:trHeight w:val="332"/>
        </w:trPr>
        <w:tc>
          <w:tcPr>
            <w:tcW w:w="1870" w:type="dxa"/>
          </w:tcPr>
          <w:p w14:paraId="2901805C" w14:textId="015F4AE0"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lastRenderedPageBreak/>
              <w:t>Contact</w:t>
            </w:r>
          </w:p>
        </w:tc>
        <w:tc>
          <w:tcPr>
            <w:tcW w:w="1870" w:type="dxa"/>
          </w:tcPr>
          <w:p w14:paraId="39A60E5B" w14:textId="74BBB258"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In Favor</w:t>
            </w:r>
          </w:p>
        </w:tc>
        <w:tc>
          <w:tcPr>
            <w:tcW w:w="1870" w:type="dxa"/>
          </w:tcPr>
          <w:p w14:paraId="32819718" w14:textId="5706B36C"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Against</w:t>
            </w:r>
          </w:p>
        </w:tc>
        <w:tc>
          <w:tcPr>
            <w:tcW w:w="1870" w:type="dxa"/>
          </w:tcPr>
          <w:p w14:paraId="308E4BFC" w14:textId="2B2E989F"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Abstain</w:t>
            </w:r>
          </w:p>
        </w:tc>
        <w:tc>
          <w:tcPr>
            <w:tcW w:w="1870" w:type="dxa"/>
          </w:tcPr>
          <w:p w14:paraId="5E05DB56" w14:textId="5FE6E9E0"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Comment</w:t>
            </w:r>
          </w:p>
        </w:tc>
      </w:tr>
      <w:tr w:rsidR="00B72B45" w:rsidRPr="00B72B45" w14:paraId="5112599A" w14:textId="77777777" w:rsidTr="0021456E">
        <w:trPr>
          <w:trHeight w:val="890"/>
        </w:trPr>
        <w:tc>
          <w:tcPr>
            <w:tcW w:w="1870" w:type="dxa"/>
          </w:tcPr>
          <w:p w14:paraId="5126E322" w14:textId="442FFFF1"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President</w:t>
            </w:r>
            <w:r w:rsidRPr="00B72B45">
              <w:rPr>
                <w:rFonts w:ascii="Times New Roman" w:eastAsia="Times New Roman" w:hAnsi="Times New Roman" w:cs="Times New Roman"/>
                <w:kern w:val="0"/>
                <w:sz w:val="24"/>
                <w:szCs w:val="24"/>
                <w14:ligatures w14:val="none"/>
              </w:rPr>
              <w:br/>
              <w:t>(Does not vote unless tied)</w:t>
            </w:r>
          </w:p>
        </w:tc>
        <w:tc>
          <w:tcPr>
            <w:tcW w:w="1870" w:type="dxa"/>
          </w:tcPr>
          <w:p w14:paraId="5BE47EB2"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67DD495B"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2F5407F8"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45C27BC0"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r>
      <w:tr w:rsidR="00B72B45" w:rsidRPr="00B72B45" w14:paraId="4BDA7B70" w14:textId="77777777" w:rsidTr="0021456E">
        <w:tc>
          <w:tcPr>
            <w:tcW w:w="1870" w:type="dxa"/>
          </w:tcPr>
          <w:p w14:paraId="48045584" w14:textId="24334D7A"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Vice President</w:t>
            </w:r>
          </w:p>
        </w:tc>
        <w:tc>
          <w:tcPr>
            <w:tcW w:w="1870" w:type="dxa"/>
          </w:tcPr>
          <w:p w14:paraId="69518A5C"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7835CA5A"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42A0E438"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31600632"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r>
      <w:tr w:rsidR="00B72B45" w:rsidRPr="00B72B45" w14:paraId="2F688275" w14:textId="77777777" w:rsidTr="0021456E">
        <w:tc>
          <w:tcPr>
            <w:tcW w:w="1870" w:type="dxa"/>
          </w:tcPr>
          <w:p w14:paraId="17BE5846" w14:textId="1263041B"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Recording Secretary</w:t>
            </w:r>
          </w:p>
        </w:tc>
        <w:tc>
          <w:tcPr>
            <w:tcW w:w="1870" w:type="dxa"/>
          </w:tcPr>
          <w:p w14:paraId="7C4D2E12"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37ED7508"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2BAF7D90"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0670C5FF"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r>
      <w:tr w:rsidR="00B72B45" w:rsidRPr="00B72B45" w14:paraId="61140D15" w14:textId="77777777" w:rsidTr="0021456E">
        <w:tc>
          <w:tcPr>
            <w:tcW w:w="1870" w:type="dxa"/>
          </w:tcPr>
          <w:p w14:paraId="57618C88" w14:textId="1104EADE"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Treasurer</w:t>
            </w:r>
          </w:p>
        </w:tc>
        <w:tc>
          <w:tcPr>
            <w:tcW w:w="1870" w:type="dxa"/>
          </w:tcPr>
          <w:p w14:paraId="545928ED"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7B83FF09"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11DBEE8A"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3D5AD7C2"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r>
      <w:tr w:rsidR="00B72B45" w:rsidRPr="00B72B45" w14:paraId="4B0C5B0C" w14:textId="77777777" w:rsidTr="0021456E">
        <w:tc>
          <w:tcPr>
            <w:tcW w:w="1870" w:type="dxa"/>
          </w:tcPr>
          <w:p w14:paraId="5946D623" w14:textId="0B9F7656"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Corresponding Secretary</w:t>
            </w:r>
          </w:p>
        </w:tc>
        <w:tc>
          <w:tcPr>
            <w:tcW w:w="1870" w:type="dxa"/>
          </w:tcPr>
          <w:p w14:paraId="0D91F20E"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32FFC7CC"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19A0A63E"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431656CA"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r>
      <w:tr w:rsidR="00B72B45" w:rsidRPr="00B72B45" w14:paraId="7509AE54" w14:textId="77777777" w:rsidTr="0021456E">
        <w:tc>
          <w:tcPr>
            <w:tcW w:w="1870" w:type="dxa"/>
          </w:tcPr>
          <w:p w14:paraId="340DC921" w14:textId="5400CF4D"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Member-At-Large</w:t>
            </w:r>
          </w:p>
        </w:tc>
        <w:tc>
          <w:tcPr>
            <w:tcW w:w="1870" w:type="dxa"/>
          </w:tcPr>
          <w:p w14:paraId="0FE9D4CD"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18957FD6"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3A55F388"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0E6C8A7E"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r>
      <w:tr w:rsidR="00B72B45" w:rsidRPr="00B72B45" w14:paraId="02E5727D" w14:textId="77777777" w:rsidTr="0021456E">
        <w:tc>
          <w:tcPr>
            <w:tcW w:w="1870" w:type="dxa"/>
          </w:tcPr>
          <w:p w14:paraId="0F71D351" w14:textId="41A38FFC"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Member-At-Large</w:t>
            </w:r>
          </w:p>
        </w:tc>
        <w:tc>
          <w:tcPr>
            <w:tcW w:w="1870" w:type="dxa"/>
          </w:tcPr>
          <w:p w14:paraId="1CC47536"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37D16798"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777FF6ED"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0330D198"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r>
      <w:tr w:rsidR="00B72B45" w:rsidRPr="00B72B45" w14:paraId="557AC8A7" w14:textId="77777777" w:rsidTr="0021456E">
        <w:tc>
          <w:tcPr>
            <w:tcW w:w="1870" w:type="dxa"/>
          </w:tcPr>
          <w:p w14:paraId="3765D6B7" w14:textId="74E2AF3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Member-At-Large</w:t>
            </w:r>
          </w:p>
        </w:tc>
        <w:tc>
          <w:tcPr>
            <w:tcW w:w="1870" w:type="dxa"/>
          </w:tcPr>
          <w:p w14:paraId="58EB08E2"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4BC0B991"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3B9BC5FE"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620784B4"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r>
      <w:tr w:rsidR="00B72B45" w:rsidRPr="00B72B45" w14:paraId="6EE1AFF0" w14:textId="77777777" w:rsidTr="0021456E">
        <w:tc>
          <w:tcPr>
            <w:tcW w:w="1870" w:type="dxa"/>
          </w:tcPr>
          <w:p w14:paraId="627091A5" w14:textId="3CF1F830"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Emperor</w:t>
            </w:r>
          </w:p>
        </w:tc>
        <w:tc>
          <w:tcPr>
            <w:tcW w:w="1870" w:type="dxa"/>
          </w:tcPr>
          <w:p w14:paraId="13906520"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25842B9B"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5A89AEE0"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6F06B1D8"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r>
      <w:tr w:rsidR="00B72B45" w:rsidRPr="00B72B45" w14:paraId="6680FFFF" w14:textId="77777777" w:rsidTr="0021456E">
        <w:tc>
          <w:tcPr>
            <w:tcW w:w="1870" w:type="dxa"/>
          </w:tcPr>
          <w:p w14:paraId="63278FC8" w14:textId="53D281C5"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Empress</w:t>
            </w:r>
          </w:p>
        </w:tc>
        <w:tc>
          <w:tcPr>
            <w:tcW w:w="1870" w:type="dxa"/>
          </w:tcPr>
          <w:p w14:paraId="7FC3E6C3"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1978B164"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463A0831"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3B5928DA"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r>
      <w:tr w:rsidR="00B72B45" w:rsidRPr="00B72B45" w14:paraId="55E35373" w14:textId="77777777" w:rsidTr="0021456E">
        <w:tc>
          <w:tcPr>
            <w:tcW w:w="1870" w:type="dxa"/>
          </w:tcPr>
          <w:p w14:paraId="7DE9BA71" w14:textId="43D590CB"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Co-Council President</w:t>
            </w:r>
          </w:p>
        </w:tc>
        <w:tc>
          <w:tcPr>
            <w:tcW w:w="1870" w:type="dxa"/>
          </w:tcPr>
          <w:p w14:paraId="0AA274F8"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156E0193"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383F0FB6"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664A9281"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r>
      <w:tr w:rsidR="00B72B45" w:rsidRPr="00B72B45" w14:paraId="3689C8F7" w14:textId="77777777" w:rsidTr="0021456E">
        <w:tc>
          <w:tcPr>
            <w:tcW w:w="1870" w:type="dxa"/>
          </w:tcPr>
          <w:p w14:paraId="0D0554E6" w14:textId="16650C73"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Co-Council President</w:t>
            </w:r>
          </w:p>
        </w:tc>
        <w:tc>
          <w:tcPr>
            <w:tcW w:w="1870" w:type="dxa"/>
          </w:tcPr>
          <w:p w14:paraId="2096A12C"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4DB1CF81"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39725C62"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734EF13E"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r>
      <w:tr w:rsidR="0021456E" w:rsidRPr="00B72B45" w14:paraId="75C11398" w14:textId="77777777" w:rsidTr="0021456E">
        <w:tc>
          <w:tcPr>
            <w:tcW w:w="1870" w:type="dxa"/>
          </w:tcPr>
          <w:p w14:paraId="556044EE" w14:textId="5009ED14" w:rsidR="0021456E" w:rsidRPr="00B72B45" w:rsidRDefault="0021456E" w:rsidP="00B2599B">
            <w:pPr>
              <w:spacing w:before="240"/>
              <w:jc w:val="center"/>
              <w:rPr>
                <w:rFonts w:ascii="Times New Roman" w:eastAsia="Times New Roman" w:hAnsi="Times New Roman" w:cs="Times New Roman"/>
                <w:b/>
                <w:bCs/>
                <w:kern w:val="0"/>
                <w:sz w:val="24"/>
                <w:szCs w:val="24"/>
                <w14:ligatures w14:val="none"/>
              </w:rPr>
            </w:pPr>
            <w:r w:rsidRPr="00B72B45">
              <w:rPr>
                <w:rFonts w:ascii="Times New Roman" w:eastAsia="Times New Roman" w:hAnsi="Times New Roman" w:cs="Times New Roman"/>
                <w:b/>
                <w:bCs/>
                <w:kern w:val="0"/>
                <w:sz w:val="24"/>
                <w:szCs w:val="24"/>
                <w14:ligatures w14:val="none"/>
              </w:rPr>
              <w:t>TOTAL:</w:t>
            </w:r>
          </w:p>
        </w:tc>
        <w:tc>
          <w:tcPr>
            <w:tcW w:w="1870" w:type="dxa"/>
          </w:tcPr>
          <w:p w14:paraId="6941305B"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04E9015B"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79E5C1EB"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c>
          <w:tcPr>
            <w:tcW w:w="1870" w:type="dxa"/>
          </w:tcPr>
          <w:p w14:paraId="7E4D479B" w14:textId="77777777" w:rsidR="0021456E" w:rsidRPr="00B72B45" w:rsidRDefault="0021456E" w:rsidP="00B2599B">
            <w:pPr>
              <w:spacing w:before="240"/>
              <w:jc w:val="center"/>
              <w:rPr>
                <w:rFonts w:ascii="Times New Roman" w:eastAsia="Times New Roman" w:hAnsi="Times New Roman" w:cs="Times New Roman"/>
                <w:kern w:val="0"/>
                <w:sz w:val="24"/>
                <w:szCs w:val="24"/>
                <w14:ligatures w14:val="none"/>
              </w:rPr>
            </w:pPr>
          </w:p>
        </w:tc>
      </w:tr>
    </w:tbl>
    <w:p w14:paraId="60634F56" w14:textId="21E2AA3D" w:rsidR="0021456E" w:rsidRPr="00B72B45" w:rsidRDefault="0021456E" w:rsidP="00B2599B">
      <w:pPr>
        <w:shd w:val="clear" w:color="auto" w:fill="FFFFFF"/>
        <w:spacing w:before="240" w:line="240" w:lineRule="auto"/>
        <w:rPr>
          <w:rFonts w:ascii="Times New Roman" w:eastAsia="Times New Roman" w:hAnsi="Times New Roman" w:cs="Times New Roman"/>
          <w:kern w:val="0"/>
          <w:sz w:val="24"/>
          <w:szCs w:val="24"/>
          <w14:ligatures w14:val="none"/>
        </w:rPr>
      </w:pPr>
    </w:p>
    <w:p w14:paraId="0FA9B6F0" w14:textId="77777777" w:rsidR="0021456E" w:rsidRPr="00B72B45" w:rsidRDefault="0021456E"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br w:type="page"/>
      </w:r>
    </w:p>
    <w:p w14:paraId="3537346B" w14:textId="0F20300C" w:rsidR="0021456E" w:rsidRPr="00B72B45" w:rsidRDefault="00280EFB" w:rsidP="00B2599B">
      <w:pPr>
        <w:shd w:val="clear" w:color="auto" w:fill="FFFFFF"/>
        <w:spacing w:before="240" w:line="240" w:lineRule="auto"/>
        <w:rPr>
          <w:rFonts w:ascii="Times New Roman" w:eastAsia="Times New Roman" w:hAnsi="Times New Roman" w:cs="Times New Roman"/>
          <w:b/>
          <w:bCs/>
          <w:kern w:val="0"/>
          <w:sz w:val="24"/>
          <w:szCs w:val="24"/>
          <w14:ligatures w14:val="none"/>
        </w:rPr>
      </w:pPr>
      <w:r w:rsidRPr="00B72B45">
        <w:rPr>
          <w:rFonts w:ascii="Times New Roman" w:eastAsia="Times New Roman" w:hAnsi="Times New Roman" w:cs="Times New Roman"/>
          <w:b/>
          <w:bCs/>
          <w:kern w:val="0"/>
          <w:sz w:val="24"/>
          <w:szCs w:val="24"/>
          <w14:ligatures w14:val="none"/>
        </w:rPr>
        <w:lastRenderedPageBreak/>
        <w:t>APPENDIX B</w:t>
      </w:r>
      <w:r w:rsidRPr="00B72B45">
        <w:rPr>
          <w:rFonts w:ascii="Times New Roman" w:eastAsia="Times New Roman" w:hAnsi="Times New Roman" w:cs="Times New Roman"/>
          <w:b/>
          <w:bCs/>
          <w:kern w:val="0"/>
          <w:sz w:val="24"/>
          <w:szCs w:val="24"/>
          <w14:ligatures w14:val="none"/>
        </w:rPr>
        <w:tab/>
      </w:r>
      <w:r w:rsidRPr="00B72B45">
        <w:rPr>
          <w:rFonts w:ascii="Times New Roman" w:eastAsia="Times New Roman" w:hAnsi="Times New Roman" w:cs="Times New Roman"/>
          <w:b/>
          <w:bCs/>
          <w:kern w:val="0"/>
          <w:sz w:val="24"/>
          <w:szCs w:val="24"/>
          <w14:ligatures w14:val="none"/>
        </w:rPr>
        <w:tab/>
        <w:t>DONATION/CONTRIBUTION GIVEN TO INDIVIDUAL</w:t>
      </w:r>
    </w:p>
    <w:p w14:paraId="63591361" w14:textId="77777777" w:rsidR="008D79CF" w:rsidRPr="00B72B45" w:rsidRDefault="008D79CF"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Name of Person receiving monetary donation/contribution: </w:t>
      </w:r>
    </w:p>
    <w:p w14:paraId="668A1E23" w14:textId="77777777" w:rsidR="008D79CF" w:rsidRPr="00B72B45" w:rsidRDefault="008D79CF" w:rsidP="00B2599B">
      <w:pPr>
        <w:shd w:val="clear" w:color="auto" w:fill="FFFFFF"/>
        <w:spacing w:before="240" w:line="240" w:lineRule="auto"/>
        <w:rPr>
          <w:rFonts w:ascii="Times New Roman" w:eastAsia="Times New Roman" w:hAnsi="Times New Roman" w:cs="Times New Roman"/>
          <w:kern w:val="0"/>
          <w:sz w:val="24"/>
          <w:szCs w:val="24"/>
          <w14:ligatures w14:val="none"/>
        </w:rPr>
      </w:pPr>
    </w:p>
    <w:p w14:paraId="76B42709" w14:textId="10429CE8" w:rsidR="008D79CF" w:rsidRPr="00B72B45" w:rsidRDefault="008D79CF"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Address of Recipient: </w:t>
      </w:r>
    </w:p>
    <w:p w14:paraId="627A7E0D" w14:textId="77777777" w:rsidR="008D79CF" w:rsidRPr="00B72B45" w:rsidRDefault="008D79CF" w:rsidP="00B2599B">
      <w:pPr>
        <w:shd w:val="clear" w:color="auto" w:fill="FFFFFF"/>
        <w:spacing w:before="240" w:line="240" w:lineRule="auto"/>
        <w:rPr>
          <w:rFonts w:ascii="Times New Roman" w:eastAsia="Times New Roman" w:hAnsi="Times New Roman" w:cs="Times New Roman"/>
          <w:kern w:val="0"/>
          <w:sz w:val="24"/>
          <w:szCs w:val="24"/>
          <w14:ligatures w14:val="none"/>
        </w:rPr>
      </w:pPr>
    </w:p>
    <w:p w14:paraId="5E69E076" w14:textId="655D98F9" w:rsidR="008D79CF" w:rsidRPr="00B72B45" w:rsidRDefault="008D79CF"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The</w:t>
      </w:r>
      <w:r w:rsidR="00263471" w:rsidRPr="00B72B45">
        <w:rPr>
          <w:rFonts w:ascii="Times New Roman" w:eastAsia="Times New Roman" w:hAnsi="Times New Roman" w:cs="Times New Roman"/>
          <w:kern w:val="0"/>
          <w:sz w:val="24"/>
          <w:szCs w:val="24"/>
          <w14:ligatures w14:val="none"/>
        </w:rPr>
        <w:t xml:space="preserve"> </w:t>
      </w:r>
      <w:r w:rsidRPr="00B72B45">
        <w:rPr>
          <w:rFonts w:ascii="Times New Roman" w:eastAsia="Times New Roman" w:hAnsi="Times New Roman" w:cs="Times New Roman"/>
          <w:kern w:val="0"/>
          <w:sz w:val="24"/>
          <w:szCs w:val="24"/>
          <w14:ligatures w14:val="none"/>
        </w:rPr>
        <w:t xml:space="preserve">amount distributed to the Recipient: </w:t>
      </w:r>
    </w:p>
    <w:p w14:paraId="69D62F14" w14:textId="77777777" w:rsidR="008D79CF" w:rsidRPr="00B72B45" w:rsidRDefault="008D79CF"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 </w:t>
      </w:r>
    </w:p>
    <w:p w14:paraId="03573917" w14:textId="77777777" w:rsidR="008D79CF" w:rsidRPr="00B72B45" w:rsidRDefault="008D79CF"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Relationship, if any, between Recipient and Members/Officers of the Organization:</w:t>
      </w:r>
    </w:p>
    <w:p w14:paraId="61A2E8D7" w14:textId="77777777" w:rsidR="008D79CF" w:rsidRPr="00B72B45" w:rsidRDefault="008D79CF" w:rsidP="00B2599B">
      <w:pPr>
        <w:shd w:val="clear" w:color="auto" w:fill="FFFFFF"/>
        <w:spacing w:before="240" w:line="240" w:lineRule="auto"/>
        <w:rPr>
          <w:rFonts w:ascii="Times New Roman" w:eastAsia="Times New Roman" w:hAnsi="Times New Roman" w:cs="Times New Roman"/>
          <w:kern w:val="0"/>
          <w:sz w:val="24"/>
          <w:szCs w:val="24"/>
          <w14:ligatures w14:val="none"/>
        </w:rPr>
      </w:pPr>
    </w:p>
    <w:p w14:paraId="360EF37E" w14:textId="77777777" w:rsidR="008D79CF" w:rsidRPr="00B72B45" w:rsidRDefault="008D79CF" w:rsidP="00B2599B">
      <w:pPr>
        <w:shd w:val="clear" w:color="auto" w:fill="FFFFFF"/>
        <w:spacing w:before="240" w:line="240" w:lineRule="auto"/>
        <w:rPr>
          <w:rFonts w:ascii="Times New Roman" w:eastAsia="Times New Roman" w:hAnsi="Times New Roman" w:cs="Times New Roman"/>
          <w:kern w:val="0"/>
          <w:sz w:val="24"/>
          <w:szCs w:val="24"/>
          <w14:ligatures w14:val="none"/>
        </w:rPr>
      </w:pPr>
    </w:p>
    <w:p w14:paraId="74DE83B4" w14:textId="77777777" w:rsidR="008D79CF" w:rsidRPr="00B72B45" w:rsidRDefault="008D79CF"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Purpose in which contribution/donation is given to Recipient: </w:t>
      </w:r>
    </w:p>
    <w:p w14:paraId="2B590801" w14:textId="77777777" w:rsidR="008D79CF" w:rsidRPr="00B72B45" w:rsidRDefault="008D79CF" w:rsidP="00B2599B">
      <w:pPr>
        <w:shd w:val="clear" w:color="auto" w:fill="FFFFFF"/>
        <w:spacing w:before="240" w:line="240" w:lineRule="auto"/>
        <w:rPr>
          <w:rFonts w:ascii="Times New Roman" w:eastAsia="Times New Roman" w:hAnsi="Times New Roman" w:cs="Times New Roman"/>
          <w:kern w:val="0"/>
          <w:sz w:val="24"/>
          <w:szCs w:val="24"/>
          <w14:ligatures w14:val="none"/>
        </w:rPr>
      </w:pPr>
    </w:p>
    <w:p w14:paraId="185507CC" w14:textId="77777777" w:rsidR="008D79CF" w:rsidRPr="00B72B45" w:rsidRDefault="008D79CF" w:rsidP="00B2599B">
      <w:pPr>
        <w:shd w:val="clear" w:color="auto" w:fill="FFFFFF"/>
        <w:spacing w:before="240" w:line="240" w:lineRule="auto"/>
        <w:rPr>
          <w:rFonts w:ascii="Times New Roman" w:eastAsia="Times New Roman" w:hAnsi="Times New Roman" w:cs="Times New Roman"/>
          <w:kern w:val="0"/>
          <w:sz w:val="24"/>
          <w:szCs w:val="24"/>
          <w14:ligatures w14:val="none"/>
        </w:rPr>
      </w:pPr>
    </w:p>
    <w:p w14:paraId="03E68F8D" w14:textId="77777777" w:rsidR="008D79CF" w:rsidRPr="00B72B45" w:rsidRDefault="008D79CF"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Reason Recipient was selected to receive monetary donation/contribution: </w:t>
      </w:r>
    </w:p>
    <w:p w14:paraId="7418947B" w14:textId="77777777" w:rsidR="008D79CF" w:rsidRPr="00B72B45" w:rsidRDefault="008D79CF" w:rsidP="00B2599B">
      <w:pPr>
        <w:shd w:val="clear" w:color="auto" w:fill="FFFFFF"/>
        <w:spacing w:before="240" w:line="240" w:lineRule="auto"/>
        <w:rPr>
          <w:rFonts w:ascii="Times New Roman" w:eastAsia="Times New Roman" w:hAnsi="Times New Roman" w:cs="Times New Roman"/>
          <w:kern w:val="0"/>
          <w:sz w:val="24"/>
          <w:szCs w:val="24"/>
          <w14:ligatures w14:val="none"/>
        </w:rPr>
      </w:pPr>
    </w:p>
    <w:p w14:paraId="58476298" w14:textId="77777777" w:rsidR="008D79CF" w:rsidRPr="00B72B45" w:rsidRDefault="008D79CF" w:rsidP="00B2599B">
      <w:pPr>
        <w:shd w:val="clear" w:color="auto" w:fill="FFFFFF"/>
        <w:spacing w:before="240" w:line="240" w:lineRule="auto"/>
        <w:rPr>
          <w:rFonts w:ascii="Times New Roman" w:eastAsia="Times New Roman" w:hAnsi="Times New Roman" w:cs="Times New Roman"/>
          <w:kern w:val="0"/>
          <w:sz w:val="24"/>
          <w:szCs w:val="24"/>
          <w14:ligatures w14:val="none"/>
        </w:rPr>
      </w:pPr>
    </w:p>
    <w:p w14:paraId="5C59FF2E" w14:textId="1F86E440" w:rsidR="008D79CF" w:rsidRPr="00B72B45" w:rsidRDefault="008D79CF"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NOTE 1: Per 501(c)(3) organizational status, Revenue Ruling 56-304 promulgates that “Adequate records and case histories should be maintained to show the name and address of each recipient, the amount distributed to each, and the purpose for which the aid was given, how the recipient was selected and the relationship, if any, between the recipient and the members, officers, or trustees of the organization so that any or all distributions made to individuals can be substantiated upon request by the IRS.”</w:t>
      </w:r>
    </w:p>
    <w:p w14:paraId="4259355E" w14:textId="7DCDD464" w:rsidR="0021456E" w:rsidRPr="00B72B45" w:rsidRDefault="008D79CF"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NOTE 2: The Recording Secretary must place a copy of this record into the official UCPPE court files.</w:t>
      </w:r>
    </w:p>
    <w:p w14:paraId="01CE638A" w14:textId="61E1A966" w:rsidR="008D79CF" w:rsidRPr="00B72B45" w:rsidRDefault="008D79CF" w:rsidP="00B2599B">
      <w:pPr>
        <w:shd w:val="clear" w:color="auto" w:fill="FFFFFF"/>
        <w:spacing w:before="240" w:line="240" w:lineRule="auto"/>
        <w:rPr>
          <w:rFonts w:ascii="Times New Roman" w:eastAsia="Times New Roman" w:hAnsi="Times New Roman" w:cs="Times New Roman"/>
          <w:kern w:val="0"/>
          <w:sz w:val="24"/>
          <w:szCs w:val="24"/>
          <w14:ligatures w14:val="none"/>
        </w:rPr>
      </w:pPr>
    </w:p>
    <w:p w14:paraId="292C9083" w14:textId="77777777" w:rsidR="008D79CF" w:rsidRPr="00B72B45" w:rsidRDefault="008D79CF"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br w:type="page"/>
      </w:r>
    </w:p>
    <w:p w14:paraId="0F3AE7F7" w14:textId="0D9E4CC6" w:rsidR="008D79CF" w:rsidRPr="00B72B45" w:rsidRDefault="00280EFB" w:rsidP="00B2599B">
      <w:pPr>
        <w:shd w:val="clear" w:color="auto" w:fill="FFFFFF"/>
        <w:spacing w:before="240" w:line="240" w:lineRule="auto"/>
        <w:rPr>
          <w:rFonts w:ascii="Times New Roman" w:eastAsia="Times New Roman" w:hAnsi="Times New Roman" w:cs="Times New Roman"/>
          <w:b/>
          <w:bCs/>
          <w:kern w:val="0"/>
          <w:sz w:val="24"/>
          <w:szCs w:val="24"/>
          <w14:ligatures w14:val="none"/>
        </w:rPr>
      </w:pPr>
      <w:r w:rsidRPr="00B72B45">
        <w:rPr>
          <w:rFonts w:ascii="Times New Roman" w:eastAsia="Times New Roman" w:hAnsi="Times New Roman" w:cs="Times New Roman"/>
          <w:b/>
          <w:bCs/>
          <w:kern w:val="0"/>
          <w:sz w:val="24"/>
          <w:szCs w:val="24"/>
          <w14:ligatures w14:val="none"/>
        </w:rPr>
        <w:lastRenderedPageBreak/>
        <w:t>APPENDIX C</w:t>
      </w:r>
      <w:r w:rsidRPr="00B72B45">
        <w:rPr>
          <w:rFonts w:ascii="Times New Roman" w:eastAsia="Times New Roman" w:hAnsi="Times New Roman" w:cs="Times New Roman"/>
          <w:b/>
          <w:bCs/>
          <w:kern w:val="0"/>
          <w:sz w:val="24"/>
          <w:szCs w:val="24"/>
          <w14:ligatures w14:val="none"/>
        </w:rPr>
        <w:tab/>
      </w:r>
      <w:r w:rsidRPr="00B72B45">
        <w:rPr>
          <w:rFonts w:ascii="Times New Roman" w:eastAsia="Times New Roman" w:hAnsi="Times New Roman" w:cs="Times New Roman"/>
          <w:b/>
          <w:bCs/>
          <w:kern w:val="0"/>
          <w:sz w:val="24"/>
          <w:szCs w:val="24"/>
          <w14:ligatures w14:val="none"/>
        </w:rPr>
        <w:tab/>
      </w:r>
      <w:r w:rsidRPr="00B72B45">
        <w:rPr>
          <w:rFonts w:ascii="Times New Roman" w:eastAsia="Times New Roman" w:hAnsi="Times New Roman" w:cs="Times New Roman"/>
          <w:b/>
          <w:bCs/>
          <w:kern w:val="0"/>
          <w:sz w:val="24"/>
          <w:szCs w:val="24"/>
          <w14:ligatures w14:val="none"/>
        </w:rPr>
        <w:tab/>
        <w:t>MOTION FOR POLICY OR BY-LAWS CHANGE</w:t>
      </w:r>
    </w:p>
    <w:p w14:paraId="1B34945A" w14:textId="5C0CC141" w:rsidR="008D79CF" w:rsidRPr="00B72B45" w:rsidRDefault="008D79CF" w:rsidP="00B2599B">
      <w:pPr>
        <w:pStyle w:val="ListParagraph"/>
        <w:numPr>
          <w:ilvl w:val="0"/>
          <w:numId w:val="58"/>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Use this section to list what sections of the document </w:t>
      </w:r>
      <w:r w:rsidRPr="00B72B45">
        <w:rPr>
          <w:rFonts w:ascii="Times New Roman" w:eastAsia="Times New Roman" w:hAnsi="Times New Roman" w:cs="Times New Roman"/>
          <w:strike/>
          <w:kern w:val="0"/>
          <w:sz w:val="24"/>
          <w:szCs w:val="24"/>
          <w14:ligatures w14:val="none"/>
        </w:rPr>
        <w:t>that</w:t>
      </w:r>
      <w:r w:rsidRPr="00B72B45">
        <w:rPr>
          <w:rFonts w:ascii="Times New Roman" w:eastAsia="Times New Roman" w:hAnsi="Times New Roman" w:cs="Times New Roman"/>
          <w:kern w:val="0"/>
          <w:sz w:val="24"/>
          <w:szCs w:val="24"/>
          <w14:ligatures w14:val="none"/>
        </w:rPr>
        <w:t xml:space="preserve"> will be changed, amended, or deleted. (Write the passage of the Policy or By-law as it is currently written in the selected document. Provide Section, Sub-Section, Item number, and description.)</w:t>
      </w:r>
    </w:p>
    <w:p w14:paraId="72B882C4" w14:textId="77777777" w:rsidR="008D79CF" w:rsidRPr="00B72B45" w:rsidRDefault="008D79CF" w:rsidP="00B2599B">
      <w:pPr>
        <w:shd w:val="clear" w:color="auto" w:fill="FFFFFF"/>
        <w:spacing w:before="240" w:line="240" w:lineRule="auto"/>
        <w:rPr>
          <w:rFonts w:ascii="Times New Roman" w:eastAsia="Times New Roman" w:hAnsi="Times New Roman" w:cs="Times New Roman"/>
          <w:kern w:val="0"/>
          <w:sz w:val="24"/>
          <w:szCs w:val="24"/>
          <w14:ligatures w14:val="none"/>
        </w:rPr>
      </w:pPr>
    </w:p>
    <w:p w14:paraId="78D4F8BB" w14:textId="65F92F25" w:rsidR="008D79CF" w:rsidRPr="00B72B45" w:rsidRDefault="008D79CF" w:rsidP="00B2599B">
      <w:pPr>
        <w:pStyle w:val="ListParagraph"/>
        <w:numPr>
          <w:ilvl w:val="0"/>
          <w:numId w:val="58"/>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Use this section to briefly describe the reason for the suggested change. (Provide a detailed description</w:t>
      </w:r>
      <w:r w:rsidR="006A05E5" w:rsidRPr="00B72B45">
        <w:rPr>
          <w:rFonts w:ascii="Times New Roman" w:eastAsia="Times New Roman" w:hAnsi="Times New Roman" w:cs="Times New Roman"/>
          <w:kern w:val="0"/>
          <w:sz w:val="24"/>
          <w:szCs w:val="24"/>
          <w14:ligatures w14:val="none"/>
        </w:rPr>
        <w:t xml:space="preserve"> of</w:t>
      </w:r>
      <w:r w:rsidRPr="00B72B45">
        <w:rPr>
          <w:rFonts w:ascii="Times New Roman" w:eastAsia="Times New Roman" w:hAnsi="Times New Roman" w:cs="Times New Roman"/>
          <w:kern w:val="0"/>
          <w:sz w:val="24"/>
          <w:szCs w:val="24"/>
          <w14:ligatures w14:val="none"/>
        </w:rPr>
        <w:t xml:space="preserve"> </w:t>
      </w:r>
      <w:r w:rsidR="006A05E5" w:rsidRPr="00B72B45">
        <w:rPr>
          <w:rFonts w:ascii="Times New Roman" w:eastAsia="Times New Roman" w:hAnsi="Times New Roman" w:cs="Times New Roman"/>
          <w:kern w:val="0"/>
          <w:sz w:val="24"/>
          <w:szCs w:val="24"/>
          <w14:ligatures w14:val="none"/>
        </w:rPr>
        <w:t>why</w:t>
      </w:r>
      <w:r w:rsidRPr="00B72B45">
        <w:rPr>
          <w:rFonts w:ascii="Times New Roman" w:eastAsia="Times New Roman" w:hAnsi="Times New Roman" w:cs="Times New Roman"/>
          <w:kern w:val="0"/>
          <w:sz w:val="24"/>
          <w:szCs w:val="24"/>
          <w14:ligatures w14:val="none"/>
        </w:rPr>
        <w:t xml:space="preserve"> a change to the Policy or By-Laws is necessary. Also</w:t>
      </w:r>
      <w:r w:rsidR="006A05E5"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explain if a Section or Item is to be added, modified</w:t>
      </w:r>
      <w:r w:rsidR="006A05E5"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or deleted.)</w:t>
      </w:r>
    </w:p>
    <w:p w14:paraId="2EF5DB73" w14:textId="77777777" w:rsidR="008D79CF" w:rsidRPr="00B72B45" w:rsidRDefault="008D79CF" w:rsidP="00B2599B">
      <w:pPr>
        <w:shd w:val="clear" w:color="auto" w:fill="FFFFFF"/>
        <w:spacing w:before="240" w:line="240" w:lineRule="auto"/>
        <w:ind w:left="360"/>
        <w:rPr>
          <w:rFonts w:ascii="Times New Roman" w:eastAsia="Times New Roman" w:hAnsi="Times New Roman" w:cs="Times New Roman"/>
          <w:kern w:val="0"/>
          <w:sz w:val="24"/>
          <w:szCs w:val="24"/>
          <w14:ligatures w14:val="none"/>
        </w:rPr>
      </w:pPr>
    </w:p>
    <w:p w14:paraId="3249FA2F" w14:textId="160740A0" w:rsidR="008D79CF" w:rsidRPr="00B72B45" w:rsidRDefault="008D79CF" w:rsidP="00B2599B">
      <w:pPr>
        <w:pStyle w:val="ListParagraph"/>
        <w:numPr>
          <w:ilvl w:val="0"/>
          <w:numId w:val="58"/>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Use this section to word the motion</w:t>
      </w:r>
      <w:r w:rsidRPr="00B72B45">
        <w:rPr>
          <w:rFonts w:ascii="Times New Roman" w:eastAsia="Times New Roman" w:hAnsi="Times New Roman" w:cs="Times New Roman"/>
          <w:strike/>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as it will appear in the document. (Write the exact new wording of the amendment as it will appear in the section or the item that will be </w:t>
      </w:r>
      <w:proofErr w:type="gramStart"/>
      <w:r w:rsidRPr="00B72B45">
        <w:rPr>
          <w:rFonts w:ascii="Times New Roman" w:eastAsia="Times New Roman" w:hAnsi="Times New Roman" w:cs="Times New Roman"/>
          <w:kern w:val="0"/>
          <w:sz w:val="24"/>
          <w:szCs w:val="24"/>
          <w14:ligatures w14:val="none"/>
        </w:rPr>
        <w:t>added</w:t>
      </w:r>
      <w:r w:rsidRPr="00B72B45">
        <w:rPr>
          <w:rFonts w:ascii="Times New Roman" w:eastAsia="Times New Roman" w:hAnsi="Times New Roman" w:cs="Times New Roman"/>
          <w:strike/>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or</w:t>
      </w:r>
      <w:proofErr w:type="gramEnd"/>
      <w:r w:rsidRPr="00B72B45">
        <w:rPr>
          <w:rFonts w:ascii="Times New Roman" w:eastAsia="Times New Roman" w:hAnsi="Times New Roman" w:cs="Times New Roman"/>
          <w:kern w:val="0"/>
          <w:sz w:val="24"/>
          <w:szCs w:val="24"/>
          <w14:ligatures w14:val="none"/>
        </w:rPr>
        <w:t xml:space="preserve"> deleted. Provide Section, Sub-Section, Item number</w:t>
      </w:r>
      <w:r w:rsidR="006A05E5"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and description.) </w:t>
      </w:r>
    </w:p>
    <w:p w14:paraId="201D9FDA" w14:textId="77777777" w:rsidR="008D79CF" w:rsidRPr="00B72B45" w:rsidRDefault="008D79CF" w:rsidP="00B2599B">
      <w:pPr>
        <w:shd w:val="clear" w:color="auto" w:fill="FFFFFF"/>
        <w:spacing w:before="240" w:line="240" w:lineRule="auto"/>
        <w:rPr>
          <w:rFonts w:ascii="Times New Roman" w:eastAsia="Times New Roman" w:hAnsi="Times New Roman" w:cs="Times New Roman"/>
          <w:kern w:val="0"/>
          <w:sz w:val="24"/>
          <w:szCs w:val="24"/>
          <w14:ligatures w14:val="none"/>
        </w:rPr>
      </w:pPr>
    </w:p>
    <w:p w14:paraId="76F08226" w14:textId="4EB80713" w:rsidR="008D79CF" w:rsidRPr="00B72B45" w:rsidRDefault="008D79CF" w:rsidP="00B2599B">
      <w:pPr>
        <w:shd w:val="clear" w:color="auto" w:fill="FFFFFF"/>
        <w:spacing w:before="240" w:line="240" w:lineRule="auto"/>
        <w:ind w:left="36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 General Directions: Determine </w:t>
      </w:r>
      <w:r w:rsidR="006A05E5" w:rsidRPr="00B72B45">
        <w:rPr>
          <w:rFonts w:ascii="Times New Roman" w:eastAsia="Times New Roman" w:hAnsi="Times New Roman" w:cs="Times New Roman"/>
          <w:kern w:val="0"/>
          <w:sz w:val="24"/>
          <w:szCs w:val="24"/>
          <w14:ligatures w14:val="none"/>
        </w:rPr>
        <w:t xml:space="preserve">the </w:t>
      </w:r>
      <w:r w:rsidRPr="00B72B45">
        <w:rPr>
          <w:rFonts w:ascii="Times New Roman" w:eastAsia="Times New Roman" w:hAnsi="Times New Roman" w:cs="Times New Roman"/>
          <w:kern w:val="0"/>
          <w:sz w:val="24"/>
          <w:szCs w:val="24"/>
          <w14:ligatures w14:val="none"/>
        </w:rPr>
        <w:t>content of the proposal carefully. It should be clear, concise, grammatically correct</w:t>
      </w:r>
      <w:r w:rsidR="006A05E5"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and free of spelling and punctuation errors. Provide twelve (12) copies of the proposed amendment for the Board of Advisors (additional copies for the General Membership </w:t>
      </w:r>
      <w:r w:rsidR="006A05E5" w:rsidRPr="00B72B45">
        <w:rPr>
          <w:rFonts w:ascii="Times New Roman" w:eastAsia="Times New Roman" w:hAnsi="Times New Roman" w:cs="Times New Roman"/>
          <w:kern w:val="0"/>
          <w:sz w:val="24"/>
          <w:szCs w:val="24"/>
          <w14:ligatures w14:val="none"/>
        </w:rPr>
        <w:t>are</w:t>
      </w:r>
      <w:r w:rsidRPr="00B72B45">
        <w:rPr>
          <w:rFonts w:ascii="Times New Roman" w:eastAsia="Times New Roman" w:hAnsi="Times New Roman" w:cs="Times New Roman"/>
          <w:kern w:val="0"/>
          <w:sz w:val="24"/>
          <w:szCs w:val="24"/>
          <w14:ligatures w14:val="none"/>
        </w:rPr>
        <w:t xml:space="preserve"> encouraged). One (1) Member-in-good standing should act as the spokesperson for the proposal. However, the proposal (and copies thereof) may be given to the Recording Secretary to be presented to the General Membership on their behalf.</w:t>
      </w:r>
    </w:p>
    <w:p w14:paraId="092FD741" w14:textId="76EB02D1" w:rsidR="008D79CF" w:rsidRPr="00B72B45" w:rsidRDefault="008D79CF" w:rsidP="00B2599B">
      <w:pPr>
        <w:shd w:val="clear" w:color="auto" w:fill="FFFFFF"/>
        <w:spacing w:before="240" w:line="240" w:lineRule="auto"/>
        <w:ind w:left="36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Additional supporters may sign the proposal if they wish to do so.</w:t>
      </w:r>
    </w:p>
    <w:p w14:paraId="778B9F94" w14:textId="77777777" w:rsidR="008D79CF" w:rsidRPr="00B72B45" w:rsidRDefault="008D79CF" w:rsidP="00B2599B">
      <w:pPr>
        <w:shd w:val="clear" w:color="auto" w:fill="FFFFFF"/>
        <w:spacing w:before="240" w:line="240" w:lineRule="auto"/>
        <w:ind w:left="36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The President to the Board of Advisors will enforce the rule requiring the appropriate paperwork for By-Law amendments. </w:t>
      </w:r>
    </w:p>
    <w:p w14:paraId="404E5B90" w14:textId="77777777" w:rsidR="008D79CF" w:rsidRPr="00B72B45" w:rsidRDefault="008D79CF" w:rsidP="00B2599B">
      <w:pPr>
        <w:shd w:val="clear" w:color="auto" w:fill="FFFFFF"/>
        <w:spacing w:before="240" w:line="240" w:lineRule="auto"/>
        <w:ind w:left="36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Vote Count: _____In-Favor ______ Against ______Abstain </w:t>
      </w:r>
    </w:p>
    <w:p w14:paraId="73E18896" w14:textId="77777777" w:rsidR="008D79CF" w:rsidRPr="00B72B45" w:rsidRDefault="008D79CF" w:rsidP="00B2599B">
      <w:pPr>
        <w:shd w:val="clear" w:color="auto" w:fill="FFFFFF"/>
        <w:spacing w:before="240" w:line="240" w:lineRule="auto"/>
        <w:ind w:left="360"/>
        <w:rPr>
          <w:rFonts w:ascii="Times New Roman" w:eastAsia="Times New Roman" w:hAnsi="Times New Roman" w:cs="Times New Roman"/>
          <w:b/>
          <w:bCs/>
          <w:kern w:val="0"/>
          <w:sz w:val="24"/>
          <w:szCs w:val="24"/>
          <w14:ligatures w14:val="none"/>
        </w:rPr>
      </w:pPr>
      <w:r w:rsidRPr="00B72B45">
        <w:rPr>
          <w:rFonts w:ascii="Times New Roman" w:eastAsia="Times New Roman" w:hAnsi="Times New Roman" w:cs="Times New Roman"/>
          <w:b/>
          <w:bCs/>
          <w:kern w:val="0"/>
          <w:sz w:val="24"/>
          <w:szCs w:val="24"/>
          <w14:ligatures w14:val="none"/>
        </w:rPr>
        <w:t>President or Vice – President</w:t>
      </w:r>
    </w:p>
    <w:p w14:paraId="0F9C5A95" w14:textId="4C7EC279" w:rsidR="008D79CF" w:rsidRPr="00B72B45" w:rsidRDefault="008D79CF" w:rsidP="00B2599B">
      <w:pPr>
        <w:shd w:val="clear" w:color="auto" w:fill="FFFFFF"/>
        <w:spacing w:before="240" w:line="240" w:lineRule="auto"/>
        <w:ind w:left="36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Signed: ______________________________________</w:t>
      </w:r>
    </w:p>
    <w:p w14:paraId="373CEBD3" w14:textId="77777777" w:rsidR="008D79CF" w:rsidRPr="00B72B45" w:rsidRDefault="008D79CF" w:rsidP="00B2599B">
      <w:pPr>
        <w:shd w:val="clear" w:color="auto" w:fill="FFFFFF"/>
        <w:spacing w:before="240" w:line="240" w:lineRule="auto"/>
        <w:ind w:left="36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Print: ______________________________________</w:t>
      </w:r>
    </w:p>
    <w:p w14:paraId="243AD48F" w14:textId="16A73B0B" w:rsidR="008D79CF" w:rsidRPr="00B72B45" w:rsidRDefault="008D79CF" w:rsidP="00B2599B">
      <w:pPr>
        <w:shd w:val="clear" w:color="auto" w:fill="FFFFFF"/>
        <w:spacing w:before="240" w:line="240" w:lineRule="auto"/>
        <w:ind w:left="360"/>
        <w:rPr>
          <w:rFonts w:ascii="Times New Roman" w:eastAsia="Times New Roman" w:hAnsi="Times New Roman" w:cs="Times New Roman"/>
          <w:b/>
          <w:bCs/>
          <w:kern w:val="0"/>
          <w:sz w:val="24"/>
          <w:szCs w:val="24"/>
          <w14:ligatures w14:val="none"/>
        </w:rPr>
      </w:pPr>
      <w:r w:rsidRPr="00B72B45">
        <w:rPr>
          <w:rFonts w:ascii="Times New Roman" w:eastAsia="Times New Roman" w:hAnsi="Times New Roman" w:cs="Times New Roman"/>
          <w:b/>
          <w:bCs/>
          <w:kern w:val="0"/>
          <w:sz w:val="24"/>
          <w:szCs w:val="24"/>
          <w14:ligatures w14:val="none"/>
        </w:rPr>
        <w:t>Recording Secretary</w:t>
      </w:r>
    </w:p>
    <w:p w14:paraId="23DB27F6" w14:textId="2E2A34DD" w:rsidR="008D79CF" w:rsidRPr="00B72B45" w:rsidRDefault="008D79CF" w:rsidP="00B2599B">
      <w:pPr>
        <w:shd w:val="clear" w:color="auto" w:fill="FFFFFF"/>
        <w:spacing w:before="240" w:line="240" w:lineRule="auto"/>
        <w:ind w:left="36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Signed: ______________________________________</w:t>
      </w:r>
    </w:p>
    <w:p w14:paraId="525FEB4E" w14:textId="77777777" w:rsidR="008D79CF" w:rsidRPr="00B72B45" w:rsidRDefault="008D79CF" w:rsidP="00B2599B">
      <w:pPr>
        <w:shd w:val="clear" w:color="auto" w:fill="FFFFFF"/>
        <w:spacing w:before="240" w:line="240" w:lineRule="auto"/>
        <w:ind w:left="360"/>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Print: ______________________________________</w:t>
      </w:r>
    </w:p>
    <w:p w14:paraId="2764399C" w14:textId="64B9DE86" w:rsidR="006A05E5" w:rsidRPr="00B72B45" w:rsidRDefault="006A05E5" w:rsidP="00B2599B">
      <w:pPr>
        <w:shd w:val="clear" w:color="auto" w:fill="FFFFFF"/>
        <w:spacing w:before="240" w:line="240" w:lineRule="auto"/>
        <w:ind w:left="360"/>
        <w:rPr>
          <w:rFonts w:ascii="Times New Roman" w:eastAsia="Times New Roman" w:hAnsi="Times New Roman" w:cs="Times New Roman"/>
          <w:kern w:val="0"/>
          <w:sz w:val="24"/>
          <w:szCs w:val="24"/>
          <w14:ligatures w14:val="none"/>
        </w:rPr>
      </w:pPr>
    </w:p>
    <w:p w14:paraId="499AB364" w14:textId="77777777" w:rsidR="006A05E5" w:rsidRPr="00B72B45" w:rsidRDefault="006A05E5"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br w:type="page"/>
      </w:r>
    </w:p>
    <w:p w14:paraId="4ACAE4D7" w14:textId="094AFC13" w:rsidR="006A05E5" w:rsidRPr="00B72B45" w:rsidRDefault="00280EFB" w:rsidP="00B2599B">
      <w:pPr>
        <w:shd w:val="clear" w:color="auto" w:fill="FFFFFF"/>
        <w:spacing w:before="240" w:line="240" w:lineRule="auto"/>
        <w:ind w:left="360"/>
        <w:rPr>
          <w:rFonts w:ascii="Times New Roman" w:eastAsia="Times New Roman" w:hAnsi="Times New Roman" w:cs="Times New Roman"/>
          <w:b/>
          <w:bCs/>
          <w:kern w:val="0"/>
          <w:sz w:val="24"/>
          <w:szCs w:val="24"/>
          <w14:ligatures w14:val="none"/>
        </w:rPr>
      </w:pPr>
      <w:r w:rsidRPr="00B72B45">
        <w:rPr>
          <w:rFonts w:ascii="Times New Roman" w:eastAsia="Times New Roman" w:hAnsi="Times New Roman" w:cs="Times New Roman"/>
          <w:b/>
          <w:bCs/>
          <w:kern w:val="0"/>
          <w:sz w:val="24"/>
          <w:szCs w:val="24"/>
          <w14:ligatures w14:val="none"/>
        </w:rPr>
        <w:lastRenderedPageBreak/>
        <w:t>APPENDIX D</w:t>
      </w:r>
      <w:r w:rsidRPr="00B72B45">
        <w:rPr>
          <w:rFonts w:ascii="Times New Roman" w:eastAsia="Times New Roman" w:hAnsi="Times New Roman" w:cs="Times New Roman"/>
          <w:b/>
          <w:bCs/>
          <w:kern w:val="0"/>
          <w:sz w:val="24"/>
          <w:szCs w:val="24"/>
          <w14:ligatures w14:val="none"/>
        </w:rPr>
        <w:tab/>
      </w:r>
      <w:r w:rsidRPr="00B72B45">
        <w:rPr>
          <w:rFonts w:ascii="Times New Roman" w:eastAsia="Times New Roman" w:hAnsi="Times New Roman" w:cs="Times New Roman"/>
          <w:b/>
          <w:bCs/>
          <w:kern w:val="0"/>
          <w:sz w:val="24"/>
          <w:szCs w:val="24"/>
          <w14:ligatures w14:val="none"/>
        </w:rPr>
        <w:tab/>
      </w:r>
      <w:r w:rsidRPr="00B72B45">
        <w:rPr>
          <w:rFonts w:ascii="Times New Roman" w:eastAsia="Times New Roman" w:hAnsi="Times New Roman" w:cs="Times New Roman"/>
          <w:b/>
          <w:bCs/>
          <w:kern w:val="0"/>
          <w:sz w:val="24"/>
          <w:szCs w:val="24"/>
          <w14:ligatures w14:val="none"/>
        </w:rPr>
        <w:tab/>
        <w:t>UCPPE CROWNING CEREMONY</w:t>
      </w:r>
    </w:p>
    <w:p w14:paraId="64D59967" w14:textId="63685AFB" w:rsidR="006A05E5" w:rsidRPr="00B72B45" w:rsidRDefault="006A05E5"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I – PROCESSION OF CROWNING REGALIA: “At this time, we call forth…”</w:t>
      </w:r>
    </w:p>
    <w:p w14:paraId="062BC4DA" w14:textId="77777777" w:rsidR="006A05E5" w:rsidRPr="00B72B45" w:rsidRDefault="006A05E5" w:rsidP="00B2599B">
      <w:pPr>
        <w:pStyle w:val="ListParagraph"/>
        <w:numPr>
          <w:ilvl w:val="0"/>
          <w:numId w:val="59"/>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Sovereign Sword</w:t>
      </w:r>
    </w:p>
    <w:p w14:paraId="3D03EDE5" w14:textId="77777777" w:rsidR="006A05E5" w:rsidRPr="00B72B45" w:rsidRDefault="006A05E5" w:rsidP="00B2599B">
      <w:pPr>
        <w:pStyle w:val="ListParagraph"/>
        <w:numPr>
          <w:ilvl w:val="0"/>
          <w:numId w:val="59"/>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Royal, Sovereign, Imperial Crown</w:t>
      </w:r>
    </w:p>
    <w:p w14:paraId="1019B100" w14:textId="77777777" w:rsidR="006A05E5" w:rsidRPr="00B72B45" w:rsidRDefault="006A05E5" w:rsidP="00B2599B">
      <w:pPr>
        <w:pStyle w:val="ListParagraph"/>
        <w:numPr>
          <w:ilvl w:val="0"/>
          <w:numId w:val="59"/>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Official Emperor State Medallion</w:t>
      </w:r>
    </w:p>
    <w:p w14:paraId="166D9778" w14:textId="77777777" w:rsidR="006A05E5" w:rsidRPr="00B72B45" w:rsidRDefault="006A05E5" w:rsidP="00B2599B">
      <w:pPr>
        <w:pStyle w:val="ListParagraph"/>
        <w:numPr>
          <w:ilvl w:val="0"/>
          <w:numId w:val="59"/>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Official Empress State Crown</w:t>
      </w:r>
    </w:p>
    <w:p w14:paraId="16640D59" w14:textId="77777777" w:rsidR="006A05E5" w:rsidRPr="00B72B45" w:rsidRDefault="006A05E5" w:rsidP="00B2599B">
      <w:pPr>
        <w:pStyle w:val="ListParagraph"/>
        <w:numPr>
          <w:ilvl w:val="0"/>
          <w:numId w:val="59"/>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Imperial Orb</w:t>
      </w:r>
    </w:p>
    <w:p w14:paraId="0C8564BE" w14:textId="77777777" w:rsidR="006A05E5" w:rsidRPr="00B72B45" w:rsidRDefault="006A05E5" w:rsidP="00B2599B">
      <w:pPr>
        <w:pStyle w:val="ListParagraph"/>
        <w:numPr>
          <w:ilvl w:val="0"/>
          <w:numId w:val="59"/>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Oils of Anointment</w:t>
      </w:r>
    </w:p>
    <w:p w14:paraId="42E0B9B7" w14:textId="77777777" w:rsidR="006A05E5" w:rsidRPr="00B72B45" w:rsidRDefault="006A05E5" w:rsidP="00B2599B">
      <w:pPr>
        <w:pStyle w:val="ListParagraph"/>
        <w:numPr>
          <w:ilvl w:val="0"/>
          <w:numId w:val="59"/>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Ceremonial Goblets</w:t>
      </w:r>
    </w:p>
    <w:p w14:paraId="6B2B6FA2" w14:textId="77777777" w:rsidR="006A05E5" w:rsidRPr="00B72B45" w:rsidRDefault="006A05E5" w:rsidP="00B2599B">
      <w:pPr>
        <w:pStyle w:val="ListParagraph"/>
        <w:numPr>
          <w:ilvl w:val="0"/>
          <w:numId w:val="59"/>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Royal Robes</w:t>
      </w:r>
    </w:p>
    <w:p w14:paraId="56AA8CA7" w14:textId="77777777" w:rsidR="006A05E5" w:rsidRPr="00B72B45" w:rsidRDefault="006A05E5" w:rsidP="00B2599B">
      <w:pPr>
        <w:pStyle w:val="ListParagraph"/>
        <w:numPr>
          <w:ilvl w:val="0"/>
          <w:numId w:val="59"/>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Official Oath of Office</w:t>
      </w:r>
    </w:p>
    <w:p w14:paraId="00AB95CC" w14:textId="77777777" w:rsidR="006A05E5" w:rsidRPr="00B72B45" w:rsidRDefault="006A05E5" w:rsidP="00B2599B">
      <w:pPr>
        <w:pStyle w:val="ListParagraph"/>
        <w:numPr>
          <w:ilvl w:val="0"/>
          <w:numId w:val="59"/>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Kneeling Pillows </w:t>
      </w:r>
    </w:p>
    <w:p w14:paraId="06286A62" w14:textId="51587735" w:rsidR="006A05E5" w:rsidRPr="00B72B45" w:rsidRDefault="006A05E5"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w:t>
      </w:r>
      <w:r w:rsidR="00D811A0" w:rsidRPr="00B72B45">
        <w:rPr>
          <w:rFonts w:ascii="Times New Roman" w:eastAsia="Times New Roman" w:hAnsi="Times New Roman" w:cs="Times New Roman"/>
          <w:kern w:val="0"/>
          <w:sz w:val="24"/>
          <w:szCs w:val="24"/>
          <w14:ligatures w14:val="none"/>
        </w:rPr>
        <w:t>Distinguished Guests, Honorable Members, and Friends</w:t>
      </w:r>
      <w:r w:rsidRPr="00B72B45">
        <w:rPr>
          <w:rFonts w:ascii="Times New Roman" w:eastAsia="Times New Roman" w:hAnsi="Times New Roman" w:cs="Times New Roman"/>
          <w:kern w:val="0"/>
          <w:sz w:val="24"/>
          <w:szCs w:val="24"/>
          <w14:ligatures w14:val="none"/>
        </w:rPr>
        <w:t>, the Crowning Regalia of the United Court of the Pikes Peak Empire.”</w:t>
      </w:r>
    </w:p>
    <w:p w14:paraId="2FB0EFDA" w14:textId="77777777" w:rsidR="006A05E5" w:rsidRPr="00B72B45" w:rsidRDefault="006A05E5"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II – SEQUESTER CANDIDATES: “Will the official escorts please sequester the candidates.”</w:t>
      </w:r>
    </w:p>
    <w:p w14:paraId="6AAF629A" w14:textId="7D681C04" w:rsidR="006A05E5" w:rsidRPr="00B72B45" w:rsidRDefault="006A05E5"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III – CALL FOR THE VOTE: “Will the </w:t>
      </w:r>
      <w:r w:rsidR="00D811A0" w:rsidRPr="00B72B45">
        <w:rPr>
          <w:rFonts w:ascii="Times New Roman" w:eastAsia="Times New Roman" w:hAnsi="Times New Roman" w:cs="Times New Roman"/>
          <w:kern w:val="0"/>
          <w:sz w:val="24"/>
          <w:szCs w:val="24"/>
          <w14:ligatures w14:val="none"/>
        </w:rPr>
        <w:t>President of the Board of Advisors</w:t>
      </w:r>
      <w:r w:rsidRPr="00B72B45">
        <w:rPr>
          <w:rFonts w:ascii="Times New Roman" w:eastAsia="Times New Roman" w:hAnsi="Times New Roman" w:cs="Times New Roman"/>
          <w:kern w:val="0"/>
          <w:sz w:val="24"/>
          <w:szCs w:val="24"/>
          <w14:ligatures w14:val="none"/>
        </w:rPr>
        <w:t xml:space="preserve"> please present th</w:t>
      </w:r>
      <w:r w:rsidR="00B72B45" w:rsidRPr="00B72B45">
        <w:rPr>
          <w:rFonts w:ascii="Times New Roman" w:eastAsia="Times New Roman" w:hAnsi="Times New Roman" w:cs="Times New Roman"/>
          <w:kern w:val="0"/>
          <w:sz w:val="24"/>
          <w:szCs w:val="24"/>
          <w14:ligatures w14:val="none"/>
        </w:rPr>
        <w:t xml:space="preserve">e </w:t>
      </w:r>
      <w:r w:rsidRPr="00B72B45">
        <w:rPr>
          <w:rFonts w:ascii="Times New Roman" w:eastAsia="Times New Roman" w:hAnsi="Times New Roman" w:cs="Times New Roman"/>
          <w:kern w:val="0"/>
          <w:sz w:val="24"/>
          <w:szCs w:val="24"/>
          <w14:ligatures w14:val="none"/>
        </w:rPr>
        <w:t>election</w:t>
      </w:r>
      <w:r w:rsidR="00D811A0" w:rsidRPr="00B72B45">
        <w:rPr>
          <w:rFonts w:ascii="Times New Roman" w:eastAsia="Times New Roman" w:hAnsi="Times New Roman" w:cs="Times New Roman"/>
          <w:kern w:val="0"/>
          <w:sz w:val="24"/>
          <w:szCs w:val="24"/>
          <w14:ligatures w14:val="none"/>
        </w:rPr>
        <w:t xml:space="preserve"> results</w:t>
      </w:r>
      <w:r w:rsidRPr="00B72B45">
        <w:rPr>
          <w:rFonts w:ascii="Times New Roman" w:eastAsia="Times New Roman" w:hAnsi="Times New Roman" w:cs="Times New Roman"/>
          <w:kern w:val="0"/>
          <w:sz w:val="24"/>
          <w:szCs w:val="24"/>
          <w14:ligatures w14:val="none"/>
        </w:rPr>
        <w:t xml:space="preserve"> to the Council of Regents and Board of Advisors.” </w:t>
      </w:r>
    </w:p>
    <w:p w14:paraId="34DC4BD4" w14:textId="26797C2B" w:rsidR="006A05E5" w:rsidRPr="00B72B45" w:rsidRDefault="006A05E5"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IV - *(optional) B.O.A. MEMBERS-AT-LARGE: “Will the official escorts please bring forth the new members of the Board of Advisors</w:t>
      </w:r>
      <w:r w:rsidR="00D811A0"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w:t>
      </w:r>
      <w:r w:rsidR="00D811A0" w:rsidRPr="00B72B45">
        <w:rPr>
          <w:rFonts w:ascii="Times New Roman" w:eastAsia="Times New Roman" w:hAnsi="Times New Roman" w:cs="Times New Roman"/>
          <w:kern w:val="0"/>
          <w:sz w:val="24"/>
          <w:szCs w:val="24"/>
          <w14:ligatures w14:val="none"/>
        </w:rPr>
        <w:t>Distinguished Guests, Honorable Members, and Friends</w:t>
      </w:r>
      <w:r w:rsidRPr="00B72B45">
        <w:rPr>
          <w:rFonts w:ascii="Times New Roman" w:eastAsia="Times New Roman" w:hAnsi="Times New Roman" w:cs="Times New Roman"/>
          <w:kern w:val="0"/>
          <w:sz w:val="24"/>
          <w:szCs w:val="24"/>
          <w14:ligatures w14:val="none"/>
        </w:rPr>
        <w:t xml:space="preserve">, congratulations to “_________________, ___________________ and___________________________.” </w:t>
      </w:r>
    </w:p>
    <w:p w14:paraId="25CFCAF5" w14:textId="4B28C05B" w:rsidR="006A05E5" w:rsidRPr="00B72B45" w:rsidRDefault="006A05E5"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V – ELECTED CANDIDATES: “Will the official escorts please bring forth the newly elected</w:t>
      </w:r>
      <w:r w:rsidR="00D811A0" w:rsidRPr="00B72B45">
        <w:rPr>
          <w:rFonts w:ascii="Times New Roman" w:eastAsia="Times New Roman" w:hAnsi="Times New Roman" w:cs="Times New Roman"/>
          <w:kern w:val="0"/>
          <w:sz w:val="24"/>
          <w:szCs w:val="24"/>
          <w14:ligatures w14:val="none"/>
        </w:rPr>
        <w:t xml:space="preserve"> monarchs.</w:t>
      </w:r>
      <w:r w:rsidRPr="00B72B45">
        <w:rPr>
          <w:rFonts w:ascii="Times New Roman" w:eastAsia="Times New Roman" w:hAnsi="Times New Roman" w:cs="Times New Roman"/>
          <w:kern w:val="0"/>
          <w:sz w:val="24"/>
          <w:szCs w:val="24"/>
          <w14:ligatures w14:val="none"/>
        </w:rPr>
        <w:t xml:space="preserve"> </w:t>
      </w:r>
      <w:bookmarkStart w:id="0" w:name="_Hlk185909502"/>
      <w:r w:rsidR="00D811A0" w:rsidRPr="00B72B45">
        <w:rPr>
          <w:rFonts w:ascii="Times New Roman" w:eastAsia="Times New Roman" w:hAnsi="Times New Roman" w:cs="Times New Roman"/>
          <w:kern w:val="0"/>
          <w:sz w:val="24"/>
          <w:szCs w:val="24"/>
          <w14:ligatures w14:val="none"/>
        </w:rPr>
        <w:t>Distinguished Guests, Honorable Members, and Friends</w:t>
      </w:r>
      <w:bookmarkEnd w:id="0"/>
      <w:r w:rsidRPr="00B72B45">
        <w:rPr>
          <w:rFonts w:ascii="Times New Roman" w:eastAsia="Times New Roman" w:hAnsi="Times New Roman" w:cs="Times New Roman"/>
          <w:kern w:val="0"/>
          <w:sz w:val="24"/>
          <w:szCs w:val="24"/>
          <w14:ligatures w14:val="none"/>
        </w:rPr>
        <w:t>, congratulations to</w:t>
      </w:r>
      <w:r w:rsidR="00D811A0" w:rsidRPr="00B72B45">
        <w:rPr>
          <w:rFonts w:ascii="Times New Roman" w:eastAsia="Times New Roman" w:hAnsi="Times New Roman" w:cs="Times New Roman"/>
          <w:kern w:val="0"/>
          <w:sz w:val="24"/>
          <w:szCs w:val="24"/>
          <w14:ligatures w14:val="none"/>
        </w:rPr>
        <w:t xml:space="preserve"> ______________</w:t>
      </w:r>
      <w:r w:rsidRPr="00B72B45">
        <w:rPr>
          <w:rFonts w:ascii="Times New Roman" w:eastAsia="Times New Roman" w:hAnsi="Times New Roman" w:cs="Times New Roman"/>
          <w:kern w:val="0"/>
          <w:sz w:val="24"/>
          <w:szCs w:val="24"/>
          <w14:ligatures w14:val="none"/>
        </w:rPr>
        <w:t xml:space="preserve"> and</w:t>
      </w:r>
      <w:r w:rsidR="00D811A0" w:rsidRPr="00B72B45">
        <w:rPr>
          <w:rFonts w:ascii="Times New Roman" w:eastAsia="Times New Roman" w:hAnsi="Times New Roman" w:cs="Times New Roman"/>
          <w:kern w:val="0"/>
          <w:sz w:val="24"/>
          <w:szCs w:val="24"/>
          <w14:ligatures w14:val="none"/>
        </w:rPr>
        <w:t xml:space="preserve"> ____________. </w:t>
      </w:r>
      <w:r w:rsidRPr="00B72B45">
        <w:rPr>
          <w:rFonts w:ascii="Times New Roman" w:eastAsia="Times New Roman" w:hAnsi="Times New Roman" w:cs="Times New Roman"/>
          <w:kern w:val="0"/>
          <w:sz w:val="24"/>
          <w:szCs w:val="24"/>
          <w14:ligatures w14:val="none"/>
        </w:rPr>
        <w:t>Let the Crowning</w:t>
      </w:r>
      <w:r w:rsidR="00D811A0" w:rsidRPr="00B72B45">
        <w:rPr>
          <w:rFonts w:ascii="Times New Roman" w:eastAsia="Times New Roman" w:hAnsi="Times New Roman" w:cs="Times New Roman"/>
          <w:kern w:val="0"/>
          <w:sz w:val="24"/>
          <w:szCs w:val="24"/>
          <w14:ligatures w14:val="none"/>
        </w:rPr>
        <w:t xml:space="preserve"> ceremony </w:t>
      </w:r>
      <w:proofErr w:type="gramStart"/>
      <w:r w:rsidR="00D811A0" w:rsidRPr="00B72B45">
        <w:rPr>
          <w:rFonts w:ascii="Times New Roman" w:eastAsia="Times New Roman" w:hAnsi="Times New Roman" w:cs="Times New Roman"/>
          <w:kern w:val="0"/>
          <w:sz w:val="24"/>
          <w:szCs w:val="24"/>
          <w14:ligatures w14:val="none"/>
        </w:rPr>
        <w:t>commence</w:t>
      </w:r>
      <w:proofErr w:type="gramEnd"/>
      <w:r w:rsidR="00D811A0" w:rsidRPr="00B72B45">
        <w:rPr>
          <w:rFonts w:ascii="Times New Roman" w:eastAsia="Times New Roman" w:hAnsi="Times New Roman" w:cs="Times New Roman"/>
          <w:kern w:val="0"/>
          <w:sz w:val="24"/>
          <w:szCs w:val="24"/>
          <w14:ligatures w14:val="none"/>
        </w:rPr>
        <w:t>.”</w:t>
      </w:r>
    </w:p>
    <w:p w14:paraId="18AFB094" w14:textId="391D8519" w:rsidR="006A05E5" w:rsidRPr="00B72B45" w:rsidRDefault="006A05E5"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VI – CROWNING </w:t>
      </w:r>
      <w:r w:rsidR="00D811A0" w:rsidRPr="00B72B45">
        <w:rPr>
          <w:rFonts w:ascii="Times New Roman" w:eastAsia="Times New Roman" w:hAnsi="Times New Roman" w:cs="Times New Roman"/>
          <w:kern w:val="0"/>
          <w:sz w:val="24"/>
          <w:szCs w:val="24"/>
          <w14:ligatures w14:val="none"/>
        </w:rPr>
        <w:t>CEREMONY</w:t>
      </w:r>
      <w:r w:rsidRPr="00B72B45">
        <w:rPr>
          <w:rFonts w:ascii="Times New Roman" w:eastAsia="Times New Roman" w:hAnsi="Times New Roman" w:cs="Times New Roman"/>
          <w:kern w:val="0"/>
          <w:sz w:val="24"/>
          <w:szCs w:val="24"/>
          <w14:ligatures w14:val="none"/>
        </w:rPr>
        <w:t>:</w:t>
      </w:r>
    </w:p>
    <w:p w14:paraId="5059B0C6" w14:textId="0EE607BD" w:rsidR="006A05E5" w:rsidRPr="00B72B45" w:rsidRDefault="006A05E5" w:rsidP="00B2599B">
      <w:pPr>
        <w:pStyle w:val="ListParagraph"/>
        <w:numPr>
          <w:ilvl w:val="0"/>
          <w:numId w:val="60"/>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“Place the Kneeling Pillows, please. As you kneel before your peers, these pillows help cushion and comfort you against the hard reality of the floor beneath you. They represent your Council of Regents and Board of Advisors</w:t>
      </w:r>
      <w:r w:rsidR="00D811A0"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who will help cushion and comfort you through </w:t>
      </w:r>
      <w:r w:rsidR="00D811A0" w:rsidRPr="00B72B45">
        <w:rPr>
          <w:rFonts w:ascii="Times New Roman" w:eastAsia="Times New Roman" w:hAnsi="Times New Roman" w:cs="Times New Roman"/>
          <w:kern w:val="0"/>
          <w:sz w:val="24"/>
          <w:szCs w:val="24"/>
          <w14:ligatures w14:val="none"/>
        </w:rPr>
        <w:t xml:space="preserve">the </w:t>
      </w:r>
      <w:r w:rsidRPr="00B72B45">
        <w:rPr>
          <w:rFonts w:ascii="Times New Roman" w:eastAsia="Times New Roman" w:hAnsi="Times New Roman" w:cs="Times New Roman"/>
          <w:kern w:val="0"/>
          <w:sz w:val="24"/>
          <w:szCs w:val="24"/>
          <w14:ligatures w14:val="none"/>
        </w:rPr>
        <w:t>realities you will face in the next year as you serve your community. Remember they are there to guide and assist you as you grow in wisdom and spirit.”</w:t>
      </w:r>
    </w:p>
    <w:p w14:paraId="54FA8546" w14:textId="77777777" w:rsidR="006A05E5" w:rsidRPr="00B72B45" w:rsidRDefault="006A05E5" w:rsidP="00B2599B">
      <w:pPr>
        <w:pStyle w:val="ListParagraph"/>
        <w:numPr>
          <w:ilvl w:val="0"/>
          <w:numId w:val="60"/>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“We will now confer the Oath of Office. I solemnly swear to abide by and defend the By-Laws and Board Policies of the United Court of the Pikes Peak Empire. I will strive to improve the lives of the people of our community. I will serve the community and people of the realm with pride and dignity. I promise to reign, not rule, and to devote my time and energy in service to the Court and its principles. Please indicate so by signing the Oath of Office.”</w:t>
      </w:r>
    </w:p>
    <w:p w14:paraId="6C12FEA4" w14:textId="5B277525" w:rsidR="006A05E5" w:rsidRPr="00B72B45" w:rsidRDefault="006A05E5" w:rsidP="00B2599B">
      <w:pPr>
        <w:pStyle w:val="ListParagraph"/>
        <w:numPr>
          <w:ilvl w:val="0"/>
          <w:numId w:val="60"/>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lastRenderedPageBreak/>
        <w:t>“Please bestow the Royal Robes. The weight of these Robes represents the</w:t>
      </w:r>
      <w:r w:rsidR="00B72B45" w:rsidRPr="00B72B45">
        <w:rPr>
          <w:rFonts w:ascii="Times New Roman" w:eastAsia="Times New Roman" w:hAnsi="Times New Roman" w:cs="Times New Roman"/>
          <w:kern w:val="0"/>
          <w:sz w:val="24"/>
          <w:szCs w:val="24"/>
          <w14:ligatures w14:val="none"/>
        </w:rPr>
        <w:t xml:space="preserve"> </w:t>
      </w:r>
      <w:r w:rsidR="00B37FFA" w:rsidRPr="00B72B45">
        <w:rPr>
          <w:rFonts w:ascii="Times New Roman" w:eastAsia="Times New Roman" w:hAnsi="Times New Roman" w:cs="Times New Roman"/>
          <w:kern w:val="0"/>
          <w:sz w:val="24"/>
          <w:szCs w:val="24"/>
          <w14:ligatures w14:val="none"/>
        </w:rPr>
        <w:t>office’s responsibility</w:t>
      </w:r>
      <w:r w:rsidRPr="00B72B45">
        <w:rPr>
          <w:rFonts w:ascii="Times New Roman" w:eastAsia="Times New Roman" w:hAnsi="Times New Roman" w:cs="Times New Roman"/>
          <w:kern w:val="0"/>
          <w:sz w:val="24"/>
          <w:szCs w:val="24"/>
          <w14:ligatures w14:val="none"/>
        </w:rPr>
        <w:t xml:space="preserve"> you are accepting. The warmth they provide represents the protection you are to administer over your empire throughout this year.”</w:t>
      </w:r>
    </w:p>
    <w:p w14:paraId="6B2D15AC" w14:textId="33C27E55" w:rsidR="006A05E5" w:rsidRPr="00B72B45" w:rsidRDefault="006A05E5" w:rsidP="00B2599B">
      <w:pPr>
        <w:pStyle w:val="ListParagraph"/>
        <w:numPr>
          <w:ilvl w:val="0"/>
          <w:numId w:val="60"/>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“Please administer the Oils of Anointment. You are anointed with these oils </w:t>
      </w:r>
      <w:r w:rsidR="00B37FFA" w:rsidRPr="00B72B45">
        <w:rPr>
          <w:rFonts w:ascii="Times New Roman" w:eastAsia="Times New Roman" w:hAnsi="Times New Roman" w:cs="Times New Roman"/>
          <w:kern w:val="0"/>
          <w:sz w:val="24"/>
          <w:szCs w:val="24"/>
          <w14:ligatures w14:val="none"/>
        </w:rPr>
        <w:t xml:space="preserve">so </w:t>
      </w:r>
      <w:r w:rsidRPr="00B72B45">
        <w:rPr>
          <w:rFonts w:ascii="Times New Roman" w:eastAsia="Times New Roman" w:hAnsi="Times New Roman" w:cs="Times New Roman"/>
          <w:kern w:val="0"/>
          <w:sz w:val="24"/>
          <w:szCs w:val="24"/>
          <w14:ligatures w14:val="none"/>
        </w:rPr>
        <w:t>that your minds be cleared to see the path of goodness, wisdom</w:t>
      </w:r>
      <w:r w:rsidR="00B37FFA"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and honor upon which you are expected to lead your Court. This path is long</w:t>
      </w:r>
      <w:r w:rsidR="00B37FFA"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with many distractions, pitfalls, detours</w:t>
      </w:r>
      <w:r w:rsidR="00B37FFA"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and saboteurs. May the scent of these Oils keep you ever mindful of the path to your most righteous goal.”</w:t>
      </w:r>
    </w:p>
    <w:p w14:paraId="3FB66B3B" w14:textId="78623F54" w:rsidR="006A05E5" w:rsidRPr="00B72B45" w:rsidRDefault="006A05E5" w:rsidP="00B2599B">
      <w:pPr>
        <w:pStyle w:val="ListParagraph"/>
        <w:numPr>
          <w:ilvl w:val="0"/>
          <w:numId w:val="60"/>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“Please bring forth and raise the Imperial Orb. As this emblem of earthly power is held above you, understand power is a privilege, not a right. This gift, earned through hard work, dedication</w:t>
      </w:r>
      <w:r w:rsidR="00B37FFA"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and loyalty, must be used with care and consideration, for once abused</w:t>
      </w:r>
      <w:r w:rsidR="00B37FFA"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it is rendered </w:t>
      </w:r>
      <w:proofErr w:type="gramStart"/>
      <w:r w:rsidRPr="00B72B45">
        <w:rPr>
          <w:rFonts w:ascii="Times New Roman" w:eastAsia="Times New Roman" w:hAnsi="Times New Roman" w:cs="Times New Roman"/>
          <w:kern w:val="0"/>
          <w:sz w:val="24"/>
          <w:szCs w:val="24"/>
          <w14:ligatures w14:val="none"/>
        </w:rPr>
        <w:t>impotent.”</w:t>
      </w:r>
      <w:proofErr w:type="gramEnd"/>
    </w:p>
    <w:p w14:paraId="12801C15" w14:textId="7ED37223" w:rsidR="006A05E5" w:rsidRPr="00B72B45" w:rsidRDefault="006A05E5" w:rsidP="00B2599B">
      <w:pPr>
        <w:pStyle w:val="ListParagraph"/>
        <w:numPr>
          <w:ilvl w:val="0"/>
          <w:numId w:val="60"/>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Please bring forth and raise the Royal Sovereign Imperial Crown. The numerous gemstones in this crown represent a legacy provided by the many Monarchs who have reigned before you. May you utilize their wealth of knowledge to administer the prosperity of the universe for the greater good of the community.”</w:t>
      </w:r>
    </w:p>
    <w:p w14:paraId="0B4AE093" w14:textId="5D7EC77A" w:rsidR="006A05E5" w:rsidRPr="00B72B45" w:rsidRDefault="006A05E5" w:rsidP="00B2599B">
      <w:pPr>
        <w:pStyle w:val="ListParagraph"/>
        <w:numPr>
          <w:ilvl w:val="0"/>
          <w:numId w:val="60"/>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Please bring forth and raise the Sovereign Sword of Truth and Honor. These are the operating mechanisms of true power. Without them</w:t>
      </w:r>
      <w:r w:rsidR="00B37FFA"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respect is absent, authority becomes ineffective</w:t>
      </w:r>
      <w:r w:rsidR="00B37FFA"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and </w:t>
      </w:r>
      <w:r w:rsidR="00B37FFA" w:rsidRPr="00B72B45">
        <w:rPr>
          <w:rFonts w:ascii="Times New Roman" w:eastAsia="Times New Roman" w:hAnsi="Times New Roman" w:cs="Times New Roman"/>
          <w:kern w:val="0"/>
          <w:sz w:val="24"/>
          <w:szCs w:val="24"/>
          <w14:ligatures w14:val="none"/>
        </w:rPr>
        <w:t xml:space="preserve">the </w:t>
      </w:r>
      <w:r w:rsidRPr="00B72B45">
        <w:rPr>
          <w:rFonts w:ascii="Times New Roman" w:eastAsia="Times New Roman" w:hAnsi="Times New Roman" w:cs="Times New Roman"/>
          <w:kern w:val="0"/>
          <w:sz w:val="24"/>
          <w:szCs w:val="24"/>
          <w14:ligatures w14:val="none"/>
        </w:rPr>
        <w:t xml:space="preserve">vision of power is only </w:t>
      </w:r>
      <w:r w:rsidR="00B37FFA" w:rsidRPr="00B72B45">
        <w:rPr>
          <w:rFonts w:ascii="Times New Roman" w:eastAsia="Times New Roman" w:hAnsi="Times New Roman" w:cs="Times New Roman"/>
          <w:kern w:val="0"/>
          <w:sz w:val="24"/>
          <w:szCs w:val="24"/>
          <w14:ligatures w14:val="none"/>
        </w:rPr>
        <w:t xml:space="preserve">an </w:t>
      </w:r>
      <w:r w:rsidRPr="00B72B45">
        <w:rPr>
          <w:rFonts w:ascii="Times New Roman" w:eastAsia="Times New Roman" w:hAnsi="Times New Roman" w:cs="Times New Roman"/>
          <w:kern w:val="0"/>
          <w:sz w:val="24"/>
          <w:szCs w:val="24"/>
          <w14:ligatures w14:val="none"/>
        </w:rPr>
        <w:t>illusion. As defenders of truth and honor, maintaining the integrity of your personal conduct and that of your line of successio</w:t>
      </w:r>
      <w:r w:rsidR="00B72B45" w:rsidRPr="00B72B45">
        <w:rPr>
          <w:rFonts w:ascii="Times New Roman" w:eastAsia="Times New Roman" w:hAnsi="Times New Roman" w:cs="Times New Roman"/>
          <w:kern w:val="0"/>
          <w:sz w:val="24"/>
          <w:szCs w:val="24"/>
          <w14:ligatures w14:val="none"/>
        </w:rPr>
        <w:t xml:space="preserve">n </w:t>
      </w:r>
      <w:r w:rsidRPr="00B72B45">
        <w:rPr>
          <w:rFonts w:ascii="Times New Roman" w:eastAsia="Times New Roman" w:hAnsi="Times New Roman" w:cs="Times New Roman"/>
          <w:kern w:val="0"/>
          <w:sz w:val="24"/>
          <w:szCs w:val="24"/>
          <w14:ligatures w14:val="none"/>
        </w:rPr>
        <w:t>is your actions that reflect upon this organization. As you are each touched three times by the dubbing sword</w:t>
      </w:r>
      <w:r w:rsidR="00B37FFA" w:rsidRPr="00B72B45">
        <w:rPr>
          <w:rFonts w:ascii="Times New Roman" w:eastAsia="Times New Roman" w:hAnsi="Times New Roman" w:cs="Times New Roman"/>
          <w:kern w:val="0"/>
          <w:sz w:val="24"/>
          <w:szCs w:val="24"/>
          <w14:ligatures w14:val="none"/>
        </w:rPr>
        <w:t xml:space="preserve">… </w:t>
      </w:r>
      <w:r w:rsidRPr="00B72B45">
        <w:rPr>
          <w:rFonts w:ascii="Times New Roman" w:eastAsia="Times New Roman" w:hAnsi="Times New Roman" w:cs="Times New Roman"/>
          <w:kern w:val="0"/>
          <w:sz w:val="24"/>
          <w:szCs w:val="24"/>
          <w14:ligatures w14:val="none"/>
        </w:rPr>
        <w:t>so let it be said, so let it be written, so let it be done.”</w:t>
      </w:r>
    </w:p>
    <w:p w14:paraId="0E856201" w14:textId="3F46CC9F" w:rsidR="006A05E5" w:rsidRPr="00B72B45" w:rsidRDefault="006A05E5" w:rsidP="00B2599B">
      <w:pPr>
        <w:pStyle w:val="ListParagraph"/>
        <w:numPr>
          <w:ilvl w:val="0"/>
          <w:numId w:val="60"/>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CROWNING: “At this time, will the stepping-down Monarchs, </w:t>
      </w:r>
      <w:r w:rsidR="00B72B45" w:rsidRPr="00B72B45">
        <w:rPr>
          <w:rFonts w:ascii="Times New Roman" w:eastAsia="Times New Roman" w:hAnsi="Times New Roman" w:cs="Times New Roman"/>
          <w:kern w:val="0"/>
          <w:sz w:val="24"/>
          <w:szCs w:val="24"/>
          <w14:ligatures w14:val="none"/>
        </w:rPr>
        <w:t>____________________________________</w:t>
      </w:r>
      <w:r w:rsidR="00280EFB" w:rsidRPr="00B72B45">
        <w:rPr>
          <w:rFonts w:ascii="Times New Roman" w:eastAsia="Times New Roman" w:hAnsi="Times New Roman" w:cs="Times New Roman"/>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please bestow the State </w:t>
      </w:r>
      <w:r w:rsidR="00B72B45" w:rsidRPr="00B72B45">
        <w:rPr>
          <w:rFonts w:ascii="Times New Roman" w:eastAsia="Times New Roman" w:hAnsi="Times New Roman" w:cs="Times New Roman"/>
          <w:kern w:val="0"/>
          <w:sz w:val="24"/>
          <w:szCs w:val="24"/>
          <w14:ligatures w14:val="none"/>
        </w:rPr>
        <w:t>R</w:t>
      </w:r>
      <w:r w:rsidR="00280EFB" w:rsidRPr="00B72B45">
        <w:rPr>
          <w:rFonts w:ascii="Times New Roman" w:eastAsia="Times New Roman" w:hAnsi="Times New Roman" w:cs="Times New Roman"/>
          <w:kern w:val="0"/>
          <w:sz w:val="24"/>
          <w:szCs w:val="24"/>
          <w14:ligatures w14:val="none"/>
        </w:rPr>
        <w:t xml:space="preserve">oyal </w:t>
      </w:r>
      <w:r w:rsidRPr="00B72B45">
        <w:rPr>
          <w:rFonts w:ascii="Times New Roman" w:eastAsia="Times New Roman" w:hAnsi="Times New Roman" w:cs="Times New Roman"/>
          <w:kern w:val="0"/>
          <w:sz w:val="24"/>
          <w:szCs w:val="24"/>
          <w14:ligatures w14:val="none"/>
        </w:rPr>
        <w:t xml:space="preserve">Medallion and State </w:t>
      </w:r>
      <w:r w:rsidR="00280EFB" w:rsidRPr="00B72B45">
        <w:rPr>
          <w:rFonts w:ascii="Times New Roman" w:eastAsia="Times New Roman" w:hAnsi="Times New Roman" w:cs="Times New Roman"/>
          <w:kern w:val="0"/>
          <w:sz w:val="24"/>
          <w:szCs w:val="24"/>
          <w14:ligatures w14:val="none"/>
        </w:rPr>
        <w:t xml:space="preserve">Royal </w:t>
      </w:r>
      <w:r w:rsidRPr="00B72B45">
        <w:rPr>
          <w:rFonts w:ascii="Times New Roman" w:eastAsia="Times New Roman" w:hAnsi="Times New Roman" w:cs="Times New Roman"/>
          <w:kern w:val="0"/>
          <w:sz w:val="24"/>
          <w:szCs w:val="24"/>
          <w14:ligatures w14:val="none"/>
        </w:rPr>
        <w:t>Crown.”</w:t>
      </w:r>
    </w:p>
    <w:p w14:paraId="67F92B66" w14:textId="4A645D69" w:rsidR="006A05E5" w:rsidRPr="00B72B45" w:rsidRDefault="006A05E5" w:rsidP="00B2599B">
      <w:pPr>
        <w:pStyle w:val="ListParagraph"/>
        <w:numPr>
          <w:ilvl w:val="0"/>
          <w:numId w:val="60"/>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TOAST: “Rise and face each other as the Ceremonial Goblets are presented.</w:t>
      </w:r>
      <w:r w:rsidR="00B72B45" w:rsidRPr="00B72B45">
        <w:rPr>
          <w:rFonts w:ascii="Times New Roman" w:eastAsia="Times New Roman" w:hAnsi="Times New Roman" w:cs="Times New Roman"/>
          <w:kern w:val="0"/>
          <w:sz w:val="24"/>
          <w:szCs w:val="24"/>
          <w14:ligatures w14:val="none"/>
        </w:rPr>
        <w:t xml:space="preserve"> </w:t>
      </w:r>
      <w:r w:rsidR="00B37FFA" w:rsidRPr="00B72B45">
        <w:rPr>
          <w:rFonts w:ascii="Times New Roman" w:eastAsia="Times New Roman" w:hAnsi="Times New Roman" w:cs="Times New Roman"/>
          <w:kern w:val="0"/>
          <w:sz w:val="24"/>
          <w:szCs w:val="24"/>
          <w14:ligatures w14:val="none"/>
        </w:rPr>
        <w:t>Distinguished Guests, Honorable Members, and Friends</w:t>
      </w:r>
      <w:r w:rsidRPr="00B72B45">
        <w:rPr>
          <w:rFonts w:ascii="Times New Roman" w:eastAsia="Times New Roman" w:hAnsi="Times New Roman" w:cs="Times New Roman"/>
          <w:kern w:val="0"/>
          <w:sz w:val="24"/>
          <w:szCs w:val="24"/>
          <w14:ligatures w14:val="none"/>
        </w:rPr>
        <w:t xml:space="preserve">, raise your glasses in a toast to their Most Royal, Sovereign, Imperial Majesties, </w:t>
      </w:r>
      <w:proofErr w:type="gramStart"/>
      <w:r w:rsidRPr="00B72B45">
        <w:rPr>
          <w:rFonts w:ascii="Times New Roman" w:eastAsia="Times New Roman" w:hAnsi="Times New Roman" w:cs="Times New Roman"/>
          <w:kern w:val="0"/>
          <w:sz w:val="24"/>
          <w:szCs w:val="24"/>
          <w14:ligatures w14:val="none"/>
        </w:rPr>
        <w:t>Emperor #</w:t>
      </w:r>
      <w:r w:rsidR="00280EFB" w:rsidRPr="00B72B45">
        <w:rPr>
          <w:rFonts w:ascii="Times New Roman" w:eastAsia="Times New Roman" w:hAnsi="Times New Roman" w:cs="Times New Roman"/>
          <w:kern w:val="0"/>
          <w:sz w:val="24"/>
          <w:szCs w:val="24"/>
          <w14:ligatures w14:val="none"/>
        </w:rPr>
        <w:t>,</w:t>
      </w:r>
      <w:proofErr w:type="gramEnd"/>
      <w:r w:rsidRPr="00B72B45">
        <w:rPr>
          <w:rFonts w:ascii="Times New Roman" w:eastAsia="Times New Roman" w:hAnsi="Times New Roman" w:cs="Times New Roman"/>
          <w:kern w:val="0"/>
          <w:sz w:val="24"/>
          <w:szCs w:val="24"/>
          <w14:ligatures w14:val="none"/>
        </w:rPr>
        <w:t xml:space="preserve"> Empress #</w:t>
      </w:r>
      <w:r w:rsidR="00280EFB" w:rsidRPr="00B72B45">
        <w:rPr>
          <w:rFonts w:ascii="Times New Roman" w:eastAsia="Times New Roman" w:hAnsi="Times New Roman" w:cs="Times New Roman"/>
          <w:kern w:val="0"/>
          <w:sz w:val="24"/>
          <w:szCs w:val="24"/>
          <w14:ligatures w14:val="none"/>
        </w:rPr>
        <w:t xml:space="preserve">, or </w:t>
      </w:r>
      <w:proofErr w:type="spellStart"/>
      <w:r w:rsidR="00280EFB" w:rsidRPr="00B72B45">
        <w:rPr>
          <w:rFonts w:ascii="Times New Roman" w:eastAsia="Times New Roman" w:hAnsi="Times New Roman" w:cs="Times New Roman"/>
          <w:kern w:val="0"/>
          <w:sz w:val="24"/>
          <w:szCs w:val="24"/>
          <w14:ligatures w14:val="none"/>
        </w:rPr>
        <w:t>Emprex</w:t>
      </w:r>
      <w:proofErr w:type="spellEnd"/>
      <w:r w:rsidR="00280EFB" w:rsidRPr="00B72B45">
        <w:rPr>
          <w:rFonts w:ascii="Times New Roman" w:eastAsia="Times New Roman" w:hAnsi="Times New Roman" w:cs="Times New Roman"/>
          <w:kern w:val="0"/>
          <w:sz w:val="24"/>
          <w:szCs w:val="24"/>
          <w14:ligatures w14:val="none"/>
        </w:rPr>
        <w:t xml:space="preserve"> #.</w:t>
      </w:r>
    </w:p>
    <w:p w14:paraId="48F310D0" w14:textId="43EC64DE" w:rsidR="006A05E5" w:rsidRPr="00B72B45" w:rsidRDefault="006A05E5" w:rsidP="00B2599B">
      <w:pPr>
        <w:pStyle w:val="ListParagraph"/>
        <w:numPr>
          <w:ilvl w:val="0"/>
          <w:numId w:val="60"/>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EXCUSE DAIS: “At this time, please excuse the Council of Regents and the Board of Advisors</w:t>
      </w:r>
      <w:r w:rsidR="00280EFB" w:rsidRPr="00B72B45">
        <w:rPr>
          <w:rFonts w:ascii="Times New Roman" w:eastAsia="Times New Roman" w:hAnsi="Times New Roman" w:cs="Times New Roman"/>
          <w:kern w:val="0"/>
          <w:sz w:val="24"/>
          <w:szCs w:val="24"/>
          <w14:ligatures w14:val="none"/>
        </w:rPr>
        <w:t xml:space="preserve"> from the dais</w:t>
      </w:r>
      <w:r w:rsidRPr="00B72B45">
        <w:rPr>
          <w:rFonts w:ascii="Times New Roman" w:eastAsia="Times New Roman" w:hAnsi="Times New Roman" w:cs="Times New Roman"/>
          <w:kern w:val="0"/>
          <w:sz w:val="24"/>
          <w:szCs w:val="24"/>
          <w14:ligatures w14:val="none"/>
        </w:rPr>
        <w:t xml:space="preserve">.” </w:t>
      </w:r>
    </w:p>
    <w:p w14:paraId="72DBE882" w14:textId="00F25A0D" w:rsidR="00280EFB" w:rsidRPr="00B72B45" w:rsidRDefault="006A05E5" w:rsidP="00B2599B">
      <w:pPr>
        <w:pStyle w:val="ListParagraph"/>
        <w:numPr>
          <w:ilvl w:val="0"/>
          <w:numId w:val="60"/>
        </w:num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RECEPTION: “Their Majesties invite you to the Royal Reception in the</w:t>
      </w:r>
      <w:r w:rsidR="00B72B45" w:rsidRPr="00B72B45">
        <w:rPr>
          <w:rFonts w:ascii="Times New Roman" w:eastAsia="Times New Roman" w:hAnsi="Times New Roman" w:cs="Times New Roman"/>
          <w:kern w:val="0"/>
          <w:sz w:val="24"/>
          <w:szCs w:val="24"/>
          <w14:ligatures w14:val="none"/>
        </w:rPr>
        <w:t xml:space="preserve"> </w:t>
      </w:r>
      <w:r w:rsidRPr="00B72B45">
        <w:rPr>
          <w:rFonts w:ascii="Times New Roman" w:eastAsia="Times New Roman" w:hAnsi="Times New Roman" w:cs="Times New Roman"/>
          <w:kern w:val="0"/>
          <w:sz w:val="24"/>
          <w:szCs w:val="24"/>
          <w14:ligatures w14:val="none"/>
        </w:rPr>
        <w:t>Hospitality Suite. On behalf of the United Court of the Pikes Peak Empire, we bid you good night.”</w:t>
      </w:r>
    </w:p>
    <w:p w14:paraId="6DE70C78" w14:textId="77777777" w:rsidR="00280EFB" w:rsidRPr="00B72B45" w:rsidRDefault="00280EFB"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br w:type="page"/>
      </w:r>
    </w:p>
    <w:p w14:paraId="51E9BB1F" w14:textId="02096547" w:rsidR="006A05E5" w:rsidRPr="00B72B45" w:rsidRDefault="00280EFB" w:rsidP="00B2599B">
      <w:pPr>
        <w:shd w:val="clear" w:color="auto" w:fill="FFFFFF"/>
        <w:spacing w:before="240" w:line="240" w:lineRule="auto"/>
        <w:rPr>
          <w:rFonts w:ascii="Times New Roman" w:eastAsia="Times New Roman" w:hAnsi="Times New Roman" w:cs="Times New Roman"/>
          <w:b/>
          <w:bCs/>
          <w:kern w:val="0"/>
          <w:sz w:val="24"/>
          <w:szCs w:val="24"/>
          <w14:ligatures w14:val="none"/>
        </w:rPr>
      </w:pPr>
      <w:r w:rsidRPr="00B72B45">
        <w:rPr>
          <w:rFonts w:ascii="Times New Roman" w:eastAsia="Times New Roman" w:hAnsi="Times New Roman" w:cs="Times New Roman"/>
          <w:b/>
          <w:bCs/>
          <w:kern w:val="0"/>
          <w:sz w:val="24"/>
          <w:szCs w:val="24"/>
          <w14:ligatures w14:val="none"/>
        </w:rPr>
        <w:lastRenderedPageBreak/>
        <w:t>APPENDIX E</w:t>
      </w:r>
      <w:r w:rsidRPr="00B72B45">
        <w:rPr>
          <w:rFonts w:ascii="Times New Roman" w:eastAsia="Times New Roman" w:hAnsi="Times New Roman" w:cs="Times New Roman"/>
          <w:b/>
          <w:bCs/>
          <w:kern w:val="0"/>
          <w:sz w:val="24"/>
          <w:szCs w:val="24"/>
          <w14:ligatures w14:val="none"/>
        </w:rPr>
        <w:tab/>
      </w:r>
      <w:r w:rsidRPr="00B72B45">
        <w:rPr>
          <w:rFonts w:ascii="Times New Roman" w:eastAsia="Times New Roman" w:hAnsi="Times New Roman" w:cs="Times New Roman"/>
          <w:b/>
          <w:bCs/>
          <w:kern w:val="0"/>
          <w:sz w:val="24"/>
          <w:szCs w:val="24"/>
          <w14:ligatures w14:val="none"/>
        </w:rPr>
        <w:tab/>
      </w:r>
      <w:r w:rsidRPr="00B72B45">
        <w:rPr>
          <w:rFonts w:ascii="Times New Roman" w:eastAsia="Times New Roman" w:hAnsi="Times New Roman" w:cs="Times New Roman"/>
          <w:b/>
          <w:bCs/>
          <w:kern w:val="0"/>
          <w:sz w:val="24"/>
          <w:szCs w:val="24"/>
          <w14:ligatures w14:val="none"/>
        </w:rPr>
        <w:tab/>
        <w:t>CROWNING REGALIA PRESENTERS</w:t>
      </w:r>
    </w:p>
    <w:p w14:paraId="4F4D1B24" w14:textId="77777777" w:rsidR="00280EFB" w:rsidRPr="00B72B45" w:rsidRDefault="00280EFB" w:rsidP="00B2599B">
      <w:pPr>
        <w:shd w:val="clear" w:color="auto" w:fill="FFFFFF"/>
        <w:spacing w:before="240" w:line="240" w:lineRule="auto"/>
        <w:rPr>
          <w:rFonts w:ascii="Times New Roman" w:eastAsia="Times New Roman" w:hAnsi="Times New Roman" w:cs="Times New Roman"/>
          <w:b/>
          <w:bCs/>
          <w:kern w:val="0"/>
          <w:sz w:val="24"/>
          <w:szCs w:val="24"/>
          <w14:ligatures w14:val="none"/>
        </w:rPr>
      </w:pPr>
    </w:p>
    <w:p w14:paraId="5A1766F0" w14:textId="0E49DF86" w:rsidR="00280EFB" w:rsidRPr="00B72B45" w:rsidRDefault="00280EFB"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State Sword ____________________________________________________</w:t>
      </w:r>
    </w:p>
    <w:p w14:paraId="01189B80" w14:textId="77777777" w:rsidR="00280EFB" w:rsidRPr="00B72B45" w:rsidRDefault="00280EFB"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State Crown ____________________________________________________</w:t>
      </w:r>
    </w:p>
    <w:p w14:paraId="27CF1730" w14:textId="1974C969" w:rsidR="00280EFB" w:rsidRPr="00B72B45" w:rsidRDefault="00280EFB"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State Royal Medallion ____________________________________________________</w:t>
      </w:r>
    </w:p>
    <w:p w14:paraId="7AAC1BDB" w14:textId="12773BF3" w:rsidR="00280EFB" w:rsidRPr="00B72B45" w:rsidRDefault="00280EFB"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State Royal Crown ____________________________________________________</w:t>
      </w:r>
    </w:p>
    <w:p w14:paraId="2DDCE171" w14:textId="77777777" w:rsidR="00280EFB" w:rsidRPr="00B72B45" w:rsidRDefault="00280EFB"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Orb ____________________________________________________</w:t>
      </w:r>
    </w:p>
    <w:p w14:paraId="0B5FDC64" w14:textId="77777777" w:rsidR="00280EFB" w:rsidRPr="00B72B45" w:rsidRDefault="00280EFB"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Oils ____________________________________________________</w:t>
      </w:r>
    </w:p>
    <w:p w14:paraId="12D0C2D6" w14:textId="77777777" w:rsidR="00280EFB" w:rsidRPr="00B72B45" w:rsidRDefault="00280EFB"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Goblet ____________________________________________________</w:t>
      </w:r>
    </w:p>
    <w:p w14:paraId="02687502" w14:textId="77777777" w:rsidR="00280EFB" w:rsidRPr="00B72B45" w:rsidRDefault="00280EFB"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Goblet ____________________________________________________</w:t>
      </w:r>
    </w:p>
    <w:p w14:paraId="48D469A3" w14:textId="77777777" w:rsidR="00280EFB" w:rsidRPr="00B72B45" w:rsidRDefault="00280EFB"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Robe ____________________________________________________</w:t>
      </w:r>
    </w:p>
    <w:p w14:paraId="75FB22DA" w14:textId="77777777" w:rsidR="00280EFB" w:rsidRPr="00B72B45" w:rsidRDefault="00280EFB"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Robe ____________________________________________________</w:t>
      </w:r>
    </w:p>
    <w:p w14:paraId="5ABCCD8F" w14:textId="77777777" w:rsidR="00280EFB" w:rsidRPr="00B72B45" w:rsidRDefault="00280EFB"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Oath ____________________________________________________</w:t>
      </w:r>
    </w:p>
    <w:p w14:paraId="59374D5C" w14:textId="77777777" w:rsidR="00280EFB" w:rsidRPr="00B72B45" w:rsidRDefault="00280EFB"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Oath ____________________________________________________</w:t>
      </w:r>
    </w:p>
    <w:p w14:paraId="5D6957FD" w14:textId="77777777" w:rsidR="00280EFB" w:rsidRPr="00B72B45" w:rsidRDefault="00280EFB"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Kneeling Pillow ____________________________________________________</w:t>
      </w:r>
    </w:p>
    <w:p w14:paraId="0D7D807F" w14:textId="77777777" w:rsidR="00280EFB" w:rsidRPr="00B72B45" w:rsidRDefault="00280EFB" w:rsidP="00B2599B">
      <w:pPr>
        <w:shd w:val="clear" w:color="auto" w:fill="FFFFFF"/>
        <w:spacing w:before="240" w:line="240" w:lineRule="auto"/>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Kneeling Pillow ____________________________________________________</w:t>
      </w:r>
    </w:p>
    <w:p w14:paraId="41ACE984" w14:textId="0F6DC346" w:rsidR="00280EFB" w:rsidRPr="00B72B45" w:rsidRDefault="00280EFB" w:rsidP="00B2599B">
      <w:pPr>
        <w:shd w:val="clear" w:color="auto" w:fill="FFFFFF"/>
        <w:spacing w:before="240" w:line="240" w:lineRule="auto"/>
        <w:rPr>
          <w:rFonts w:ascii="Times New Roman" w:eastAsia="Times New Roman" w:hAnsi="Times New Roman" w:cs="Times New Roman"/>
          <w:kern w:val="0"/>
          <w:sz w:val="24"/>
          <w:szCs w:val="24"/>
          <w14:ligatures w14:val="none"/>
        </w:rPr>
      </w:pPr>
    </w:p>
    <w:p w14:paraId="22757748" w14:textId="05D32D5D" w:rsidR="00280EFB" w:rsidRPr="00B72B45" w:rsidRDefault="00280EFB" w:rsidP="00B2599B">
      <w:pPr>
        <w:rPr>
          <w:rFonts w:ascii="Times New Roman" w:eastAsia="Times New Roman" w:hAnsi="Times New Roman" w:cs="Times New Roman"/>
          <w:b/>
          <w:bCs/>
          <w:kern w:val="0"/>
          <w:sz w:val="24"/>
          <w:szCs w:val="24"/>
          <w14:ligatures w14:val="none"/>
        </w:rPr>
      </w:pPr>
      <w:r w:rsidRPr="00B72B45">
        <w:rPr>
          <w:rFonts w:ascii="Times New Roman" w:eastAsia="Times New Roman" w:hAnsi="Times New Roman" w:cs="Times New Roman"/>
          <w:kern w:val="0"/>
          <w:sz w:val="24"/>
          <w:szCs w:val="24"/>
          <w14:ligatures w14:val="none"/>
        </w:rPr>
        <w:br w:type="page"/>
      </w:r>
      <w:r w:rsidRPr="00B72B45">
        <w:rPr>
          <w:rFonts w:ascii="Times New Roman" w:eastAsia="Times New Roman" w:hAnsi="Times New Roman" w:cs="Times New Roman"/>
          <w:b/>
          <w:bCs/>
          <w:kern w:val="0"/>
          <w:sz w:val="24"/>
          <w:szCs w:val="24"/>
          <w14:ligatures w14:val="none"/>
        </w:rPr>
        <w:lastRenderedPageBreak/>
        <w:t xml:space="preserve">APPENDIX F </w:t>
      </w:r>
      <w:r w:rsidRPr="00B72B45">
        <w:rPr>
          <w:rFonts w:ascii="Times New Roman" w:eastAsia="Times New Roman" w:hAnsi="Times New Roman" w:cs="Times New Roman"/>
          <w:b/>
          <w:bCs/>
          <w:kern w:val="0"/>
          <w:sz w:val="24"/>
          <w:szCs w:val="24"/>
          <w14:ligatures w14:val="none"/>
        </w:rPr>
        <w:tab/>
      </w:r>
      <w:r w:rsidRPr="00B72B45">
        <w:rPr>
          <w:rFonts w:ascii="Times New Roman" w:eastAsia="Times New Roman" w:hAnsi="Times New Roman" w:cs="Times New Roman"/>
          <w:b/>
          <w:bCs/>
          <w:kern w:val="0"/>
          <w:sz w:val="24"/>
          <w:szCs w:val="24"/>
          <w14:ligatures w14:val="none"/>
        </w:rPr>
        <w:tab/>
      </w:r>
      <w:r w:rsidRPr="00B72B45">
        <w:rPr>
          <w:rFonts w:ascii="Times New Roman" w:eastAsia="Times New Roman" w:hAnsi="Times New Roman" w:cs="Times New Roman"/>
          <w:b/>
          <w:bCs/>
          <w:kern w:val="0"/>
          <w:sz w:val="24"/>
          <w:szCs w:val="24"/>
          <w14:ligatures w14:val="none"/>
        </w:rPr>
        <w:tab/>
        <w:t>THE UNITED COURT OF THE PIKES PEAK</w:t>
      </w:r>
      <w:r w:rsidRPr="00B72B45">
        <w:rPr>
          <w:rFonts w:ascii="Times New Roman" w:eastAsia="Times New Roman" w:hAnsi="Times New Roman" w:cs="Times New Roman"/>
          <w:b/>
          <w:bCs/>
          <w:kern w:val="0"/>
          <w:sz w:val="24"/>
          <w:szCs w:val="24"/>
          <w14:ligatures w14:val="none"/>
        </w:rPr>
        <w:br/>
        <w:t xml:space="preserve">                                                                            EMPIRE OATH OF OFFICE</w:t>
      </w:r>
    </w:p>
    <w:p w14:paraId="74BB8D7D" w14:textId="77777777" w:rsidR="00280EFB" w:rsidRPr="00B72B45" w:rsidRDefault="00280EFB" w:rsidP="00B2599B">
      <w:pPr>
        <w:jc w:val="center"/>
        <w:rPr>
          <w:rFonts w:ascii="Times New Roman" w:eastAsia="Times New Roman" w:hAnsi="Times New Roman" w:cs="Times New Roman"/>
          <w:b/>
          <w:bCs/>
          <w:kern w:val="0"/>
          <w:sz w:val="24"/>
          <w:szCs w:val="24"/>
          <w14:ligatures w14:val="none"/>
        </w:rPr>
      </w:pPr>
    </w:p>
    <w:p w14:paraId="6FD5BB03" w14:textId="0C984CD2" w:rsidR="00280EFB" w:rsidRPr="00B72B45" w:rsidRDefault="00280EFB" w:rsidP="00B2599B">
      <w:pPr>
        <w:jc w:val="center"/>
        <w:rPr>
          <w:rFonts w:ascii="Times New Roman" w:eastAsia="Times New Roman" w:hAnsi="Times New Roman" w:cs="Times New Roman"/>
          <w:b/>
          <w:bCs/>
          <w:kern w:val="0"/>
          <w:sz w:val="24"/>
          <w:szCs w:val="24"/>
          <w14:ligatures w14:val="none"/>
        </w:rPr>
      </w:pPr>
      <w:r w:rsidRPr="00B72B45">
        <w:rPr>
          <w:rFonts w:ascii="Times New Roman" w:eastAsia="Times New Roman" w:hAnsi="Times New Roman" w:cs="Times New Roman"/>
          <w:b/>
          <w:bCs/>
          <w:noProof/>
          <w:kern w:val="0"/>
          <w:sz w:val="24"/>
          <w:szCs w:val="24"/>
        </w:rPr>
        <w:drawing>
          <wp:inline distT="0" distB="0" distL="0" distR="0" wp14:anchorId="49C7D9BF" wp14:editId="0E9A2B3F">
            <wp:extent cx="2209800" cy="2209800"/>
            <wp:effectExtent l="0" t="0" r="0" b="0"/>
            <wp:docPr id="334623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623731" name="Picture 334623731"/>
                    <pic:cNvPicPr/>
                  </pic:nvPicPr>
                  <pic:blipFill>
                    <a:blip r:embed="rId8">
                      <a:extLst>
                        <a:ext uri="{28A0092B-C50C-407E-A947-70E740481C1C}">
                          <a14:useLocalDpi xmlns:a14="http://schemas.microsoft.com/office/drawing/2010/main" val="0"/>
                        </a:ext>
                      </a:extLst>
                    </a:blip>
                    <a:stretch>
                      <a:fillRect/>
                    </a:stretch>
                  </pic:blipFill>
                  <pic:spPr>
                    <a:xfrm>
                      <a:off x="0" y="0"/>
                      <a:ext cx="2209823" cy="2209823"/>
                    </a:xfrm>
                    <a:prstGeom prst="rect">
                      <a:avLst/>
                    </a:prstGeom>
                  </pic:spPr>
                </pic:pic>
              </a:graphicData>
            </a:graphic>
          </wp:inline>
        </w:drawing>
      </w:r>
    </w:p>
    <w:p w14:paraId="1806A6F2" w14:textId="77777777" w:rsidR="00280EFB" w:rsidRPr="00B72B45" w:rsidRDefault="00280EFB" w:rsidP="00B2599B">
      <w:pPr>
        <w:jc w:val="center"/>
        <w:rPr>
          <w:rFonts w:ascii="Times New Roman" w:eastAsia="Times New Roman" w:hAnsi="Times New Roman" w:cs="Times New Roman"/>
          <w:b/>
          <w:bCs/>
          <w:kern w:val="0"/>
          <w:sz w:val="24"/>
          <w:szCs w:val="24"/>
          <w14:ligatures w14:val="none"/>
        </w:rPr>
      </w:pPr>
    </w:p>
    <w:p w14:paraId="793FF57D" w14:textId="50BCBDCB" w:rsidR="00280EFB" w:rsidRPr="00B72B45" w:rsidRDefault="00280EFB" w:rsidP="00B2599B">
      <w:pPr>
        <w:jc w:val="cente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For the position of Emperor/Empress/</w:t>
      </w:r>
      <w:proofErr w:type="spellStart"/>
      <w:r w:rsidRPr="00B72B45">
        <w:rPr>
          <w:rFonts w:ascii="Times New Roman" w:eastAsia="Times New Roman" w:hAnsi="Times New Roman" w:cs="Times New Roman"/>
          <w:kern w:val="0"/>
          <w:sz w:val="24"/>
          <w:szCs w:val="24"/>
          <w14:ligatures w14:val="none"/>
        </w:rPr>
        <w:t>Emprex</w:t>
      </w:r>
      <w:proofErr w:type="spellEnd"/>
    </w:p>
    <w:p w14:paraId="2351937F" w14:textId="4B44694B" w:rsidR="00280EFB" w:rsidRPr="00B72B45" w:rsidRDefault="00280EFB"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I, ____________________________________________________________________________</w:t>
      </w:r>
    </w:p>
    <w:p w14:paraId="38B1B1D5" w14:textId="77777777" w:rsidR="00280EFB" w:rsidRPr="00B72B45" w:rsidRDefault="00280EFB"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Solemnly swear to abide by and defend the By- Laws and Board Policies of the United Court of the Pikes Peak Empire.</w:t>
      </w:r>
    </w:p>
    <w:p w14:paraId="60B1936B" w14:textId="77777777" w:rsidR="00280EFB" w:rsidRPr="00B72B45" w:rsidRDefault="00280EFB"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I will strive to improve the lives of Gay, Lesbian, Bi-Sexual and Transgender people of our </w:t>
      </w:r>
      <w:proofErr w:type="gramStart"/>
      <w:r w:rsidRPr="00B72B45">
        <w:rPr>
          <w:rFonts w:ascii="Times New Roman" w:eastAsia="Times New Roman" w:hAnsi="Times New Roman" w:cs="Times New Roman"/>
          <w:kern w:val="0"/>
          <w:sz w:val="24"/>
          <w:szCs w:val="24"/>
          <w14:ligatures w14:val="none"/>
        </w:rPr>
        <w:t>Community</w:t>
      </w:r>
      <w:proofErr w:type="gramEnd"/>
      <w:r w:rsidRPr="00B72B45">
        <w:rPr>
          <w:rFonts w:ascii="Times New Roman" w:eastAsia="Times New Roman" w:hAnsi="Times New Roman" w:cs="Times New Roman"/>
          <w:kern w:val="0"/>
          <w:sz w:val="24"/>
          <w:szCs w:val="24"/>
          <w14:ligatures w14:val="none"/>
        </w:rPr>
        <w:t>.</w:t>
      </w:r>
    </w:p>
    <w:p w14:paraId="360F58A2" w14:textId="77777777" w:rsidR="00280EFB" w:rsidRPr="00B72B45" w:rsidRDefault="00280EFB"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I will serve the Community and the people of the realm with pride and dignity. I promise to reign, not rule, and to devote my time and energy in service to the Court and its principles.</w:t>
      </w:r>
    </w:p>
    <w:p w14:paraId="7584B70A" w14:textId="74E2A636" w:rsidR="00280EFB" w:rsidRPr="00B72B45" w:rsidRDefault="00280EFB"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Signature</w:t>
      </w:r>
    </w:p>
    <w:p w14:paraId="675F9BDE" w14:textId="0DBF9F36" w:rsidR="00280EFB" w:rsidRPr="00B72B45" w:rsidRDefault="00280EFB"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______________________________________________________________________________</w:t>
      </w:r>
    </w:p>
    <w:p w14:paraId="60729DB4" w14:textId="39C6C24B" w:rsidR="00280EFB" w:rsidRPr="00B72B45" w:rsidRDefault="00280EFB" w:rsidP="00B2599B">
      <w:pPr>
        <w:rPr>
          <w:rFonts w:ascii="Times New Roman" w:eastAsia="Times New Roman" w:hAnsi="Times New Roman" w:cs="Times New Roman"/>
          <w:kern w:val="0"/>
          <w:sz w:val="24"/>
          <w:szCs w:val="24"/>
          <w14:ligatures w14:val="none"/>
        </w:rPr>
      </w:pPr>
    </w:p>
    <w:p w14:paraId="19189343" w14:textId="77777777" w:rsidR="00280EFB" w:rsidRPr="00B72B45" w:rsidRDefault="00280EFB"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br w:type="page"/>
      </w:r>
    </w:p>
    <w:p w14:paraId="44277BD7" w14:textId="23B46F50" w:rsidR="00280EFB" w:rsidRPr="00B72B45" w:rsidRDefault="00280EFB" w:rsidP="00B2599B">
      <w:pPr>
        <w:rPr>
          <w:rFonts w:ascii="Times New Roman" w:eastAsia="Times New Roman" w:hAnsi="Times New Roman" w:cs="Times New Roman"/>
          <w:b/>
          <w:bCs/>
          <w:kern w:val="0"/>
          <w:sz w:val="24"/>
          <w:szCs w:val="24"/>
          <w14:ligatures w14:val="none"/>
        </w:rPr>
      </w:pPr>
      <w:r w:rsidRPr="00B72B45">
        <w:rPr>
          <w:rFonts w:ascii="Times New Roman" w:eastAsia="Times New Roman" w:hAnsi="Times New Roman" w:cs="Times New Roman"/>
          <w:b/>
          <w:bCs/>
          <w:kern w:val="0"/>
          <w:sz w:val="24"/>
          <w:szCs w:val="24"/>
          <w14:ligatures w14:val="none"/>
        </w:rPr>
        <w:lastRenderedPageBreak/>
        <w:t>APPENDIX G</w:t>
      </w:r>
      <w:r w:rsidRPr="00B72B45">
        <w:rPr>
          <w:rFonts w:ascii="Times New Roman" w:eastAsia="Times New Roman" w:hAnsi="Times New Roman" w:cs="Times New Roman"/>
          <w:b/>
          <w:bCs/>
          <w:kern w:val="0"/>
          <w:sz w:val="24"/>
          <w:szCs w:val="24"/>
          <w14:ligatures w14:val="none"/>
        </w:rPr>
        <w:tab/>
      </w:r>
      <w:r w:rsidRPr="00B72B45">
        <w:rPr>
          <w:rFonts w:ascii="Times New Roman" w:eastAsia="Times New Roman" w:hAnsi="Times New Roman" w:cs="Times New Roman"/>
          <w:b/>
          <w:bCs/>
          <w:kern w:val="0"/>
          <w:sz w:val="24"/>
          <w:szCs w:val="24"/>
          <w14:ligatures w14:val="none"/>
        </w:rPr>
        <w:tab/>
      </w:r>
      <w:r w:rsidRPr="00B72B45">
        <w:rPr>
          <w:rFonts w:ascii="Times New Roman" w:eastAsia="Times New Roman" w:hAnsi="Times New Roman" w:cs="Times New Roman"/>
          <w:b/>
          <w:bCs/>
          <w:kern w:val="0"/>
          <w:sz w:val="24"/>
          <w:szCs w:val="24"/>
          <w14:ligatures w14:val="none"/>
        </w:rPr>
        <w:tab/>
        <w:t>RING CEREMONY</w:t>
      </w:r>
    </w:p>
    <w:p w14:paraId="299E6B76" w14:textId="77777777" w:rsidR="00684F52" w:rsidRPr="00B72B45" w:rsidRDefault="00684F52"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The ring is the symbol of the sun, of the earth and of the universe. It is a symbol of wholeness, perfection and peace. The ring is also a symbol of unity and eternity.</w:t>
      </w:r>
    </w:p>
    <w:p w14:paraId="0C938997" w14:textId="726512A5" w:rsidR="00684F52" w:rsidRPr="00B72B45" w:rsidRDefault="00684F52"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This ring marks a milestone in your life, the successful end of your reign. But it also, however, marks a </w:t>
      </w:r>
      <w:proofErr w:type="gramStart"/>
      <w:r w:rsidRPr="00B72B45">
        <w:rPr>
          <w:rFonts w:ascii="Times New Roman" w:eastAsia="Times New Roman" w:hAnsi="Times New Roman" w:cs="Times New Roman"/>
          <w:kern w:val="0"/>
          <w:sz w:val="24"/>
          <w:szCs w:val="24"/>
          <w14:ligatures w14:val="none"/>
        </w:rPr>
        <w:t>beginning</w:t>
      </w:r>
      <w:r w:rsidRPr="00B72B45">
        <w:rPr>
          <w:rFonts w:ascii="Times New Roman" w:eastAsia="Times New Roman" w:hAnsi="Times New Roman" w:cs="Times New Roman"/>
          <w:strike/>
          <w:kern w:val="0"/>
          <w:sz w:val="24"/>
          <w:szCs w:val="24"/>
          <w14:ligatures w14:val="none"/>
        </w:rPr>
        <w:t>;</w:t>
      </w:r>
      <w:r w:rsidRPr="00B72B45">
        <w:rPr>
          <w:rFonts w:ascii="Times New Roman" w:eastAsia="Times New Roman" w:hAnsi="Times New Roman" w:cs="Times New Roman"/>
          <w:kern w:val="0"/>
          <w:sz w:val="24"/>
          <w:szCs w:val="24"/>
          <w14:ligatures w14:val="none"/>
        </w:rPr>
        <w:t>:</w:t>
      </w:r>
      <w:proofErr w:type="gramEnd"/>
      <w:r w:rsidRPr="00B72B45">
        <w:rPr>
          <w:rFonts w:ascii="Times New Roman" w:eastAsia="Times New Roman" w:hAnsi="Times New Roman" w:cs="Times New Roman"/>
          <w:kern w:val="0"/>
          <w:sz w:val="24"/>
          <w:szCs w:val="24"/>
          <w14:ligatures w14:val="none"/>
        </w:rPr>
        <w:t xml:space="preserve"> a time to relax, a time to recover, a time to recharge, and a time to reflect. The ring is made of precious metal, which has the unusual quality of getting better and increasing in value with age. May you make wise use of the lessons you have learned this year, as well as the lessons that will reveal themselves with the passage of time.</w:t>
      </w:r>
    </w:p>
    <w:p w14:paraId="019315A0" w14:textId="7BC521BA" w:rsidR="00684F52" w:rsidRPr="00B72B45" w:rsidRDefault="00684F52"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Let this ring always remind you of</w:t>
      </w:r>
      <w:r w:rsidRPr="00B72B45">
        <w:rPr>
          <w:rFonts w:ascii="Times New Roman" w:eastAsia="Times New Roman" w:hAnsi="Times New Roman" w:cs="Times New Roman"/>
          <w:strike/>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and connect you to</w:t>
      </w:r>
      <w:r w:rsidRPr="00B72B45">
        <w:rPr>
          <w:rFonts w:ascii="Times New Roman" w:eastAsia="Times New Roman" w:hAnsi="Times New Roman" w:cs="Times New Roman"/>
          <w:strike/>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the fellowship of the Council of Regents. This ring is given by your peers</w:t>
      </w:r>
      <w:r w:rsidRPr="00B72B45">
        <w:rPr>
          <w:rFonts w:ascii="Times New Roman" w:eastAsia="Times New Roman" w:hAnsi="Times New Roman" w:cs="Times New Roman"/>
          <w:strike/>
          <w:kern w:val="0"/>
          <w:sz w:val="24"/>
          <w:szCs w:val="24"/>
          <w14:ligatures w14:val="none"/>
        </w:rPr>
        <w:t>,</w:t>
      </w:r>
      <w:r w:rsidRPr="00B72B45">
        <w:rPr>
          <w:rFonts w:ascii="Times New Roman" w:eastAsia="Times New Roman" w:hAnsi="Times New Roman" w:cs="Times New Roman"/>
          <w:kern w:val="0"/>
          <w:sz w:val="24"/>
          <w:szCs w:val="24"/>
          <w14:ligatures w14:val="none"/>
        </w:rPr>
        <w:t xml:space="preserve"> in gratitude for your hard work, tenacity, dedication, and friendship throughout your year as Emperor/</w:t>
      </w:r>
      <w:proofErr w:type="spellStart"/>
      <w:r w:rsidRPr="00B72B45">
        <w:rPr>
          <w:rFonts w:ascii="Times New Roman" w:eastAsia="Times New Roman" w:hAnsi="Times New Roman" w:cs="Times New Roman"/>
          <w:kern w:val="0"/>
          <w:sz w:val="24"/>
          <w:szCs w:val="24"/>
          <w14:ligatures w14:val="none"/>
        </w:rPr>
        <w:t>Emprex</w:t>
      </w:r>
      <w:proofErr w:type="spellEnd"/>
      <w:r w:rsidRPr="00B72B45">
        <w:rPr>
          <w:rFonts w:ascii="Times New Roman" w:eastAsia="Times New Roman" w:hAnsi="Times New Roman" w:cs="Times New Roman"/>
          <w:kern w:val="0"/>
          <w:sz w:val="24"/>
          <w:szCs w:val="24"/>
          <w14:ligatures w14:val="none"/>
        </w:rPr>
        <w:t>/Prince Royal/Princex/Princet Royal. May this ring also be a sign to you of your continuing commitment to the UCPPE and the principles of community service and support. Wear this ring with humility and wear it with pride.</w:t>
      </w:r>
    </w:p>
    <w:p w14:paraId="311EC588" w14:textId="00957069" w:rsidR="00280EFB" w:rsidRPr="00B72B45" w:rsidRDefault="00684F52"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(Emperor’s/</w:t>
      </w:r>
      <w:proofErr w:type="spellStart"/>
      <w:r w:rsidRPr="00B72B45">
        <w:rPr>
          <w:rFonts w:ascii="Times New Roman" w:eastAsia="Times New Roman" w:hAnsi="Times New Roman" w:cs="Times New Roman"/>
          <w:kern w:val="0"/>
          <w:sz w:val="24"/>
          <w:szCs w:val="24"/>
          <w14:ligatures w14:val="none"/>
        </w:rPr>
        <w:t>Emprex’s</w:t>
      </w:r>
      <w:proofErr w:type="spellEnd"/>
      <w:r w:rsidRPr="00B72B45">
        <w:rPr>
          <w:rFonts w:ascii="Times New Roman" w:eastAsia="Times New Roman" w:hAnsi="Times New Roman" w:cs="Times New Roman"/>
          <w:kern w:val="0"/>
          <w:sz w:val="24"/>
          <w:szCs w:val="24"/>
          <w14:ligatures w14:val="none"/>
        </w:rPr>
        <w:t xml:space="preserve">/Prince Royal’s/Princex/Princet Royal’s, </w:t>
      </w:r>
      <w:proofErr w:type="gramStart"/>
      <w:r w:rsidRPr="00B72B45">
        <w:rPr>
          <w:rFonts w:ascii="Times New Roman" w:eastAsia="Times New Roman" w:hAnsi="Times New Roman" w:cs="Times New Roman"/>
          <w:kern w:val="0"/>
          <w:sz w:val="24"/>
          <w:szCs w:val="24"/>
          <w14:ligatures w14:val="none"/>
        </w:rPr>
        <w:t>Name )</w:t>
      </w:r>
      <w:proofErr w:type="gramEnd"/>
      <w:r w:rsidRPr="00B72B45">
        <w:rPr>
          <w:rFonts w:ascii="Times New Roman" w:eastAsia="Times New Roman" w:hAnsi="Times New Roman" w:cs="Times New Roman"/>
          <w:kern w:val="0"/>
          <w:sz w:val="24"/>
          <w:szCs w:val="24"/>
          <w14:ligatures w14:val="none"/>
        </w:rPr>
        <w:t>, on behalf of the Council of Regents, the Board of Advisors and the Membership of the United Court of the Pikes Peak Empire and all good people of the International Court System, we are honored this evening to present to you this symbol of our appreciation.</w:t>
      </w:r>
    </w:p>
    <w:p w14:paraId="615DFCF2" w14:textId="0903205C" w:rsidR="00684F52" w:rsidRPr="00B72B45" w:rsidRDefault="00684F52" w:rsidP="00B2599B">
      <w:pPr>
        <w:rPr>
          <w:rFonts w:ascii="Times New Roman" w:eastAsia="Times New Roman" w:hAnsi="Times New Roman" w:cs="Times New Roman"/>
          <w:kern w:val="0"/>
          <w:sz w:val="24"/>
          <w:szCs w:val="24"/>
          <w14:ligatures w14:val="none"/>
        </w:rPr>
      </w:pPr>
    </w:p>
    <w:p w14:paraId="57FD2EA8" w14:textId="77777777" w:rsidR="00684F52" w:rsidRPr="00B72B45" w:rsidRDefault="00684F52"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br w:type="page"/>
      </w:r>
    </w:p>
    <w:p w14:paraId="24451353" w14:textId="53A8B3CB" w:rsidR="00684F52" w:rsidRPr="00B72B45" w:rsidRDefault="00684F52" w:rsidP="00B2599B">
      <w:pPr>
        <w:rPr>
          <w:rFonts w:ascii="Times New Roman" w:eastAsia="Times New Roman" w:hAnsi="Times New Roman" w:cs="Times New Roman"/>
          <w:b/>
          <w:bCs/>
          <w:kern w:val="0"/>
          <w:sz w:val="24"/>
          <w:szCs w:val="24"/>
          <w14:ligatures w14:val="none"/>
        </w:rPr>
      </w:pPr>
      <w:r w:rsidRPr="00B72B45">
        <w:rPr>
          <w:rFonts w:ascii="Times New Roman" w:eastAsia="Times New Roman" w:hAnsi="Times New Roman" w:cs="Times New Roman"/>
          <w:b/>
          <w:bCs/>
          <w:kern w:val="0"/>
          <w:sz w:val="24"/>
          <w:szCs w:val="24"/>
          <w14:ligatures w14:val="none"/>
        </w:rPr>
        <w:lastRenderedPageBreak/>
        <w:t>APPENDIX H</w:t>
      </w:r>
      <w:r w:rsidRPr="00B72B45">
        <w:rPr>
          <w:rFonts w:ascii="Times New Roman" w:eastAsia="Times New Roman" w:hAnsi="Times New Roman" w:cs="Times New Roman"/>
          <w:b/>
          <w:bCs/>
          <w:kern w:val="0"/>
          <w:sz w:val="24"/>
          <w:szCs w:val="24"/>
          <w14:ligatures w14:val="none"/>
        </w:rPr>
        <w:tab/>
      </w:r>
      <w:r w:rsidRPr="00B72B45">
        <w:rPr>
          <w:rFonts w:ascii="Times New Roman" w:eastAsia="Times New Roman" w:hAnsi="Times New Roman" w:cs="Times New Roman"/>
          <w:b/>
          <w:bCs/>
          <w:kern w:val="0"/>
          <w:sz w:val="24"/>
          <w:szCs w:val="24"/>
          <w14:ligatures w14:val="none"/>
        </w:rPr>
        <w:tab/>
      </w:r>
      <w:r w:rsidRPr="00B72B45">
        <w:rPr>
          <w:rFonts w:ascii="Times New Roman" w:eastAsia="Times New Roman" w:hAnsi="Times New Roman" w:cs="Times New Roman"/>
          <w:b/>
          <w:bCs/>
          <w:kern w:val="0"/>
          <w:sz w:val="24"/>
          <w:szCs w:val="24"/>
          <w14:ligatures w14:val="none"/>
        </w:rPr>
        <w:tab/>
        <w:t xml:space="preserve">NOMINATION FOR QUEEN MOTHER AND KING </w:t>
      </w:r>
      <w:r w:rsidRPr="00B72B45">
        <w:rPr>
          <w:rFonts w:ascii="Times New Roman" w:eastAsia="Times New Roman" w:hAnsi="Times New Roman" w:cs="Times New Roman"/>
          <w:b/>
          <w:bCs/>
          <w:kern w:val="0"/>
          <w:sz w:val="24"/>
          <w:szCs w:val="24"/>
          <w14:ligatures w14:val="none"/>
        </w:rPr>
        <w:br/>
        <w:t xml:space="preserve">                                                                                            FATHER OF UCPPE</w:t>
      </w:r>
    </w:p>
    <w:p w14:paraId="4A4015CA" w14:textId="77777777" w:rsidR="00684F52" w:rsidRPr="00B72B45" w:rsidRDefault="00684F52" w:rsidP="00B2599B">
      <w:pPr>
        <w:jc w:val="cente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(Nominees must reside in the Realm; have been a past Emperor, Empress or PR </w:t>
      </w:r>
      <w:proofErr w:type="gramStart"/>
      <w:r w:rsidRPr="00B72B45">
        <w:rPr>
          <w:rFonts w:ascii="Times New Roman" w:eastAsia="Times New Roman" w:hAnsi="Times New Roman" w:cs="Times New Roman"/>
          <w:kern w:val="0"/>
          <w:sz w:val="24"/>
          <w:szCs w:val="24"/>
          <w14:ligatures w14:val="none"/>
        </w:rPr>
        <w:t>and;</w:t>
      </w:r>
      <w:proofErr w:type="gramEnd"/>
      <w:r w:rsidRPr="00B72B45">
        <w:rPr>
          <w:rFonts w:ascii="Times New Roman" w:eastAsia="Times New Roman" w:hAnsi="Times New Roman" w:cs="Times New Roman"/>
          <w:kern w:val="0"/>
          <w:sz w:val="24"/>
          <w:szCs w:val="24"/>
          <w14:ligatures w14:val="none"/>
        </w:rPr>
        <w:t xml:space="preserve"> be a current paid dues member in good standing.)</w:t>
      </w:r>
    </w:p>
    <w:p w14:paraId="4B23AF23" w14:textId="77777777" w:rsidR="00684F52" w:rsidRPr="00B72B45" w:rsidRDefault="00684F52"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Nominee's name:</w:t>
      </w:r>
    </w:p>
    <w:p w14:paraId="0E510AD5" w14:textId="77777777" w:rsidR="00684F52" w:rsidRPr="00B72B45" w:rsidRDefault="00684F52"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Nominee's Stage Name (if applicable)</w:t>
      </w:r>
    </w:p>
    <w:p w14:paraId="234412F0" w14:textId="77777777" w:rsidR="00684F52" w:rsidRPr="00B72B45" w:rsidRDefault="00684F52"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Nominee's Address </w:t>
      </w:r>
    </w:p>
    <w:p w14:paraId="68145EFB" w14:textId="77777777" w:rsidR="00684F52" w:rsidRPr="00B72B45" w:rsidRDefault="00684F52"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Nominee's Phone #:</w:t>
      </w:r>
    </w:p>
    <w:p w14:paraId="273D30C2" w14:textId="77777777" w:rsidR="00684F52" w:rsidRPr="00B72B45" w:rsidRDefault="00684F52" w:rsidP="00B2599B">
      <w:pPr>
        <w:rPr>
          <w:rFonts w:ascii="Times New Roman" w:eastAsia="Times New Roman" w:hAnsi="Times New Roman" w:cs="Times New Roman"/>
          <w:kern w:val="0"/>
          <w:sz w:val="24"/>
          <w:szCs w:val="24"/>
          <w14:ligatures w14:val="none"/>
        </w:rPr>
      </w:pPr>
      <w:proofErr w:type="gramStart"/>
      <w:r w:rsidRPr="00B72B45">
        <w:rPr>
          <w:rFonts w:ascii="Times New Roman" w:eastAsia="Times New Roman" w:hAnsi="Times New Roman" w:cs="Times New Roman"/>
          <w:kern w:val="0"/>
          <w:sz w:val="24"/>
          <w:szCs w:val="24"/>
          <w14:ligatures w14:val="none"/>
        </w:rPr>
        <w:t>Nominee's</w:t>
      </w:r>
      <w:proofErr w:type="gramEnd"/>
      <w:r w:rsidRPr="00B72B45">
        <w:rPr>
          <w:rFonts w:ascii="Times New Roman" w:eastAsia="Times New Roman" w:hAnsi="Times New Roman" w:cs="Times New Roman"/>
          <w:kern w:val="0"/>
          <w:sz w:val="24"/>
          <w:szCs w:val="24"/>
          <w14:ligatures w14:val="none"/>
        </w:rPr>
        <w:t xml:space="preserve"> email:</w:t>
      </w:r>
    </w:p>
    <w:p w14:paraId="4D3C20F0" w14:textId="77777777" w:rsidR="00684F52" w:rsidRPr="00B72B45" w:rsidRDefault="00684F52"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How long has nominee been a member of the court? </w:t>
      </w:r>
    </w:p>
    <w:p w14:paraId="5AFB352F" w14:textId="77777777" w:rsidR="00684F52" w:rsidRPr="00B72B45" w:rsidRDefault="00684F52"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List titles in the court that the nominee holds:</w:t>
      </w:r>
    </w:p>
    <w:p w14:paraId="58991168" w14:textId="77777777" w:rsidR="00684F52" w:rsidRPr="00B72B45" w:rsidRDefault="00684F52" w:rsidP="00B2599B">
      <w:pPr>
        <w:rPr>
          <w:rFonts w:ascii="Times New Roman" w:eastAsia="Times New Roman" w:hAnsi="Times New Roman" w:cs="Times New Roman"/>
          <w:kern w:val="0"/>
          <w:sz w:val="24"/>
          <w:szCs w:val="24"/>
          <w14:ligatures w14:val="none"/>
        </w:rPr>
      </w:pPr>
    </w:p>
    <w:p w14:paraId="452DC36A" w14:textId="77777777" w:rsidR="00684F52" w:rsidRPr="00B72B45" w:rsidRDefault="00684F52"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List 10 words that describe the nominee:</w:t>
      </w:r>
    </w:p>
    <w:p w14:paraId="4ED914B2" w14:textId="77777777" w:rsidR="00684F52" w:rsidRPr="00B72B45" w:rsidRDefault="00684F52" w:rsidP="00B2599B">
      <w:pPr>
        <w:rPr>
          <w:rFonts w:ascii="Times New Roman" w:eastAsia="Times New Roman" w:hAnsi="Times New Roman" w:cs="Times New Roman"/>
          <w:kern w:val="0"/>
          <w:sz w:val="24"/>
          <w:szCs w:val="24"/>
          <w14:ligatures w14:val="none"/>
        </w:rPr>
      </w:pPr>
    </w:p>
    <w:p w14:paraId="23FBB9D6" w14:textId="77777777" w:rsidR="00684F52" w:rsidRPr="00B72B45" w:rsidRDefault="00684F52"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What involvement has the nominee had within the court since his/her reign as Emperor, Empress, </w:t>
      </w:r>
      <w:proofErr w:type="spellStart"/>
      <w:r w:rsidRPr="00B72B45">
        <w:rPr>
          <w:rFonts w:ascii="Times New Roman" w:eastAsia="Times New Roman" w:hAnsi="Times New Roman" w:cs="Times New Roman"/>
          <w:kern w:val="0"/>
          <w:sz w:val="24"/>
          <w:szCs w:val="24"/>
          <w14:ligatures w14:val="none"/>
        </w:rPr>
        <w:t>Emprex</w:t>
      </w:r>
      <w:proofErr w:type="spellEnd"/>
      <w:r w:rsidRPr="00B72B45">
        <w:rPr>
          <w:rFonts w:ascii="Times New Roman" w:eastAsia="Times New Roman" w:hAnsi="Times New Roman" w:cs="Times New Roman"/>
          <w:kern w:val="0"/>
          <w:sz w:val="24"/>
          <w:szCs w:val="24"/>
          <w14:ligatures w14:val="none"/>
        </w:rPr>
        <w:t xml:space="preserve">, or PR? </w:t>
      </w:r>
    </w:p>
    <w:p w14:paraId="41B5A6A6" w14:textId="77777777" w:rsidR="00684F52" w:rsidRPr="00B72B45" w:rsidRDefault="00684F52" w:rsidP="00B2599B">
      <w:pPr>
        <w:rPr>
          <w:rFonts w:ascii="Times New Roman" w:eastAsia="Times New Roman" w:hAnsi="Times New Roman" w:cs="Times New Roman"/>
          <w:kern w:val="0"/>
          <w:sz w:val="24"/>
          <w:szCs w:val="24"/>
          <w14:ligatures w14:val="none"/>
        </w:rPr>
      </w:pPr>
    </w:p>
    <w:p w14:paraId="6E3A2BC4" w14:textId="77777777" w:rsidR="00684F52" w:rsidRPr="00B72B45" w:rsidRDefault="00684F52"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Why does this nominee deserve the honor of being crowned Queen Mother or King Father?</w:t>
      </w:r>
    </w:p>
    <w:p w14:paraId="52BB737F" w14:textId="77777777" w:rsidR="00684F52" w:rsidRPr="00B72B45" w:rsidRDefault="00684F52" w:rsidP="00B2599B">
      <w:pPr>
        <w:rPr>
          <w:rFonts w:ascii="Times New Roman" w:eastAsia="Times New Roman" w:hAnsi="Times New Roman" w:cs="Times New Roman"/>
          <w:kern w:val="0"/>
          <w:sz w:val="24"/>
          <w:szCs w:val="24"/>
          <w14:ligatures w14:val="none"/>
        </w:rPr>
      </w:pPr>
    </w:p>
    <w:p w14:paraId="56417C00" w14:textId="77777777" w:rsidR="00684F52" w:rsidRPr="00B72B45" w:rsidRDefault="00684F52" w:rsidP="00B2599B">
      <w:pPr>
        <w:rPr>
          <w:rFonts w:ascii="Times New Roman" w:eastAsia="Times New Roman" w:hAnsi="Times New Roman" w:cs="Times New Roman"/>
          <w:kern w:val="0"/>
          <w:sz w:val="24"/>
          <w:szCs w:val="24"/>
          <w14:ligatures w14:val="none"/>
        </w:rPr>
      </w:pPr>
    </w:p>
    <w:p w14:paraId="36B79227" w14:textId="055F93D6" w:rsidR="00684F52" w:rsidRPr="00B72B45" w:rsidRDefault="00684F52"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List the personal traits and values that recommend the nominee as a leader and positive role model in the court:</w:t>
      </w:r>
    </w:p>
    <w:p w14:paraId="11F88883" w14:textId="77777777" w:rsidR="00684F52" w:rsidRPr="00B72B45" w:rsidRDefault="00684F52"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Nominator's name:</w:t>
      </w:r>
    </w:p>
    <w:p w14:paraId="2EAEE37D" w14:textId="77777777" w:rsidR="00684F52" w:rsidRPr="00B72B45" w:rsidRDefault="00684F52" w:rsidP="00B2599B">
      <w:pPr>
        <w:rPr>
          <w:rFonts w:ascii="Times New Roman" w:eastAsia="Times New Roman" w:hAnsi="Times New Roman" w:cs="Times New Roman"/>
          <w:kern w:val="0"/>
          <w:sz w:val="24"/>
          <w:szCs w:val="24"/>
          <w14:ligatures w14:val="none"/>
        </w:rPr>
      </w:pPr>
      <w:proofErr w:type="gramStart"/>
      <w:r w:rsidRPr="00B72B45">
        <w:rPr>
          <w:rFonts w:ascii="Times New Roman" w:eastAsia="Times New Roman" w:hAnsi="Times New Roman" w:cs="Times New Roman"/>
          <w:kern w:val="0"/>
          <w:sz w:val="24"/>
          <w:szCs w:val="24"/>
          <w14:ligatures w14:val="none"/>
        </w:rPr>
        <w:t>Phone#:</w:t>
      </w:r>
      <w:proofErr w:type="gramEnd"/>
    </w:p>
    <w:p w14:paraId="45130267" w14:textId="77777777" w:rsidR="00684F52" w:rsidRPr="00B72B45" w:rsidRDefault="00684F52"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Email:</w:t>
      </w:r>
    </w:p>
    <w:p w14:paraId="21CD2874" w14:textId="77777777" w:rsidR="00684F52" w:rsidRPr="00B72B45" w:rsidRDefault="00684F52"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Has the nominee agreed to have their name placed in nomination?</w:t>
      </w:r>
    </w:p>
    <w:p w14:paraId="26313F7D" w14:textId="77777777" w:rsidR="00684F52" w:rsidRPr="00B72B45" w:rsidRDefault="00684F52"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What is the nominator's relationship to the nominee?</w:t>
      </w:r>
    </w:p>
    <w:p w14:paraId="2FF0F8B7" w14:textId="77777777" w:rsidR="00684F52" w:rsidRPr="00B72B45" w:rsidRDefault="00684F52"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 xml:space="preserve">Nominator's Signature: </w:t>
      </w:r>
    </w:p>
    <w:p w14:paraId="051EB056" w14:textId="77777777" w:rsidR="00684F52" w:rsidRPr="00B72B45" w:rsidRDefault="00684F52" w:rsidP="00B2599B">
      <w:pPr>
        <w:rPr>
          <w:rFonts w:ascii="Times New Roman" w:eastAsia="Times New Roman" w:hAnsi="Times New Roman" w:cs="Times New Roman"/>
          <w:kern w:val="0"/>
          <w:sz w:val="24"/>
          <w:szCs w:val="24"/>
          <w14:ligatures w14:val="none"/>
        </w:rPr>
      </w:pPr>
    </w:p>
    <w:p w14:paraId="3291BBAD" w14:textId="4A8255B4" w:rsidR="00684F52" w:rsidRPr="00B72B45" w:rsidRDefault="00684F52" w:rsidP="00B2599B">
      <w:pPr>
        <w:rPr>
          <w:rFonts w:ascii="Times New Roman" w:eastAsia="Times New Roman" w:hAnsi="Times New Roman" w:cs="Times New Roman"/>
          <w:kern w:val="0"/>
          <w:sz w:val="24"/>
          <w:szCs w:val="24"/>
          <w14:ligatures w14:val="none"/>
        </w:rPr>
      </w:pPr>
      <w:r w:rsidRPr="00B72B45">
        <w:rPr>
          <w:rFonts w:ascii="Times New Roman" w:eastAsia="Times New Roman" w:hAnsi="Times New Roman" w:cs="Times New Roman"/>
          <w:kern w:val="0"/>
          <w:sz w:val="24"/>
          <w:szCs w:val="24"/>
          <w14:ligatures w14:val="none"/>
        </w:rPr>
        <w:t>Optional: Attach a letter(s) of recommendation from a court member(s).</w:t>
      </w:r>
    </w:p>
    <w:sectPr w:rsidR="00684F52" w:rsidRPr="00B72B45" w:rsidSect="00B72B45">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03BD0" w14:textId="77777777" w:rsidR="001F291D" w:rsidRDefault="001F291D" w:rsidP="00B72B45">
      <w:pPr>
        <w:spacing w:after="0" w:line="240" w:lineRule="auto"/>
      </w:pPr>
      <w:r>
        <w:separator/>
      </w:r>
    </w:p>
  </w:endnote>
  <w:endnote w:type="continuationSeparator" w:id="0">
    <w:p w14:paraId="3D50E493" w14:textId="77777777" w:rsidR="001F291D" w:rsidRDefault="001F291D" w:rsidP="00B72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D54B9" w14:textId="5237EC0E" w:rsidR="00B72B45" w:rsidRDefault="00B72B45">
    <w:pPr>
      <w:pStyle w:val="Footer"/>
      <w:pBdr>
        <w:top w:val="single" w:sz="4" w:space="1" w:color="D9D9D9" w:themeColor="background1" w:themeShade="D9"/>
      </w:pBdr>
      <w:jc w:val="right"/>
    </w:pPr>
  </w:p>
  <w:p w14:paraId="245E3B9C" w14:textId="77777777" w:rsidR="00B72B45" w:rsidRDefault="00B72B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552267"/>
      <w:docPartObj>
        <w:docPartGallery w:val="Page Numbers (Bottom of Page)"/>
        <w:docPartUnique/>
      </w:docPartObj>
    </w:sdtPr>
    <w:sdtEndPr>
      <w:rPr>
        <w:color w:val="7F7F7F" w:themeColor="background1" w:themeShade="7F"/>
        <w:spacing w:val="60"/>
      </w:rPr>
    </w:sdtEndPr>
    <w:sdtContent>
      <w:p w14:paraId="13DE5F2F" w14:textId="77777777" w:rsidR="00B72B45" w:rsidRDefault="00B72B45">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4F64645" w14:textId="77777777" w:rsidR="00B72B45" w:rsidRDefault="00B72B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AD66D" w14:textId="77777777" w:rsidR="001F291D" w:rsidRDefault="001F291D" w:rsidP="00B72B45">
      <w:pPr>
        <w:spacing w:after="0" w:line="240" w:lineRule="auto"/>
      </w:pPr>
      <w:r>
        <w:separator/>
      </w:r>
    </w:p>
  </w:footnote>
  <w:footnote w:type="continuationSeparator" w:id="0">
    <w:p w14:paraId="206C3E6A" w14:textId="77777777" w:rsidR="001F291D" w:rsidRDefault="001F291D" w:rsidP="00B72B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37AE"/>
    <w:multiLevelType w:val="hybridMultilevel"/>
    <w:tmpl w:val="9F9E0E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5C5948"/>
    <w:multiLevelType w:val="hybridMultilevel"/>
    <w:tmpl w:val="ED52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3C5881"/>
    <w:multiLevelType w:val="hybridMultilevel"/>
    <w:tmpl w:val="45147EAC"/>
    <w:lvl w:ilvl="0" w:tplc="B09AAD0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9477BB"/>
    <w:multiLevelType w:val="hybridMultilevel"/>
    <w:tmpl w:val="4280A722"/>
    <w:lvl w:ilvl="0" w:tplc="B09AAD0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6B49C6"/>
    <w:multiLevelType w:val="hybridMultilevel"/>
    <w:tmpl w:val="C0DEABB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D66A93"/>
    <w:multiLevelType w:val="hybridMultilevel"/>
    <w:tmpl w:val="C03A1E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3F41DDD"/>
    <w:multiLevelType w:val="hybridMultilevel"/>
    <w:tmpl w:val="97307724"/>
    <w:lvl w:ilvl="0" w:tplc="0AE06D6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4A3787A"/>
    <w:multiLevelType w:val="hybridMultilevel"/>
    <w:tmpl w:val="2BFE09DC"/>
    <w:lvl w:ilvl="0" w:tplc="997CB47E">
      <w:start w:val="1"/>
      <w:numFmt w:val="decimal"/>
      <w:lvlText w:val="%1."/>
      <w:lvlJc w:val="left"/>
      <w:pPr>
        <w:ind w:left="1170" w:hanging="360"/>
      </w:pPr>
      <w:rPr>
        <w:strike w:val="0"/>
        <w:color w:val="auto"/>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17500C58"/>
    <w:multiLevelType w:val="hybridMultilevel"/>
    <w:tmpl w:val="7F70689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17794396"/>
    <w:multiLevelType w:val="hybridMultilevel"/>
    <w:tmpl w:val="3F4A4B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87C72CC"/>
    <w:multiLevelType w:val="multilevel"/>
    <w:tmpl w:val="92C41784"/>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 w15:restartNumberingAfterBreak="0">
    <w:nsid w:val="1AC52CE3"/>
    <w:multiLevelType w:val="hybridMultilevel"/>
    <w:tmpl w:val="69BEF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C2B41F3"/>
    <w:multiLevelType w:val="hybridMultilevel"/>
    <w:tmpl w:val="4A527C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D57ACA"/>
    <w:multiLevelType w:val="multilevel"/>
    <w:tmpl w:val="F9446CDA"/>
    <w:lvl w:ilvl="0">
      <w:start w:val="1"/>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 w15:restartNumberingAfterBreak="0">
    <w:nsid w:val="1F094E86"/>
    <w:multiLevelType w:val="hybridMultilevel"/>
    <w:tmpl w:val="E9F606EA"/>
    <w:lvl w:ilvl="0" w:tplc="A7EE0846">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1A4054"/>
    <w:multiLevelType w:val="hybridMultilevel"/>
    <w:tmpl w:val="2912EC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7E8370E"/>
    <w:multiLevelType w:val="hybridMultilevel"/>
    <w:tmpl w:val="AA2252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E67738A"/>
    <w:multiLevelType w:val="hybridMultilevel"/>
    <w:tmpl w:val="9B6AD57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2E746330"/>
    <w:multiLevelType w:val="hybridMultilevel"/>
    <w:tmpl w:val="05D4D0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F4C231B"/>
    <w:multiLevelType w:val="hybridMultilevel"/>
    <w:tmpl w:val="D8A0E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2400720"/>
    <w:multiLevelType w:val="hybridMultilevel"/>
    <w:tmpl w:val="EB5E0F42"/>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337301EC"/>
    <w:multiLevelType w:val="hybridMultilevel"/>
    <w:tmpl w:val="F5A69F04"/>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2" w15:restartNumberingAfterBreak="0">
    <w:nsid w:val="345A1A94"/>
    <w:multiLevelType w:val="hybridMultilevel"/>
    <w:tmpl w:val="C27A39D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3" w15:restartNumberingAfterBreak="0">
    <w:nsid w:val="3487513A"/>
    <w:multiLevelType w:val="hybridMultilevel"/>
    <w:tmpl w:val="13667A6A"/>
    <w:lvl w:ilvl="0" w:tplc="0409000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50B18D8"/>
    <w:multiLevelType w:val="hybridMultilevel"/>
    <w:tmpl w:val="B510D858"/>
    <w:lvl w:ilvl="0" w:tplc="B09AAD0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7D23E67"/>
    <w:multiLevelType w:val="hybridMultilevel"/>
    <w:tmpl w:val="568463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8097D5F"/>
    <w:multiLevelType w:val="hybridMultilevel"/>
    <w:tmpl w:val="02A25D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9360A58"/>
    <w:multiLevelType w:val="hybridMultilevel"/>
    <w:tmpl w:val="2AE4BA3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8" w15:restartNumberingAfterBreak="0">
    <w:nsid w:val="3B265886"/>
    <w:multiLevelType w:val="hybridMultilevel"/>
    <w:tmpl w:val="9B0A3B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BFE4072"/>
    <w:multiLevelType w:val="multilevel"/>
    <w:tmpl w:val="248A302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0" w15:restartNumberingAfterBreak="0">
    <w:nsid w:val="3C6B1BB8"/>
    <w:multiLevelType w:val="hybridMultilevel"/>
    <w:tmpl w:val="63146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CFF307F"/>
    <w:multiLevelType w:val="hybridMultilevel"/>
    <w:tmpl w:val="6D9EC4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D6351A1"/>
    <w:multiLevelType w:val="hybridMultilevel"/>
    <w:tmpl w:val="8CC026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F293F4A"/>
    <w:multiLevelType w:val="hybridMultilevel"/>
    <w:tmpl w:val="523AFE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15514A8"/>
    <w:multiLevelType w:val="hybridMultilevel"/>
    <w:tmpl w:val="D53E6AF4"/>
    <w:lvl w:ilvl="0" w:tplc="93A6ADE4">
      <w:start w:val="1"/>
      <w:numFmt w:val="bullet"/>
      <w:lvlText w:val=""/>
      <w:lvlJc w:val="left"/>
      <w:pPr>
        <w:ind w:left="1080" w:hanging="360"/>
      </w:pPr>
      <w:rPr>
        <w:rFonts w:ascii="Symbol" w:hAnsi="Symbol" w:hint="default"/>
        <w:strike w:val="0"/>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326486A"/>
    <w:multiLevelType w:val="hybridMultilevel"/>
    <w:tmpl w:val="85186A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43D636C1"/>
    <w:multiLevelType w:val="hybridMultilevel"/>
    <w:tmpl w:val="8474C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4BD4364"/>
    <w:multiLevelType w:val="hybridMultilevel"/>
    <w:tmpl w:val="1338CC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473A42A8"/>
    <w:multiLevelType w:val="hybridMultilevel"/>
    <w:tmpl w:val="B5BC85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47967B35"/>
    <w:multiLevelType w:val="hybridMultilevel"/>
    <w:tmpl w:val="DD8E4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4AF90888"/>
    <w:multiLevelType w:val="hybridMultilevel"/>
    <w:tmpl w:val="EE642D3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1" w15:restartNumberingAfterBreak="0">
    <w:nsid w:val="4AFD1092"/>
    <w:multiLevelType w:val="hybridMultilevel"/>
    <w:tmpl w:val="6DE8C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B333758"/>
    <w:multiLevelType w:val="hybridMultilevel"/>
    <w:tmpl w:val="CD8621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C906D87"/>
    <w:multiLevelType w:val="hybridMultilevel"/>
    <w:tmpl w:val="3642F7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4E23489B"/>
    <w:multiLevelType w:val="hybridMultilevel"/>
    <w:tmpl w:val="2B1C3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4E3D3BD7"/>
    <w:multiLevelType w:val="multilevel"/>
    <w:tmpl w:val="C8FE6736"/>
    <w:lvl w:ilvl="0">
      <w:start w:val="1"/>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6" w15:restartNumberingAfterBreak="0">
    <w:nsid w:val="4F860124"/>
    <w:multiLevelType w:val="hybridMultilevel"/>
    <w:tmpl w:val="C8F4ED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562B7BC2"/>
    <w:multiLevelType w:val="hybridMultilevel"/>
    <w:tmpl w:val="0DFA8A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5650072A"/>
    <w:multiLevelType w:val="hybridMultilevel"/>
    <w:tmpl w:val="21729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B3170E"/>
    <w:multiLevelType w:val="hybridMultilevel"/>
    <w:tmpl w:val="55B447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5C573B33"/>
    <w:multiLevelType w:val="hybridMultilevel"/>
    <w:tmpl w:val="776CCB0E"/>
    <w:lvl w:ilvl="0" w:tplc="8CCAB918">
      <w:start w:val="1"/>
      <w:numFmt w:val="bullet"/>
      <w:lvlText w:val=""/>
      <w:lvlJc w:val="left"/>
      <w:pPr>
        <w:ind w:left="1170" w:hanging="360"/>
      </w:pPr>
      <w:rPr>
        <w:rFonts w:ascii="Symbol" w:hAnsi="Symbol" w:hint="default"/>
        <w:color w:val="auto"/>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1" w15:restartNumberingAfterBreak="0">
    <w:nsid w:val="5DE55AE3"/>
    <w:multiLevelType w:val="hybridMultilevel"/>
    <w:tmpl w:val="1C0C79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5DED24E6"/>
    <w:multiLevelType w:val="hybridMultilevel"/>
    <w:tmpl w:val="66925FBE"/>
    <w:lvl w:ilvl="0" w:tplc="4ED49640">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3626B96"/>
    <w:multiLevelType w:val="hybridMultilevel"/>
    <w:tmpl w:val="34B6B4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64A56758"/>
    <w:multiLevelType w:val="hybridMultilevel"/>
    <w:tmpl w:val="E248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59D0161"/>
    <w:multiLevelType w:val="hybridMultilevel"/>
    <w:tmpl w:val="49887C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6951084B"/>
    <w:multiLevelType w:val="hybridMultilevel"/>
    <w:tmpl w:val="C05AAF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6A917DE4"/>
    <w:multiLevelType w:val="hybridMultilevel"/>
    <w:tmpl w:val="E74268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702A5C97"/>
    <w:multiLevelType w:val="hybridMultilevel"/>
    <w:tmpl w:val="CCEAD1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736E0AFC"/>
    <w:multiLevelType w:val="hybridMultilevel"/>
    <w:tmpl w:val="2EFA98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74A05EF3"/>
    <w:multiLevelType w:val="hybridMultilevel"/>
    <w:tmpl w:val="FAF88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6945F75"/>
    <w:multiLevelType w:val="hybridMultilevel"/>
    <w:tmpl w:val="C7C0B3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770466D"/>
    <w:multiLevelType w:val="hybridMultilevel"/>
    <w:tmpl w:val="5CDA7A86"/>
    <w:lvl w:ilvl="0" w:tplc="07A80E7C">
      <w:start w:val="1"/>
      <w:numFmt w:val="decimal"/>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779A151E"/>
    <w:multiLevelType w:val="multilevel"/>
    <w:tmpl w:val="89D2B8A2"/>
    <w:lvl w:ilvl="0">
      <w:start w:val="1"/>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4" w15:restartNumberingAfterBreak="0">
    <w:nsid w:val="78440EF6"/>
    <w:multiLevelType w:val="multilevel"/>
    <w:tmpl w:val="583C5F24"/>
    <w:lvl w:ilvl="0">
      <w:start w:val="1"/>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5" w15:restartNumberingAfterBreak="0">
    <w:nsid w:val="7BAA0080"/>
    <w:multiLevelType w:val="hybridMultilevel"/>
    <w:tmpl w:val="B3A8C7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7FAB087A"/>
    <w:multiLevelType w:val="hybridMultilevel"/>
    <w:tmpl w:val="D9C86A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4743645">
    <w:abstractNumId w:val="31"/>
  </w:num>
  <w:num w:numId="2" w16cid:durableId="1639995372">
    <w:abstractNumId w:val="35"/>
  </w:num>
  <w:num w:numId="3" w16cid:durableId="1816296146">
    <w:abstractNumId w:val="25"/>
  </w:num>
  <w:num w:numId="4" w16cid:durableId="1563251522">
    <w:abstractNumId w:val="3"/>
  </w:num>
  <w:num w:numId="5" w16cid:durableId="1014452272">
    <w:abstractNumId w:val="2"/>
  </w:num>
  <w:num w:numId="6" w16cid:durableId="1851948050">
    <w:abstractNumId w:val="24"/>
  </w:num>
  <w:num w:numId="7" w16cid:durableId="1295208530">
    <w:abstractNumId w:val="6"/>
  </w:num>
  <w:num w:numId="8" w16cid:durableId="819543778">
    <w:abstractNumId w:val="61"/>
  </w:num>
  <w:num w:numId="9" w16cid:durableId="973484210">
    <w:abstractNumId w:val="59"/>
  </w:num>
  <w:num w:numId="10" w16cid:durableId="1493596876">
    <w:abstractNumId w:val="42"/>
  </w:num>
  <w:num w:numId="11" w16cid:durableId="541328736">
    <w:abstractNumId w:val="37"/>
  </w:num>
  <w:num w:numId="12" w16cid:durableId="944382608">
    <w:abstractNumId w:val="18"/>
  </w:num>
  <w:num w:numId="13" w16cid:durableId="2098860231">
    <w:abstractNumId w:val="39"/>
  </w:num>
  <w:num w:numId="14" w16cid:durableId="1454669228">
    <w:abstractNumId w:val="26"/>
  </w:num>
  <w:num w:numId="15" w16cid:durableId="1564176322">
    <w:abstractNumId w:val="9"/>
  </w:num>
  <w:num w:numId="16" w16cid:durableId="1889104017">
    <w:abstractNumId w:val="16"/>
  </w:num>
  <w:num w:numId="17" w16cid:durableId="99881543">
    <w:abstractNumId w:val="34"/>
  </w:num>
  <w:num w:numId="18" w16cid:durableId="1639190698">
    <w:abstractNumId w:val="43"/>
  </w:num>
  <w:num w:numId="19" w16cid:durableId="1081101122">
    <w:abstractNumId w:val="56"/>
  </w:num>
  <w:num w:numId="20" w16cid:durableId="1565331126">
    <w:abstractNumId w:val="53"/>
  </w:num>
  <w:num w:numId="21" w16cid:durableId="1754737143">
    <w:abstractNumId w:val="5"/>
  </w:num>
  <w:num w:numId="22" w16cid:durableId="1341733521">
    <w:abstractNumId w:val="65"/>
  </w:num>
  <w:num w:numId="23" w16cid:durableId="234438800">
    <w:abstractNumId w:val="19"/>
  </w:num>
  <w:num w:numId="24" w16cid:durableId="1528181201">
    <w:abstractNumId w:val="57"/>
  </w:num>
  <w:num w:numId="25" w16cid:durableId="371544101">
    <w:abstractNumId w:val="11"/>
  </w:num>
  <w:num w:numId="26" w16cid:durableId="1205364057">
    <w:abstractNumId w:val="58"/>
  </w:num>
  <w:num w:numId="27" w16cid:durableId="1964924836">
    <w:abstractNumId w:val="47"/>
  </w:num>
  <w:num w:numId="28" w16cid:durableId="2113355304">
    <w:abstractNumId w:val="55"/>
  </w:num>
  <w:num w:numId="29" w16cid:durableId="31200943">
    <w:abstractNumId w:val="33"/>
  </w:num>
  <w:num w:numId="30" w16cid:durableId="23948115">
    <w:abstractNumId w:val="23"/>
  </w:num>
  <w:num w:numId="31" w16cid:durableId="1817138958">
    <w:abstractNumId w:val="51"/>
  </w:num>
  <w:num w:numId="32" w16cid:durableId="373694617">
    <w:abstractNumId w:val="14"/>
  </w:num>
  <w:num w:numId="33" w16cid:durableId="1818037035">
    <w:abstractNumId w:val="50"/>
  </w:num>
  <w:num w:numId="34" w16cid:durableId="91359524">
    <w:abstractNumId w:val="62"/>
  </w:num>
  <w:num w:numId="35" w16cid:durableId="613292011">
    <w:abstractNumId w:val="22"/>
  </w:num>
  <w:num w:numId="36" w16cid:durableId="355428184">
    <w:abstractNumId w:val="27"/>
  </w:num>
  <w:num w:numId="37" w16cid:durableId="12341310">
    <w:abstractNumId w:val="40"/>
  </w:num>
  <w:num w:numId="38" w16cid:durableId="467476291">
    <w:abstractNumId w:val="8"/>
  </w:num>
  <w:num w:numId="39" w16cid:durableId="2098473763">
    <w:abstractNumId w:val="17"/>
  </w:num>
  <w:num w:numId="40" w16cid:durableId="153762795">
    <w:abstractNumId w:val="7"/>
  </w:num>
  <w:num w:numId="41" w16cid:durableId="569075333">
    <w:abstractNumId w:val="32"/>
  </w:num>
  <w:num w:numId="42" w16cid:durableId="97916659">
    <w:abstractNumId w:val="38"/>
  </w:num>
  <w:num w:numId="43" w16cid:durableId="891228753">
    <w:abstractNumId w:val="36"/>
  </w:num>
  <w:num w:numId="44" w16cid:durableId="316303169">
    <w:abstractNumId w:val="0"/>
  </w:num>
  <w:num w:numId="45" w16cid:durableId="1619793396">
    <w:abstractNumId w:val="49"/>
  </w:num>
  <w:num w:numId="46" w16cid:durableId="82606635">
    <w:abstractNumId w:val="46"/>
  </w:num>
  <w:num w:numId="47" w16cid:durableId="1912690179">
    <w:abstractNumId w:val="44"/>
  </w:num>
  <w:num w:numId="48" w16cid:durableId="1479956780">
    <w:abstractNumId w:val="1"/>
  </w:num>
  <w:num w:numId="49" w16cid:durableId="2047369287">
    <w:abstractNumId w:val="41"/>
  </w:num>
  <w:num w:numId="50" w16cid:durableId="1541015710">
    <w:abstractNumId w:val="52"/>
  </w:num>
  <w:num w:numId="51" w16cid:durableId="738139148">
    <w:abstractNumId w:val="4"/>
  </w:num>
  <w:num w:numId="52" w16cid:durableId="1068725693">
    <w:abstractNumId w:val="54"/>
  </w:num>
  <w:num w:numId="53" w16cid:durableId="1225604887">
    <w:abstractNumId w:val="12"/>
  </w:num>
  <w:num w:numId="54" w16cid:durableId="256645743">
    <w:abstractNumId w:val="66"/>
  </w:num>
  <w:num w:numId="55" w16cid:durableId="780689121">
    <w:abstractNumId w:val="48"/>
  </w:num>
  <w:num w:numId="56" w16cid:durableId="1915510278">
    <w:abstractNumId w:val="60"/>
  </w:num>
  <w:num w:numId="57" w16cid:durableId="2064524007">
    <w:abstractNumId w:val="28"/>
  </w:num>
  <w:num w:numId="58" w16cid:durableId="1732577114">
    <w:abstractNumId w:val="30"/>
  </w:num>
  <w:num w:numId="59" w16cid:durableId="515734542">
    <w:abstractNumId w:val="21"/>
  </w:num>
  <w:num w:numId="60" w16cid:durableId="226653711">
    <w:abstractNumId w:val="20"/>
  </w:num>
  <w:num w:numId="61" w16cid:durableId="1492599342">
    <w:abstractNumId w:val="15"/>
  </w:num>
  <w:num w:numId="62" w16cid:durableId="612056189">
    <w:abstractNumId w:val="13"/>
  </w:num>
  <w:num w:numId="63" w16cid:durableId="1980526613">
    <w:abstractNumId w:val="45"/>
  </w:num>
  <w:num w:numId="64" w16cid:durableId="1036809757">
    <w:abstractNumId w:val="64"/>
  </w:num>
  <w:num w:numId="65" w16cid:durableId="1528058309">
    <w:abstractNumId w:val="63"/>
  </w:num>
  <w:num w:numId="66" w16cid:durableId="1817641787">
    <w:abstractNumId w:val="29"/>
  </w:num>
  <w:num w:numId="67" w16cid:durableId="851187083">
    <w:abstractNumId w:val="1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B31"/>
    <w:rsid w:val="00007B03"/>
    <w:rsid w:val="0001223F"/>
    <w:rsid w:val="0001393C"/>
    <w:rsid w:val="00020FA3"/>
    <w:rsid w:val="0003410C"/>
    <w:rsid w:val="00035743"/>
    <w:rsid w:val="000533E4"/>
    <w:rsid w:val="000544F8"/>
    <w:rsid w:val="000614F9"/>
    <w:rsid w:val="00070382"/>
    <w:rsid w:val="0007422D"/>
    <w:rsid w:val="00075A94"/>
    <w:rsid w:val="000777C1"/>
    <w:rsid w:val="00083A8F"/>
    <w:rsid w:val="00086A58"/>
    <w:rsid w:val="00087F4F"/>
    <w:rsid w:val="0009120A"/>
    <w:rsid w:val="00091AED"/>
    <w:rsid w:val="0009794B"/>
    <w:rsid w:val="000A1763"/>
    <w:rsid w:val="000A35BD"/>
    <w:rsid w:val="000A4C56"/>
    <w:rsid w:val="000B0FFC"/>
    <w:rsid w:val="000B2119"/>
    <w:rsid w:val="000C0ACF"/>
    <w:rsid w:val="000C0D9A"/>
    <w:rsid w:val="000C19ED"/>
    <w:rsid w:val="000C2645"/>
    <w:rsid w:val="000C7322"/>
    <w:rsid w:val="000C75AF"/>
    <w:rsid w:val="000D0929"/>
    <w:rsid w:val="000D0980"/>
    <w:rsid w:val="000D217E"/>
    <w:rsid w:val="000D3B71"/>
    <w:rsid w:val="000D6C8D"/>
    <w:rsid w:val="000E1E52"/>
    <w:rsid w:val="000E4A2C"/>
    <w:rsid w:val="000F04A5"/>
    <w:rsid w:val="000F0FB1"/>
    <w:rsid w:val="000F2A38"/>
    <w:rsid w:val="000F60A6"/>
    <w:rsid w:val="00101821"/>
    <w:rsid w:val="00104A45"/>
    <w:rsid w:val="0011294D"/>
    <w:rsid w:val="00113929"/>
    <w:rsid w:val="001149D4"/>
    <w:rsid w:val="00115B6D"/>
    <w:rsid w:val="0012088E"/>
    <w:rsid w:val="00121C8D"/>
    <w:rsid w:val="001279B9"/>
    <w:rsid w:val="00131F63"/>
    <w:rsid w:val="00143C2B"/>
    <w:rsid w:val="001458E6"/>
    <w:rsid w:val="001520FA"/>
    <w:rsid w:val="0015378B"/>
    <w:rsid w:val="00153E31"/>
    <w:rsid w:val="00157EE1"/>
    <w:rsid w:val="00161446"/>
    <w:rsid w:val="00162810"/>
    <w:rsid w:val="00163216"/>
    <w:rsid w:val="001639BB"/>
    <w:rsid w:val="00164A45"/>
    <w:rsid w:val="001656A2"/>
    <w:rsid w:val="00170D98"/>
    <w:rsid w:val="00177ED5"/>
    <w:rsid w:val="001820CE"/>
    <w:rsid w:val="001822C3"/>
    <w:rsid w:val="0019319B"/>
    <w:rsid w:val="001A38F6"/>
    <w:rsid w:val="001B0961"/>
    <w:rsid w:val="001B0AF2"/>
    <w:rsid w:val="001B243D"/>
    <w:rsid w:val="001B3CF6"/>
    <w:rsid w:val="001B3D53"/>
    <w:rsid w:val="001C0641"/>
    <w:rsid w:val="001C284F"/>
    <w:rsid w:val="001D2322"/>
    <w:rsid w:val="001D2BA8"/>
    <w:rsid w:val="001D6AF6"/>
    <w:rsid w:val="001E0657"/>
    <w:rsid w:val="001F291D"/>
    <w:rsid w:val="001F3577"/>
    <w:rsid w:val="001F6284"/>
    <w:rsid w:val="001F63D3"/>
    <w:rsid w:val="00201C59"/>
    <w:rsid w:val="00203289"/>
    <w:rsid w:val="002134CC"/>
    <w:rsid w:val="0021456E"/>
    <w:rsid w:val="00222393"/>
    <w:rsid w:val="002244DB"/>
    <w:rsid w:val="002329F0"/>
    <w:rsid w:val="002371AC"/>
    <w:rsid w:val="00241DE5"/>
    <w:rsid w:val="00242188"/>
    <w:rsid w:val="0025247E"/>
    <w:rsid w:val="00257F83"/>
    <w:rsid w:val="00263471"/>
    <w:rsid w:val="002642F4"/>
    <w:rsid w:val="0026503C"/>
    <w:rsid w:val="00272372"/>
    <w:rsid w:val="00273E4D"/>
    <w:rsid w:val="0027422B"/>
    <w:rsid w:val="002778FD"/>
    <w:rsid w:val="00280EFB"/>
    <w:rsid w:val="00284F36"/>
    <w:rsid w:val="002869D3"/>
    <w:rsid w:val="00296F8E"/>
    <w:rsid w:val="002A28BB"/>
    <w:rsid w:val="002A4650"/>
    <w:rsid w:val="002B10D1"/>
    <w:rsid w:val="002B54BC"/>
    <w:rsid w:val="002B5A96"/>
    <w:rsid w:val="002B6C2C"/>
    <w:rsid w:val="002C1F9C"/>
    <w:rsid w:val="002C2D48"/>
    <w:rsid w:val="002C3F47"/>
    <w:rsid w:val="002D02B5"/>
    <w:rsid w:val="002D170C"/>
    <w:rsid w:val="002D236B"/>
    <w:rsid w:val="002D2CF0"/>
    <w:rsid w:val="002D5E72"/>
    <w:rsid w:val="002D7E38"/>
    <w:rsid w:val="002E06A0"/>
    <w:rsid w:val="002E1A58"/>
    <w:rsid w:val="002E4448"/>
    <w:rsid w:val="002E47DB"/>
    <w:rsid w:val="002E4AF6"/>
    <w:rsid w:val="002E4C98"/>
    <w:rsid w:val="002F037C"/>
    <w:rsid w:val="002F0552"/>
    <w:rsid w:val="002F2472"/>
    <w:rsid w:val="0030437C"/>
    <w:rsid w:val="00304748"/>
    <w:rsid w:val="0031065F"/>
    <w:rsid w:val="00312032"/>
    <w:rsid w:val="003135C4"/>
    <w:rsid w:val="00313EF8"/>
    <w:rsid w:val="00324A6E"/>
    <w:rsid w:val="003259D2"/>
    <w:rsid w:val="00326CF6"/>
    <w:rsid w:val="00327FA6"/>
    <w:rsid w:val="003456B0"/>
    <w:rsid w:val="00350803"/>
    <w:rsid w:val="003510D3"/>
    <w:rsid w:val="00353B41"/>
    <w:rsid w:val="003550C4"/>
    <w:rsid w:val="00356AED"/>
    <w:rsid w:val="003634CC"/>
    <w:rsid w:val="003638F9"/>
    <w:rsid w:val="00366F7E"/>
    <w:rsid w:val="0037273A"/>
    <w:rsid w:val="00374EC8"/>
    <w:rsid w:val="00375444"/>
    <w:rsid w:val="00381314"/>
    <w:rsid w:val="003818FE"/>
    <w:rsid w:val="00382EA7"/>
    <w:rsid w:val="0038338A"/>
    <w:rsid w:val="00383432"/>
    <w:rsid w:val="0038605D"/>
    <w:rsid w:val="00386869"/>
    <w:rsid w:val="00387C48"/>
    <w:rsid w:val="003906D1"/>
    <w:rsid w:val="00391B0A"/>
    <w:rsid w:val="003A06C1"/>
    <w:rsid w:val="003A22F0"/>
    <w:rsid w:val="003B4176"/>
    <w:rsid w:val="003B4F4F"/>
    <w:rsid w:val="003B766B"/>
    <w:rsid w:val="003C2722"/>
    <w:rsid w:val="003C2C6E"/>
    <w:rsid w:val="003C787E"/>
    <w:rsid w:val="003E12EB"/>
    <w:rsid w:val="003E560C"/>
    <w:rsid w:val="003F146F"/>
    <w:rsid w:val="003F389C"/>
    <w:rsid w:val="003F4556"/>
    <w:rsid w:val="003F4CDA"/>
    <w:rsid w:val="003F6A1A"/>
    <w:rsid w:val="003F6F70"/>
    <w:rsid w:val="00400CEC"/>
    <w:rsid w:val="00401434"/>
    <w:rsid w:val="00402A88"/>
    <w:rsid w:val="00402EF6"/>
    <w:rsid w:val="00406276"/>
    <w:rsid w:val="004106F6"/>
    <w:rsid w:val="004121ED"/>
    <w:rsid w:val="004221B0"/>
    <w:rsid w:val="00425160"/>
    <w:rsid w:val="00425348"/>
    <w:rsid w:val="004340B6"/>
    <w:rsid w:val="00434C5F"/>
    <w:rsid w:val="00440E7D"/>
    <w:rsid w:val="00443A49"/>
    <w:rsid w:val="004445B2"/>
    <w:rsid w:val="00444B1E"/>
    <w:rsid w:val="00446750"/>
    <w:rsid w:val="00452CF4"/>
    <w:rsid w:val="0046142E"/>
    <w:rsid w:val="00467C1C"/>
    <w:rsid w:val="0047013A"/>
    <w:rsid w:val="00471B3B"/>
    <w:rsid w:val="004743C3"/>
    <w:rsid w:val="004835F5"/>
    <w:rsid w:val="0048681C"/>
    <w:rsid w:val="004874BF"/>
    <w:rsid w:val="00492CCF"/>
    <w:rsid w:val="004979B8"/>
    <w:rsid w:val="004A2761"/>
    <w:rsid w:val="004A2E94"/>
    <w:rsid w:val="004A2F47"/>
    <w:rsid w:val="004A6677"/>
    <w:rsid w:val="004B0383"/>
    <w:rsid w:val="004B03DB"/>
    <w:rsid w:val="004B0861"/>
    <w:rsid w:val="004B733B"/>
    <w:rsid w:val="004C3FA6"/>
    <w:rsid w:val="004C4C8F"/>
    <w:rsid w:val="004C6620"/>
    <w:rsid w:val="004C7377"/>
    <w:rsid w:val="004C79D3"/>
    <w:rsid w:val="004D5C6D"/>
    <w:rsid w:val="004D6531"/>
    <w:rsid w:val="004E0281"/>
    <w:rsid w:val="004E1281"/>
    <w:rsid w:val="004F3FD5"/>
    <w:rsid w:val="0050606C"/>
    <w:rsid w:val="005072B2"/>
    <w:rsid w:val="0051162A"/>
    <w:rsid w:val="0051290D"/>
    <w:rsid w:val="00514CA3"/>
    <w:rsid w:val="00520D57"/>
    <w:rsid w:val="00525F47"/>
    <w:rsid w:val="00526FAC"/>
    <w:rsid w:val="00527BA5"/>
    <w:rsid w:val="00534D86"/>
    <w:rsid w:val="0053774C"/>
    <w:rsid w:val="005473F7"/>
    <w:rsid w:val="00553ED3"/>
    <w:rsid w:val="00553F28"/>
    <w:rsid w:val="0055560B"/>
    <w:rsid w:val="00556DC6"/>
    <w:rsid w:val="00560030"/>
    <w:rsid w:val="00562489"/>
    <w:rsid w:val="005666A0"/>
    <w:rsid w:val="00567160"/>
    <w:rsid w:val="00567645"/>
    <w:rsid w:val="00567F07"/>
    <w:rsid w:val="00570338"/>
    <w:rsid w:val="00590671"/>
    <w:rsid w:val="005908B3"/>
    <w:rsid w:val="00596A78"/>
    <w:rsid w:val="00597094"/>
    <w:rsid w:val="005A31D9"/>
    <w:rsid w:val="005B21B3"/>
    <w:rsid w:val="005B24C7"/>
    <w:rsid w:val="005B69F1"/>
    <w:rsid w:val="005C0F93"/>
    <w:rsid w:val="005C60A6"/>
    <w:rsid w:val="005C7538"/>
    <w:rsid w:val="005D04C8"/>
    <w:rsid w:val="005E00CF"/>
    <w:rsid w:val="005E474F"/>
    <w:rsid w:val="005E6C83"/>
    <w:rsid w:val="005F2953"/>
    <w:rsid w:val="005F5870"/>
    <w:rsid w:val="005F5A0C"/>
    <w:rsid w:val="005F6B20"/>
    <w:rsid w:val="00601B56"/>
    <w:rsid w:val="006020B7"/>
    <w:rsid w:val="006105AD"/>
    <w:rsid w:val="0061167D"/>
    <w:rsid w:val="00620264"/>
    <w:rsid w:val="006218E4"/>
    <w:rsid w:val="00622462"/>
    <w:rsid w:val="0063129C"/>
    <w:rsid w:val="00633AF8"/>
    <w:rsid w:val="00634E65"/>
    <w:rsid w:val="00641273"/>
    <w:rsid w:val="00643B31"/>
    <w:rsid w:val="00644BD7"/>
    <w:rsid w:val="00645945"/>
    <w:rsid w:val="00646AD2"/>
    <w:rsid w:val="00650878"/>
    <w:rsid w:val="00652EE9"/>
    <w:rsid w:val="00654A98"/>
    <w:rsid w:val="0066007A"/>
    <w:rsid w:val="006605A6"/>
    <w:rsid w:val="00670AF1"/>
    <w:rsid w:val="00674AF4"/>
    <w:rsid w:val="00674C25"/>
    <w:rsid w:val="00675114"/>
    <w:rsid w:val="00677E8A"/>
    <w:rsid w:val="00681C06"/>
    <w:rsid w:val="00684F52"/>
    <w:rsid w:val="0068617B"/>
    <w:rsid w:val="00686276"/>
    <w:rsid w:val="00686C75"/>
    <w:rsid w:val="00686F0A"/>
    <w:rsid w:val="00695326"/>
    <w:rsid w:val="00695FBD"/>
    <w:rsid w:val="006962D0"/>
    <w:rsid w:val="006A05E5"/>
    <w:rsid w:val="006A0F42"/>
    <w:rsid w:val="006B0462"/>
    <w:rsid w:val="006B1A2B"/>
    <w:rsid w:val="006B25BE"/>
    <w:rsid w:val="006B5715"/>
    <w:rsid w:val="006C0AF9"/>
    <w:rsid w:val="006C1D1B"/>
    <w:rsid w:val="006C5415"/>
    <w:rsid w:val="006C6EEF"/>
    <w:rsid w:val="006D0035"/>
    <w:rsid w:val="006D164D"/>
    <w:rsid w:val="006D3D03"/>
    <w:rsid w:val="006D589C"/>
    <w:rsid w:val="006D5DBC"/>
    <w:rsid w:val="006D605A"/>
    <w:rsid w:val="006E0FB4"/>
    <w:rsid w:val="006E241D"/>
    <w:rsid w:val="006E7775"/>
    <w:rsid w:val="006F265B"/>
    <w:rsid w:val="006F6FB1"/>
    <w:rsid w:val="006F7072"/>
    <w:rsid w:val="006F768A"/>
    <w:rsid w:val="00705779"/>
    <w:rsid w:val="00706487"/>
    <w:rsid w:val="00706BB1"/>
    <w:rsid w:val="0071485F"/>
    <w:rsid w:val="007153BA"/>
    <w:rsid w:val="007218C9"/>
    <w:rsid w:val="00725446"/>
    <w:rsid w:val="007261F9"/>
    <w:rsid w:val="0073536C"/>
    <w:rsid w:val="007439BC"/>
    <w:rsid w:val="00743C66"/>
    <w:rsid w:val="00757415"/>
    <w:rsid w:val="007606F8"/>
    <w:rsid w:val="00764A00"/>
    <w:rsid w:val="00765F68"/>
    <w:rsid w:val="007830F8"/>
    <w:rsid w:val="0078583E"/>
    <w:rsid w:val="0078721D"/>
    <w:rsid w:val="00790E5E"/>
    <w:rsid w:val="007915EE"/>
    <w:rsid w:val="007A583E"/>
    <w:rsid w:val="007B31D6"/>
    <w:rsid w:val="007C01DE"/>
    <w:rsid w:val="007C04AF"/>
    <w:rsid w:val="007C5821"/>
    <w:rsid w:val="007D18AB"/>
    <w:rsid w:val="007D38EF"/>
    <w:rsid w:val="007D44D7"/>
    <w:rsid w:val="007E1438"/>
    <w:rsid w:val="007E18EF"/>
    <w:rsid w:val="007E60F5"/>
    <w:rsid w:val="007F5750"/>
    <w:rsid w:val="007F5AA2"/>
    <w:rsid w:val="008030D8"/>
    <w:rsid w:val="00803F4B"/>
    <w:rsid w:val="00804F3D"/>
    <w:rsid w:val="0080654F"/>
    <w:rsid w:val="00810205"/>
    <w:rsid w:val="0081053B"/>
    <w:rsid w:val="0081389D"/>
    <w:rsid w:val="00821932"/>
    <w:rsid w:val="00822C1A"/>
    <w:rsid w:val="00827F51"/>
    <w:rsid w:val="008325DF"/>
    <w:rsid w:val="00834B7C"/>
    <w:rsid w:val="00835A5D"/>
    <w:rsid w:val="00840027"/>
    <w:rsid w:val="00842574"/>
    <w:rsid w:val="00844326"/>
    <w:rsid w:val="00844D0A"/>
    <w:rsid w:val="0084543C"/>
    <w:rsid w:val="00847308"/>
    <w:rsid w:val="00850FF9"/>
    <w:rsid w:val="00854887"/>
    <w:rsid w:val="008556B2"/>
    <w:rsid w:val="00862CB2"/>
    <w:rsid w:val="00866372"/>
    <w:rsid w:val="008706FA"/>
    <w:rsid w:val="00876C20"/>
    <w:rsid w:val="0088089B"/>
    <w:rsid w:val="008811D4"/>
    <w:rsid w:val="00885207"/>
    <w:rsid w:val="008855F7"/>
    <w:rsid w:val="0088778A"/>
    <w:rsid w:val="0089092C"/>
    <w:rsid w:val="00890EB1"/>
    <w:rsid w:val="008A1E56"/>
    <w:rsid w:val="008A44E7"/>
    <w:rsid w:val="008A5130"/>
    <w:rsid w:val="008B152E"/>
    <w:rsid w:val="008B40A4"/>
    <w:rsid w:val="008B6167"/>
    <w:rsid w:val="008B7035"/>
    <w:rsid w:val="008B755A"/>
    <w:rsid w:val="008B787B"/>
    <w:rsid w:val="008C00B1"/>
    <w:rsid w:val="008D0946"/>
    <w:rsid w:val="008D1F36"/>
    <w:rsid w:val="008D79CF"/>
    <w:rsid w:val="008E0BB8"/>
    <w:rsid w:val="008E0BC0"/>
    <w:rsid w:val="008E5AAE"/>
    <w:rsid w:val="008E7DBF"/>
    <w:rsid w:val="008F1CA3"/>
    <w:rsid w:val="0090226D"/>
    <w:rsid w:val="00904CDE"/>
    <w:rsid w:val="00906680"/>
    <w:rsid w:val="0091038A"/>
    <w:rsid w:val="0091212F"/>
    <w:rsid w:val="009121F2"/>
    <w:rsid w:val="009141B9"/>
    <w:rsid w:val="0091666A"/>
    <w:rsid w:val="0092226C"/>
    <w:rsid w:val="00926E43"/>
    <w:rsid w:val="00927A59"/>
    <w:rsid w:val="00931290"/>
    <w:rsid w:val="00932354"/>
    <w:rsid w:val="00932F6A"/>
    <w:rsid w:val="0093468C"/>
    <w:rsid w:val="009348E1"/>
    <w:rsid w:val="00935336"/>
    <w:rsid w:val="00940C7B"/>
    <w:rsid w:val="009449A5"/>
    <w:rsid w:val="00950ED8"/>
    <w:rsid w:val="009510EB"/>
    <w:rsid w:val="00951D5E"/>
    <w:rsid w:val="00962624"/>
    <w:rsid w:val="00964D7B"/>
    <w:rsid w:val="009661A8"/>
    <w:rsid w:val="00966E53"/>
    <w:rsid w:val="00972991"/>
    <w:rsid w:val="009737AE"/>
    <w:rsid w:val="00975A32"/>
    <w:rsid w:val="00984A0D"/>
    <w:rsid w:val="00987242"/>
    <w:rsid w:val="00987BC6"/>
    <w:rsid w:val="009965DF"/>
    <w:rsid w:val="00997BDE"/>
    <w:rsid w:val="009A0F54"/>
    <w:rsid w:val="009A3B75"/>
    <w:rsid w:val="009A46D1"/>
    <w:rsid w:val="009A4BB6"/>
    <w:rsid w:val="009A5104"/>
    <w:rsid w:val="009A5831"/>
    <w:rsid w:val="009A5E6A"/>
    <w:rsid w:val="009B5563"/>
    <w:rsid w:val="009B59AF"/>
    <w:rsid w:val="009B7238"/>
    <w:rsid w:val="009B7B79"/>
    <w:rsid w:val="009D1C60"/>
    <w:rsid w:val="009D482B"/>
    <w:rsid w:val="009D6836"/>
    <w:rsid w:val="009E0588"/>
    <w:rsid w:val="009E11FD"/>
    <w:rsid w:val="009E1345"/>
    <w:rsid w:val="009E1F1D"/>
    <w:rsid w:val="009E5660"/>
    <w:rsid w:val="009F00EB"/>
    <w:rsid w:val="009F59E2"/>
    <w:rsid w:val="009F5D80"/>
    <w:rsid w:val="009F7049"/>
    <w:rsid w:val="00A0011C"/>
    <w:rsid w:val="00A027CC"/>
    <w:rsid w:val="00A0295C"/>
    <w:rsid w:val="00A168E9"/>
    <w:rsid w:val="00A17CB4"/>
    <w:rsid w:val="00A2222B"/>
    <w:rsid w:val="00A27E79"/>
    <w:rsid w:val="00A40848"/>
    <w:rsid w:val="00A46B37"/>
    <w:rsid w:val="00A51595"/>
    <w:rsid w:val="00A54F79"/>
    <w:rsid w:val="00A6175F"/>
    <w:rsid w:val="00A6382F"/>
    <w:rsid w:val="00A64598"/>
    <w:rsid w:val="00A71DEE"/>
    <w:rsid w:val="00A73BCF"/>
    <w:rsid w:val="00A74FE7"/>
    <w:rsid w:val="00A75B2D"/>
    <w:rsid w:val="00A827C2"/>
    <w:rsid w:val="00A9003A"/>
    <w:rsid w:val="00A954BC"/>
    <w:rsid w:val="00A96376"/>
    <w:rsid w:val="00AA10DA"/>
    <w:rsid w:val="00AA15BF"/>
    <w:rsid w:val="00AA1C37"/>
    <w:rsid w:val="00AA25B0"/>
    <w:rsid w:val="00AC28E5"/>
    <w:rsid w:val="00AC30F3"/>
    <w:rsid w:val="00AC63B3"/>
    <w:rsid w:val="00AE3376"/>
    <w:rsid w:val="00AE5100"/>
    <w:rsid w:val="00AE6FE4"/>
    <w:rsid w:val="00AF594C"/>
    <w:rsid w:val="00AF5ED6"/>
    <w:rsid w:val="00AF79A8"/>
    <w:rsid w:val="00B02637"/>
    <w:rsid w:val="00B067E4"/>
    <w:rsid w:val="00B07132"/>
    <w:rsid w:val="00B105A3"/>
    <w:rsid w:val="00B106C4"/>
    <w:rsid w:val="00B15832"/>
    <w:rsid w:val="00B15F4C"/>
    <w:rsid w:val="00B20931"/>
    <w:rsid w:val="00B219C6"/>
    <w:rsid w:val="00B23C12"/>
    <w:rsid w:val="00B24A06"/>
    <w:rsid w:val="00B252E6"/>
    <w:rsid w:val="00B2599B"/>
    <w:rsid w:val="00B37FFA"/>
    <w:rsid w:val="00B410BC"/>
    <w:rsid w:val="00B41BA9"/>
    <w:rsid w:val="00B516B4"/>
    <w:rsid w:val="00B55D41"/>
    <w:rsid w:val="00B5753A"/>
    <w:rsid w:val="00B62D7B"/>
    <w:rsid w:val="00B644A3"/>
    <w:rsid w:val="00B669A7"/>
    <w:rsid w:val="00B70D1A"/>
    <w:rsid w:val="00B71314"/>
    <w:rsid w:val="00B72B45"/>
    <w:rsid w:val="00B7490A"/>
    <w:rsid w:val="00B7646C"/>
    <w:rsid w:val="00B80277"/>
    <w:rsid w:val="00B812E8"/>
    <w:rsid w:val="00B83996"/>
    <w:rsid w:val="00B86280"/>
    <w:rsid w:val="00B8644D"/>
    <w:rsid w:val="00B908E7"/>
    <w:rsid w:val="00B93638"/>
    <w:rsid w:val="00B962E0"/>
    <w:rsid w:val="00B96DC0"/>
    <w:rsid w:val="00BA5910"/>
    <w:rsid w:val="00BA5A52"/>
    <w:rsid w:val="00BA7ED7"/>
    <w:rsid w:val="00BB252E"/>
    <w:rsid w:val="00BB5716"/>
    <w:rsid w:val="00BB6EA5"/>
    <w:rsid w:val="00BC1653"/>
    <w:rsid w:val="00BC56A5"/>
    <w:rsid w:val="00BC76AB"/>
    <w:rsid w:val="00BD3373"/>
    <w:rsid w:val="00BD433D"/>
    <w:rsid w:val="00BE24B8"/>
    <w:rsid w:val="00BE3AD9"/>
    <w:rsid w:val="00BE4376"/>
    <w:rsid w:val="00BF477C"/>
    <w:rsid w:val="00BF5EF9"/>
    <w:rsid w:val="00C02A86"/>
    <w:rsid w:val="00C075A0"/>
    <w:rsid w:val="00C101C4"/>
    <w:rsid w:val="00C10564"/>
    <w:rsid w:val="00C11D9B"/>
    <w:rsid w:val="00C11F7C"/>
    <w:rsid w:val="00C123DD"/>
    <w:rsid w:val="00C13033"/>
    <w:rsid w:val="00C258D0"/>
    <w:rsid w:val="00C277AC"/>
    <w:rsid w:val="00C36489"/>
    <w:rsid w:val="00C401D7"/>
    <w:rsid w:val="00C40D92"/>
    <w:rsid w:val="00C41D2E"/>
    <w:rsid w:val="00C4498F"/>
    <w:rsid w:val="00C45EF3"/>
    <w:rsid w:val="00C5459A"/>
    <w:rsid w:val="00C55340"/>
    <w:rsid w:val="00C56523"/>
    <w:rsid w:val="00C64DD2"/>
    <w:rsid w:val="00C674F4"/>
    <w:rsid w:val="00C7378B"/>
    <w:rsid w:val="00C815F3"/>
    <w:rsid w:val="00C8334A"/>
    <w:rsid w:val="00C905BF"/>
    <w:rsid w:val="00C95B77"/>
    <w:rsid w:val="00C95DBF"/>
    <w:rsid w:val="00C97496"/>
    <w:rsid w:val="00C97AAE"/>
    <w:rsid w:val="00CA18D5"/>
    <w:rsid w:val="00CA1CEA"/>
    <w:rsid w:val="00CA68A0"/>
    <w:rsid w:val="00CA71D6"/>
    <w:rsid w:val="00CB1F17"/>
    <w:rsid w:val="00CB39BC"/>
    <w:rsid w:val="00CC0AA6"/>
    <w:rsid w:val="00CC58C8"/>
    <w:rsid w:val="00CC686E"/>
    <w:rsid w:val="00CD281E"/>
    <w:rsid w:val="00CD2F15"/>
    <w:rsid w:val="00CD2FC1"/>
    <w:rsid w:val="00CE2A5E"/>
    <w:rsid w:val="00CE4CA8"/>
    <w:rsid w:val="00CE4F83"/>
    <w:rsid w:val="00CE54E1"/>
    <w:rsid w:val="00CE5F28"/>
    <w:rsid w:val="00CE71DF"/>
    <w:rsid w:val="00CE7885"/>
    <w:rsid w:val="00CF0273"/>
    <w:rsid w:val="00CF148F"/>
    <w:rsid w:val="00CF32F9"/>
    <w:rsid w:val="00CF6009"/>
    <w:rsid w:val="00D0129E"/>
    <w:rsid w:val="00D1126F"/>
    <w:rsid w:val="00D16118"/>
    <w:rsid w:val="00D20ECD"/>
    <w:rsid w:val="00D21A38"/>
    <w:rsid w:val="00D21BD7"/>
    <w:rsid w:val="00D22C8B"/>
    <w:rsid w:val="00D266F8"/>
    <w:rsid w:val="00D369B7"/>
    <w:rsid w:val="00D412AA"/>
    <w:rsid w:val="00D4764A"/>
    <w:rsid w:val="00D50E22"/>
    <w:rsid w:val="00D51997"/>
    <w:rsid w:val="00D52AF8"/>
    <w:rsid w:val="00D5628E"/>
    <w:rsid w:val="00D57C24"/>
    <w:rsid w:val="00D64CA2"/>
    <w:rsid w:val="00D661F1"/>
    <w:rsid w:val="00D6648C"/>
    <w:rsid w:val="00D670D9"/>
    <w:rsid w:val="00D672C8"/>
    <w:rsid w:val="00D72F6A"/>
    <w:rsid w:val="00D764D1"/>
    <w:rsid w:val="00D811A0"/>
    <w:rsid w:val="00D86D00"/>
    <w:rsid w:val="00D8790F"/>
    <w:rsid w:val="00D92F71"/>
    <w:rsid w:val="00D965C3"/>
    <w:rsid w:val="00DA2DD9"/>
    <w:rsid w:val="00DA3AC0"/>
    <w:rsid w:val="00DA40DC"/>
    <w:rsid w:val="00DA4267"/>
    <w:rsid w:val="00DA4F42"/>
    <w:rsid w:val="00DA5557"/>
    <w:rsid w:val="00DA7E86"/>
    <w:rsid w:val="00DB14AE"/>
    <w:rsid w:val="00DC06B4"/>
    <w:rsid w:val="00DC5437"/>
    <w:rsid w:val="00DC6573"/>
    <w:rsid w:val="00DD0850"/>
    <w:rsid w:val="00DD5413"/>
    <w:rsid w:val="00DE741A"/>
    <w:rsid w:val="00DF3142"/>
    <w:rsid w:val="00DF46FF"/>
    <w:rsid w:val="00E00412"/>
    <w:rsid w:val="00E03069"/>
    <w:rsid w:val="00E069E3"/>
    <w:rsid w:val="00E12033"/>
    <w:rsid w:val="00E14112"/>
    <w:rsid w:val="00E1555B"/>
    <w:rsid w:val="00E17F09"/>
    <w:rsid w:val="00E21057"/>
    <w:rsid w:val="00E24661"/>
    <w:rsid w:val="00E304BA"/>
    <w:rsid w:val="00E407B6"/>
    <w:rsid w:val="00E41FAF"/>
    <w:rsid w:val="00E43EC5"/>
    <w:rsid w:val="00E467BA"/>
    <w:rsid w:val="00E50058"/>
    <w:rsid w:val="00E56981"/>
    <w:rsid w:val="00E570A5"/>
    <w:rsid w:val="00E607E9"/>
    <w:rsid w:val="00E77D48"/>
    <w:rsid w:val="00E8185A"/>
    <w:rsid w:val="00E831F7"/>
    <w:rsid w:val="00E83CF7"/>
    <w:rsid w:val="00E857CA"/>
    <w:rsid w:val="00E86152"/>
    <w:rsid w:val="00E95DC3"/>
    <w:rsid w:val="00EA5961"/>
    <w:rsid w:val="00EB11B2"/>
    <w:rsid w:val="00EB1A40"/>
    <w:rsid w:val="00EB3031"/>
    <w:rsid w:val="00EB368D"/>
    <w:rsid w:val="00EB4FDC"/>
    <w:rsid w:val="00ED0506"/>
    <w:rsid w:val="00ED4573"/>
    <w:rsid w:val="00ED6E49"/>
    <w:rsid w:val="00ED7F9E"/>
    <w:rsid w:val="00EE0258"/>
    <w:rsid w:val="00EE3062"/>
    <w:rsid w:val="00EF00DA"/>
    <w:rsid w:val="00EF4211"/>
    <w:rsid w:val="00F020FA"/>
    <w:rsid w:val="00F03739"/>
    <w:rsid w:val="00F07EED"/>
    <w:rsid w:val="00F10489"/>
    <w:rsid w:val="00F15F05"/>
    <w:rsid w:val="00F20E6E"/>
    <w:rsid w:val="00F237F5"/>
    <w:rsid w:val="00F33B78"/>
    <w:rsid w:val="00F34D41"/>
    <w:rsid w:val="00F34D67"/>
    <w:rsid w:val="00F35F28"/>
    <w:rsid w:val="00F366DE"/>
    <w:rsid w:val="00F43ADA"/>
    <w:rsid w:val="00F45615"/>
    <w:rsid w:val="00F45C0C"/>
    <w:rsid w:val="00F51148"/>
    <w:rsid w:val="00F56AAA"/>
    <w:rsid w:val="00F62B3B"/>
    <w:rsid w:val="00F62BED"/>
    <w:rsid w:val="00F70688"/>
    <w:rsid w:val="00F74611"/>
    <w:rsid w:val="00F75B34"/>
    <w:rsid w:val="00F80661"/>
    <w:rsid w:val="00F84080"/>
    <w:rsid w:val="00F85847"/>
    <w:rsid w:val="00F8602C"/>
    <w:rsid w:val="00F95318"/>
    <w:rsid w:val="00FA2C46"/>
    <w:rsid w:val="00FA7F60"/>
    <w:rsid w:val="00FB135E"/>
    <w:rsid w:val="00FC20CC"/>
    <w:rsid w:val="00FD24C3"/>
    <w:rsid w:val="00FE0205"/>
    <w:rsid w:val="00FE241E"/>
    <w:rsid w:val="00FE5C4F"/>
    <w:rsid w:val="00FE6597"/>
    <w:rsid w:val="00FF3940"/>
    <w:rsid w:val="00FF4A26"/>
    <w:rsid w:val="00FF5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E56A4"/>
  <w15:chartTrackingRefBased/>
  <w15:docId w15:val="{07E09DC5-3C12-47F4-940B-140C8ABD7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3B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3B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3B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3B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3B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3B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3B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3B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3B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B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3B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3B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3B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3B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3B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3B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3B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3B31"/>
    <w:rPr>
      <w:rFonts w:eastAsiaTheme="majorEastAsia" w:cstheme="majorBidi"/>
      <w:color w:val="272727" w:themeColor="text1" w:themeTint="D8"/>
    </w:rPr>
  </w:style>
  <w:style w:type="paragraph" w:styleId="Title">
    <w:name w:val="Title"/>
    <w:basedOn w:val="Normal"/>
    <w:next w:val="Normal"/>
    <w:link w:val="TitleChar"/>
    <w:uiPriority w:val="10"/>
    <w:qFormat/>
    <w:rsid w:val="00643B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3B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3B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3B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3B31"/>
    <w:pPr>
      <w:spacing w:before="160"/>
      <w:jc w:val="center"/>
    </w:pPr>
    <w:rPr>
      <w:i/>
      <w:iCs/>
      <w:color w:val="404040" w:themeColor="text1" w:themeTint="BF"/>
    </w:rPr>
  </w:style>
  <w:style w:type="character" w:customStyle="1" w:styleId="QuoteChar">
    <w:name w:val="Quote Char"/>
    <w:basedOn w:val="DefaultParagraphFont"/>
    <w:link w:val="Quote"/>
    <w:uiPriority w:val="29"/>
    <w:rsid w:val="00643B31"/>
    <w:rPr>
      <w:i/>
      <w:iCs/>
      <w:color w:val="404040" w:themeColor="text1" w:themeTint="BF"/>
    </w:rPr>
  </w:style>
  <w:style w:type="paragraph" w:styleId="ListParagraph">
    <w:name w:val="List Paragraph"/>
    <w:basedOn w:val="Normal"/>
    <w:uiPriority w:val="34"/>
    <w:qFormat/>
    <w:rsid w:val="00643B31"/>
    <w:pPr>
      <w:ind w:left="720"/>
      <w:contextualSpacing/>
    </w:pPr>
  </w:style>
  <w:style w:type="character" w:styleId="IntenseEmphasis">
    <w:name w:val="Intense Emphasis"/>
    <w:basedOn w:val="DefaultParagraphFont"/>
    <w:uiPriority w:val="21"/>
    <w:qFormat/>
    <w:rsid w:val="00643B31"/>
    <w:rPr>
      <w:i/>
      <w:iCs/>
      <w:color w:val="0F4761" w:themeColor="accent1" w:themeShade="BF"/>
    </w:rPr>
  </w:style>
  <w:style w:type="paragraph" w:styleId="IntenseQuote">
    <w:name w:val="Intense Quote"/>
    <w:basedOn w:val="Normal"/>
    <w:next w:val="Normal"/>
    <w:link w:val="IntenseQuoteChar"/>
    <w:uiPriority w:val="30"/>
    <w:qFormat/>
    <w:rsid w:val="00643B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3B31"/>
    <w:rPr>
      <w:i/>
      <w:iCs/>
      <w:color w:val="0F4761" w:themeColor="accent1" w:themeShade="BF"/>
    </w:rPr>
  </w:style>
  <w:style w:type="character" w:styleId="IntenseReference">
    <w:name w:val="Intense Reference"/>
    <w:basedOn w:val="DefaultParagraphFont"/>
    <w:uiPriority w:val="32"/>
    <w:qFormat/>
    <w:rsid w:val="00643B31"/>
    <w:rPr>
      <w:b/>
      <w:bCs/>
      <w:smallCaps/>
      <w:color w:val="0F4761" w:themeColor="accent1" w:themeShade="BF"/>
      <w:spacing w:val="5"/>
    </w:rPr>
  </w:style>
  <w:style w:type="paragraph" w:styleId="NormalWeb">
    <w:name w:val="Normal (Web)"/>
    <w:basedOn w:val="Normal"/>
    <w:uiPriority w:val="99"/>
    <w:unhideWhenUsed/>
    <w:rsid w:val="000533E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214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2B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2B45"/>
  </w:style>
  <w:style w:type="paragraph" w:styleId="Footer">
    <w:name w:val="footer"/>
    <w:basedOn w:val="Normal"/>
    <w:link w:val="FooterChar"/>
    <w:uiPriority w:val="99"/>
    <w:unhideWhenUsed/>
    <w:rsid w:val="00B72B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2B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69199">
      <w:bodyDiv w:val="1"/>
      <w:marLeft w:val="0"/>
      <w:marRight w:val="0"/>
      <w:marTop w:val="0"/>
      <w:marBottom w:val="0"/>
      <w:divBdr>
        <w:top w:val="none" w:sz="0" w:space="0" w:color="auto"/>
        <w:left w:val="none" w:sz="0" w:space="0" w:color="auto"/>
        <w:bottom w:val="none" w:sz="0" w:space="0" w:color="auto"/>
        <w:right w:val="none" w:sz="0" w:space="0" w:color="auto"/>
      </w:divBdr>
    </w:div>
    <w:div w:id="116946460">
      <w:bodyDiv w:val="1"/>
      <w:marLeft w:val="0"/>
      <w:marRight w:val="0"/>
      <w:marTop w:val="0"/>
      <w:marBottom w:val="0"/>
      <w:divBdr>
        <w:top w:val="none" w:sz="0" w:space="0" w:color="auto"/>
        <w:left w:val="none" w:sz="0" w:space="0" w:color="auto"/>
        <w:bottom w:val="none" w:sz="0" w:space="0" w:color="auto"/>
        <w:right w:val="none" w:sz="0" w:space="0" w:color="auto"/>
      </w:divBdr>
    </w:div>
    <w:div w:id="222251623">
      <w:bodyDiv w:val="1"/>
      <w:marLeft w:val="0"/>
      <w:marRight w:val="0"/>
      <w:marTop w:val="0"/>
      <w:marBottom w:val="0"/>
      <w:divBdr>
        <w:top w:val="none" w:sz="0" w:space="0" w:color="auto"/>
        <w:left w:val="none" w:sz="0" w:space="0" w:color="auto"/>
        <w:bottom w:val="none" w:sz="0" w:space="0" w:color="auto"/>
        <w:right w:val="none" w:sz="0" w:space="0" w:color="auto"/>
      </w:divBdr>
    </w:div>
    <w:div w:id="245846007">
      <w:bodyDiv w:val="1"/>
      <w:marLeft w:val="0"/>
      <w:marRight w:val="0"/>
      <w:marTop w:val="0"/>
      <w:marBottom w:val="0"/>
      <w:divBdr>
        <w:top w:val="none" w:sz="0" w:space="0" w:color="auto"/>
        <w:left w:val="none" w:sz="0" w:space="0" w:color="auto"/>
        <w:bottom w:val="none" w:sz="0" w:space="0" w:color="auto"/>
        <w:right w:val="none" w:sz="0" w:space="0" w:color="auto"/>
      </w:divBdr>
    </w:div>
    <w:div w:id="273368340">
      <w:bodyDiv w:val="1"/>
      <w:marLeft w:val="0"/>
      <w:marRight w:val="0"/>
      <w:marTop w:val="0"/>
      <w:marBottom w:val="0"/>
      <w:divBdr>
        <w:top w:val="none" w:sz="0" w:space="0" w:color="auto"/>
        <w:left w:val="none" w:sz="0" w:space="0" w:color="auto"/>
        <w:bottom w:val="none" w:sz="0" w:space="0" w:color="auto"/>
        <w:right w:val="none" w:sz="0" w:space="0" w:color="auto"/>
      </w:divBdr>
    </w:div>
    <w:div w:id="290551769">
      <w:bodyDiv w:val="1"/>
      <w:marLeft w:val="0"/>
      <w:marRight w:val="0"/>
      <w:marTop w:val="0"/>
      <w:marBottom w:val="0"/>
      <w:divBdr>
        <w:top w:val="none" w:sz="0" w:space="0" w:color="auto"/>
        <w:left w:val="none" w:sz="0" w:space="0" w:color="auto"/>
        <w:bottom w:val="none" w:sz="0" w:space="0" w:color="auto"/>
        <w:right w:val="none" w:sz="0" w:space="0" w:color="auto"/>
      </w:divBdr>
    </w:div>
    <w:div w:id="294533549">
      <w:bodyDiv w:val="1"/>
      <w:marLeft w:val="0"/>
      <w:marRight w:val="0"/>
      <w:marTop w:val="0"/>
      <w:marBottom w:val="0"/>
      <w:divBdr>
        <w:top w:val="none" w:sz="0" w:space="0" w:color="auto"/>
        <w:left w:val="none" w:sz="0" w:space="0" w:color="auto"/>
        <w:bottom w:val="none" w:sz="0" w:space="0" w:color="auto"/>
        <w:right w:val="none" w:sz="0" w:space="0" w:color="auto"/>
      </w:divBdr>
    </w:div>
    <w:div w:id="396708616">
      <w:bodyDiv w:val="1"/>
      <w:marLeft w:val="0"/>
      <w:marRight w:val="0"/>
      <w:marTop w:val="0"/>
      <w:marBottom w:val="0"/>
      <w:divBdr>
        <w:top w:val="none" w:sz="0" w:space="0" w:color="auto"/>
        <w:left w:val="none" w:sz="0" w:space="0" w:color="auto"/>
        <w:bottom w:val="none" w:sz="0" w:space="0" w:color="auto"/>
        <w:right w:val="none" w:sz="0" w:space="0" w:color="auto"/>
      </w:divBdr>
    </w:div>
    <w:div w:id="398864273">
      <w:bodyDiv w:val="1"/>
      <w:marLeft w:val="0"/>
      <w:marRight w:val="0"/>
      <w:marTop w:val="0"/>
      <w:marBottom w:val="0"/>
      <w:divBdr>
        <w:top w:val="none" w:sz="0" w:space="0" w:color="auto"/>
        <w:left w:val="none" w:sz="0" w:space="0" w:color="auto"/>
        <w:bottom w:val="none" w:sz="0" w:space="0" w:color="auto"/>
        <w:right w:val="none" w:sz="0" w:space="0" w:color="auto"/>
      </w:divBdr>
    </w:div>
    <w:div w:id="506360320">
      <w:bodyDiv w:val="1"/>
      <w:marLeft w:val="0"/>
      <w:marRight w:val="0"/>
      <w:marTop w:val="0"/>
      <w:marBottom w:val="0"/>
      <w:divBdr>
        <w:top w:val="none" w:sz="0" w:space="0" w:color="auto"/>
        <w:left w:val="none" w:sz="0" w:space="0" w:color="auto"/>
        <w:bottom w:val="none" w:sz="0" w:space="0" w:color="auto"/>
        <w:right w:val="none" w:sz="0" w:space="0" w:color="auto"/>
      </w:divBdr>
    </w:div>
    <w:div w:id="613908107">
      <w:bodyDiv w:val="1"/>
      <w:marLeft w:val="0"/>
      <w:marRight w:val="0"/>
      <w:marTop w:val="0"/>
      <w:marBottom w:val="0"/>
      <w:divBdr>
        <w:top w:val="none" w:sz="0" w:space="0" w:color="auto"/>
        <w:left w:val="none" w:sz="0" w:space="0" w:color="auto"/>
        <w:bottom w:val="none" w:sz="0" w:space="0" w:color="auto"/>
        <w:right w:val="none" w:sz="0" w:space="0" w:color="auto"/>
      </w:divBdr>
    </w:div>
    <w:div w:id="616763508">
      <w:bodyDiv w:val="1"/>
      <w:marLeft w:val="0"/>
      <w:marRight w:val="0"/>
      <w:marTop w:val="0"/>
      <w:marBottom w:val="0"/>
      <w:divBdr>
        <w:top w:val="none" w:sz="0" w:space="0" w:color="auto"/>
        <w:left w:val="none" w:sz="0" w:space="0" w:color="auto"/>
        <w:bottom w:val="none" w:sz="0" w:space="0" w:color="auto"/>
        <w:right w:val="none" w:sz="0" w:space="0" w:color="auto"/>
      </w:divBdr>
    </w:div>
    <w:div w:id="628361371">
      <w:bodyDiv w:val="1"/>
      <w:marLeft w:val="0"/>
      <w:marRight w:val="0"/>
      <w:marTop w:val="0"/>
      <w:marBottom w:val="0"/>
      <w:divBdr>
        <w:top w:val="none" w:sz="0" w:space="0" w:color="auto"/>
        <w:left w:val="none" w:sz="0" w:space="0" w:color="auto"/>
        <w:bottom w:val="none" w:sz="0" w:space="0" w:color="auto"/>
        <w:right w:val="none" w:sz="0" w:space="0" w:color="auto"/>
      </w:divBdr>
    </w:div>
    <w:div w:id="629554507">
      <w:bodyDiv w:val="1"/>
      <w:marLeft w:val="0"/>
      <w:marRight w:val="0"/>
      <w:marTop w:val="0"/>
      <w:marBottom w:val="0"/>
      <w:divBdr>
        <w:top w:val="none" w:sz="0" w:space="0" w:color="auto"/>
        <w:left w:val="none" w:sz="0" w:space="0" w:color="auto"/>
        <w:bottom w:val="none" w:sz="0" w:space="0" w:color="auto"/>
        <w:right w:val="none" w:sz="0" w:space="0" w:color="auto"/>
      </w:divBdr>
    </w:div>
    <w:div w:id="685715499">
      <w:bodyDiv w:val="1"/>
      <w:marLeft w:val="0"/>
      <w:marRight w:val="0"/>
      <w:marTop w:val="0"/>
      <w:marBottom w:val="0"/>
      <w:divBdr>
        <w:top w:val="none" w:sz="0" w:space="0" w:color="auto"/>
        <w:left w:val="none" w:sz="0" w:space="0" w:color="auto"/>
        <w:bottom w:val="none" w:sz="0" w:space="0" w:color="auto"/>
        <w:right w:val="none" w:sz="0" w:space="0" w:color="auto"/>
      </w:divBdr>
    </w:div>
    <w:div w:id="722339133">
      <w:bodyDiv w:val="1"/>
      <w:marLeft w:val="0"/>
      <w:marRight w:val="0"/>
      <w:marTop w:val="0"/>
      <w:marBottom w:val="0"/>
      <w:divBdr>
        <w:top w:val="none" w:sz="0" w:space="0" w:color="auto"/>
        <w:left w:val="none" w:sz="0" w:space="0" w:color="auto"/>
        <w:bottom w:val="none" w:sz="0" w:space="0" w:color="auto"/>
        <w:right w:val="none" w:sz="0" w:space="0" w:color="auto"/>
      </w:divBdr>
    </w:div>
    <w:div w:id="758066618">
      <w:bodyDiv w:val="1"/>
      <w:marLeft w:val="0"/>
      <w:marRight w:val="0"/>
      <w:marTop w:val="0"/>
      <w:marBottom w:val="0"/>
      <w:divBdr>
        <w:top w:val="none" w:sz="0" w:space="0" w:color="auto"/>
        <w:left w:val="none" w:sz="0" w:space="0" w:color="auto"/>
        <w:bottom w:val="none" w:sz="0" w:space="0" w:color="auto"/>
        <w:right w:val="none" w:sz="0" w:space="0" w:color="auto"/>
      </w:divBdr>
    </w:div>
    <w:div w:id="761491776">
      <w:bodyDiv w:val="1"/>
      <w:marLeft w:val="0"/>
      <w:marRight w:val="0"/>
      <w:marTop w:val="0"/>
      <w:marBottom w:val="0"/>
      <w:divBdr>
        <w:top w:val="none" w:sz="0" w:space="0" w:color="auto"/>
        <w:left w:val="none" w:sz="0" w:space="0" w:color="auto"/>
        <w:bottom w:val="none" w:sz="0" w:space="0" w:color="auto"/>
        <w:right w:val="none" w:sz="0" w:space="0" w:color="auto"/>
      </w:divBdr>
    </w:div>
    <w:div w:id="834488776">
      <w:bodyDiv w:val="1"/>
      <w:marLeft w:val="0"/>
      <w:marRight w:val="0"/>
      <w:marTop w:val="0"/>
      <w:marBottom w:val="0"/>
      <w:divBdr>
        <w:top w:val="none" w:sz="0" w:space="0" w:color="auto"/>
        <w:left w:val="none" w:sz="0" w:space="0" w:color="auto"/>
        <w:bottom w:val="none" w:sz="0" w:space="0" w:color="auto"/>
        <w:right w:val="none" w:sz="0" w:space="0" w:color="auto"/>
      </w:divBdr>
    </w:div>
    <w:div w:id="839466192">
      <w:bodyDiv w:val="1"/>
      <w:marLeft w:val="0"/>
      <w:marRight w:val="0"/>
      <w:marTop w:val="0"/>
      <w:marBottom w:val="0"/>
      <w:divBdr>
        <w:top w:val="none" w:sz="0" w:space="0" w:color="auto"/>
        <w:left w:val="none" w:sz="0" w:space="0" w:color="auto"/>
        <w:bottom w:val="none" w:sz="0" w:space="0" w:color="auto"/>
        <w:right w:val="none" w:sz="0" w:space="0" w:color="auto"/>
      </w:divBdr>
    </w:div>
    <w:div w:id="921068570">
      <w:bodyDiv w:val="1"/>
      <w:marLeft w:val="0"/>
      <w:marRight w:val="0"/>
      <w:marTop w:val="0"/>
      <w:marBottom w:val="0"/>
      <w:divBdr>
        <w:top w:val="none" w:sz="0" w:space="0" w:color="auto"/>
        <w:left w:val="none" w:sz="0" w:space="0" w:color="auto"/>
        <w:bottom w:val="none" w:sz="0" w:space="0" w:color="auto"/>
        <w:right w:val="none" w:sz="0" w:space="0" w:color="auto"/>
      </w:divBdr>
    </w:div>
    <w:div w:id="954292913">
      <w:bodyDiv w:val="1"/>
      <w:marLeft w:val="0"/>
      <w:marRight w:val="0"/>
      <w:marTop w:val="0"/>
      <w:marBottom w:val="0"/>
      <w:divBdr>
        <w:top w:val="none" w:sz="0" w:space="0" w:color="auto"/>
        <w:left w:val="none" w:sz="0" w:space="0" w:color="auto"/>
        <w:bottom w:val="none" w:sz="0" w:space="0" w:color="auto"/>
        <w:right w:val="none" w:sz="0" w:space="0" w:color="auto"/>
      </w:divBdr>
    </w:div>
    <w:div w:id="969751008">
      <w:bodyDiv w:val="1"/>
      <w:marLeft w:val="0"/>
      <w:marRight w:val="0"/>
      <w:marTop w:val="0"/>
      <w:marBottom w:val="0"/>
      <w:divBdr>
        <w:top w:val="none" w:sz="0" w:space="0" w:color="auto"/>
        <w:left w:val="none" w:sz="0" w:space="0" w:color="auto"/>
        <w:bottom w:val="none" w:sz="0" w:space="0" w:color="auto"/>
        <w:right w:val="none" w:sz="0" w:space="0" w:color="auto"/>
      </w:divBdr>
    </w:div>
    <w:div w:id="990674675">
      <w:bodyDiv w:val="1"/>
      <w:marLeft w:val="0"/>
      <w:marRight w:val="0"/>
      <w:marTop w:val="0"/>
      <w:marBottom w:val="0"/>
      <w:divBdr>
        <w:top w:val="none" w:sz="0" w:space="0" w:color="auto"/>
        <w:left w:val="none" w:sz="0" w:space="0" w:color="auto"/>
        <w:bottom w:val="none" w:sz="0" w:space="0" w:color="auto"/>
        <w:right w:val="none" w:sz="0" w:space="0" w:color="auto"/>
      </w:divBdr>
    </w:div>
    <w:div w:id="1012535405">
      <w:bodyDiv w:val="1"/>
      <w:marLeft w:val="0"/>
      <w:marRight w:val="0"/>
      <w:marTop w:val="0"/>
      <w:marBottom w:val="0"/>
      <w:divBdr>
        <w:top w:val="none" w:sz="0" w:space="0" w:color="auto"/>
        <w:left w:val="none" w:sz="0" w:space="0" w:color="auto"/>
        <w:bottom w:val="none" w:sz="0" w:space="0" w:color="auto"/>
        <w:right w:val="none" w:sz="0" w:space="0" w:color="auto"/>
      </w:divBdr>
    </w:div>
    <w:div w:id="1088383450">
      <w:bodyDiv w:val="1"/>
      <w:marLeft w:val="0"/>
      <w:marRight w:val="0"/>
      <w:marTop w:val="0"/>
      <w:marBottom w:val="0"/>
      <w:divBdr>
        <w:top w:val="none" w:sz="0" w:space="0" w:color="auto"/>
        <w:left w:val="none" w:sz="0" w:space="0" w:color="auto"/>
        <w:bottom w:val="none" w:sz="0" w:space="0" w:color="auto"/>
        <w:right w:val="none" w:sz="0" w:space="0" w:color="auto"/>
      </w:divBdr>
    </w:div>
    <w:div w:id="1089741346">
      <w:bodyDiv w:val="1"/>
      <w:marLeft w:val="0"/>
      <w:marRight w:val="0"/>
      <w:marTop w:val="0"/>
      <w:marBottom w:val="0"/>
      <w:divBdr>
        <w:top w:val="none" w:sz="0" w:space="0" w:color="auto"/>
        <w:left w:val="none" w:sz="0" w:space="0" w:color="auto"/>
        <w:bottom w:val="none" w:sz="0" w:space="0" w:color="auto"/>
        <w:right w:val="none" w:sz="0" w:space="0" w:color="auto"/>
      </w:divBdr>
    </w:div>
    <w:div w:id="1101995998">
      <w:bodyDiv w:val="1"/>
      <w:marLeft w:val="0"/>
      <w:marRight w:val="0"/>
      <w:marTop w:val="0"/>
      <w:marBottom w:val="0"/>
      <w:divBdr>
        <w:top w:val="none" w:sz="0" w:space="0" w:color="auto"/>
        <w:left w:val="none" w:sz="0" w:space="0" w:color="auto"/>
        <w:bottom w:val="none" w:sz="0" w:space="0" w:color="auto"/>
        <w:right w:val="none" w:sz="0" w:space="0" w:color="auto"/>
      </w:divBdr>
    </w:div>
    <w:div w:id="1114204015">
      <w:bodyDiv w:val="1"/>
      <w:marLeft w:val="0"/>
      <w:marRight w:val="0"/>
      <w:marTop w:val="0"/>
      <w:marBottom w:val="0"/>
      <w:divBdr>
        <w:top w:val="none" w:sz="0" w:space="0" w:color="auto"/>
        <w:left w:val="none" w:sz="0" w:space="0" w:color="auto"/>
        <w:bottom w:val="none" w:sz="0" w:space="0" w:color="auto"/>
        <w:right w:val="none" w:sz="0" w:space="0" w:color="auto"/>
      </w:divBdr>
    </w:div>
    <w:div w:id="1230842901">
      <w:bodyDiv w:val="1"/>
      <w:marLeft w:val="0"/>
      <w:marRight w:val="0"/>
      <w:marTop w:val="0"/>
      <w:marBottom w:val="0"/>
      <w:divBdr>
        <w:top w:val="none" w:sz="0" w:space="0" w:color="auto"/>
        <w:left w:val="none" w:sz="0" w:space="0" w:color="auto"/>
        <w:bottom w:val="none" w:sz="0" w:space="0" w:color="auto"/>
        <w:right w:val="none" w:sz="0" w:space="0" w:color="auto"/>
      </w:divBdr>
    </w:div>
    <w:div w:id="1241479050">
      <w:bodyDiv w:val="1"/>
      <w:marLeft w:val="0"/>
      <w:marRight w:val="0"/>
      <w:marTop w:val="0"/>
      <w:marBottom w:val="0"/>
      <w:divBdr>
        <w:top w:val="none" w:sz="0" w:space="0" w:color="auto"/>
        <w:left w:val="none" w:sz="0" w:space="0" w:color="auto"/>
        <w:bottom w:val="none" w:sz="0" w:space="0" w:color="auto"/>
        <w:right w:val="none" w:sz="0" w:space="0" w:color="auto"/>
      </w:divBdr>
    </w:div>
    <w:div w:id="1272709478">
      <w:bodyDiv w:val="1"/>
      <w:marLeft w:val="0"/>
      <w:marRight w:val="0"/>
      <w:marTop w:val="0"/>
      <w:marBottom w:val="0"/>
      <w:divBdr>
        <w:top w:val="none" w:sz="0" w:space="0" w:color="auto"/>
        <w:left w:val="none" w:sz="0" w:space="0" w:color="auto"/>
        <w:bottom w:val="none" w:sz="0" w:space="0" w:color="auto"/>
        <w:right w:val="none" w:sz="0" w:space="0" w:color="auto"/>
      </w:divBdr>
    </w:div>
    <w:div w:id="1278758338">
      <w:bodyDiv w:val="1"/>
      <w:marLeft w:val="0"/>
      <w:marRight w:val="0"/>
      <w:marTop w:val="0"/>
      <w:marBottom w:val="0"/>
      <w:divBdr>
        <w:top w:val="none" w:sz="0" w:space="0" w:color="auto"/>
        <w:left w:val="none" w:sz="0" w:space="0" w:color="auto"/>
        <w:bottom w:val="none" w:sz="0" w:space="0" w:color="auto"/>
        <w:right w:val="none" w:sz="0" w:space="0" w:color="auto"/>
      </w:divBdr>
    </w:div>
    <w:div w:id="1302420894">
      <w:bodyDiv w:val="1"/>
      <w:marLeft w:val="0"/>
      <w:marRight w:val="0"/>
      <w:marTop w:val="0"/>
      <w:marBottom w:val="0"/>
      <w:divBdr>
        <w:top w:val="none" w:sz="0" w:space="0" w:color="auto"/>
        <w:left w:val="none" w:sz="0" w:space="0" w:color="auto"/>
        <w:bottom w:val="none" w:sz="0" w:space="0" w:color="auto"/>
        <w:right w:val="none" w:sz="0" w:space="0" w:color="auto"/>
      </w:divBdr>
    </w:div>
    <w:div w:id="1312246341">
      <w:bodyDiv w:val="1"/>
      <w:marLeft w:val="0"/>
      <w:marRight w:val="0"/>
      <w:marTop w:val="0"/>
      <w:marBottom w:val="0"/>
      <w:divBdr>
        <w:top w:val="none" w:sz="0" w:space="0" w:color="auto"/>
        <w:left w:val="none" w:sz="0" w:space="0" w:color="auto"/>
        <w:bottom w:val="none" w:sz="0" w:space="0" w:color="auto"/>
        <w:right w:val="none" w:sz="0" w:space="0" w:color="auto"/>
      </w:divBdr>
    </w:div>
    <w:div w:id="1330670715">
      <w:bodyDiv w:val="1"/>
      <w:marLeft w:val="0"/>
      <w:marRight w:val="0"/>
      <w:marTop w:val="0"/>
      <w:marBottom w:val="0"/>
      <w:divBdr>
        <w:top w:val="none" w:sz="0" w:space="0" w:color="auto"/>
        <w:left w:val="none" w:sz="0" w:space="0" w:color="auto"/>
        <w:bottom w:val="none" w:sz="0" w:space="0" w:color="auto"/>
        <w:right w:val="none" w:sz="0" w:space="0" w:color="auto"/>
      </w:divBdr>
    </w:div>
    <w:div w:id="1337921007">
      <w:bodyDiv w:val="1"/>
      <w:marLeft w:val="0"/>
      <w:marRight w:val="0"/>
      <w:marTop w:val="0"/>
      <w:marBottom w:val="0"/>
      <w:divBdr>
        <w:top w:val="none" w:sz="0" w:space="0" w:color="auto"/>
        <w:left w:val="none" w:sz="0" w:space="0" w:color="auto"/>
        <w:bottom w:val="none" w:sz="0" w:space="0" w:color="auto"/>
        <w:right w:val="none" w:sz="0" w:space="0" w:color="auto"/>
      </w:divBdr>
    </w:div>
    <w:div w:id="1352141907">
      <w:bodyDiv w:val="1"/>
      <w:marLeft w:val="0"/>
      <w:marRight w:val="0"/>
      <w:marTop w:val="0"/>
      <w:marBottom w:val="0"/>
      <w:divBdr>
        <w:top w:val="none" w:sz="0" w:space="0" w:color="auto"/>
        <w:left w:val="none" w:sz="0" w:space="0" w:color="auto"/>
        <w:bottom w:val="none" w:sz="0" w:space="0" w:color="auto"/>
        <w:right w:val="none" w:sz="0" w:space="0" w:color="auto"/>
      </w:divBdr>
    </w:div>
    <w:div w:id="1414085029">
      <w:bodyDiv w:val="1"/>
      <w:marLeft w:val="0"/>
      <w:marRight w:val="0"/>
      <w:marTop w:val="0"/>
      <w:marBottom w:val="0"/>
      <w:divBdr>
        <w:top w:val="none" w:sz="0" w:space="0" w:color="auto"/>
        <w:left w:val="none" w:sz="0" w:space="0" w:color="auto"/>
        <w:bottom w:val="none" w:sz="0" w:space="0" w:color="auto"/>
        <w:right w:val="none" w:sz="0" w:space="0" w:color="auto"/>
      </w:divBdr>
    </w:div>
    <w:div w:id="1445152231">
      <w:bodyDiv w:val="1"/>
      <w:marLeft w:val="0"/>
      <w:marRight w:val="0"/>
      <w:marTop w:val="0"/>
      <w:marBottom w:val="0"/>
      <w:divBdr>
        <w:top w:val="none" w:sz="0" w:space="0" w:color="auto"/>
        <w:left w:val="none" w:sz="0" w:space="0" w:color="auto"/>
        <w:bottom w:val="none" w:sz="0" w:space="0" w:color="auto"/>
        <w:right w:val="none" w:sz="0" w:space="0" w:color="auto"/>
      </w:divBdr>
    </w:div>
    <w:div w:id="1515992279">
      <w:bodyDiv w:val="1"/>
      <w:marLeft w:val="0"/>
      <w:marRight w:val="0"/>
      <w:marTop w:val="0"/>
      <w:marBottom w:val="0"/>
      <w:divBdr>
        <w:top w:val="none" w:sz="0" w:space="0" w:color="auto"/>
        <w:left w:val="none" w:sz="0" w:space="0" w:color="auto"/>
        <w:bottom w:val="none" w:sz="0" w:space="0" w:color="auto"/>
        <w:right w:val="none" w:sz="0" w:space="0" w:color="auto"/>
      </w:divBdr>
    </w:div>
    <w:div w:id="1571386498">
      <w:bodyDiv w:val="1"/>
      <w:marLeft w:val="0"/>
      <w:marRight w:val="0"/>
      <w:marTop w:val="0"/>
      <w:marBottom w:val="0"/>
      <w:divBdr>
        <w:top w:val="none" w:sz="0" w:space="0" w:color="auto"/>
        <w:left w:val="none" w:sz="0" w:space="0" w:color="auto"/>
        <w:bottom w:val="none" w:sz="0" w:space="0" w:color="auto"/>
        <w:right w:val="none" w:sz="0" w:space="0" w:color="auto"/>
      </w:divBdr>
    </w:div>
    <w:div w:id="1591155610">
      <w:bodyDiv w:val="1"/>
      <w:marLeft w:val="0"/>
      <w:marRight w:val="0"/>
      <w:marTop w:val="0"/>
      <w:marBottom w:val="0"/>
      <w:divBdr>
        <w:top w:val="none" w:sz="0" w:space="0" w:color="auto"/>
        <w:left w:val="none" w:sz="0" w:space="0" w:color="auto"/>
        <w:bottom w:val="none" w:sz="0" w:space="0" w:color="auto"/>
        <w:right w:val="none" w:sz="0" w:space="0" w:color="auto"/>
      </w:divBdr>
    </w:div>
    <w:div w:id="1593199418">
      <w:bodyDiv w:val="1"/>
      <w:marLeft w:val="0"/>
      <w:marRight w:val="0"/>
      <w:marTop w:val="0"/>
      <w:marBottom w:val="0"/>
      <w:divBdr>
        <w:top w:val="none" w:sz="0" w:space="0" w:color="auto"/>
        <w:left w:val="none" w:sz="0" w:space="0" w:color="auto"/>
        <w:bottom w:val="none" w:sz="0" w:space="0" w:color="auto"/>
        <w:right w:val="none" w:sz="0" w:space="0" w:color="auto"/>
      </w:divBdr>
    </w:div>
    <w:div w:id="1611354153">
      <w:bodyDiv w:val="1"/>
      <w:marLeft w:val="0"/>
      <w:marRight w:val="0"/>
      <w:marTop w:val="0"/>
      <w:marBottom w:val="0"/>
      <w:divBdr>
        <w:top w:val="none" w:sz="0" w:space="0" w:color="auto"/>
        <w:left w:val="none" w:sz="0" w:space="0" w:color="auto"/>
        <w:bottom w:val="none" w:sz="0" w:space="0" w:color="auto"/>
        <w:right w:val="none" w:sz="0" w:space="0" w:color="auto"/>
      </w:divBdr>
    </w:div>
    <w:div w:id="1616519525">
      <w:bodyDiv w:val="1"/>
      <w:marLeft w:val="0"/>
      <w:marRight w:val="0"/>
      <w:marTop w:val="0"/>
      <w:marBottom w:val="0"/>
      <w:divBdr>
        <w:top w:val="none" w:sz="0" w:space="0" w:color="auto"/>
        <w:left w:val="none" w:sz="0" w:space="0" w:color="auto"/>
        <w:bottom w:val="none" w:sz="0" w:space="0" w:color="auto"/>
        <w:right w:val="none" w:sz="0" w:space="0" w:color="auto"/>
      </w:divBdr>
    </w:div>
    <w:div w:id="1654681134">
      <w:bodyDiv w:val="1"/>
      <w:marLeft w:val="0"/>
      <w:marRight w:val="0"/>
      <w:marTop w:val="0"/>
      <w:marBottom w:val="0"/>
      <w:divBdr>
        <w:top w:val="none" w:sz="0" w:space="0" w:color="auto"/>
        <w:left w:val="none" w:sz="0" w:space="0" w:color="auto"/>
        <w:bottom w:val="none" w:sz="0" w:space="0" w:color="auto"/>
        <w:right w:val="none" w:sz="0" w:space="0" w:color="auto"/>
      </w:divBdr>
    </w:div>
    <w:div w:id="1663119385">
      <w:bodyDiv w:val="1"/>
      <w:marLeft w:val="0"/>
      <w:marRight w:val="0"/>
      <w:marTop w:val="0"/>
      <w:marBottom w:val="0"/>
      <w:divBdr>
        <w:top w:val="none" w:sz="0" w:space="0" w:color="auto"/>
        <w:left w:val="none" w:sz="0" w:space="0" w:color="auto"/>
        <w:bottom w:val="none" w:sz="0" w:space="0" w:color="auto"/>
        <w:right w:val="none" w:sz="0" w:space="0" w:color="auto"/>
      </w:divBdr>
    </w:div>
    <w:div w:id="1692683543">
      <w:bodyDiv w:val="1"/>
      <w:marLeft w:val="0"/>
      <w:marRight w:val="0"/>
      <w:marTop w:val="0"/>
      <w:marBottom w:val="0"/>
      <w:divBdr>
        <w:top w:val="none" w:sz="0" w:space="0" w:color="auto"/>
        <w:left w:val="none" w:sz="0" w:space="0" w:color="auto"/>
        <w:bottom w:val="none" w:sz="0" w:space="0" w:color="auto"/>
        <w:right w:val="none" w:sz="0" w:space="0" w:color="auto"/>
      </w:divBdr>
    </w:div>
    <w:div w:id="1724720555">
      <w:bodyDiv w:val="1"/>
      <w:marLeft w:val="0"/>
      <w:marRight w:val="0"/>
      <w:marTop w:val="0"/>
      <w:marBottom w:val="0"/>
      <w:divBdr>
        <w:top w:val="none" w:sz="0" w:space="0" w:color="auto"/>
        <w:left w:val="none" w:sz="0" w:space="0" w:color="auto"/>
        <w:bottom w:val="none" w:sz="0" w:space="0" w:color="auto"/>
        <w:right w:val="none" w:sz="0" w:space="0" w:color="auto"/>
      </w:divBdr>
    </w:div>
    <w:div w:id="1786191794">
      <w:bodyDiv w:val="1"/>
      <w:marLeft w:val="0"/>
      <w:marRight w:val="0"/>
      <w:marTop w:val="0"/>
      <w:marBottom w:val="0"/>
      <w:divBdr>
        <w:top w:val="none" w:sz="0" w:space="0" w:color="auto"/>
        <w:left w:val="none" w:sz="0" w:space="0" w:color="auto"/>
        <w:bottom w:val="none" w:sz="0" w:space="0" w:color="auto"/>
        <w:right w:val="none" w:sz="0" w:space="0" w:color="auto"/>
      </w:divBdr>
    </w:div>
    <w:div w:id="1854950431">
      <w:bodyDiv w:val="1"/>
      <w:marLeft w:val="0"/>
      <w:marRight w:val="0"/>
      <w:marTop w:val="0"/>
      <w:marBottom w:val="0"/>
      <w:divBdr>
        <w:top w:val="none" w:sz="0" w:space="0" w:color="auto"/>
        <w:left w:val="none" w:sz="0" w:space="0" w:color="auto"/>
        <w:bottom w:val="none" w:sz="0" w:space="0" w:color="auto"/>
        <w:right w:val="none" w:sz="0" w:space="0" w:color="auto"/>
      </w:divBdr>
    </w:div>
    <w:div w:id="1872763353">
      <w:bodyDiv w:val="1"/>
      <w:marLeft w:val="0"/>
      <w:marRight w:val="0"/>
      <w:marTop w:val="0"/>
      <w:marBottom w:val="0"/>
      <w:divBdr>
        <w:top w:val="none" w:sz="0" w:space="0" w:color="auto"/>
        <w:left w:val="none" w:sz="0" w:space="0" w:color="auto"/>
        <w:bottom w:val="none" w:sz="0" w:space="0" w:color="auto"/>
        <w:right w:val="none" w:sz="0" w:space="0" w:color="auto"/>
      </w:divBdr>
    </w:div>
    <w:div w:id="1886481910">
      <w:bodyDiv w:val="1"/>
      <w:marLeft w:val="0"/>
      <w:marRight w:val="0"/>
      <w:marTop w:val="0"/>
      <w:marBottom w:val="0"/>
      <w:divBdr>
        <w:top w:val="none" w:sz="0" w:space="0" w:color="auto"/>
        <w:left w:val="none" w:sz="0" w:space="0" w:color="auto"/>
        <w:bottom w:val="none" w:sz="0" w:space="0" w:color="auto"/>
        <w:right w:val="none" w:sz="0" w:space="0" w:color="auto"/>
      </w:divBdr>
    </w:div>
    <w:div w:id="1965110678">
      <w:bodyDiv w:val="1"/>
      <w:marLeft w:val="0"/>
      <w:marRight w:val="0"/>
      <w:marTop w:val="0"/>
      <w:marBottom w:val="0"/>
      <w:divBdr>
        <w:top w:val="none" w:sz="0" w:space="0" w:color="auto"/>
        <w:left w:val="none" w:sz="0" w:space="0" w:color="auto"/>
        <w:bottom w:val="none" w:sz="0" w:space="0" w:color="auto"/>
        <w:right w:val="none" w:sz="0" w:space="0" w:color="auto"/>
      </w:divBdr>
    </w:div>
    <w:div w:id="1968510149">
      <w:bodyDiv w:val="1"/>
      <w:marLeft w:val="0"/>
      <w:marRight w:val="0"/>
      <w:marTop w:val="0"/>
      <w:marBottom w:val="0"/>
      <w:divBdr>
        <w:top w:val="none" w:sz="0" w:space="0" w:color="auto"/>
        <w:left w:val="none" w:sz="0" w:space="0" w:color="auto"/>
        <w:bottom w:val="none" w:sz="0" w:space="0" w:color="auto"/>
        <w:right w:val="none" w:sz="0" w:space="0" w:color="auto"/>
      </w:divBdr>
    </w:div>
    <w:div w:id="1973054984">
      <w:bodyDiv w:val="1"/>
      <w:marLeft w:val="0"/>
      <w:marRight w:val="0"/>
      <w:marTop w:val="0"/>
      <w:marBottom w:val="0"/>
      <w:divBdr>
        <w:top w:val="none" w:sz="0" w:space="0" w:color="auto"/>
        <w:left w:val="none" w:sz="0" w:space="0" w:color="auto"/>
        <w:bottom w:val="none" w:sz="0" w:space="0" w:color="auto"/>
        <w:right w:val="none" w:sz="0" w:space="0" w:color="auto"/>
      </w:divBdr>
    </w:div>
    <w:div w:id="1979871153">
      <w:bodyDiv w:val="1"/>
      <w:marLeft w:val="0"/>
      <w:marRight w:val="0"/>
      <w:marTop w:val="0"/>
      <w:marBottom w:val="0"/>
      <w:divBdr>
        <w:top w:val="none" w:sz="0" w:space="0" w:color="auto"/>
        <w:left w:val="none" w:sz="0" w:space="0" w:color="auto"/>
        <w:bottom w:val="none" w:sz="0" w:space="0" w:color="auto"/>
        <w:right w:val="none" w:sz="0" w:space="0" w:color="auto"/>
      </w:divBdr>
    </w:div>
    <w:div w:id="2001617759">
      <w:bodyDiv w:val="1"/>
      <w:marLeft w:val="0"/>
      <w:marRight w:val="0"/>
      <w:marTop w:val="0"/>
      <w:marBottom w:val="0"/>
      <w:divBdr>
        <w:top w:val="none" w:sz="0" w:space="0" w:color="auto"/>
        <w:left w:val="none" w:sz="0" w:space="0" w:color="auto"/>
        <w:bottom w:val="none" w:sz="0" w:space="0" w:color="auto"/>
        <w:right w:val="none" w:sz="0" w:space="0" w:color="auto"/>
      </w:divBdr>
    </w:div>
    <w:div w:id="2003971786">
      <w:bodyDiv w:val="1"/>
      <w:marLeft w:val="0"/>
      <w:marRight w:val="0"/>
      <w:marTop w:val="0"/>
      <w:marBottom w:val="0"/>
      <w:divBdr>
        <w:top w:val="none" w:sz="0" w:space="0" w:color="auto"/>
        <w:left w:val="none" w:sz="0" w:space="0" w:color="auto"/>
        <w:bottom w:val="none" w:sz="0" w:space="0" w:color="auto"/>
        <w:right w:val="none" w:sz="0" w:space="0" w:color="auto"/>
      </w:divBdr>
    </w:div>
    <w:div w:id="2047943706">
      <w:bodyDiv w:val="1"/>
      <w:marLeft w:val="0"/>
      <w:marRight w:val="0"/>
      <w:marTop w:val="0"/>
      <w:marBottom w:val="0"/>
      <w:divBdr>
        <w:top w:val="none" w:sz="0" w:space="0" w:color="auto"/>
        <w:left w:val="none" w:sz="0" w:space="0" w:color="auto"/>
        <w:bottom w:val="none" w:sz="0" w:space="0" w:color="auto"/>
        <w:right w:val="none" w:sz="0" w:space="0" w:color="auto"/>
      </w:divBdr>
    </w:div>
    <w:div w:id="2082174737">
      <w:bodyDiv w:val="1"/>
      <w:marLeft w:val="0"/>
      <w:marRight w:val="0"/>
      <w:marTop w:val="0"/>
      <w:marBottom w:val="0"/>
      <w:divBdr>
        <w:top w:val="none" w:sz="0" w:space="0" w:color="auto"/>
        <w:left w:val="none" w:sz="0" w:space="0" w:color="auto"/>
        <w:bottom w:val="none" w:sz="0" w:space="0" w:color="auto"/>
        <w:right w:val="none" w:sz="0" w:space="0" w:color="auto"/>
      </w:divBdr>
    </w:div>
    <w:div w:id="2089306206">
      <w:bodyDiv w:val="1"/>
      <w:marLeft w:val="0"/>
      <w:marRight w:val="0"/>
      <w:marTop w:val="0"/>
      <w:marBottom w:val="0"/>
      <w:divBdr>
        <w:top w:val="none" w:sz="0" w:space="0" w:color="auto"/>
        <w:left w:val="none" w:sz="0" w:space="0" w:color="auto"/>
        <w:bottom w:val="none" w:sz="0" w:space="0" w:color="auto"/>
        <w:right w:val="none" w:sz="0" w:space="0" w:color="auto"/>
      </w:divBdr>
    </w:div>
    <w:div w:id="2092970553">
      <w:bodyDiv w:val="1"/>
      <w:marLeft w:val="0"/>
      <w:marRight w:val="0"/>
      <w:marTop w:val="0"/>
      <w:marBottom w:val="0"/>
      <w:divBdr>
        <w:top w:val="none" w:sz="0" w:space="0" w:color="auto"/>
        <w:left w:val="none" w:sz="0" w:space="0" w:color="auto"/>
        <w:bottom w:val="none" w:sz="0" w:space="0" w:color="auto"/>
        <w:right w:val="none" w:sz="0" w:space="0" w:color="auto"/>
      </w:divBdr>
    </w:div>
    <w:div w:id="211413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54eecc5-e26c-4620-b240-5a8bb326c33d}" enabled="1" method="Privilege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Template>
  <TotalTime>35</TotalTime>
  <Pages>63</Pages>
  <Words>18103</Words>
  <Characters>103189</Characters>
  <Application>Microsoft Office Word</Application>
  <DocSecurity>0</DocSecurity>
  <Lines>859</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Shelton</dc:creator>
  <cp:keywords/>
  <dc:description/>
  <cp:lastModifiedBy>Kelley, Tyrice D CIV USARMY 1 SPACEB (USA)</cp:lastModifiedBy>
  <cp:revision>45</cp:revision>
  <cp:lastPrinted>2025-02-15T17:10:00Z</cp:lastPrinted>
  <dcterms:created xsi:type="dcterms:W3CDTF">2025-05-08T21:10:00Z</dcterms:created>
  <dcterms:modified xsi:type="dcterms:W3CDTF">2026-02-10T17:14:00Z</dcterms:modified>
</cp:coreProperties>
</file>