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C437" w14:textId="39390559" w:rsidR="00BB47C2" w:rsidRPr="00B139EE" w:rsidRDefault="001D59F0" w:rsidP="00B139EE">
      <w:r>
        <w:rPr>
          <w:noProof/>
        </w:rPr>
        <w:drawing>
          <wp:anchor distT="0" distB="0" distL="114300" distR="114300" simplePos="0" relativeHeight="251668992" behindDoc="0" locked="1" layoutInCell="1" allowOverlap="1" wp14:anchorId="43D356E3" wp14:editId="33BA4EBC">
            <wp:simplePos x="0" y="0"/>
            <wp:positionH relativeFrom="column">
              <wp:posOffset>-213360</wp:posOffset>
            </wp:positionH>
            <wp:positionV relativeFrom="topMargin">
              <wp:posOffset>537210</wp:posOffset>
            </wp:positionV>
            <wp:extent cx="3824605" cy="37465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1EF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604EFBB7" wp14:editId="2B38221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86700" cy="101498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101498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C567" id="Rectangle 4" o:spid="_x0000_s1026" style="position:absolute;margin-left:0;margin-top:0;width:621pt;height:799.2pt;z-index:-251668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" fillcolor="#091f2c [3215]" strokecolor="#353c3f [1604]" strokeweight="1pt">
                <w10:wrap anchorx="page" anchory="page"/>
                <w10:anchorlock/>
              </v:rect>
            </w:pict>
          </mc:Fallback>
        </mc:AlternateContent>
      </w:r>
      <w:r w:rsidR="0077541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30BD22" wp14:editId="5FD49B7D">
                <wp:simplePos x="0" y="0"/>
                <wp:positionH relativeFrom="column">
                  <wp:posOffset>2656205</wp:posOffset>
                </wp:positionH>
                <wp:positionV relativeFrom="paragraph">
                  <wp:posOffset>6941820</wp:posOffset>
                </wp:positionV>
                <wp:extent cx="2269066" cy="1337734"/>
                <wp:effectExtent l="0" t="0" r="1714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066" cy="1337734"/>
                        </a:xfrm>
                        <a:prstGeom prst="rect">
                          <a:avLst/>
                        </a:prstGeom>
                        <a:solidFill>
                          <a:srgbClr val="091F2C"/>
                        </a:solidFill>
                        <a:ln w="6350">
                          <a:solidFill>
                            <a:srgbClr val="091F2C"/>
                          </a:solidFill>
                        </a:ln>
                      </wps:spPr>
                      <wps:txbx>
                        <w:txbxContent>
                          <w:p w14:paraId="2F06CC42" w14:textId="6D4E67B6" w:rsidR="00C003EB" w:rsidRPr="00943407" w:rsidRDefault="00C003EB" w:rsidP="0087647B">
                            <w:pPr>
                              <w:pStyle w:val="MBD-Covercont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30BD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09.15pt;margin-top:546.6pt;width:178.65pt;height:105.3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" fillcolor="#091f2c" strokecolor="#091f2c" strokeweight=".5pt">
                <v:textbox inset="0,0,0,0">
                  <w:txbxContent>
                    <w:p w14:paraId="2F06CC42" w14:textId="6D4E67B6" w:rsidR="00C003EB" w:rsidRPr="00943407" w:rsidRDefault="00C003EB" w:rsidP="0087647B">
                      <w:pPr>
                        <w:pStyle w:val="MBD-Covercontact"/>
                      </w:pPr>
                    </w:p>
                  </w:txbxContent>
                </v:textbox>
              </v:shape>
            </w:pict>
          </mc:Fallback>
        </mc:AlternateContent>
      </w:r>
    </w:p>
    <w:p w14:paraId="7AB745F9" w14:textId="6931C1FB" w:rsidR="00E50125" w:rsidRPr="00201946" w:rsidRDefault="00EB7CC1" w:rsidP="009630EC">
      <w:pPr>
        <w:pStyle w:val="MBD-LargeHeader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9883A2" wp14:editId="305DAA44">
                <wp:simplePos x="0" y="0"/>
                <wp:positionH relativeFrom="margin">
                  <wp:posOffset>-89452</wp:posOffset>
                </wp:positionH>
                <wp:positionV relativeFrom="paragraph">
                  <wp:posOffset>3406471</wp:posOffset>
                </wp:positionV>
                <wp:extent cx="6814268" cy="3949700"/>
                <wp:effectExtent l="0" t="0" r="2476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268" cy="3949700"/>
                        </a:xfrm>
                        <a:prstGeom prst="rect">
                          <a:avLst/>
                        </a:prstGeom>
                        <a:solidFill>
                          <a:srgbClr val="091F2C"/>
                        </a:solidFill>
                        <a:ln w="6350">
                          <a:solidFill>
                            <a:srgbClr val="091F2C"/>
                          </a:solidFill>
                        </a:ln>
                      </wps:spPr>
                      <wps:txbx>
                        <w:txbxContent>
                          <w:p w14:paraId="11C07FEF" w14:textId="34EBA2B6" w:rsidR="00FA5410" w:rsidRDefault="00EB7CC1" w:rsidP="0087647B">
                            <w:pPr>
                              <w:pStyle w:val="MBD-Covertitle"/>
                              <w:rPr>
                                <w:sz w:val="72"/>
                                <w:szCs w:val="72"/>
                              </w:rPr>
                            </w:pPr>
                            <w:r w:rsidRPr="00EB7CC1">
                              <w:rPr>
                                <w:sz w:val="72"/>
                                <w:szCs w:val="72"/>
                              </w:rPr>
                              <w:t>The Critical Role Our Legal System Plays in Maintaining the Strength of Our Capital Markets</w:t>
                            </w:r>
                          </w:p>
                          <w:p w14:paraId="4ECDE281" w14:textId="77777777" w:rsidR="00EB7CC1" w:rsidRPr="00EB7CC1" w:rsidRDefault="00EB7CC1" w:rsidP="0087647B">
                            <w:pPr>
                              <w:pStyle w:val="MBD-Covertitle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994187F" w14:textId="558121F3" w:rsidR="00FC2DC4" w:rsidRPr="00FC2DC4" w:rsidRDefault="00FC2DC4" w:rsidP="0087647B">
                            <w:pPr>
                              <w:pStyle w:val="MBD-Covertitle"/>
                              <w:rPr>
                                <w:sz w:val="56"/>
                                <w:szCs w:val="56"/>
                              </w:rPr>
                            </w:pPr>
                            <w:r w:rsidRPr="00FC2DC4">
                              <w:rPr>
                                <w:sz w:val="56"/>
                                <w:szCs w:val="56"/>
                              </w:rPr>
                              <w:t>Course Materials</w:t>
                            </w:r>
                          </w:p>
                          <w:p w14:paraId="77BA4B15" w14:textId="77777777" w:rsidR="00EB7CC1" w:rsidRDefault="00EB7CC1" w:rsidP="0087647B">
                            <w:pPr>
                              <w:pStyle w:val="MBD-Covertitl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74E8419" w14:textId="29E40D95" w:rsidR="00EB7CC1" w:rsidRPr="00EB7CC1" w:rsidRDefault="00EB7CC1" w:rsidP="0087647B">
                            <w:pPr>
                              <w:pStyle w:val="MBD-Covertitle"/>
                              <w:rPr>
                                <w:sz w:val="40"/>
                                <w:szCs w:val="40"/>
                              </w:rPr>
                            </w:pPr>
                            <w:r w:rsidRPr="00EB7CC1">
                              <w:rPr>
                                <w:sz w:val="40"/>
                                <w:szCs w:val="40"/>
                              </w:rPr>
                              <w:t xml:space="preserve">November </w:t>
                            </w:r>
                            <w:r w:rsidR="00DC24DB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Pr="00EB7CC1">
                              <w:rPr>
                                <w:sz w:val="40"/>
                                <w:szCs w:val="40"/>
                              </w:rPr>
                              <w:t>6, 2023</w:t>
                            </w:r>
                          </w:p>
                          <w:p w14:paraId="73B00D64" w14:textId="406CE645" w:rsidR="00BC7F0D" w:rsidRPr="00EB7CC1" w:rsidRDefault="00EB7CC1" w:rsidP="0087647B">
                            <w:pPr>
                              <w:pStyle w:val="MBD-Covertitle"/>
                              <w:rPr>
                                <w:sz w:val="40"/>
                                <w:szCs w:val="40"/>
                              </w:rPr>
                            </w:pPr>
                            <w:r w:rsidRPr="00EB7CC1">
                              <w:rPr>
                                <w:sz w:val="40"/>
                                <w:szCs w:val="40"/>
                              </w:rPr>
                              <w:t>8:50 am – 9:40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83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7.05pt;margin-top:268.25pt;width:536.55pt;height:31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" fillcolor="#091f2c" strokecolor="#091f2c" strokeweight=".5pt">
                <v:textbox inset="0,0,0,0">
                  <w:txbxContent>
                    <w:p w14:paraId="11C07FEF" w14:textId="34EBA2B6" w:rsidR="00FA5410" w:rsidRDefault="00EB7CC1" w:rsidP="0087647B">
                      <w:pPr>
                        <w:pStyle w:val="MBD-Covertitle"/>
                        <w:rPr>
                          <w:sz w:val="72"/>
                          <w:szCs w:val="72"/>
                        </w:rPr>
                      </w:pPr>
                      <w:r w:rsidRPr="00EB7CC1">
                        <w:rPr>
                          <w:sz w:val="72"/>
                          <w:szCs w:val="72"/>
                        </w:rPr>
                        <w:t>The Critical Role Our Legal System Plays in Maintaining the Strength of Our Capital Markets</w:t>
                      </w:r>
                    </w:p>
                    <w:p w14:paraId="4ECDE281" w14:textId="77777777" w:rsidR="00EB7CC1" w:rsidRPr="00EB7CC1" w:rsidRDefault="00EB7CC1" w:rsidP="0087647B">
                      <w:pPr>
                        <w:pStyle w:val="MBD-Covertitle"/>
                        <w:rPr>
                          <w:sz w:val="72"/>
                          <w:szCs w:val="72"/>
                        </w:rPr>
                      </w:pPr>
                    </w:p>
                    <w:p w14:paraId="5994187F" w14:textId="558121F3" w:rsidR="00FC2DC4" w:rsidRPr="00FC2DC4" w:rsidRDefault="00FC2DC4" w:rsidP="0087647B">
                      <w:pPr>
                        <w:pStyle w:val="MBD-Covertitle"/>
                        <w:rPr>
                          <w:sz w:val="56"/>
                          <w:szCs w:val="56"/>
                        </w:rPr>
                      </w:pPr>
                      <w:r w:rsidRPr="00FC2DC4">
                        <w:rPr>
                          <w:sz w:val="56"/>
                          <w:szCs w:val="56"/>
                        </w:rPr>
                        <w:t>Course Materials</w:t>
                      </w:r>
                    </w:p>
                    <w:p w14:paraId="77BA4B15" w14:textId="77777777" w:rsidR="00EB7CC1" w:rsidRDefault="00EB7CC1" w:rsidP="0087647B">
                      <w:pPr>
                        <w:pStyle w:val="MBD-Covertitle"/>
                        <w:rPr>
                          <w:sz w:val="40"/>
                          <w:szCs w:val="40"/>
                        </w:rPr>
                      </w:pPr>
                    </w:p>
                    <w:p w14:paraId="174E8419" w14:textId="29E40D95" w:rsidR="00EB7CC1" w:rsidRPr="00EB7CC1" w:rsidRDefault="00EB7CC1" w:rsidP="0087647B">
                      <w:pPr>
                        <w:pStyle w:val="MBD-Covertitle"/>
                        <w:rPr>
                          <w:sz w:val="40"/>
                          <w:szCs w:val="40"/>
                        </w:rPr>
                      </w:pPr>
                      <w:r w:rsidRPr="00EB7CC1">
                        <w:rPr>
                          <w:sz w:val="40"/>
                          <w:szCs w:val="40"/>
                        </w:rPr>
                        <w:t xml:space="preserve">November </w:t>
                      </w:r>
                      <w:r w:rsidR="00DC24DB">
                        <w:rPr>
                          <w:sz w:val="40"/>
                          <w:szCs w:val="40"/>
                        </w:rPr>
                        <w:t>1</w:t>
                      </w:r>
                      <w:r w:rsidRPr="00EB7CC1">
                        <w:rPr>
                          <w:sz w:val="40"/>
                          <w:szCs w:val="40"/>
                        </w:rPr>
                        <w:t>6, 2023</w:t>
                      </w:r>
                    </w:p>
                    <w:p w14:paraId="73B00D64" w14:textId="406CE645" w:rsidR="00BC7F0D" w:rsidRPr="00EB7CC1" w:rsidRDefault="00EB7CC1" w:rsidP="0087647B">
                      <w:pPr>
                        <w:pStyle w:val="MBD-Covertitle"/>
                        <w:rPr>
                          <w:sz w:val="40"/>
                          <w:szCs w:val="40"/>
                        </w:rPr>
                      </w:pPr>
                      <w:r w:rsidRPr="00EB7CC1">
                        <w:rPr>
                          <w:sz w:val="40"/>
                          <w:szCs w:val="40"/>
                        </w:rPr>
                        <w:t>8:50 am – 9:40 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DC4">
        <w:rPr>
          <w:noProof/>
        </w:rPr>
        <w:drawing>
          <wp:anchor distT="0" distB="0" distL="114300" distR="114300" simplePos="0" relativeHeight="251670016" behindDoc="1" locked="0" layoutInCell="1" allowOverlap="1" wp14:anchorId="559B8A20" wp14:editId="31945879">
            <wp:simplePos x="0" y="0"/>
            <wp:positionH relativeFrom="column">
              <wp:posOffset>-156210</wp:posOffset>
            </wp:positionH>
            <wp:positionV relativeFrom="paragraph">
              <wp:posOffset>49530</wp:posOffset>
            </wp:positionV>
            <wp:extent cx="2499314" cy="612775"/>
            <wp:effectExtent l="0" t="0" r="0" b="0"/>
            <wp:wrapNone/>
            <wp:docPr id="8" name="Picture 8" descr="A logo with a glob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a globe and a cro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14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0125" w:rsidRPr="00201946" w:rsidSect="00D87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936" w:bottom="1440" w:left="936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6D604" w14:textId="77777777" w:rsidR="00B07A3F" w:rsidRDefault="00B07A3F" w:rsidP="006437A0">
      <w:r>
        <w:separator/>
      </w:r>
    </w:p>
  </w:endnote>
  <w:endnote w:type="continuationSeparator" w:id="0">
    <w:p w14:paraId="147C18F6" w14:textId="77777777" w:rsidR="00B07A3F" w:rsidRDefault="00B07A3F" w:rsidP="0064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FDBC8" w14:textId="77777777" w:rsidR="00676DC7" w:rsidRDefault="00676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F4E1" w14:textId="77777777" w:rsidR="005B5EE0" w:rsidRDefault="00C97C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81578EF" wp14:editId="3ACD1E40">
              <wp:simplePos x="0" y="0"/>
              <wp:positionH relativeFrom="column">
                <wp:posOffset>6081395</wp:posOffset>
              </wp:positionH>
              <wp:positionV relativeFrom="page">
                <wp:posOffset>9418955</wp:posOffset>
              </wp:positionV>
              <wp:extent cx="564515" cy="440690"/>
              <wp:effectExtent l="0" t="0" r="698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440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5328A1" w14:textId="77777777" w:rsidR="00C97C95" w:rsidRPr="00F551CB" w:rsidRDefault="0005341E" w:rsidP="00184C11">
                          <w:pPr>
                            <w:pStyle w:val="MBD-Pagenumber"/>
                            <w:rPr>
                              <w:color w:val="091F2C" w:themeColor="text2"/>
                            </w:rPr>
                          </w:pPr>
                          <w:r w:rsidRPr="00F551CB">
                            <w:rPr>
                              <w:color w:val="091F2C" w:themeColor="text2"/>
                            </w:rPr>
                            <w:t xml:space="preserve">- </w:t>
                          </w:r>
                          <w:r w:rsidRPr="00F551CB">
                            <w:rPr>
                              <w:rFonts w:eastAsiaTheme="minorEastAsia"/>
                              <w:color w:val="091F2C" w:themeColor="text2"/>
                            </w:rPr>
                            <w:fldChar w:fldCharType="begin"/>
                          </w:r>
                          <w:r w:rsidRPr="00F551CB">
                            <w:rPr>
                              <w:color w:val="091F2C" w:themeColor="text2"/>
                            </w:rPr>
                            <w:instrText xml:space="preserve"> PAGE    \* MERGEFORMAT </w:instrText>
                          </w:r>
                          <w:r w:rsidRPr="00F551CB">
                            <w:rPr>
                              <w:rFonts w:eastAsiaTheme="minorEastAsia"/>
                              <w:color w:val="091F2C" w:themeColor="text2"/>
                            </w:rPr>
                            <w:fldChar w:fldCharType="separate"/>
                          </w:r>
                          <w:r w:rsidRPr="00F551CB">
                            <w:rPr>
                              <w:color w:val="091F2C" w:themeColor="text2"/>
                            </w:rPr>
                            <w:t>1</w:t>
                          </w:r>
                          <w:r w:rsidRPr="00F551CB">
                            <w:rPr>
                              <w:color w:val="091F2C" w:themeColor="text2"/>
                            </w:rPr>
                            <w:fldChar w:fldCharType="end"/>
                          </w:r>
                          <w:r w:rsidRPr="00F551CB">
                            <w:rPr>
                              <w:color w:val="091F2C" w:themeColor="text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578E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478.85pt;margin-top:741.65pt;width:44.45pt;height:3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" fillcolor="white [3201]" stroked="f" strokeweight=".5pt">
              <v:textbox>
                <w:txbxContent>
                  <w:p w14:paraId="175328A1" w14:textId="77777777" w:rsidR="00C97C95" w:rsidRPr="00F551CB" w:rsidRDefault="0005341E" w:rsidP="00184C11">
                    <w:pPr>
                      <w:pStyle w:val="MBD-Pagenumber"/>
                      <w:rPr>
                        <w:color w:val="091F2C" w:themeColor="text2"/>
                      </w:rPr>
                    </w:pPr>
                    <w:r w:rsidRPr="00F551CB">
                      <w:rPr>
                        <w:color w:val="091F2C" w:themeColor="text2"/>
                      </w:rPr>
                      <w:t xml:space="preserve">- </w:t>
                    </w:r>
                    <w:r w:rsidRPr="00F551CB">
                      <w:rPr>
                        <w:rFonts w:eastAsiaTheme="minorEastAsia"/>
                        <w:color w:val="091F2C" w:themeColor="text2"/>
                      </w:rPr>
                      <w:fldChar w:fldCharType="begin"/>
                    </w:r>
                    <w:r w:rsidRPr="00F551CB">
                      <w:rPr>
                        <w:color w:val="091F2C" w:themeColor="text2"/>
                      </w:rPr>
                      <w:instrText xml:space="preserve"> PAGE    \* MERGEFORMAT </w:instrText>
                    </w:r>
                    <w:r w:rsidRPr="00F551CB">
                      <w:rPr>
                        <w:rFonts w:eastAsiaTheme="minorEastAsia"/>
                        <w:color w:val="091F2C" w:themeColor="text2"/>
                      </w:rPr>
                      <w:fldChar w:fldCharType="separate"/>
                    </w:r>
                    <w:r w:rsidRPr="00F551CB">
                      <w:rPr>
                        <w:color w:val="091F2C" w:themeColor="text2"/>
                      </w:rPr>
                      <w:t>1</w:t>
                    </w:r>
                    <w:r w:rsidRPr="00F551CB">
                      <w:rPr>
                        <w:color w:val="091F2C" w:themeColor="text2"/>
                      </w:rPr>
                      <w:fldChar w:fldCharType="end"/>
                    </w:r>
                    <w:r w:rsidRPr="00F551CB">
                      <w:rPr>
                        <w:color w:val="091F2C" w:themeColor="text2"/>
                      </w:rPr>
                      <w:t xml:space="preserve"> -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AC31" w14:textId="77777777" w:rsidR="00676DC7" w:rsidRDefault="00676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2B7F" w14:textId="77777777" w:rsidR="00B07A3F" w:rsidRDefault="00B07A3F" w:rsidP="006437A0">
      <w:r>
        <w:separator/>
      </w:r>
    </w:p>
  </w:footnote>
  <w:footnote w:type="continuationSeparator" w:id="0">
    <w:p w14:paraId="65F3969A" w14:textId="77777777" w:rsidR="00B07A3F" w:rsidRDefault="00B07A3F" w:rsidP="0064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3AF94" w14:textId="77777777" w:rsidR="00676DC7" w:rsidRDefault="00676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E6EEA" w14:textId="77777777" w:rsidR="006437A0" w:rsidRDefault="0073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1F19E41" wp14:editId="4D50E985">
              <wp:simplePos x="0" y="0"/>
              <wp:positionH relativeFrom="column">
                <wp:posOffset>-594360</wp:posOffset>
              </wp:positionH>
              <wp:positionV relativeFrom="page">
                <wp:posOffset>0</wp:posOffset>
              </wp:positionV>
              <wp:extent cx="7823200" cy="731520"/>
              <wp:effectExtent l="0" t="0" r="2540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0" cy="731520"/>
                      </a:xfrm>
                      <a:prstGeom prst="rect">
                        <a:avLst/>
                      </a:prstGeom>
                      <a:solidFill>
                        <a:srgbClr val="091F2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42C6DF" w14:textId="77777777" w:rsidR="00F41263" w:rsidRPr="00F551CB" w:rsidRDefault="00C04549" w:rsidP="00017033">
                          <w:pPr>
                            <w:pStyle w:val="MBD-Headertitle"/>
                          </w:pPr>
                          <w:r w:rsidRPr="00F551CB">
                            <w:t>Doc</w:t>
                          </w:r>
                          <w:r w:rsidR="00017033">
                            <w:t>ument</w:t>
                          </w:r>
                          <w:r w:rsidRPr="00F551CB">
                            <w:t xml:space="preserve">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94360" tIns="45720" rIns="19202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19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6.8pt;margin-top:0;width:616pt;height:57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" fillcolor="#091f2c" strokeweight=".5pt">
              <v:textbox inset="46.8pt,,151.2pt">
                <w:txbxContent>
                  <w:p w14:paraId="7942C6DF" w14:textId="77777777" w:rsidR="00F41263" w:rsidRPr="00F551CB" w:rsidRDefault="00C04549" w:rsidP="00017033">
                    <w:pPr>
                      <w:pStyle w:val="MBD-Headertitle"/>
                    </w:pPr>
                    <w:r w:rsidRPr="00F551CB">
                      <w:t>Doc</w:t>
                    </w:r>
                    <w:r w:rsidR="00017033">
                      <w:t>ument</w:t>
                    </w:r>
                    <w:r w:rsidRPr="00F551CB">
                      <w:t xml:space="preserve"> title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D05AA">
      <w:rPr>
        <w:noProof/>
      </w:rPr>
      <w:drawing>
        <wp:anchor distT="0" distB="0" distL="114300" distR="114300" simplePos="0" relativeHeight="251666432" behindDoc="0" locked="1" layoutInCell="1" allowOverlap="1" wp14:anchorId="341B7F37" wp14:editId="1DEC2A0A">
          <wp:simplePos x="0" y="0"/>
          <wp:positionH relativeFrom="column">
            <wp:posOffset>5557058</wp:posOffset>
          </wp:positionH>
          <wp:positionV relativeFrom="page">
            <wp:posOffset>249382</wp:posOffset>
          </wp:positionV>
          <wp:extent cx="1014984" cy="228657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22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D8BF1" w14:textId="77777777" w:rsidR="00676DC7" w:rsidRDefault="00676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40E4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CE1C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0A4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3C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4C42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A91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287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8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A2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4A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1ED7"/>
    <w:multiLevelType w:val="hybridMultilevel"/>
    <w:tmpl w:val="E8B06E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E4678"/>
    <w:multiLevelType w:val="hybridMultilevel"/>
    <w:tmpl w:val="7E9812D8"/>
    <w:lvl w:ilvl="0" w:tplc="7EFCF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64A47F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2232F"/>
    <w:multiLevelType w:val="hybridMultilevel"/>
    <w:tmpl w:val="D4627386"/>
    <w:lvl w:ilvl="0" w:tplc="BB681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33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D43E0"/>
    <w:multiLevelType w:val="hybridMultilevel"/>
    <w:tmpl w:val="70B4054C"/>
    <w:lvl w:ilvl="0" w:tplc="BB681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33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C0034"/>
    <w:multiLevelType w:val="hybridMultilevel"/>
    <w:tmpl w:val="EFB0F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FD72E5B"/>
    <w:multiLevelType w:val="hybridMultilevel"/>
    <w:tmpl w:val="38F67F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E52CB"/>
    <w:multiLevelType w:val="hybridMultilevel"/>
    <w:tmpl w:val="D520CC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7452E"/>
    <w:multiLevelType w:val="hybridMultilevel"/>
    <w:tmpl w:val="7C4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22051"/>
    <w:multiLevelType w:val="hybridMultilevel"/>
    <w:tmpl w:val="4D16C346"/>
    <w:lvl w:ilvl="0" w:tplc="5182742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982"/>
    <w:multiLevelType w:val="hybridMultilevel"/>
    <w:tmpl w:val="1540C076"/>
    <w:lvl w:ilvl="0" w:tplc="739A5E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84499"/>
    <w:multiLevelType w:val="hybridMultilevel"/>
    <w:tmpl w:val="CF58F0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9671F"/>
    <w:multiLevelType w:val="multilevel"/>
    <w:tmpl w:val="200E0D5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ind w:left="0" w:firstLine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38CF212B"/>
    <w:multiLevelType w:val="hybridMultilevel"/>
    <w:tmpl w:val="643A874C"/>
    <w:lvl w:ilvl="0" w:tplc="5182742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04DA"/>
    <w:multiLevelType w:val="hybridMultilevel"/>
    <w:tmpl w:val="BBD44B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47AEF"/>
    <w:multiLevelType w:val="hybridMultilevel"/>
    <w:tmpl w:val="01F0BD40"/>
    <w:lvl w:ilvl="0" w:tplc="351CC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33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612A8"/>
    <w:multiLevelType w:val="hybridMultilevel"/>
    <w:tmpl w:val="DD90A0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7776FF2"/>
    <w:multiLevelType w:val="hybridMultilevel"/>
    <w:tmpl w:val="E3A023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6797"/>
    <w:multiLevelType w:val="hybridMultilevel"/>
    <w:tmpl w:val="994686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002A2"/>
    <w:multiLevelType w:val="hybridMultilevel"/>
    <w:tmpl w:val="BE60EF44"/>
    <w:lvl w:ilvl="0" w:tplc="CB563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91F2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E50C5"/>
    <w:multiLevelType w:val="hybridMultilevel"/>
    <w:tmpl w:val="9C32DB1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46B9E"/>
    <w:multiLevelType w:val="multilevel"/>
    <w:tmpl w:val="1BF28DD4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Restart w:val="0"/>
      <w:pStyle w:val="Heading6"/>
      <w:lvlText w:val="%6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6">
      <w:start w:val="1"/>
      <w:numFmt w:val="lowerLetter"/>
      <w:pStyle w:val="Heading7"/>
      <w:lvlText w:val="(%7)"/>
      <w:lvlJc w:val="left"/>
      <w:pPr>
        <w:ind w:left="2160" w:hanging="720"/>
      </w:pPr>
      <w:rPr>
        <w:rFonts w:hint="default"/>
        <w:color w:val="auto"/>
      </w:rPr>
    </w:lvl>
    <w:lvl w:ilvl="7">
      <w:start w:val="1"/>
      <w:numFmt w:val="lowerRoman"/>
      <w:pStyle w:val="Heading8"/>
      <w:lvlText w:val="(%8)"/>
      <w:lvlJc w:val="left"/>
      <w:pPr>
        <w:ind w:left="2880" w:hanging="720"/>
      </w:pPr>
      <w:rPr>
        <w:rFonts w:hint="default"/>
        <w:color w:val="auto"/>
      </w:rPr>
    </w:lvl>
    <w:lvl w:ilvl="8">
      <w:start w:val="1"/>
      <w:numFmt w:val="decimal"/>
      <w:pStyle w:val="Heading9"/>
      <w:lvlText w:val="(%9)"/>
      <w:lvlJc w:val="left"/>
      <w:pPr>
        <w:ind w:left="3600" w:hanging="720"/>
      </w:pPr>
      <w:rPr>
        <w:rFonts w:hint="default"/>
        <w:color w:val="auto"/>
      </w:rPr>
    </w:lvl>
  </w:abstractNum>
  <w:abstractNum w:abstractNumId="31" w15:restartNumberingAfterBreak="0">
    <w:nsid w:val="69E97064"/>
    <w:multiLevelType w:val="hybridMultilevel"/>
    <w:tmpl w:val="0F4E77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E2C0D"/>
    <w:multiLevelType w:val="hybridMultilevel"/>
    <w:tmpl w:val="C2B888CE"/>
    <w:lvl w:ilvl="0" w:tplc="5B984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16B6A"/>
    <w:multiLevelType w:val="multilevel"/>
    <w:tmpl w:val="35CAD43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ind w:left="0" w:firstLine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2FB5BDD"/>
    <w:multiLevelType w:val="hybridMultilevel"/>
    <w:tmpl w:val="006EE1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B5347"/>
    <w:multiLevelType w:val="hybridMultilevel"/>
    <w:tmpl w:val="20BE731E"/>
    <w:lvl w:ilvl="0" w:tplc="739A5E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30"/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4"/>
  </w:num>
  <w:num w:numId="22">
    <w:abstractNumId w:val="11"/>
  </w:num>
  <w:num w:numId="23">
    <w:abstractNumId w:val="25"/>
  </w:num>
  <w:num w:numId="24">
    <w:abstractNumId w:val="32"/>
  </w:num>
  <w:num w:numId="25">
    <w:abstractNumId w:val="35"/>
  </w:num>
  <w:num w:numId="26">
    <w:abstractNumId w:val="19"/>
  </w:num>
  <w:num w:numId="27">
    <w:abstractNumId w:val="18"/>
  </w:num>
  <w:num w:numId="28">
    <w:abstractNumId w:val="22"/>
  </w:num>
  <w:num w:numId="29">
    <w:abstractNumId w:val="17"/>
  </w:num>
  <w:num w:numId="30">
    <w:abstractNumId w:val="12"/>
  </w:num>
  <w:num w:numId="31">
    <w:abstractNumId w:val="13"/>
  </w:num>
  <w:num w:numId="32">
    <w:abstractNumId w:val="34"/>
  </w:num>
  <w:num w:numId="33">
    <w:abstractNumId w:val="20"/>
  </w:num>
  <w:num w:numId="34">
    <w:abstractNumId w:val="29"/>
  </w:num>
  <w:num w:numId="35">
    <w:abstractNumId w:val="16"/>
  </w:num>
  <w:num w:numId="36">
    <w:abstractNumId w:val="23"/>
  </w:num>
  <w:num w:numId="37">
    <w:abstractNumId w:val="15"/>
  </w:num>
  <w:num w:numId="38">
    <w:abstractNumId w:val="27"/>
  </w:num>
  <w:num w:numId="39">
    <w:abstractNumId w:val="14"/>
  </w:num>
  <w:num w:numId="40">
    <w:abstractNumId w:val="31"/>
  </w:num>
  <w:num w:numId="41">
    <w:abstractNumId w:val="2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68"/>
    <w:rsid w:val="00017033"/>
    <w:rsid w:val="000244A3"/>
    <w:rsid w:val="00047D28"/>
    <w:rsid w:val="0005341E"/>
    <w:rsid w:val="000610C7"/>
    <w:rsid w:val="000674D1"/>
    <w:rsid w:val="000A7ADA"/>
    <w:rsid w:val="000B3817"/>
    <w:rsid w:val="000D66B3"/>
    <w:rsid w:val="000F055E"/>
    <w:rsid w:val="000F5E9E"/>
    <w:rsid w:val="000F63A7"/>
    <w:rsid w:val="000F6BC6"/>
    <w:rsid w:val="00136C18"/>
    <w:rsid w:val="00154150"/>
    <w:rsid w:val="00154D6A"/>
    <w:rsid w:val="00155AFB"/>
    <w:rsid w:val="001641B9"/>
    <w:rsid w:val="0017411A"/>
    <w:rsid w:val="00184C11"/>
    <w:rsid w:val="001A6090"/>
    <w:rsid w:val="001B2039"/>
    <w:rsid w:val="001C5DA1"/>
    <w:rsid w:val="001D59F0"/>
    <w:rsid w:val="001F06EC"/>
    <w:rsid w:val="001F6401"/>
    <w:rsid w:val="001F770E"/>
    <w:rsid w:val="00201946"/>
    <w:rsid w:val="002174E5"/>
    <w:rsid w:val="00217566"/>
    <w:rsid w:val="002450D3"/>
    <w:rsid w:val="0024595B"/>
    <w:rsid w:val="002470D2"/>
    <w:rsid w:val="00282806"/>
    <w:rsid w:val="002B3CF0"/>
    <w:rsid w:val="002B5116"/>
    <w:rsid w:val="002E593E"/>
    <w:rsid w:val="002F6203"/>
    <w:rsid w:val="0030495E"/>
    <w:rsid w:val="00312AFE"/>
    <w:rsid w:val="00315A43"/>
    <w:rsid w:val="00316DC1"/>
    <w:rsid w:val="003579AF"/>
    <w:rsid w:val="00360F2E"/>
    <w:rsid w:val="00382201"/>
    <w:rsid w:val="00386A52"/>
    <w:rsid w:val="003A04AD"/>
    <w:rsid w:val="003A2408"/>
    <w:rsid w:val="003C610B"/>
    <w:rsid w:val="003D2492"/>
    <w:rsid w:val="003E16E0"/>
    <w:rsid w:val="003E68AD"/>
    <w:rsid w:val="004042DE"/>
    <w:rsid w:val="004137D7"/>
    <w:rsid w:val="00430358"/>
    <w:rsid w:val="004379B8"/>
    <w:rsid w:val="00444264"/>
    <w:rsid w:val="0046139D"/>
    <w:rsid w:val="00464B1A"/>
    <w:rsid w:val="00474476"/>
    <w:rsid w:val="00474490"/>
    <w:rsid w:val="0048466B"/>
    <w:rsid w:val="00490C9F"/>
    <w:rsid w:val="004B274D"/>
    <w:rsid w:val="004B298A"/>
    <w:rsid w:val="004D615B"/>
    <w:rsid w:val="004E549A"/>
    <w:rsid w:val="0050574A"/>
    <w:rsid w:val="00506714"/>
    <w:rsid w:val="00506F9D"/>
    <w:rsid w:val="00516458"/>
    <w:rsid w:val="00525B1D"/>
    <w:rsid w:val="00531EF6"/>
    <w:rsid w:val="00543C32"/>
    <w:rsid w:val="00556E10"/>
    <w:rsid w:val="00582369"/>
    <w:rsid w:val="005878CA"/>
    <w:rsid w:val="005A58B9"/>
    <w:rsid w:val="005B5EE0"/>
    <w:rsid w:val="005C08CF"/>
    <w:rsid w:val="005C2142"/>
    <w:rsid w:val="005D3A44"/>
    <w:rsid w:val="00603126"/>
    <w:rsid w:val="0061047F"/>
    <w:rsid w:val="00613EB3"/>
    <w:rsid w:val="006437A0"/>
    <w:rsid w:val="00645E65"/>
    <w:rsid w:val="0064671B"/>
    <w:rsid w:val="0064753E"/>
    <w:rsid w:val="00647AC1"/>
    <w:rsid w:val="00656727"/>
    <w:rsid w:val="00667B68"/>
    <w:rsid w:val="00676DC7"/>
    <w:rsid w:val="00686B67"/>
    <w:rsid w:val="006B0AED"/>
    <w:rsid w:val="006C0F8C"/>
    <w:rsid w:val="006C4D57"/>
    <w:rsid w:val="006E1EA5"/>
    <w:rsid w:val="006E4C3C"/>
    <w:rsid w:val="007123E7"/>
    <w:rsid w:val="007308A4"/>
    <w:rsid w:val="0077541A"/>
    <w:rsid w:val="00776DDD"/>
    <w:rsid w:val="00784A3B"/>
    <w:rsid w:val="007928B6"/>
    <w:rsid w:val="007A7AF2"/>
    <w:rsid w:val="007C455A"/>
    <w:rsid w:val="007D05AA"/>
    <w:rsid w:val="007D4D2C"/>
    <w:rsid w:val="007D62EE"/>
    <w:rsid w:val="007E2A37"/>
    <w:rsid w:val="007E549A"/>
    <w:rsid w:val="007F02FA"/>
    <w:rsid w:val="008119F6"/>
    <w:rsid w:val="00823BA2"/>
    <w:rsid w:val="00843776"/>
    <w:rsid w:val="00861EBD"/>
    <w:rsid w:val="008745AA"/>
    <w:rsid w:val="0087647B"/>
    <w:rsid w:val="0087662A"/>
    <w:rsid w:val="008811E2"/>
    <w:rsid w:val="008850C0"/>
    <w:rsid w:val="00892514"/>
    <w:rsid w:val="00896F13"/>
    <w:rsid w:val="0089768D"/>
    <w:rsid w:val="00897BCB"/>
    <w:rsid w:val="008A701B"/>
    <w:rsid w:val="008B3B19"/>
    <w:rsid w:val="008C518C"/>
    <w:rsid w:val="008C6976"/>
    <w:rsid w:val="008D0028"/>
    <w:rsid w:val="008D7593"/>
    <w:rsid w:val="008D7EDA"/>
    <w:rsid w:val="008F09DF"/>
    <w:rsid w:val="009070ED"/>
    <w:rsid w:val="00911AD5"/>
    <w:rsid w:val="009174C8"/>
    <w:rsid w:val="00917884"/>
    <w:rsid w:val="00927277"/>
    <w:rsid w:val="00943407"/>
    <w:rsid w:val="0095075A"/>
    <w:rsid w:val="0095279C"/>
    <w:rsid w:val="0095498D"/>
    <w:rsid w:val="00954DFC"/>
    <w:rsid w:val="00960A25"/>
    <w:rsid w:val="00961220"/>
    <w:rsid w:val="009630EC"/>
    <w:rsid w:val="009647FB"/>
    <w:rsid w:val="00976111"/>
    <w:rsid w:val="00986DFE"/>
    <w:rsid w:val="00990037"/>
    <w:rsid w:val="00993FCB"/>
    <w:rsid w:val="009A7D0B"/>
    <w:rsid w:val="009B415E"/>
    <w:rsid w:val="009D2E2F"/>
    <w:rsid w:val="009D36D1"/>
    <w:rsid w:val="009D6B47"/>
    <w:rsid w:val="009D6D75"/>
    <w:rsid w:val="009F4A94"/>
    <w:rsid w:val="009F63A3"/>
    <w:rsid w:val="00A02B63"/>
    <w:rsid w:val="00A04EE1"/>
    <w:rsid w:val="00A26E91"/>
    <w:rsid w:val="00A277AC"/>
    <w:rsid w:val="00A5386E"/>
    <w:rsid w:val="00A6278E"/>
    <w:rsid w:val="00A67F8D"/>
    <w:rsid w:val="00A71791"/>
    <w:rsid w:val="00A77D06"/>
    <w:rsid w:val="00A81566"/>
    <w:rsid w:val="00A9532A"/>
    <w:rsid w:val="00A96143"/>
    <w:rsid w:val="00AC2EC1"/>
    <w:rsid w:val="00AD2838"/>
    <w:rsid w:val="00AE4A95"/>
    <w:rsid w:val="00AF0026"/>
    <w:rsid w:val="00AF6743"/>
    <w:rsid w:val="00B07A3F"/>
    <w:rsid w:val="00B139EE"/>
    <w:rsid w:val="00B53DA8"/>
    <w:rsid w:val="00B61474"/>
    <w:rsid w:val="00B63B7C"/>
    <w:rsid w:val="00B7063A"/>
    <w:rsid w:val="00B71CC9"/>
    <w:rsid w:val="00B75B2D"/>
    <w:rsid w:val="00B9146F"/>
    <w:rsid w:val="00B954F6"/>
    <w:rsid w:val="00B956C1"/>
    <w:rsid w:val="00BA1A67"/>
    <w:rsid w:val="00BB47C2"/>
    <w:rsid w:val="00BC7F0D"/>
    <w:rsid w:val="00C003EB"/>
    <w:rsid w:val="00C04549"/>
    <w:rsid w:val="00C05460"/>
    <w:rsid w:val="00C12161"/>
    <w:rsid w:val="00C12268"/>
    <w:rsid w:val="00C16D1B"/>
    <w:rsid w:val="00C2566C"/>
    <w:rsid w:val="00C34C3F"/>
    <w:rsid w:val="00C42DB3"/>
    <w:rsid w:val="00C43114"/>
    <w:rsid w:val="00C45823"/>
    <w:rsid w:val="00C47E14"/>
    <w:rsid w:val="00C50C39"/>
    <w:rsid w:val="00C76D05"/>
    <w:rsid w:val="00C97C95"/>
    <w:rsid w:val="00CA7217"/>
    <w:rsid w:val="00CB342C"/>
    <w:rsid w:val="00CC0106"/>
    <w:rsid w:val="00CC26C5"/>
    <w:rsid w:val="00CD0E7F"/>
    <w:rsid w:val="00CD1EBC"/>
    <w:rsid w:val="00CD4709"/>
    <w:rsid w:val="00CD51AA"/>
    <w:rsid w:val="00CE32BA"/>
    <w:rsid w:val="00D171EF"/>
    <w:rsid w:val="00D25830"/>
    <w:rsid w:val="00D304A4"/>
    <w:rsid w:val="00D86C93"/>
    <w:rsid w:val="00D87017"/>
    <w:rsid w:val="00D93432"/>
    <w:rsid w:val="00DA6284"/>
    <w:rsid w:val="00DB296C"/>
    <w:rsid w:val="00DC1951"/>
    <w:rsid w:val="00DC24DB"/>
    <w:rsid w:val="00DC3204"/>
    <w:rsid w:val="00DD5BFD"/>
    <w:rsid w:val="00DE5C12"/>
    <w:rsid w:val="00DE68D0"/>
    <w:rsid w:val="00E04E2E"/>
    <w:rsid w:val="00E2072F"/>
    <w:rsid w:val="00E2319F"/>
    <w:rsid w:val="00E25C22"/>
    <w:rsid w:val="00E43F52"/>
    <w:rsid w:val="00E50125"/>
    <w:rsid w:val="00E62862"/>
    <w:rsid w:val="00E75337"/>
    <w:rsid w:val="00E97B2E"/>
    <w:rsid w:val="00EB25C4"/>
    <w:rsid w:val="00EB7CC1"/>
    <w:rsid w:val="00EC7381"/>
    <w:rsid w:val="00ED40B6"/>
    <w:rsid w:val="00EE3791"/>
    <w:rsid w:val="00EE7C16"/>
    <w:rsid w:val="00EF68F9"/>
    <w:rsid w:val="00F24B17"/>
    <w:rsid w:val="00F406BD"/>
    <w:rsid w:val="00F41263"/>
    <w:rsid w:val="00F547E1"/>
    <w:rsid w:val="00F551CB"/>
    <w:rsid w:val="00F74DEA"/>
    <w:rsid w:val="00F82844"/>
    <w:rsid w:val="00FA02E7"/>
    <w:rsid w:val="00FA5410"/>
    <w:rsid w:val="00FC2DC4"/>
    <w:rsid w:val="00FC47CC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71A86"/>
  <w15:chartTrackingRefBased/>
  <w15:docId w15:val="{C7519688-E994-474E-8FFD-620E2A3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9146F"/>
  </w:style>
  <w:style w:type="paragraph" w:styleId="Heading1">
    <w:name w:val="heading 1"/>
    <w:next w:val="Normal"/>
    <w:link w:val="Heading1Char"/>
    <w:uiPriority w:val="9"/>
    <w:rsid w:val="00D304A4"/>
    <w:pPr>
      <w:keepNext/>
      <w:numPr>
        <w:numId w:val="11"/>
      </w:numPr>
      <w:spacing w:after="240"/>
      <w:ind w:right="360"/>
      <w:outlineLvl w:val="0"/>
    </w:pPr>
    <w:rPr>
      <w:rFonts w:eastAsiaTheme="majorEastAsia" w:cstheme="majorBidi"/>
      <w:szCs w:val="32"/>
    </w:rPr>
  </w:style>
  <w:style w:type="paragraph" w:styleId="Heading2">
    <w:name w:val="heading 2"/>
    <w:next w:val="Normal"/>
    <w:link w:val="Heading2Char"/>
    <w:uiPriority w:val="9"/>
    <w:rsid w:val="00D304A4"/>
    <w:pPr>
      <w:keepNext/>
      <w:numPr>
        <w:ilvl w:val="1"/>
        <w:numId w:val="11"/>
      </w:numPr>
      <w:spacing w:after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next w:val="Normal"/>
    <w:link w:val="Heading3Char"/>
    <w:uiPriority w:val="9"/>
    <w:rsid w:val="00D304A4"/>
    <w:pPr>
      <w:keepNext/>
      <w:keepLines/>
      <w:numPr>
        <w:ilvl w:val="2"/>
        <w:numId w:val="11"/>
      </w:num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next w:val="Normal"/>
    <w:link w:val="Heading4Char"/>
    <w:uiPriority w:val="9"/>
    <w:rsid w:val="00F74DEA"/>
    <w:pPr>
      <w:keepNext/>
      <w:keepLines/>
      <w:numPr>
        <w:ilvl w:val="3"/>
        <w:numId w:val="11"/>
      </w:num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next w:val="Normal"/>
    <w:link w:val="Heading5Char"/>
    <w:uiPriority w:val="9"/>
    <w:rsid w:val="00AF0026"/>
    <w:pPr>
      <w:keepNext/>
      <w:keepLines/>
      <w:numPr>
        <w:ilvl w:val="4"/>
        <w:numId w:val="11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next w:val="Normal"/>
    <w:link w:val="Heading6Char"/>
    <w:uiPriority w:val="9"/>
    <w:unhideWhenUsed/>
    <w:rsid w:val="00DA6284"/>
    <w:pPr>
      <w:numPr>
        <w:ilvl w:val="5"/>
        <w:numId w:val="11"/>
      </w:num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next w:val="Normal"/>
    <w:link w:val="Heading7Char"/>
    <w:uiPriority w:val="9"/>
    <w:unhideWhenUsed/>
    <w:rsid w:val="00EB25C4"/>
    <w:pPr>
      <w:numPr>
        <w:ilvl w:val="6"/>
        <w:numId w:val="11"/>
      </w:numPr>
      <w:spacing w:after="240"/>
      <w:jc w:val="both"/>
      <w:outlineLvl w:val="6"/>
    </w:pPr>
    <w:rPr>
      <w:rFonts w:eastAsiaTheme="majorEastAsia" w:cstheme="majorBidi"/>
      <w:iCs/>
    </w:rPr>
  </w:style>
  <w:style w:type="paragraph" w:styleId="Heading8">
    <w:name w:val="heading 8"/>
    <w:next w:val="Normal"/>
    <w:link w:val="Heading8Char"/>
    <w:uiPriority w:val="9"/>
    <w:unhideWhenUsed/>
    <w:rsid w:val="00C42DB3"/>
    <w:pPr>
      <w:numPr>
        <w:ilvl w:val="7"/>
        <w:numId w:val="11"/>
      </w:num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E43F52"/>
    <w:pPr>
      <w:numPr>
        <w:ilvl w:val="8"/>
        <w:numId w:val="11"/>
      </w:numPr>
      <w:spacing w:before="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4A4"/>
    <w:rPr>
      <w:rFonts w:eastAsiaTheme="majorEastAsia" w:cstheme="majorBidi"/>
      <w:szCs w:val="32"/>
    </w:rPr>
  </w:style>
  <w:style w:type="paragraph" w:customStyle="1" w:styleId="Plain">
    <w:name w:val="Plain"/>
    <w:rsid w:val="00EB25C4"/>
  </w:style>
  <w:style w:type="character" w:customStyle="1" w:styleId="Heading2Char">
    <w:name w:val="Heading 2 Char"/>
    <w:basedOn w:val="DefaultParagraphFont"/>
    <w:link w:val="Heading2"/>
    <w:uiPriority w:val="9"/>
    <w:rsid w:val="00D304A4"/>
    <w:rPr>
      <w:rFonts w:eastAsiaTheme="majorEastAsia" w:cstheme="majorBidi"/>
      <w:szCs w:val="26"/>
    </w:rPr>
  </w:style>
  <w:style w:type="paragraph" w:customStyle="1" w:styleId="Sectionendasterix">
    <w:name w:val="Section_end asterix"/>
    <w:basedOn w:val="MBD-BodyText"/>
    <w:rsid w:val="009630EC"/>
    <w:pPr>
      <w:spacing w:before="480" w:after="480"/>
      <w:jc w:val="center"/>
    </w:pPr>
    <w:rPr>
      <w:color w:val="374550"/>
    </w:rPr>
  </w:style>
  <w:style w:type="character" w:customStyle="1" w:styleId="Heading3Char">
    <w:name w:val="Heading 3 Char"/>
    <w:basedOn w:val="DefaultParagraphFont"/>
    <w:link w:val="Heading3"/>
    <w:uiPriority w:val="9"/>
    <w:rsid w:val="00D304A4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F74DE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0026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DA6284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EB25C4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42DB3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3F52"/>
    <w:rPr>
      <w:rFonts w:eastAsiaTheme="majorEastAsia" w:cstheme="majorBidi"/>
      <w:iCs/>
      <w:szCs w:val="21"/>
    </w:rPr>
  </w:style>
  <w:style w:type="paragraph" w:styleId="Title">
    <w:name w:val="Title"/>
    <w:next w:val="Normal"/>
    <w:link w:val="TitleChar"/>
    <w:uiPriority w:val="10"/>
    <w:rsid w:val="00E43F52"/>
    <w:pPr>
      <w:keepNext/>
      <w:spacing w:after="240"/>
      <w:jc w:val="center"/>
    </w:pPr>
    <w:rPr>
      <w:rFonts w:ascii="Times New Roman Bold" w:eastAsiaTheme="majorEastAsia" w:hAnsi="Times New Roman Bold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F52"/>
    <w:rPr>
      <w:rFonts w:ascii="Times New Roman Bold" w:eastAsiaTheme="majorEastAsia" w:hAnsi="Times New Roman Bold" w:cstheme="majorBidi"/>
      <w:b/>
      <w:caps/>
      <w:szCs w:val="56"/>
    </w:rPr>
  </w:style>
  <w:style w:type="paragraph" w:styleId="Subtitle">
    <w:name w:val="Subtitle"/>
    <w:next w:val="Normal"/>
    <w:link w:val="SubtitleChar"/>
    <w:uiPriority w:val="11"/>
    <w:rsid w:val="00AE4A95"/>
    <w:pPr>
      <w:keepNext/>
      <w:numPr>
        <w:ilvl w:val="1"/>
      </w:numPr>
      <w:spacing w:after="24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4A95"/>
    <w:rPr>
      <w:rFonts w:eastAsiaTheme="minorEastAsia"/>
      <w:szCs w:val="22"/>
    </w:rPr>
  </w:style>
  <w:style w:type="paragraph" w:styleId="TOCHeading">
    <w:name w:val="TOC Heading"/>
    <w:next w:val="Normal"/>
    <w:uiPriority w:val="39"/>
    <w:unhideWhenUsed/>
    <w:rsid w:val="0061047F"/>
    <w:pPr>
      <w:keepNext/>
      <w:spacing w:after="240"/>
      <w:jc w:val="center"/>
    </w:pPr>
    <w:rPr>
      <w:rFonts w:eastAsiaTheme="majorEastAsia" w:cstheme="majorBidi"/>
      <w:b/>
      <w:caps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D0E7F"/>
    <w:pPr>
      <w:spacing w:before="120" w:after="120" w:line="300" w:lineRule="exact"/>
      <w:ind w:left="720" w:right="720" w:hanging="720"/>
    </w:pPr>
    <w:rPr>
      <w:rFonts w:ascii="Calibri" w:hAnsi="Calibri"/>
      <w:color w:val="374550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892514"/>
    <w:pPr>
      <w:spacing w:before="120" w:after="120" w:line="300" w:lineRule="exact"/>
      <w:ind w:left="1440" w:right="720" w:hanging="720"/>
    </w:pPr>
    <w:rPr>
      <w:rFonts w:ascii="Calibri" w:hAnsi="Calibri"/>
      <w:color w:val="37455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C05460"/>
    <w:pPr>
      <w:spacing w:before="120" w:after="120" w:line="300" w:lineRule="exact"/>
      <w:ind w:left="2160" w:right="720" w:hanging="720"/>
    </w:pPr>
    <w:rPr>
      <w:rFonts w:ascii="Calibri" w:hAnsi="Calibri"/>
      <w:color w:val="374550"/>
      <w:sz w:val="22"/>
    </w:rPr>
  </w:style>
  <w:style w:type="paragraph" w:styleId="Header">
    <w:name w:val="header"/>
    <w:basedOn w:val="Normal"/>
    <w:link w:val="HeaderChar"/>
    <w:uiPriority w:val="99"/>
    <w:unhideWhenUsed/>
    <w:rsid w:val="00643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7A0"/>
  </w:style>
  <w:style w:type="paragraph" w:styleId="Footer">
    <w:name w:val="footer"/>
    <w:basedOn w:val="Normal"/>
    <w:link w:val="FooterChar"/>
    <w:uiPriority w:val="99"/>
    <w:unhideWhenUsed/>
    <w:rsid w:val="00643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7A0"/>
  </w:style>
  <w:style w:type="paragraph" w:customStyle="1" w:styleId="MBD-LargeHeader">
    <w:name w:val="MBD - Large Header"/>
    <w:basedOn w:val="Normal"/>
    <w:link w:val="MBD-LargeHeaderChar"/>
    <w:qFormat/>
    <w:rsid w:val="00D87017"/>
    <w:pPr>
      <w:spacing w:after="120"/>
    </w:pPr>
    <w:rPr>
      <w:rFonts w:ascii="Calibri" w:eastAsia="Calibri" w:hAnsi="Calibri" w:cs="Calibri"/>
      <w:b/>
      <w:bCs/>
      <w:color w:val="091F2C" w:themeColor="text2"/>
      <w:sz w:val="48"/>
      <w:szCs w:val="40"/>
    </w:rPr>
  </w:style>
  <w:style w:type="paragraph" w:customStyle="1" w:styleId="MBD-SmallHeader">
    <w:name w:val="MBD - Small Header"/>
    <w:basedOn w:val="Normal"/>
    <w:link w:val="MBD-SmallHeaderChar"/>
    <w:qFormat/>
    <w:rsid w:val="00FC47CC"/>
    <w:pPr>
      <w:spacing w:before="120" w:after="120" w:line="460" w:lineRule="exact"/>
      <w:jc w:val="both"/>
    </w:pPr>
    <w:rPr>
      <w:rFonts w:ascii="Calibri" w:eastAsia="Calibri" w:hAnsi="Calibri" w:cs="Calibri"/>
      <w:b/>
      <w:color w:val="EF3340" w:themeColor="accent4"/>
      <w:sz w:val="40"/>
      <w:szCs w:val="40"/>
    </w:rPr>
  </w:style>
  <w:style w:type="character" w:customStyle="1" w:styleId="MBD-LargeHeaderChar">
    <w:name w:val="MBD - Large Header Char"/>
    <w:basedOn w:val="DefaultParagraphFont"/>
    <w:link w:val="MBD-LargeHeader"/>
    <w:rsid w:val="00D87017"/>
    <w:rPr>
      <w:rFonts w:ascii="Calibri" w:eastAsia="Calibri" w:hAnsi="Calibri" w:cs="Calibri"/>
      <w:b/>
      <w:bCs/>
      <w:color w:val="091F2C" w:themeColor="text2"/>
      <w:sz w:val="48"/>
      <w:szCs w:val="40"/>
    </w:rPr>
  </w:style>
  <w:style w:type="character" w:customStyle="1" w:styleId="MBD-SmallHeaderChar">
    <w:name w:val="MBD - Small Header Char"/>
    <w:basedOn w:val="DefaultParagraphFont"/>
    <w:link w:val="MBD-SmallHeader"/>
    <w:rsid w:val="00FC47CC"/>
    <w:rPr>
      <w:rFonts w:ascii="Calibri" w:eastAsia="Calibri" w:hAnsi="Calibri" w:cs="Calibri"/>
      <w:b/>
      <w:color w:val="EF3340" w:themeColor="accent4"/>
      <w:sz w:val="40"/>
      <w:szCs w:val="40"/>
    </w:rPr>
  </w:style>
  <w:style w:type="paragraph" w:customStyle="1" w:styleId="MBD-BodyText">
    <w:name w:val="MBD - Body Text"/>
    <w:basedOn w:val="Normal"/>
    <w:link w:val="MBD-BodyTextChar"/>
    <w:qFormat/>
    <w:rsid w:val="00017033"/>
    <w:pPr>
      <w:spacing w:before="120" w:after="120" w:line="300" w:lineRule="exact"/>
      <w:jc w:val="both"/>
    </w:pPr>
    <w:rPr>
      <w:rFonts w:ascii="Calibri" w:eastAsia="Calibri" w:hAnsi="Calibri" w:cs="Calibri"/>
      <w:color w:val="091F2C" w:themeColor="text2"/>
      <w:sz w:val="22"/>
      <w:szCs w:val="22"/>
    </w:rPr>
  </w:style>
  <w:style w:type="character" w:customStyle="1" w:styleId="MBD-BodyTextChar">
    <w:name w:val="MBD - Body Text Char"/>
    <w:basedOn w:val="DefaultParagraphFont"/>
    <w:link w:val="MBD-BodyText"/>
    <w:rsid w:val="00017033"/>
    <w:rPr>
      <w:rFonts w:ascii="Calibri" w:eastAsia="Calibri" w:hAnsi="Calibri" w:cs="Calibri"/>
      <w:color w:val="091F2C" w:themeColor="text2"/>
      <w:sz w:val="22"/>
      <w:szCs w:val="22"/>
    </w:rPr>
  </w:style>
  <w:style w:type="paragraph" w:customStyle="1" w:styleId="MBD-BodyAccentStyle">
    <w:name w:val="MBD - Body Accent Style"/>
    <w:basedOn w:val="MBD-BodyText"/>
    <w:rsid w:val="005878CA"/>
    <w:pPr>
      <w:jc w:val="left"/>
    </w:pPr>
    <w:rPr>
      <w:b/>
      <w:bCs/>
      <w:i/>
      <w:iCs/>
      <w:color w:val="091F2C"/>
    </w:rPr>
  </w:style>
  <w:style w:type="paragraph" w:customStyle="1" w:styleId="MBD-Accolades">
    <w:name w:val="MBD - Accolades"/>
    <w:basedOn w:val="MBD-BodyText"/>
    <w:link w:val="MBD-AccoladesChar"/>
    <w:rsid w:val="00DE68D0"/>
    <w:pPr>
      <w:pBdr>
        <w:left w:val="single" w:sz="24" w:space="4" w:color="EE3224"/>
      </w:pBdr>
      <w:jc w:val="left"/>
    </w:pPr>
    <w:rPr>
      <w:color w:val="374550"/>
    </w:rPr>
  </w:style>
  <w:style w:type="character" w:customStyle="1" w:styleId="MBD-AccoladesChar">
    <w:name w:val="MBD - Accolades Char"/>
    <w:basedOn w:val="MBD-BodyTextChar"/>
    <w:link w:val="MBD-Accolades"/>
    <w:rsid w:val="00DE68D0"/>
    <w:rPr>
      <w:rFonts w:ascii="Calibri" w:eastAsia="Calibri" w:hAnsi="Calibri" w:cs="Calibri"/>
      <w:color w:val="374550"/>
      <w:sz w:val="22"/>
      <w:szCs w:val="22"/>
    </w:rPr>
  </w:style>
  <w:style w:type="paragraph" w:customStyle="1" w:styleId="MBD-TableofContentsHeader">
    <w:name w:val="MBD - Table of Contents Header"/>
    <w:basedOn w:val="MBD-LargeHeader"/>
    <w:link w:val="MBD-TableofContentsHeaderChar"/>
    <w:qFormat/>
    <w:rsid w:val="00A9532A"/>
  </w:style>
  <w:style w:type="character" w:customStyle="1" w:styleId="MBD-TableofContentsHeaderChar">
    <w:name w:val="MBD - Table of Contents Header Char"/>
    <w:basedOn w:val="MBD-LargeHeaderChar"/>
    <w:link w:val="MBD-TableofContentsHeader"/>
    <w:rsid w:val="00A9532A"/>
    <w:rPr>
      <w:rFonts w:ascii="Calibri" w:eastAsia="Calibri" w:hAnsi="Calibri" w:cs="Calibri"/>
      <w:b/>
      <w:bCs/>
      <w:color w:val="091F2C" w:themeColor="text2"/>
      <w:sz w:val="48"/>
      <w:szCs w:val="40"/>
    </w:rPr>
  </w:style>
  <w:style w:type="character" w:styleId="Hyperlink">
    <w:name w:val="Hyperlink"/>
    <w:basedOn w:val="DefaultParagraphFont"/>
    <w:uiPriority w:val="99"/>
    <w:unhideWhenUsed/>
    <w:rsid w:val="003D2492"/>
    <w:rPr>
      <w:color w:val="EF3340" w:themeColor="hyperlink"/>
      <w:u w:val="single"/>
    </w:rPr>
  </w:style>
  <w:style w:type="paragraph" w:customStyle="1" w:styleId="MBD-SubheadRed">
    <w:name w:val="MBD - Subhead Red"/>
    <w:basedOn w:val="Normal"/>
    <w:link w:val="MBD-SubheadRedChar"/>
    <w:qFormat/>
    <w:rsid w:val="008B3B19"/>
    <w:pPr>
      <w:spacing w:before="120" w:after="120" w:line="380" w:lineRule="exact"/>
    </w:pPr>
    <w:rPr>
      <w:rFonts w:ascii="Calibri" w:eastAsia="Calibri" w:hAnsi="Calibri" w:cs="Calibri"/>
      <w:b/>
      <w:color w:val="EF3340"/>
      <w:sz w:val="28"/>
      <w:szCs w:val="32"/>
    </w:rPr>
  </w:style>
  <w:style w:type="character" w:customStyle="1" w:styleId="MBD-SubheadRedChar">
    <w:name w:val="MBD - Subhead Red Char"/>
    <w:basedOn w:val="DefaultParagraphFont"/>
    <w:link w:val="MBD-SubheadRed"/>
    <w:rsid w:val="008B3B19"/>
    <w:rPr>
      <w:rFonts w:ascii="Calibri" w:eastAsia="Calibri" w:hAnsi="Calibri" w:cs="Calibri"/>
      <w:b/>
      <w:color w:val="EF3340"/>
      <w:sz w:val="28"/>
      <w:szCs w:val="32"/>
    </w:rPr>
  </w:style>
  <w:style w:type="paragraph" w:customStyle="1" w:styleId="MBD-BioName">
    <w:name w:val="MBD - Bio Name"/>
    <w:basedOn w:val="MBD-BodyText"/>
    <w:link w:val="MBD-BioNameChar"/>
    <w:qFormat/>
    <w:rsid w:val="00FC47CC"/>
    <w:rPr>
      <w:b/>
      <w:bCs/>
      <w:color w:val="EF3340" w:themeColor="accent4"/>
    </w:rPr>
  </w:style>
  <w:style w:type="character" w:customStyle="1" w:styleId="MBD-BioNameChar">
    <w:name w:val="MBD - Bio Name Char"/>
    <w:basedOn w:val="DefaultParagraphFont"/>
    <w:link w:val="MBD-BioName"/>
    <w:rsid w:val="00FC47CC"/>
    <w:rPr>
      <w:rFonts w:ascii="Calibri" w:eastAsia="Calibri" w:hAnsi="Calibri" w:cs="Calibri"/>
      <w:b/>
      <w:bCs/>
      <w:color w:val="EF3340" w:themeColor="accent4"/>
      <w:sz w:val="22"/>
      <w:szCs w:val="22"/>
    </w:rPr>
  </w:style>
  <w:style w:type="paragraph" w:customStyle="1" w:styleId="MBD-SubheadBlue">
    <w:name w:val="MBD - Subhead Blue"/>
    <w:basedOn w:val="MBD-BodyText"/>
    <w:qFormat/>
    <w:rsid w:val="00017033"/>
    <w:pPr>
      <w:spacing w:line="380" w:lineRule="exact"/>
      <w:jc w:val="left"/>
    </w:pPr>
    <w:rPr>
      <w:b/>
      <w:sz w:val="28"/>
    </w:rPr>
  </w:style>
  <w:style w:type="paragraph" w:styleId="ListParagraph">
    <w:name w:val="List Paragraph"/>
    <w:basedOn w:val="Normal"/>
    <w:uiPriority w:val="34"/>
    <w:rsid w:val="00315A43"/>
    <w:pPr>
      <w:spacing w:after="240" w:line="259" w:lineRule="auto"/>
      <w:ind w:left="720"/>
    </w:pPr>
    <w:rPr>
      <w:rFonts w:asciiTheme="minorHAnsi" w:hAnsiTheme="minorHAnsi"/>
      <w:sz w:val="22"/>
      <w:szCs w:val="22"/>
      <w:lang w:val="en-GB"/>
    </w:rPr>
  </w:style>
  <w:style w:type="paragraph" w:customStyle="1" w:styleId="MBD-SmallSubsectionHeader">
    <w:name w:val="MBD - Small Subsection Header"/>
    <w:basedOn w:val="MBD-BodyText"/>
    <w:qFormat/>
    <w:rsid w:val="00F551CB"/>
    <w:rPr>
      <w:b/>
      <w:bCs/>
    </w:rPr>
  </w:style>
  <w:style w:type="paragraph" w:customStyle="1" w:styleId="MBD-Headertitle">
    <w:name w:val="MBD - Header title"/>
    <w:basedOn w:val="Normal"/>
    <w:link w:val="MBD-HeadertitleChar"/>
    <w:qFormat/>
    <w:rsid w:val="00017033"/>
    <w:pPr>
      <w:spacing w:before="300" w:after="300"/>
    </w:pPr>
    <w:rPr>
      <w:rFonts w:asciiTheme="minorHAnsi" w:hAnsiTheme="minorHAnsi" w:cstheme="minorHAnsi"/>
      <w:b/>
      <w:bCs/>
      <w:color w:val="FFFFFF" w:themeColor="background1"/>
      <w:sz w:val="32"/>
      <w:szCs w:val="32"/>
    </w:rPr>
  </w:style>
  <w:style w:type="paragraph" w:customStyle="1" w:styleId="MBD-Pagenumber">
    <w:name w:val="MBD - Page number"/>
    <w:basedOn w:val="Normal"/>
    <w:link w:val="MBD-PagenumberChar"/>
    <w:qFormat/>
    <w:rsid w:val="00FC47CC"/>
    <w:pPr>
      <w:pBdr>
        <w:top w:val="single" w:sz="24" w:space="4" w:color="EF3340" w:themeColor="accent4"/>
      </w:pBdr>
      <w:jc w:val="center"/>
    </w:pPr>
    <w:rPr>
      <w:rFonts w:asciiTheme="minorHAnsi" w:eastAsiaTheme="majorEastAsia" w:hAnsiTheme="minorHAnsi" w:cstheme="minorHAnsi"/>
      <w:color w:val="091F2C"/>
      <w:sz w:val="22"/>
      <w:szCs w:val="22"/>
    </w:rPr>
  </w:style>
  <w:style w:type="character" w:customStyle="1" w:styleId="MBD-HeadertitleChar">
    <w:name w:val="MBD - Header title Char"/>
    <w:basedOn w:val="DefaultParagraphFont"/>
    <w:link w:val="MBD-Headertitle"/>
    <w:rsid w:val="00017033"/>
    <w:rPr>
      <w:rFonts w:asciiTheme="minorHAnsi" w:hAnsiTheme="minorHAnsi" w:cstheme="minorHAnsi"/>
      <w:b/>
      <w:bCs/>
      <w:color w:val="FFFFFF" w:themeColor="background1"/>
      <w:sz w:val="32"/>
      <w:szCs w:val="32"/>
    </w:rPr>
  </w:style>
  <w:style w:type="paragraph" w:customStyle="1" w:styleId="MBD-Coversubtitle">
    <w:name w:val="MBD - Cover subtitle"/>
    <w:basedOn w:val="Normal"/>
    <w:qFormat/>
    <w:rsid w:val="0087647B"/>
    <w:rPr>
      <w:rFonts w:ascii="Calibri" w:hAnsi="Calibri" w:cs="Calibri"/>
      <w:b/>
      <w:bCs/>
      <w:i/>
      <w:iCs/>
      <w:color w:val="CED2D5" w:themeColor="accent3"/>
      <w:sz w:val="40"/>
      <w:szCs w:val="40"/>
    </w:rPr>
  </w:style>
  <w:style w:type="character" w:customStyle="1" w:styleId="MBD-PagenumberChar">
    <w:name w:val="MBD - Page number Char"/>
    <w:basedOn w:val="DefaultParagraphFont"/>
    <w:link w:val="MBD-Pagenumber"/>
    <w:rsid w:val="00FC47CC"/>
    <w:rPr>
      <w:rFonts w:asciiTheme="minorHAnsi" w:eastAsiaTheme="majorEastAsia" w:hAnsiTheme="minorHAnsi" w:cstheme="minorHAnsi"/>
      <w:color w:val="091F2C"/>
      <w:sz w:val="22"/>
      <w:szCs w:val="22"/>
    </w:rPr>
  </w:style>
  <w:style w:type="paragraph" w:customStyle="1" w:styleId="MBD-Covertitle">
    <w:name w:val="MBD - Cover title"/>
    <w:basedOn w:val="Normal"/>
    <w:rsid w:val="0087647B"/>
    <w:rPr>
      <w:rFonts w:ascii="Calibri" w:hAnsi="Calibri" w:cstheme="minorHAnsi"/>
      <w:b/>
      <w:bCs/>
      <w:color w:val="FFFFFF" w:themeColor="background1"/>
      <w:sz w:val="88"/>
      <w:szCs w:val="88"/>
    </w:rPr>
  </w:style>
  <w:style w:type="paragraph" w:customStyle="1" w:styleId="MBD-Covercontact">
    <w:name w:val="MBD - Cover contact"/>
    <w:basedOn w:val="Normal"/>
    <w:qFormat/>
    <w:rsid w:val="0087647B"/>
    <w:pPr>
      <w:spacing w:line="259" w:lineRule="auto"/>
    </w:pPr>
    <w:rPr>
      <w:rFonts w:ascii="Calibri Light" w:hAnsi="Calibri Light" w:cs="Calibri"/>
      <w:color w:val="FFFFFF" w:themeColor="background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47C2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BG Color Palette">
      <a:dk1>
        <a:sysClr val="windowText" lastClr="000000"/>
      </a:dk1>
      <a:lt1>
        <a:sysClr val="window" lastClr="FFFFFF"/>
      </a:lt1>
      <a:dk2>
        <a:srgbClr val="091F2C"/>
      </a:dk2>
      <a:lt2>
        <a:srgbClr val="3A4C56"/>
      </a:lt2>
      <a:accent1>
        <a:srgbClr val="6B7980"/>
      </a:accent1>
      <a:accent2>
        <a:srgbClr val="9DA5AB"/>
      </a:accent2>
      <a:accent3>
        <a:srgbClr val="CED2D5"/>
      </a:accent3>
      <a:accent4>
        <a:srgbClr val="EF3340"/>
      </a:accent4>
      <a:accent5>
        <a:srgbClr val="6695AA"/>
      </a:accent5>
      <a:accent6>
        <a:srgbClr val="99B9C6"/>
      </a:accent6>
      <a:hlink>
        <a:srgbClr val="EF3340"/>
      </a:hlink>
      <a:folHlink>
        <a:srgbClr val="6B7980"/>
      </a:folHlink>
    </a:clrScheme>
    <a:fontScheme name="BLB&amp;G Font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2DDB-7A85-4D0A-8CCA-8908E64A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Olney</dc:creator>
  <cp:keywords/>
  <dc:description/>
  <cp:lastModifiedBy>Akua Akyea</cp:lastModifiedBy>
  <cp:revision>2</cp:revision>
  <dcterms:created xsi:type="dcterms:W3CDTF">2023-11-10T20:45:00Z</dcterms:created>
  <dcterms:modified xsi:type="dcterms:W3CDTF">2023-11-10T20:45:00Z</dcterms:modified>
</cp:coreProperties>
</file>