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D331" w14:textId="6BD6AEEF" w:rsidR="00B21BEC" w:rsidRPr="00E2697B" w:rsidRDefault="00A209A5">
      <w:pPr>
        <w:rPr>
          <w:sz w:val="20"/>
          <w:szCs w:val="20"/>
        </w:rPr>
      </w:pPr>
      <w:r w:rsidRPr="00E2697B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44B2A7" wp14:editId="381D1682">
                <wp:simplePos x="0" y="0"/>
                <wp:positionH relativeFrom="column">
                  <wp:posOffset>3124200</wp:posOffset>
                </wp:positionH>
                <wp:positionV relativeFrom="page">
                  <wp:posOffset>609600</wp:posOffset>
                </wp:positionV>
                <wp:extent cx="3699510" cy="1016000"/>
                <wp:effectExtent l="0" t="0" r="1524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600CE" w14:textId="20758A2A" w:rsidR="00123104" w:rsidRDefault="00123104" w:rsidP="00920D8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Covid-19</w:t>
                            </w:r>
                            <w:r w:rsidR="00920D8C">
                              <w:rPr>
                                <w:sz w:val="44"/>
                                <w:szCs w:val="44"/>
                              </w:rPr>
                              <w:t xml:space="preserve"> and Preschool</w:t>
                            </w:r>
                          </w:p>
                          <w:p w14:paraId="3CD3728B" w14:textId="40AC6891" w:rsidR="00A92031" w:rsidRPr="009879AB" w:rsidRDefault="00EB7D63" w:rsidP="00920D8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79A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Updated Protocol </w:t>
                            </w:r>
                            <w:r w:rsidR="00445B92">
                              <w:rPr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9879AB">
                              <w:rPr>
                                <w:color w:val="FF0000"/>
                                <w:sz w:val="28"/>
                                <w:szCs w:val="28"/>
                              </w:rPr>
                              <w:t>/</w:t>
                            </w:r>
                            <w:r w:rsidR="00445B92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9879AB">
                              <w:rPr>
                                <w:color w:val="FF0000"/>
                                <w:sz w:val="28"/>
                                <w:szCs w:val="28"/>
                              </w:rPr>
                              <w:t>/2022</w:t>
                            </w:r>
                            <w:r w:rsidR="000A10D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4B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48pt;width:291.3pt;height:8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TNGQIAABEEAAAOAAAAZHJzL2Uyb0RvYy54bWysU9tu2zAMfR+wfxD0vtjOkqwx4hRdsg4D&#10;ugvQ7QMUWY6FyaJGKbGzry8lp2mwvQ3zgyCa1CF5eLi6HTrDjgq9BlvxYpJzpqyEWtt9xX98v39z&#10;w5kPwtbCgFUVPynPb9evX616V6optGBqhYxArC97V/E2BFdmmZet6oSfgFOWnA1gJwKZuM9qFD2h&#10;dyab5vki6wFrhyCV9/R3Ozr5OuE3jZLha9N4FZipONUW0onp3MUzW69EuUfhWi3PZYh/qKIT2lLS&#10;C9RWBMEOqP+C6rRE8NCEiYQug6bRUqUeqJsi/6Obx1Y4lXohcry70OT/H6z8cnx035CF4T0MNMDU&#10;hHcPIH96ZmHTCrtXd4jQt0rUlLiIlGW98+X5aaTalz6C7PrPUNOQxSFAAhoa7CIr1CcjdBrA6UK6&#10;GgKT9PPtYrmcF+SS5CvyYpHnaSyZKJ+fO/Tho4KOxUvFkaaa4MXxwYdYjiifQ2I2C/famDRZY1lf&#10;8eV8Oh8bA6Pr6IxhHve7jUF2FFEb6Uu9kec6LCJvhW/HuJpuo2g6HUi5RncVv7k8FmWk6YOtU/Yg&#10;tBnvVKGxZ94iVSNpYdgNFBj520F9IgYRRoXSRtGlBfzNWU/qrLj/dRCoODOfLE1hWcxmUc7JmM3f&#10;TcnAa8/u2iOsJKiKy4CcjcYmpCUY6bqjeTU6MflSy7la0l0i+LwjUdjXdop62eT1EwAAAP//AwBQ&#10;SwMEFAAGAAgAAAAhAGU546jiAAAACwEAAA8AAABkcnMvZG93bnJldi54bWxMj0FPwzAMhe9I/IfI&#10;SNxYurIVWupOgAQcdupAk7hlTdZWa5yqybrCr8c7jZNlv6fn7+WryXZiNINvHSHMZxEIQ5XTLdUI&#10;X59vd48gfFCkVefIIPwYD6vi+ipXmXYnKs24CbXgEPKZQmhC6DMpfdUYq/zM9YZY27vBqsDrUEs9&#10;qBOH207GUZRIq1riD43qzWtjqsPmaBHut+/xr2r79X77sh4P38vyY56WiLc30/MTiGCmcDHDGZ/R&#10;oWCmnTuS9qJDWKQxdwkIacLzbIgeFgmIHUK85JMscvm/Q/EHAAD//wMAUEsBAi0AFAAGAAgAAAAh&#10;ALaDOJL+AAAA4QEAABMAAAAAAAAAAAAAAAAAAAAAAFtDb250ZW50X1R5cGVzXS54bWxQSwECLQAU&#10;AAYACAAAACEAOP0h/9YAAACUAQAACwAAAAAAAAAAAAAAAAAvAQAAX3JlbHMvLnJlbHNQSwECLQAU&#10;AAYACAAAACEA7uL0zRkCAAARBAAADgAAAAAAAAAAAAAAAAAuAgAAZHJzL2Uyb0RvYy54bWxQSwEC&#10;LQAUAAYACAAAACEAZTnjqOIAAAALAQAADwAAAAAAAAAAAAAAAABzBAAAZHJzL2Rvd25yZXYueG1s&#10;UEsFBgAAAAAEAAQA8wAAAIIFAAAAAA==&#10;" filled="f">
                <v:stroke dashstyle="dash"/>
                <v:textbox>
                  <w:txbxContent>
                    <w:p w14:paraId="122600CE" w14:textId="20758A2A" w:rsidR="00123104" w:rsidRDefault="00123104" w:rsidP="00920D8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Covid-19</w:t>
                      </w:r>
                      <w:r w:rsidR="00920D8C">
                        <w:rPr>
                          <w:sz w:val="44"/>
                          <w:szCs w:val="44"/>
                        </w:rPr>
                        <w:t xml:space="preserve"> and Preschool</w:t>
                      </w:r>
                    </w:p>
                    <w:p w14:paraId="3CD3728B" w14:textId="40AC6891" w:rsidR="00A92031" w:rsidRPr="009879AB" w:rsidRDefault="00EB7D63" w:rsidP="00920D8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879AB">
                        <w:rPr>
                          <w:color w:val="FF0000"/>
                          <w:sz w:val="28"/>
                          <w:szCs w:val="28"/>
                        </w:rPr>
                        <w:t xml:space="preserve">Updated Protocol </w:t>
                      </w:r>
                      <w:r w:rsidR="00445B92">
                        <w:rPr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9879AB">
                        <w:rPr>
                          <w:color w:val="FF0000"/>
                          <w:sz w:val="28"/>
                          <w:szCs w:val="28"/>
                        </w:rPr>
                        <w:t>/</w:t>
                      </w:r>
                      <w:r w:rsidR="00445B92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9879AB">
                        <w:rPr>
                          <w:color w:val="FF0000"/>
                          <w:sz w:val="28"/>
                          <w:szCs w:val="28"/>
                        </w:rPr>
                        <w:t>/2022</w:t>
                      </w:r>
                      <w:r w:rsidR="000A10D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9F10FB" w14:textId="77777777" w:rsidR="00B21BEC" w:rsidRPr="00E2697B" w:rsidRDefault="00B21BEC">
      <w:pPr>
        <w:rPr>
          <w:sz w:val="20"/>
          <w:szCs w:val="20"/>
        </w:rPr>
      </w:pPr>
    </w:p>
    <w:p w14:paraId="4E8145B2" w14:textId="77777777" w:rsidR="00B21BEC" w:rsidRPr="00E2697B" w:rsidRDefault="00B21BEC">
      <w:pPr>
        <w:rPr>
          <w:sz w:val="20"/>
          <w:szCs w:val="20"/>
        </w:rPr>
      </w:pPr>
    </w:p>
    <w:p w14:paraId="66D56A41" w14:textId="77777777" w:rsidR="00B21BEC" w:rsidRPr="00E2697B" w:rsidRDefault="00B21BEC">
      <w:pPr>
        <w:rPr>
          <w:sz w:val="20"/>
          <w:szCs w:val="20"/>
        </w:rPr>
      </w:pPr>
    </w:p>
    <w:p w14:paraId="7594D9DD" w14:textId="77777777" w:rsidR="00A209A5" w:rsidRPr="00E2697B" w:rsidRDefault="00A209A5"/>
    <w:p w14:paraId="3CDD3355" w14:textId="6980FEDB" w:rsidR="00123104" w:rsidRPr="00E2697B" w:rsidRDefault="00B21BEC">
      <w:pPr>
        <w:rPr>
          <w:rFonts w:ascii="Arial" w:hAnsi="Arial" w:cs="Arial"/>
        </w:rPr>
      </w:pPr>
      <w:r w:rsidRPr="00E2697B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421623E6" wp14:editId="408043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954145" cy="18542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97B">
        <w:rPr>
          <w:rFonts w:ascii="Arial" w:hAnsi="Arial" w:cs="Arial"/>
        </w:rPr>
        <w:t xml:space="preserve">Calvary Lutheran Preschool </w:t>
      </w:r>
      <w:r w:rsidR="00123104" w:rsidRPr="00E2697B">
        <w:rPr>
          <w:rFonts w:ascii="Arial" w:hAnsi="Arial" w:cs="Arial"/>
        </w:rPr>
        <w:t>is happy to offer</w:t>
      </w:r>
      <w:r w:rsidRPr="00E2697B">
        <w:rPr>
          <w:rFonts w:ascii="Arial" w:hAnsi="Arial" w:cs="Arial"/>
        </w:rPr>
        <w:t xml:space="preserve"> </w:t>
      </w:r>
      <w:r w:rsidR="00123104" w:rsidRPr="00E2697B">
        <w:rPr>
          <w:rFonts w:ascii="Arial" w:hAnsi="Arial" w:cs="Arial"/>
        </w:rPr>
        <w:t>in-person classes</w:t>
      </w:r>
      <w:r w:rsidRPr="00E2697B">
        <w:rPr>
          <w:rFonts w:ascii="Arial" w:hAnsi="Arial" w:cs="Arial"/>
        </w:rPr>
        <w:t xml:space="preserve"> for the </w:t>
      </w:r>
      <w:r w:rsidR="00123104" w:rsidRPr="00E2697B">
        <w:rPr>
          <w:rFonts w:ascii="Arial" w:hAnsi="Arial" w:cs="Arial"/>
        </w:rPr>
        <w:t>2021-22</w:t>
      </w:r>
      <w:r w:rsidRPr="00E2697B">
        <w:rPr>
          <w:rFonts w:ascii="Arial" w:hAnsi="Arial" w:cs="Arial"/>
        </w:rPr>
        <w:t xml:space="preserve"> school year</w:t>
      </w:r>
      <w:r w:rsidR="00123104" w:rsidRPr="00E2697B">
        <w:rPr>
          <w:rFonts w:ascii="Arial" w:hAnsi="Arial" w:cs="Arial"/>
        </w:rPr>
        <w:t>. We will</w:t>
      </w:r>
      <w:r w:rsidRPr="00E2697B">
        <w:rPr>
          <w:rFonts w:ascii="Arial" w:hAnsi="Arial" w:cs="Arial"/>
        </w:rPr>
        <w:t xml:space="preserve"> follow</w:t>
      </w:r>
      <w:r w:rsidR="00123104" w:rsidRPr="00E2697B">
        <w:rPr>
          <w:rFonts w:ascii="Arial" w:hAnsi="Arial" w:cs="Arial"/>
        </w:rPr>
        <w:t xml:space="preserve"> </w:t>
      </w:r>
      <w:r w:rsidRPr="00E2697B">
        <w:rPr>
          <w:rFonts w:ascii="Arial" w:hAnsi="Arial" w:cs="Arial"/>
        </w:rPr>
        <w:t xml:space="preserve">ODE Early Learning Division Health and Safety Guidelines for </w:t>
      </w:r>
      <w:r w:rsidR="00123104" w:rsidRPr="00E2697B">
        <w:rPr>
          <w:rFonts w:ascii="Arial" w:hAnsi="Arial" w:cs="Arial"/>
        </w:rPr>
        <w:t>Registered Family Programs</w:t>
      </w:r>
      <w:r w:rsidRPr="00E2697B">
        <w:rPr>
          <w:rFonts w:ascii="Arial" w:hAnsi="Arial" w:cs="Arial"/>
        </w:rPr>
        <w:t xml:space="preserve">. Following the ODE guidelines means </w:t>
      </w:r>
      <w:r w:rsidR="00123104" w:rsidRPr="00E2697B">
        <w:rPr>
          <w:rFonts w:ascii="Arial" w:hAnsi="Arial" w:cs="Arial"/>
        </w:rPr>
        <w:t xml:space="preserve">some </w:t>
      </w:r>
      <w:r w:rsidRPr="00E2697B">
        <w:rPr>
          <w:rFonts w:ascii="Arial" w:hAnsi="Arial" w:cs="Arial"/>
        </w:rPr>
        <w:t>changes in the way we run our program</w:t>
      </w:r>
      <w:r w:rsidR="00123104" w:rsidRPr="00E2697B">
        <w:rPr>
          <w:rFonts w:ascii="Arial" w:hAnsi="Arial" w:cs="Arial"/>
        </w:rPr>
        <w:t>.</w:t>
      </w:r>
      <w:r w:rsidRPr="00E2697B">
        <w:rPr>
          <w:rFonts w:ascii="Arial" w:hAnsi="Arial" w:cs="Arial"/>
        </w:rPr>
        <w:t xml:space="preserve"> </w:t>
      </w:r>
      <w:r w:rsidR="00123104" w:rsidRPr="00E2697B">
        <w:rPr>
          <w:rFonts w:ascii="Arial" w:hAnsi="Arial" w:cs="Arial"/>
        </w:rPr>
        <w:t xml:space="preserve">It is our goal to offer a program that is as safe as possible for children, </w:t>
      </w:r>
      <w:r w:rsidR="007D284C" w:rsidRPr="00E2697B">
        <w:rPr>
          <w:rFonts w:ascii="Arial" w:hAnsi="Arial" w:cs="Arial"/>
        </w:rPr>
        <w:t>parents,</w:t>
      </w:r>
      <w:r w:rsidR="00DE4C48" w:rsidRPr="00E2697B">
        <w:rPr>
          <w:rFonts w:ascii="Arial" w:hAnsi="Arial" w:cs="Arial"/>
        </w:rPr>
        <w:t xml:space="preserve"> and teachers</w:t>
      </w:r>
      <w:r w:rsidR="00123104" w:rsidRPr="00E2697B">
        <w:rPr>
          <w:rFonts w:ascii="Arial" w:hAnsi="Arial" w:cs="Arial"/>
        </w:rPr>
        <w:t xml:space="preserve">. We will always be conservative in our approach to safety. </w:t>
      </w:r>
    </w:p>
    <w:p w14:paraId="3792AFCB" w14:textId="77777777" w:rsidR="00D724E9" w:rsidRPr="00E2697B" w:rsidRDefault="00D724E9" w:rsidP="00D724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697B">
        <w:rPr>
          <w:rFonts w:ascii="Arial" w:hAnsi="Arial" w:cs="Arial"/>
          <w:sz w:val="24"/>
          <w:szCs w:val="24"/>
        </w:rPr>
        <w:t>We will b</w:t>
      </w:r>
      <w:r w:rsidR="002950AF" w:rsidRPr="00E2697B">
        <w:rPr>
          <w:rFonts w:ascii="Arial" w:hAnsi="Arial" w:cs="Arial"/>
          <w:sz w:val="24"/>
          <w:szCs w:val="24"/>
        </w:rPr>
        <w:t xml:space="preserve">e flexible </w:t>
      </w:r>
    </w:p>
    <w:p w14:paraId="0FB69012" w14:textId="6D016331" w:rsidR="00123104" w:rsidRPr="00E2697B" w:rsidRDefault="00123104" w:rsidP="00D724E9">
      <w:pPr>
        <w:rPr>
          <w:rFonts w:ascii="Arial" w:hAnsi="Arial" w:cs="Arial"/>
        </w:rPr>
      </w:pPr>
      <w:r w:rsidRPr="00E2697B">
        <w:rPr>
          <w:rFonts w:ascii="Arial" w:hAnsi="Arial" w:cs="Arial"/>
        </w:rPr>
        <w:t xml:space="preserve">This year will require flexibility from </w:t>
      </w:r>
      <w:r w:rsidR="00DE4C48" w:rsidRPr="00E2697B">
        <w:rPr>
          <w:rFonts w:ascii="Arial" w:hAnsi="Arial" w:cs="Arial"/>
        </w:rPr>
        <w:t xml:space="preserve">teachers, </w:t>
      </w:r>
      <w:proofErr w:type="gramStart"/>
      <w:r w:rsidR="00DE4C48" w:rsidRPr="00E2697B">
        <w:rPr>
          <w:rFonts w:ascii="Arial" w:hAnsi="Arial" w:cs="Arial"/>
        </w:rPr>
        <w:t>parents</w:t>
      </w:r>
      <w:proofErr w:type="gramEnd"/>
      <w:r w:rsidR="00DE4C48" w:rsidRPr="00E2697B">
        <w:rPr>
          <w:rFonts w:ascii="Arial" w:hAnsi="Arial" w:cs="Arial"/>
        </w:rPr>
        <w:t xml:space="preserve"> and students</w:t>
      </w:r>
      <w:r w:rsidRPr="00E2697B">
        <w:rPr>
          <w:rFonts w:ascii="Arial" w:hAnsi="Arial" w:cs="Arial"/>
        </w:rPr>
        <w:t>. We may experience:</w:t>
      </w:r>
    </w:p>
    <w:p w14:paraId="42D8BFA1" w14:textId="77777777" w:rsidR="00123104" w:rsidRPr="00E2697B" w:rsidRDefault="00123104" w:rsidP="001231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697B">
        <w:rPr>
          <w:rFonts w:ascii="Arial" w:hAnsi="Arial" w:cs="Arial"/>
        </w:rPr>
        <w:t>Covid-19 potential exposure</w:t>
      </w:r>
    </w:p>
    <w:p w14:paraId="0B280C30" w14:textId="77777777" w:rsidR="00123104" w:rsidRPr="00E2697B" w:rsidRDefault="00123104" w:rsidP="001231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697B">
        <w:rPr>
          <w:rFonts w:ascii="Arial" w:hAnsi="Arial" w:cs="Arial"/>
        </w:rPr>
        <w:t>Covid-19 outbreak</w:t>
      </w:r>
    </w:p>
    <w:p w14:paraId="31F470AE" w14:textId="24185A96" w:rsidR="00123104" w:rsidRPr="00E2697B" w:rsidRDefault="00123104" w:rsidP="001231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697B">
        <w:rPr>
          <w:rFonts w:ascii="Arial" w:hAnsi="Arial" w:cs="Arial"/>
        </w:rPr>
        <w:t>School closure due to Covid-19</w:t>
      </w:r>
    </w:p>
    <w:p w14:paraId="5557F000" w14:textId="4B776D92" w:rsidR="00D724E9" w:rsidRPr="00E2697B" w:rsidRDefault="00D724E9" w:rsidP="0012310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697B">
        <w:rPr>
          <w:rFonts w:ascii="Arial" w:hAnsi="Arial" w:cs="Arial"/>
        </w:rPr>
        <w:t>Changes in Covid policy and protocols</w:t>
      </w:r>
    </w:p>
    <w:p w14:paraId="700D86C4" w14:textId="059B3CFB" w:rsidR="00DE4C48" w:rsidRPr="00E2697B" w:rsidRDefault="00123104" w:rsidP="00DE4C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2697B">
        <w:rPr>
          <w:rFonts w:ascii="Arial" w:hAnsi="Arial" w:cs="Arial"/>
        </w:rPr>
        <w:t xml:space="preserve">Increased safety measures including, but not limited </w:t>
      </w:r>
      <w:proofErr w:type="gramStart"/>
      <w:r w:rsidRPr="00E2697B">
        <w:rPr>
          <w:rFonts w:ascii="Arial" w:hAnsi="Arial" w:cs="Arial"/>
        </w:rPr>
        <w:t>to:</w:t>
      </w:r>
      <w:proofErr w:type="gramEnd"/>
      <w:r w:rsidRPr="00E2697B">
        <w:rPr>
          <w:rFonts w:ascii="Arial" w:hAnsi="Arial" w:cs="Arial"/>
        </w:rPr>
        <w:t xml:space="preserve"> increased social distancing, more independent play, individual supplies (rather than shared)</w:t>
      </w:r>
      <w:r w:rsidR="00DE3AA7" w:rsidRPr="00E2697B">
        <w:rPr>
          <w:rFonts w:ascii="Arial" w:hAnsi="Arial" w:cs="Arial"/>
        </w:rPr>
        <w:t>, changes in drop off and pick up procedure</w:t>
      </w:r>
    </w:p>
    <w:p w14:paraId="316C3540" w14:textId="5743CF00" w:rsidR="00123104" w:rsidRPr="00E2697B" w:rsidRDefault="00123104" w:rsidP="00123104">
      <w:pPr>
        <w:rPr>
          <w:rFonts w:ascii="Arial" w:hAnsi="Arial" w:cs="Arial"/>
        </w:rPr>
      </w:pPr>
      <w:r w:rsidRPr="00E2697B">
        <w:rPr>
          <w:rFonts w:ascii="Arial" w:hAnsi="Arial" w:cs="Arial"/>
        </w:rPr>
        <w:t xml:space="preserve">We will do everything we can to clearly communicate with you </w:t>
      </w:r>
      <w:proofErr w:type="gramStart"/>
      <w:r w:rsidRPr="00E2697B">
        <w:rPr>
          <w:rFonts w:ascii="Arial" w:hAnsi="Arial" w:cs="Arial"/>
        </w:rPr>
        <w:t>any and all</w:t>
      </w:r>
      <w:proofErr w:type="gramEnd"/>
      <w:r w:rsidRPr="00E2697B">
        <w:rPr>
          <w:rFonts w:ascii="Arial" w:hAnsi="Arial" w:cs="Arial"/>
        </w:rPr>
        <w:t xml:space="preserve"> changes due to Covid-19.</w:t>
      </w:r>
      <w:r w:rsidR="00DE4C48" w:rsidRPr="00E2697B">
        <w:rPr>
          <w:rFonts w:ascii="Arial" w:hAnsi="Arial" w:cs="Arial"/>
        </w:rPr>
        <w:t xml:space="preserve"> Our best method of communication is email. Please make sure you have </w:t>
      </w:r>
      <w:hyperlink r:id="rId7" w:history="1">
        <w:r w:rsidR="00DE4C48" w:rsidRPr="00E2697B">
          <w:rPr>
            <w:rStyle w:val="Hyperlink"/>
            <w:rFonts w:ascii="Arial" w:hAnsi="Arial" w:cs="Arial"/>
          </w:rPr>
          <w:t>hillsboroclp@gmail.com</w:t>
        </w:r>
      </w:hyperlink>
      <w:r w:rsidR="00DE4C48" w:rsidRPr="00E2697B">
        <w:rPr>
          <w:rFonts w:ascii="Arial" w:hAnsi="Arial" w:cs="Arial"/>
        </w:rPr>
        <w:t xml:space="preserve"> your contact list. </w:t>
      </w:r>
    </w:p>
    <w:p w14:paraId="02332BA0" w14:textId="2010C914" w:rsidR="002950AF" w:rsidRPr="00E2697B" w:rsidRDefault="00681CB7">
      <w:pPr>
        <w:rPr>
          <w:rFonts w:ascii="Arial" w:hAnsi="Arial" w:cs="Arial"/>
        </w:rPr>
      </w:pPr>
      <w:r w:rsidRPr="00E2697B">
        <w:rPr>
          <w:rFonts w:ascii="Arial" w:hAnsi="Arial" w:cs="Arial"/>
        </w:rPr>
        <w:t xml:space="preserve"> </w:t>
      </w:r>
    </w:p>
    <w:p w14:paraId="5A286794" w14:textId="77777777" w:rsidR="00292893" w:rsidRDefault="00504273" w:rsidP="002928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Masks are option</w:t>
      </w:r>
      <w:r w:rsidR="00E6123E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>, staff wi</w:t>
      </w:r>
      <w:r w:rsidR="002950AF" w:rsidRPr="00E2697B">
        <w:rPr>
          <w:rFonts w:ascii="Arial" w:hAnsi="Arial" w:cs="Arial"/>
          <w:sz w:val="24"/>
          <w:szCs w:val="24"/>
        </w:rPr>
        <w:t xml:space="preserve">ll </w:t>
      </w:r>
      <w:r>
        <w:rPr>
          <w:rFonts w:ascii="Arial" w:hAnsi="Arial" w:cs="Arial"/>
          <w:sz w:val="24"/>
          <w:szCs w:val="24"/>
        </w:rPr>
        <w:t xml:space="preserve">continue to </w:t>
      </w:r>
      <w:r w:rsidR="002950AF" w:rsidRPr="00E2697B">
        <w:rPr>
          <w:rFonts w:ascii="Arial" w:hAnsi="Arial" w:cs="Arial"/>
          <w:sz w:val="24"/>
          <w:szCs w:val="24"/>
        </w:rPr>
        <w:t>wear masks</w:t>
      </w:r>
      <w:r>
        <w:rPr>
          <w:rFonts w:ascii="Arial" w:hAnsi="Arial" w:cs="Arial"/>
          <w:sz w:val="24"/>
          <w:szCs w:val="24"/>
        </w:rPr>
        <w:t xml:space="preserve"> when around the child</w:t>
      </w:r>
      <w:r w:rsidR="00B83265">
        <w:rPr>
          <w:rFonts w:ascii="Arial" w:hAnsi="Arial" w:cs="Arial"/>
          <w:sz w:val="24"/>
          <w:szCs w:val="24"/>
        </w:rPr>
        <w:t>ren</w:t>
      </w:r>
      <w:r w:rsidR="00E6123E">
        <w:rPr>
          <w:rFonts w:ascii="Arial" w:hAnsi="Arial" w:cs="Arial"/>
          <w:sz w:val="24"/>
          <w:szCs w:val="24"/>
        </w:rPr>
        <w:t>.  Please be respectful of individual choice</w:t>
      </w:r>
      <w:r w:rsidR="00292893">
        <w:rPr>
          <w:rFonts w:ascii="Arial" w:hAnsi="Arial" w:cs="Arial"/>
          <w:sz w:val="24"/>
          <w:szCs w:val="24"/>
        </w:rPr>
        <w:t>s.</w:t>
      </w:r>
    </w:p>
    <w:p w14:paraId="20CDF46E" w14:textId="77777777" w:rsidR="00292893" w:rsidRDefault="00292893" w:rsidP="00292893">
      <w:pPr>
        <w:pStyle w:val="ListParagraph"/>
        <w:rPr>
          <w:rFonts w:ascii="Arial" w:hAnsi="Arial" w:cs="Arial"/>
          <w:sz w:val="24"/>
          <w:szCs w:val="24"/>
        </w:rPr>
      </w:pPr>
    </w:p>
    <w:p w14:paraId="28DFFC11" w14:textId="5B1A7381" w:rsidR="00D93239" w:rsidRPr="00292893" w:rsidRDefault="006A4E2B" w:rsidP="002928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92893">
        <w:rPr>
          <w:rFonts w:ascii="Arial" w:hAnsi="Arial" w:cs="Arial"/>
          <w:sz w:val="24"/>
          <w:szCs w:val="24"/>
        </w:rPr>
        <w:t>We will eliminate risk where we can</w:t>
      </w:r>
    </w:p>
    <w:p w14:paraId="6A95B9AA" w14:textId="3DB18297" w:rsidR="008837AE" w:rsidRPr="00E2697B" w:rsidRDefault="008837AE" w:rsidP="006A4E2B">
      <w:pPr>
        <w:rPr>
          <w:rFonts w:ascii="Arial" w:hAnsi="Arial" w:cs="Arial"/>
        </w:rPr>
      </w:pPr>
      <w:r w:rsidRPr="00E2697B">
        <w:rPr>
          <w:rFonts w:ascii="Arial" w:hAnsi="Arial" w:cs="Arial"/>
        </w:rPr>
        <w:t xml:space="preserve">Health checks will be conducted at the door when children arrive. Depending on current guidance, this could include a temperature check with an infrared thermometer and questions of the adult accompanying the child about Covid exposure. </w:t>
      </w:r>
      <w:r w:rsidR="00920D8C" w:rsidRPr="00E2697B">
        <w:rPr>
          <w:rFonts w:ascii="Arial" w:hAnsi="Arial" w:cs="Arial"/>
        </w:rPr>
        <w:t xml:space="preserve">We will err on the side of caution so please don’t be offended if we ask you to keep your child home that day. </w:t>
      </w:r>
    </w:p>
    <w:p w14:paraId="7E92D2A8" w14:textId="38517F1B" w:rsidR="006A4E2B" w:rsidRPr="00E2697B" w:rsidRDefault="006A4E2B" w:rsidP="006A4E2B">
      <w:pPr>
        <w:rPr>
          <w:rFonts w:ascii="Arial" w:hAnsi="Arial" w:cs="Arial"/>
        </w:rPr>
      </w:pPr>
      <w:r w:rsidRPr="00E2697B">
        <w:rPr>
          <w:rFonts w:ascii="Arial" w:hAnsi="Arial" w:cs="Arial"/>
        </w:rPr>
        <w:t xml:space="preserve">We will have children wash hands frequently </w:t>
      </w:r>
      <w:r w:rsidR="008837AE" w:rsidRPr="00E2697B">
        <w:rPr>
          <w:rFonts w:ascii="Arial" w:hAnsi="Arial" w:cs="Arial"/>
        </w:rPr>
        <w:t xml:space="preserve">and use hand sanitizer when appropriate. </w:t>
      </w:r>
    </w:p>
    <w:p w14:paraId="21E6DDEA" w14:textId="372B8118" w:rsidR="006A4E2B" w:rsidRPr="00E2697B" w:rsidRDefault="00D93239" w:rsidP="006A4E2B">
      <w:pPr>
        <w:rPr>
          <w:rFonts w:ascii="Arial" w:hAnsi="Arial" w:cs="Arial"/>
        </w:rPr>
      </w:pPr>
      <w:r w:rsidRPr="00E2697B">
        <w:rPr>
          <w:rFonts w:ascii="Arial" w:hAnsi="Arial" w:cs="Arial"/>
        </w:rPr>
        <w:t>We will follow all cleaning protocols outlined in the ODE Early Learning Division Guidelines. You are welcome to read these guidelines here</w:t>
      </w:r>
      <w:r w:rsidR="006A4E2B" w:rsidRPr="00E2697B">
        <w:rPr>
          <w:rFonts w:ascii="Arial" w:hAnsi="Arial" w:cs="Arial"/>
        </w:rPr>
        <w:t xml:space="preserve">: </w:t>
      </w:r>
      <w:hyperlink r:id="rId8" w:history="1">
        <w:r w:rsidR="006A4E2B" w:rsidRPr="00E2697B">
          <w:rPr>
            <w:rStyle w:val="Hyperlink"/>
            <w:rFonts w:ascii="Arial" w:hAnsi="Arial" w:cs="Arial"/>
          </w:rPr>
          <w:t>https://oregonearlylearning.com/COVID-19-Resources/For-Providers</w:t>
        </w:r>
      </w:hyperlink>
    </w:p>
    <w:p w14:paraId="201F4C96" w14:textId="6E71FDB9" w:rsidR="00DE4C48" w:rsidRPr="00E2697B" w:rsidRDefault="006A4E2B" w:rsidP="006A4E2B">
      <w:pPr>
        <w:rPr>
          <w:rFonts w:ascii="Arial" w:hAnsi="Arial" w:cs="Arial"/>
        </w:rPr>
      </w:pPr>
      <w:r w:rsidRPr="00E2697B">
        <w:rPr>
          <w:rFonts w:ascii="Arial" w:hAnsi="Arial" w:cs="Arial"/>
        </w:rPr>
        <w:t xml:space="preserve">We will work to improve ventilation in our classrooms </w:t>
      </w:r>
      <w:r w:rsidR="00DE4C48" w:rsidRPr="00E2697B">
        <w:rPr>
          <w:rFonts w:ascii="Arial" w:hAnsi="Arial" w:cs="Arial"/>
        </w:rPr>
        <w:t xml:space="preserve">including opening windows and using fans/air purifiers where appropriate. </w:t>
      </w:r>
    </w:p>
    <w:p w14:paraId="1323DB37" w14:textId="6BC9D6A1" w:rsidR="008837AE" w:rsidRPr="00E2697B" w:rsidRDefault="00DE4C48" w:rsidP="006A4E2B">
      <w:pPr>
        <w:rPr>
          <w:rFonts w:ascii="Arial" w:hAnsi="Arial" w:cs="Arial"/>
        </w:rPr>
      </w:pPr>
      <w:r w:rsidRPr="00E2697B">
        <w:rPr>
          <w:rFonts w:ascii="Arial" w:hAnsi="Arial" w:cs="Arial"/>
        </w:rPr>
        <w:t>W</w:t>
      </w:r>
      <w:r w:rsidR="006A4E2B" w:rsidRPr="00E2697B">
        <w:rPr>
          <w:rFonts w:ascii="Arial" w:hAnsi="Arial" w:cs="Arial"/>
        </w:rPr>
        <w:t xml:space="preserve">e will spend as much time as possible outdoors. Please dress your child appropriately for the weather and outdoor play. </w:t>
      </w:r>
    </w:p>
    <w:p w14:paraId="769E228F" w14:textId="485CAA92" w:rsidR="006A4E2B" w:rsidRPr="00E2697B" w:rsidRDefault="006A4E2B" w:rsidP="006A4E2B">
      <w:pPr>
        <w:rPr>
          <w:rFonts w:ascii="Arial" w:hAnsi="Arial" w:cs="Arial"/>
          <w:sz w:val="24"/>
          <w:szCs w:val="24"/>
        </w:rPr>
      </w:pPr>
      <w:r w:rsidRPr="00E2697B">
        <w:rPr>
          <w:rFonts w:ascii="Arial" w:hAnsi="Arial" w:cs="Arial"/>
          <w:sz w:val="24"/>
          <w:szCs w:val="24"/>
        </w:rPr>
        <w:t xml:space="preserve"> </w:t>
      </w:r>
    </w:p>
    <w:p w14:paraId="6FBDC578" w14:textId="47D3A37E" w:rsidR="006A4E2B" w:rsidRPr="00E2697B" w:rsidRDefault="006A4E2B" w:rsidP="006A4E2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2697B">
        <w:rPr>
          <w:rFonts w:ascii="Arial" w:hAnsi="Arial" w:cs="Arial"/>
          <w:sz w:val="24"/>
          <w:szCs w:val="24"/>
        </w:rPr>
        <w:t>We will follow exclusion protocol as provided by Oregon Early Learning Division</w:t>
      </w:r>
      <w:r w:rsidR="001A09CD" w:rsidRPr="00E2697B">
        <w:rPr>
          <w:rFonts w:ascii="Arial" w:hAnsi="Arial" w:cs="Arial"/>
          <w:sz w:val="24"/>
          <w:szCs w:val="24"/>
        </w:rPr>
        <w:t xml:space="preserve"> </w:t>
      </w:r>
      <w:r w:rsidR="00AE33A6">
        <w:rPr>
          <w:rFonts w:ascii="Arial" w:hAnsi="Arial" w:cs="Arial"/>
          <w:color w:val="FF0000"/>
          <w:sz w:val="24"/>
          <w:szCs w:val="24"/>
        </w:rPr>
        <w:t xml:space="preserve">We will continue to </w:t>
      </w:r>
      <w:r w:rsidR="00C65818">
        <w:rPr>
          <w:rFonts w:ascii="Arial" w:hAnsi="Arial" w:cs="Arial"/>
          <w:color w:val="FF0000"/>
          <w:sz w:val="24"/>
          <w:szCs w:val="24"/>
        </w:rPr>
        <w:t xml:space="preserve">use a more conservative approach with isolation and </w:t>
      </w:r>
      <w:proofErr w:type="gramStart"/>
      <w:r w:rsidR="00C65818">
        <w:rPr>
          <w:rFonts w:ascii="Arial" w:hAnsi="Arial" w:cs="Arial"/>
          <w:color w:val="FF0000"/>
          <w:sz w:val="24"/>
          <w:szCs w:val="24"/>
        </w:rPr>
        <w:t>wearing masks at all times</w:t>
      </w:r>
      <w:proofErr w:type="gramEnd"/>
      <w:r w:rsidR="00C65818">
        <w:rPr>
          <w:rFonts w:ascii="Arial" w:hAnsi="Arial" w:cs="Arial"/>
          <w:color w:val="FF0000"/>
          <w:sz w:val="24"/>
          <w:szCs w:val="24"/>
        </w:rPr>
        <w:t>.</w:t>
      </w:r>
    </w:p>
    <w:p w14:paraId="0CC5021D" w14:textId="77777777" w:rsidR="00A665AA" w:rsidRPr="00E2697B" w:rsidRDefault="00A665AA" w:rsidP="006A4E2B">
      <w:pPr>
        <w:rPr>
          <w:rFonts w:ascii="Arial" w:hAnsi="Arial" w:cs="Arial"/>
        </w:rPr>
      </w:pPr>
    </w:p>
    <w:p w14:paraId="7256EE6B" w14:textId="740ECFFC" w:rsidR="00A665AA" w:rsidRPr="00E2697B" w:rsidRDefault="00AF4749" w:rsidP="006A4E2B">
      <w:pPr>
        <w:rPr>
          <w:rFonts w:ascii="Arial" w:hAnsi="Arial" w:cs="Arial"/>
          <w:color w:val="FF0000"/>
        </w:rPr>
      </w:pPr>
      <w:r w:rsidRPr="00E2697B">
        <w:rPr>
          <w:rFonts w:ascii="Arial" w:hAnsi="Arial" w:cs="Arial"/>
          <w:color w:val="FF0000"/>
        </w:rPr>
        <w:lastRenderedPageBreak/>
        <w:t xml:space="preserve">Covid Positive Child Exclusion Protocol: </w:t>
      </w:r>
      <w:r w:rsidR="00214DCB" w:rsidRPr="00E2697B">
        <w:rPr>
          <w:rFonts w:ascii="Arial" w:hAnsi="Arial" w:cs="Arial"/>
          <w:color w:val="FF0000"/>
        </w:rPr>
        <w:t xml:space="preserve">Child is sent home to quarantine for a minimum of </w:t>
      </w:r>
      <w:r w:rsidR="00044F1A">
        <w:rPr>
          <w:rFonts w:ascii="Arial" w:hAnsi="Arial" w:cs="Arial"/>
          <w:color w:val="FF0000"/>
        </w:rPr>
        <w:t>7</w:t>
      </w:r>
      <w:r w:rsidR="00065AF1">
        <w:rPr>
          <w:rFonts w:ascii="Arial" w:hAnsi="Arial" w:cs="Arial"/>
          <w:color w:val="FF0000"/>
        </w:rPr>
        <w:t xml:space="preserve"> </w:t>
      </w:r>
      <w:r w:rsidR="00214DCB" w:rsidRPr="00E2697B">
        <w:rPr>
          <w:rFonts w:ascii="Arial" w:hAnsi="Arial" w:cs="Arial"/>
          <w:color w:val="FF0000"/>
        </w:rPr>
        <w:t>days. There is no option to test-to-return</w:t>
      </w:r>
      <w:r w:rsidR="00765BFD" w:rsidRPr="00E2697B">
        <w:rPr>
          <w:rFonts w:ascii="Arial" w:hAnsi="Arial" w:cs="Arial"/>
          <w:color w:val="FF0000"/>
        </w:rPr>
        <w:t xml:space="preserve"> before the </w:t>
      </w:r>
      <w:r w:rsidR="00044F1A">
        <w:rPr>
          <w:rFonts w:ascii="Arial" w:hAnsi="Arial" w:cs="Arial"/>
          <w:color w:val="FF0000"/>
        </w:rPr>
        <w:t>7</w:t>
      </w:r>
      <w:r w:rsidR="009E145C">
        <w:rPr>
          <w:rFonts w:ascii="Arial" w:hAnsi="Arial" w:cs="Arial"/>
          <w:color w:val="FF0000"/>
        </w:rPr>
        <w:t xml:space="preserve"> </w:t>
      </w:r>
      <w:r w:rsidR="00765BFD" w:rsidRPr="00E2697B">
        <w:rPr>
          <w:rFonts w:ascii="Arial" w:hAnsi="Arial" w:cs="Arial"/>
          <w:color w:val="FF0000"/>
        </w:rPr>
        <w:t xml:space="preserve">days. </w:t>
      </w:r>
    </w:p>
    <w:p w14:paraId="334502DF" w14:textId="1A74C653" w:rsidR="00765BFD" w:rsidRPr="00E2697B" w:rsidRDefault="00765BFD" w:rsidP="006A4E2B">
      <w:pPr>
        <w:rPr>
          <w:rFonts w:ascii="Arial" w:hAnsi="Arial" w:cs="Arial"/>
          <w:color w:val="FF0000"/>
        </w:rPr>
      </w:pPr>
      <w:r w:rsidRPr="00E2697B">
        <w:rPr>
          <w:rFonts w:ascii="Arial" w:hAnsi="Arial" w:cs="Arial"/>
          <w:color w:val="FF0000"/>
        </w:rPr>
        <w:t>Child EXPOSED to Covid positive or Covid presumptive case (</w:t>
      </w:r>
      <w:r w:rsidR="00217A72" w:rsidRPr="00E2697B">
        <w:rPr>
          <w:rFonts w:ascii="Arial" w:hAnsi="Arial" w:cs="Arial"/>
          <w:color w:val="FF0000"/>
        </w:rPr>
        <w:t xml:space="preserve">at preschool or in the community): </w:t>
      </w:r>
      <w:r w:rsidR="00D37FFE">
        <w:rPr>
          <w:rFonts w:ascii="Arial" w:hAnsi="Arial" w:cs="Arial"/>
          <w:color w:val="FF0000"/>
        </w:rPr>
        <w:t xml:space="preserve">With the new Early Learning Division guidelines, we </w:t>
      </w:r>
      <w:r w:rsidR="001470F7">
        <w:rPr>
          <w:rFonts w:ascii="Arial" w:hAnsi="Arial" w:cs="Arial"/>
          <w:color w:val="FF0000"/>
        </w:rPr>
        <w:t>will no</w:t>
      </w:r>
      <w:r w:rsidR="00D37FFE">
        <w:rPr>
          <w:rFonts w:ascii="Arial" w:hAnsi="Arial" w:cs="Arial"/>
          <w:color w:val="FF0000"/>
        </w:rPr>
        <w:t xml:space="preserve"> longer have to guaranine classes or children who are exposed to Covid.</w:t>
      </w:r>
      <w:r w:rsidR="00F143EA">
        <w:rPr>
          <w:rFonts w:ascii="Arial" w:hAnsi="Arial" w:cs="Arial"/>
          <w:color w:val="FF0000"/>
        </w:rPr>
        <w:t xml:space="preserve">  Please watch closely for symptoms and</w:t>
      </w:r>
      <w:r w:rsidR="001470F7">
        <w:rPr>
          <w:rFonts w:ascii="Arial" w:hAnsi="Arial" w:cs="Arial"/>
          <w:color w:val="FF0000"/>
        </w:rPr>
        <w:t xml:space="preserve"> with any signs of a cold, please keep your child home.</w:t>
      </w:r>
    </w:p>
    <w:p w14:paraId="3ABFC390" w14:textId="6487032A" w:rsidR="00C32591" w:rsidRPr="00E2697B" w:rsidRDefault="008F3E54" w:rsidP="006A4E2B">
      <w:pPr>
        <w:rPr>
          <w:rFonts w:ascii="Arial" w:hAnsi="Arial" w:cs="Arial"/>
          <w:color w:val="FF0000"/>
        </w:rPr>
      </w:pPr>
      <w:r w:rsidRPr="00E2697B">
        <w:rPr>
          <w:rFonts w:ascii="Arial" w:hAnsi="Arial" w:cs="Arial"/>
          <w:color w:val="FF0000"/>
        </w:rPr>
        <w:t xml:space="preserve">Fully </w:t>
      </w:r>
      <w:r w:rsidR="009F12D0" w:rsidRPr="00E2697B">
        <w:rPr>
          <w:rFonts w:ascii="Arial" w:hAnsi="Arial" w:cs="Arial"/>
          <w:color w:val="FF0000"/>
        </w:rPr>
        <w:t xml:space="preserve">Vaccinated Teacher exposed to Covid </w:t>
      </w:r>
      <w:r w:rsidRPr="00E2697B">
        <w:rPr>
          <w:rFonts w:ascii="Arial" w:hAnsi="Arial" w:cs="Arial"/>
          <w:color w:val="FF0000"/>
        </w:rPr>
        <w:t xml:space="preserve">positive or Covid presumptive case (at preschool or in the community): </w:t>
      </w:r>
      <w:r w:rsidR="00F143EA">
        <w:rPr>
          <w:rFonts w:ascii="Arial" w:hAnsi="Arial" w:cs="Arial"/>
          <w:color w:val="FF0000"/>
        </w:rPr>
        <w:t>With the new guidelines as stated above, teachers will no longer have to quarantine after being exposed.</w:t>
      </w:r>
      <w:r w:rsidR="00D46F1A" w:rsidRPr="00E2697B">
        <w:rPr>
          <w:rFonts w:ascii="Arial" w:hAnsi="Arial" w:cs="Arial"/>
          <w:color w:val="FF0000"/>
        </w:rPr>
        <w:t xml:space="preserve"> </w:t>
      </w:r>
      <w:r w:rsidR="006C4E6C">
        <w:rPr>
          <w:rFonts w:ascii="Arial" w:hAnsi="Arial" w:cs="Arial"/>
          <w:color w:val="FF0000"/>
        </w:rPr>
        <w:t xml:space="preserve">We will continue to watch closely for any </w:t>
      </w:r>
      <w:r w:rsidR="00044F1A">
        <w:rPr>
          <w:rFonts w:ascii="Arial" w:hAnsi="Arial" w:cs="Arial"/>
          <w:color w:val="FF0000"/>
        </w:rPr>
        <w:t>symptoms.</w:t>
      </w:r>
    </w:p>
    <w:p w14:paraId="6891B779" w14:textId="7CEEDB10" w:rsidR="006A4E2B" w:rsidRPr="00E2697B" w:rsidRDefault="006A4E2B" w:rsidP="006A4E2B">
      <w:pPr>
        <w:rPr>
          <w:rFonts w:ascii="Arial" w:hAnsi="Arial" w:cs="Arial"/>
        </w:rPr>
      </w:pPr>
      <w:r w:rsidRPr="00E2697B">
        <w:rPr>
          <w:rFonts w:ascii="Arial" w:hAnsi="Arial" w:cs="Arial"/>
        </w:rPr>
        <w:t xml:space="preserve">You can find information about exclusion here: </w:t>
      </w:r>
      <w:hyperlink r:id="rId9" w:history="1">
        <w:r w:rsidRPr="00E2697B">
          <w:rPr>
            <w:rStyle w:val="Hyperlink"/>
            <w:rFonts w:ascii="Arial" w:hAnsi="Arial" w:cs="Arial"/>
          </w:rPr>
          <w:t>https://oregonearlylearning.com/COVID-19-Resources/For-Providers</w:t>
        </w:r>
      </w:hyperlink>
    </w:p>
    <w:p w14:paraId="49EAF07D" w14:textId="77777777" w:rsidR="00765B07" w:rsidRPr="00E2697B" w:rsidRDefault="00765B07" w:rsidP="006A4E2B">
      <w:pPr>
        <w:rPr>
          <w:rFonts w:ascii="Arial" w:hAnsi="Arial" w:cs="Arial"/>
        </w:rPr>
      </w:pPr>
    </w:p>
    <w:p w14:paraId="169E0B81" w14:textId="58F2CD7C" w:rsidR="00A209A5" w:rsidRPr="00765B07" w:rsidRDefault="008837AE" w:rsidP="00765B0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65B07">
        <w:rPr>
          <w:rFonts w:ascii="Arial" w:hAnsi="Arial" w:cs="Arial"/>
          <w:sz w:val="24"/>
          <w:szCs w:val="24"/>
        </w:rPr>
        <w:t>We will have a great year</w:t>
      </w:r>
      <w:r w:rsidR="00920D8C" w:rsidRPr="00765B07">
        <w:rPr>
          <w:rFonts w:ascii="Arial" w:hAnsi="Arial" w:cs="Arial"/>
          <w:sz w:val="24"/>
          <w:szCs w:val="24"/>
        </w:rPr>
        <w:t>!</w:t>
      </w:r>
    </w:p>
    <w:p w14:paraId="6E0B6169" w14:textId="1AFA165C" w:rsidR="008837AE" w:rsidRDefault="008837AE" w:rsidP="008837AE">
      <w:pPr>
        <w:rPr>
          <w:rFonts w:ascii="Arial" w:hAnsi="Arial" w:cs="Arial"/>
        </w:rPr>
      </w:pPr>
      <w:r w:rsidRPr="00E2697B">
        <w:rPr>
          <w:rFonts w:ascii="Arial" w:hAnsi="Arial" w:cs="Arial"/>
        </w:rPr>
        <w:t>Covid is going to be with us for a while. We believe that</w:t>
      </w:r>
      <w:r w:rsidR="00920D8C" w:rsidRPr="00E2697B">
        <w:rPr>
          <w:rFonts w:ascii="Arial" w:hAnsi="Arial" w:cs="Arial"/>
        </w:rPr>
        <w:t>,</w:t>
      </w:r>
      <w:r w:rsidRPr="00E2697B">
        <w:rPr>
          <w:rFonts w:ascii="Arial" w:hAnsi="Arial" w:cs="Arial"/>
        </w:rPr>
        <w:t xml:space="preserve"> </w:t>
      </w:r>
      <w:proofErr w:type="gramStart"/>
      <w:r w:rsidRPr="00E2697B">
        <w:rPr>
          <w:rFonts w:ascii="Arial" w:hAnsi="Arial" w:cs="Arial"/>
        </w:rPr>
        <w:t>in spite of</w:t>
      </w:r>
      <w:proofErr w:type="gramEnd"/>
      <w:r w:rsidRPr="00E2697B">
        <w:rPr>
          <w:rFonts w:ascii="Arial" w:hAnsi="Arial" w:cs="Arial"/>
        </w:rPr>
        <w:t xml:space="preserve"> Covid, we can have a great school year and that your children will benefit from time with same-age peers and new experiences at school. Thank you for trusting us with your children and for </w:t>
      </w:r>
      <w:r w:rsidR="00920D8C" w:rsidRPr="00E2697B">
        <w:rPr>
          <w:rFonts w:ascii="Arial" w:hAnsi="Arial" w:cs="Arial"/>
        </w:rPr>
        <w:t xml:space="preserve">helping keep our kids safe. </w:t>
      </w:r>
    </w:p>
    <w:p w14:paraId="58C4F343" w14:textId="16B535F9" w:rsidR="00217A9F" w:rsidRPr="00217A9F" w:rsidRDefault="00217A9F" w:rsidP="00217A9F">
      <w:pPr>
        <w:tabs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17A9F" w:rsidRPr="00217A9F" w:rsidSect="00A2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70BF"/>
    <w:multiLevelType w:val="hybridMultilevel"/>
    <w:tmpl w:val="C8528106"/>
    <w:lvl w:ilvl="0" w:tplc="43768A8C">
      <w:start w:val="202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21BCE"/>
    <w:multiLevelType w:val="hybridMultilevel"/>
    <w:tmpl w:val="482C27FE"/>
    <w:lvl w:ilvl="0" w:tplc="52367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72458"/>
    <w:multiLevelType w:val="hybridMultilevel"/>
    <w:tmpl w:val="CE70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556787">
    <w:abstractNumId w:val="1"/>
  </w:num>
  <w:num w:numId="2" w16cid:durableId="728651691">
    <w:abstractNumId w:val="0"/>
  </w:num>
  <w:num w:numId="3" w16cid:durableId="63139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C"/>
    <w:rsid w:val="00001A4F"/>
    <w:rsid w:val="0001238A"/>
    <w:rsid w:val="0003124D"/>
    <w:rsid w:val="00044F1A"/>
    <w:rsid w:val="00065AF1"/>
    <w:rsid w:val="000A10D6"/>
    <w:rsid w:val="000C52FA"/>
    <w:rsid w:val="000C5CCC"/>
    <w:rsid w:val="00123104"/>
    <w:rsid w:val="001470F7"/>
    <w:rsid w:val="001660CD"/>
    <w:rsid w:val="001A09CD"/>
    <w:rsid w:val="001A6F2D"/>
    <w:rsid w:val="001D120A"/>
    <w:rsid w:val="001D3F54"/>
    <w:rsid w:val="001E2316"/>
    <w:rsid w:val="001F3783"/>
    <w:rsid w:val="002040DB"/>
    <w:rsid w:val="00214DCB"/>
    <w:rsid w:val="00217A72"/>
    <w:rsid w:val="00217A9F"/>
    <w:rsid w:val="00292893"/>
    <w:rsid w:val="002950AF"/>
    <w:rsid w:val="00361359"/>
    <w:rsid w:val="003C29CF"/>
    <w:rsid w:val="004268AB"/>
    <w:rsid w:val="004268D9"/>
    <w:rsid w:val="00445B92"/>
    <w:rsid w:val="00504273"/>
    <w:rsid w:val="0056716D"/>
    <w:rsid w:val="005B7BA8"/>
    <w:rsid w:val="00605286"/>
    <w:rsid w:val="006814C0"/>
    <w:rsid w:val="00681CB7"/>
    <w:rsid w:val="006A4E2B"/>
    <w:rsid w:val="006C4E6C"/>
    <w:rsid w:val="00706AF0"/>
    <w:rsid w:val="0075283D"/>
    <w:rsid w:val="00765B07"/>
    <w:rsid w:val="00765BFD"/>
    <w:rsid w:val="00786397"/>
    <w:rsid w:val="00797113"/>
    <w:rsid w:val="007A4AB8"/>
    <w:rsid w:val="007B094E"/>
    <w:rsid w:val="007B3B8B"/>
    <w:rsid w:val="007D284C"/>
    <w:rsid w:val="008711EF"/>
    <w:rsid w:val="008837AE"/>
    <w:rsid w:val="008C7AEB"/>
    <w:rsid w:val="008F3E54"/>
    <w:rsid w:val="00920D8C"/>
    <w:rsid w:val="00944002"/>
    <w:rsid w:val="00967042"/>
    <w:rsid w:val="009879AB"/>
    <w:rsid w:val="009E145C"/>
    <w:rsid w:val="009F12D0"/>
    <w:rsid w:val="00A209A5"/>
    <w:rsid w:val="00A43BB0"/>
    <w:rsid w:val="00A57F90"/>
    <w:rsid w:val="00A665AA"/>
    <w:rsid w:val="00A92031"/>
    <w:rsid w:val="00AE33A6"/>
    <w:rsid w:val="00AF3C09"/>
    <w:rsid w:val="00AF4749"/>
    <w:rsid w:val="00B21BEC"/>
    <w:rsid w:val="00B41721"/>
    <w:rsid w:val="00B83265"/>
    <w:rsid w:val="00C32591"/>
    <w:rsid w:val="00C65818"/>
    <w:rsid w:val="00C964DB"/>
    <w:rsid w:val="00CE4FDC"/>
    <w:rsid w:val="00CE60D8"/>
    <w:rsid w:val="00D37FFE"/>
    <w:rsid w:val="00D46F1A"/>
    <w:rsid w:val="00D724E9"/>
    <w:rsid w:val="00D8158F"/>
    <w:rsid w:val="00D93239"/>
    <w:rsid w:val="00DC2111"/>
    <w:rsid w:val="00DE3AA7"/>
    <w:rsid w:val="00DE4C48"/>
    <w:rsid w:val="00E2697B"/>
    <w:rsid w:val="00E6123E"/>
    <w:rsid w:val="00E618FD"/>
    <w:rsid w:val="00E65C31"/>
    <w:rsid w:val="00EB7D63"/>
    <w:rsid w:val="00F143EA"/>
    <w:rsid w:val="00F148F7"/>
    <w:rsid w:val="00F16C3E"/>
    <w:rsid w:val="00F53D07"/>
    <w:rsid w:val="00F554AB"/>
    <w:rsid w:val="00F711C6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E2F6"/>
  <w15:chartTrackingRefBased/>
  <w15:docId w15:val="{87F47FB9-BEE4-4C98-BC68-676F50E8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C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9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gonearlylearning.com/COVID-19-Resources/For-Provid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llsborocl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kdrscc0o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egonearlylearning.com/COVID-19-Resources/For-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Shuler</dc:creator>
  <cp:keywords/>
  <dc:description/>
  <cp:lastModifiedBy>Margaret Shuler</cp:lastModifiedBy>
  <cp:revision>11</cp:revision>
  <cp:lastPrinted>2022-01-07T17:22:00Z</cp:lastPrinted>
  <dcterms:created xsi:type="dcterms:W3CDTF">2022-05-04T17:22:00Z</dcterms:created>
  <dcterms:modified xsi:type="dcterms:W3CDTF">2022-05-04T19:11:00Z</dcterms:modified>
</cp:coreProperties>
</file>