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A3A39" w:rsidRPr="003207A1" w:rsidRDefault="007A3A39" w:rsidP="003207A1">
      <w:pPr>
        <w:spacing w:line="480" w:lineRule="auto"/>
        <w:rPr>
          <w:rFonts w:ascii="Times New Roman" w:hAnsi="Times New Roman"/>
        </w:rPr>
      </w:pPr>
      <w:r w:rsidRPr="003207A1">
        <w:rPr>
          <w:rFonts w:ascii="Times New Roman" w:hAnsi="Times New Roman"/>
        </w:rPr>
        <w:t>Vicki Lindem</w:t>
      </w:r>
    </w:p>
    <w:p w:rsidR="003D07A4" w:rsidRPr="003207A1" w:rsidRDefault="007A3A39" w:rsidP="003207A1">
      <w:pPr>
        <w:spacing w:line="480" w:lineRule="auto"/>
        <w:rPr>
          <w:rFonts w:ascii="Times New Roman" w:hAnsi="Times New Roman"/>
        </w:rPr>
      </w:pPr>
      <w:r w:rsidRPr="003207A1">
        <w:rPr>
          <w:rFonts w:ascii="Times New Roman" w:hAnsi="Times New Roman"/>
        </w:rPr>
        <w:t>Anth</w:t>
      </w:r>
      <w:r w:rsidR="003D07A4" w:rsidRPr="003207A1">
        <w:rPr>
          <w:rFonts w:ascii="Times New Roman" w:hAnsi="Times New Roman"/>
        </w:rPr>
        <w:t>ropology</w:t>
      </w:r>
      <w:r w:rsidRPr="003207A1">
        <w:rPr>
          <w:rFonts w:ascii="Times New Roman" w:hAnsi="Times New Roman"/>
        </w:rPr>
        <w:t xml:space="preserve"> 583</w:t>
      </w:r>
    </w:p>
    <w:p w:rsidR="000F79C2" w:rsidRPr="003207A1" w:rsidRDefault="003D07A4" w:rsidP="003207A1">
      <w:pPr>
        <w:spacing w:line="480" w:lineRule="auto"/>
        <w:rPr>
          <w:rFonts w:ascii="Times New Roman" w:hAnsi="Times New Roman"/>
        </w:rPr>
      </w:pPr>
      <w:r w:rsidRPr="003207A1">
        <w:rPr>
          <w:rFonts w:ascii="Times New Roman" w:hAnsi="Times New Roman"/>
        </w:rPr>
        <w:t>May 13, 2013</w:t>
      </w:r>
    </w:p>
    <w:p w:rsidR="003E737B" w:rsidRPr="003207A1" w:rsidRDefault="00AE1079" w:rsidP="003207A1">
      <w:pPr>
        <w:spacing w:line="480" w:lineRule="auto"/>
        <w:jc w:val="center"/>
        <w:rPr>
          <w:rFonts w:ascii="Times New Roman" w:hAnsi="Times New Roman"/>
        </w:rPr>
      </w:pPr>
      <w:r>
        <w:rPr>
          <w:rFonts w:ascii="Times New Roman" w:hAnsi="Times New Roman"/>
        </w:rPr>
        <w:t>Paleolithic Fallacies</w:t>
      </w:r>
    </w:p>
    <w:p w:rsidR="006B0A8B" w:rsidRPr="003207A1" w:rsidRDefault="00411E75" w:rsidP="003207A1">
      <w:pPr>
        <w:spacing w:line="480" w:lineRule="auto"/>
        <w:rPr>
          <w:rFonts w:ascii="Times New Roman" w:hAnsi="Times New Roman"/>
        </w:rPr>
      </w:pPr>
      <w:r>
        <w:rPr>
          <w:rFonts w:ascii="Times New Roman" w:hAnsi="Times New Roman"/>
          <w:b/>
        </w:rPr>
        <w:tab/>
      </w:r>
      <w:r w:rsidR="00B03A8D" w:rsidRPr="003207A1">
        <w:rPr>
          <w:rFonts w:ascii="Times New Roman" w:hAnsi="Times New Roman"/>
        </w:rPr>
        <w:t>Imagine picking through wild bushes, gathering berries, and hunting wild game</w:t>
      </w:r>
      <w:r w:rsidR="000E6C92">
        <w:rPr>
          <w:rFonts w:ascii="Times New Roman" w:hAnsi="Times New Roman"/>
        </w:rPr>
        <w:t xml:space="preserve"> for food</w:t>
      </w:r>
      <w:r w:rsidR="00B03A8D" w:rsidRPr="003207A1">
        <w:rPr>
          <w:rFonts w:ascii="Times New Roman" w:hAnsi="Times New Roman"/>
        </w:rPr>
        <w:t>…i</w:t>
      </w:r>
      <w:r w:rsidR="00945A15" w:rsidRPr="003207A1">
        <w:rPr>
          <w:rFonts w:ascii="Times New Roman" w:hAnsi="Times New Roman"/>
        </w:rPr>
        <w:t xml:space="preserve">n present day New York City. </w:t>
      </w:r>
      <w:r w:rsidR="009B074C" w:rsidRPr="003207A1">
        <w:rPr>
          <w:rFonts w:ascii="Times New Roman" w:hAnsi="Times New Roman"/>
        </w:rPr>
        <w:t xml:space="preserve">Why are you doing this instead of going to </w:t>
      </w:r>
      <w:r>
        <w:rPr>
          <w:rFonts w:ascii="Times New Roman" w:hAnsi="Times New Roman"/>
        </w:rPr>
        <w:t>McDonald’s</w:t>
      </w:r>
      <w:r w:rsidR="009B074C" w:rsidRPr="003207A1">
        <w:rPr>
          <w:rFonts w:ascii="Times New Roman" w:hAnsi="Times New Roman"/>
        </w:rPr>
        <w:t>? According to support</w:t>
      </w:r>
      <w:r w:rsidR="00ED4317" w:rsidRPr="003207A1">
        <w:rPr>
          <w:rFonts w:ascii="Times New Roman" w:hAnsi="Times New Roman"/>
        </w:rPr>
        <w:t>er</w:t>
      </w:r>
      <w:r w:rsidR="001032E5">
        <w:rPr>
          <w:rFonts w:ascii="Times New Roman" w:hAnsi="Times New Roman"/>
        </w:rPr>
        <w:t>s of the Paleolithic d</w:t>
      </w:r>
      <w:r w:rsidR="009B074C" w:rsidRPr="003207A1">
        <w:rPr>
          <w:rFonts w:ascii="Times New Roman" w:hAnsi="Times New Roman"/>
        </w:rPr>
        <w:t>iet</w:t>
      </w:r>
      <w:r w:rsidR="00C36D17">
        <w:rPr>
          <w:rFonts w:ascii="Times New Roman" w:hAnsi="Times New Roman"/>
        </w:rPr>
        <w:t xml:space="preserve"> (as called the Paleo-diet or the Caveman diet)</w:t>
      </w:r>
      <w:r w:rsidR="000F79C2" w:rsidRPr="003207A1">
        <w:rPr>
          <w:rFonts w:ascii="Times New Roman" w:hAnsi="Times New Roman"/>
        </w:rPr>
        <w:t>,</w:t>
      </w:r>
      <w:r w:rsidR="009B074C" w:rsidRPr="003207A1">
        <w:rPr>
          <w:rFonts w:ascii="Times New Roman" w:hAnsi="Times New Roman"/>
        </w:rPr>
        <w:t xml:space="preserve"> you are doing this becaus</w:t>
      </w:r>
      <w:r w:rsidR="00C36D17">
        <w:rPr>
          <w:rFonts w:ascii="Times New Roman" w:hAnsi="Times New Roman"/>
        </w:rPr>
        <w:t xml:space="preserve">e our ancient, </w:t>
      </w:r>
      <w:r w:rsidR="001032E5">
        <w:rPr>
          <w:rFonts w:ascii="Times New Roman" w:hAnsi="Times New Roman"/>
        </w:rPr>
        <w:t>2.6-</w:t>
      </w:r>
      <w:r w:rsidR="009B074C" w:rsidRPr="003207A1">
        <w:rPr>
          <w:rFonts w:ascii="Times New Roman" w:hAnsi="Times New Roman"/>
        </w:rPr>
        <w:t>million-year-old ancestors did</w:t>
      </w:r>
      <w:r w:rsidR="001032E5">
        <w:rPr>
          <w:rFonts w:ascii="Times New Roman" w:hAnsi="Times New Roman"/>
        </w:rPr>
        <w:t xml:space="preserve"> it</w:t>
      </w:r>
      <w:r w:rsidR="009B074C" w:rsidRPr="003207A1">
        <w:rPr>
          <w:rFonts w:ascii="Times New Roman" w:hAnsi="Times New Roman"/>
        </w:rPr>
        <w:t>.</w:t>
      </w:r>
      <w:r>
        <w:rPr>
          <w:rFonts w:ascii="Times New Roman" w:hAnsi="Times New Roman"/>
        </w:rPr>
        <w:t xml:space="preserve"> And our ancestors were a healthier version of modern day humans, a version we can revert to by mimicking the Paleolithic era diet.</w:t>
      </w:r>
    </w:p>
    <w:p w:rsidR="003E737B" w:rsidRPr="003207A1" w:rsidRDefault="000F79C2" w:rsidP="003207A1">
      <w:pPr>
        <w:spacing w:line="480" w:lineRule="auto"/>
        <w:rPr>
          <w:rFonts w:ascii="Times New Roman" w:hAnsi="Times New Roman"/>
        </w:rPr>
      </w:pPr>
      <w:r w:rsidRPr="003207A1">
        <w:rPr>
          <w:rFonts w:ascii="Times New Roman" w:hAnsi="Times New Roman"/>
        </w:rPr>
        <w:tab/>
      </w:r>
      <w:r w:rsidR="00174623">
        <w:rPr>
          <w:rFonts w:ascii="Times New Roman" w:hAnsi="Times New Roman"/>
        </w:rPr>
        <w:t xml:space="preserve">While Paleolithic diet supporters do not suggest actually hunting and gathering your </w:t>
      </w:r>
      <w:r w:rsidR="001032E5">
        <w:rPr>
          <w:rFonts w:ascii="Times New Roman" w:hAnsi="Times New Roman"/>
        </w:rPr>
        <w:t>meals</w:t>
      </w:r>
      <w:r w:rsidR="00174623">
        <w:rPr>
          <w:rFonts w:ascii="Times New Roman" w:hAnsi="Times New Roman"/>
        </w:rPr>
        <w:t xml:space="preserve">, they do promote a hunter-gatherer diet as a means to better health. </w:t>
      </w:r>
      <w:r w:rsidR="006B0A8B" w:rsidRPr="003207A1">
        <w:rPr>
          <w:rFonts w:ascii="Times New Roman" w:hAnsi="Times New Roman"/>
        </w:rPr>
        <w:t xml:space="preserve">In this essay I will present the claims made by Dr. Loren </w:t>
      </w:r>
      <w:proofErr w:type="spellStart"/>
      <w:r w:rsidR="006B0A8B" w:rsidRPr="003207A1">
        <w:rPr>
          <w:rFonts w:ascii="Times New Roman" w:hAnsi="Times New Roman"/>
        </w:rPr>
        <w:t>Cordain</w:t>
      </w:r>
      <w:proofErr w:type="spellEnd"/>
      <w:r w:rsidR="006B0A8B" w:rsidRPr="003207A1">
        <w:rPr>
          <w:rFonts w:ascii="Times New Roman" w:hAnsi="Times New Roman"/>
        </w:rPr>
        <w:t xml:space="preserve"> and other </w:t>
      </w:r>
      <w:r w:rsidR="002E50C2">
        <w:rPr>
          <w:rFonts w:ascii="Times New Roman" w:hAnsi="Times New Roman"/>
        </w:rPr>
        <w:t>Paleolithic d</w:t>
      </w:r>
      <w:r w:rsidR="00E62A6B" w:rsidRPr="003207A1">
        <w:rPr>
          <w:rFonts w:ascii="Times New Roman" w:hAnsi="Times New Roman"/>
        </w:rPr>
        <w:t>iet enthusiasts,</w:t>
      </w:r>
      <w:r w:rsidR="004E7C23" w:rsidRPr="003207A1">
        <w:rPr>
          <w:rFonts w:ascii="Times New Roman" w:hAnsi="Times New Roman"/>
        </w:rPr>
        <w:t xml:space="preserve"> analyze</w:t>
      </w:r>
      <w:r w:rsidR="009B074C" w:rsidRPr="003207A1">
        <w:rPr>
          <w:rFonts w:ascii="Times New Roman" w:hAnsi="Times New Roman"/>
        </w:rPr>
        <w:t xml:space="preserve"> the claims and relevant data, and discuss the importance and validity of the </w:t>
      </w:r>
      <w:r w:rsidR="002E50C2">
        <w:rPr>
          <w:rFonts w:ascii="Times New Roman" w:hAnsi="Times New Roman"/>
        </w:rPr>
        <w:t>enthymeme</w:t>
      </w:r>
      <w:r w:rsidR="009B074C" w:rsidRPr="003207A1">
        <w:rPr>
          <w:rFonts w:ascii="Times New Roman" w:hAnsi="Times New Roman"/>
        </w:rPr>
        <w:t xml:space="preserve"> that a Paleolithic lifestyle is beneficial to modern humans.</w:t>
      </w:r>
      <w:r w:rsidR="00ED4317" w:rsidRPr="003207A1">
        <w:rPr>
          <w:rFonts w:ascii="Times New Roman" w:hAnsi="Times New Roman"/>
        </w:rPr>
        <w:t xml:space="preserve"> I will also explore why diets such as this gain wild popularity and blind followings. </w:t>
      </w:r>
    </w:p>
    <w:p w:rsidR="000773D2" w:rsidRDefault="000F79C2" w:rsidP="003207A1">
      <w:pPr>
        <w:spacing w:line="480" w:lineRule="auto"/>
        <w:rPr>
          <w:rFonts w:ascii="Times New Roman" w:hAnsi="Times New Roman"/>
        </w:rPr>
      </w:pPr>
      <w:r w:rsidRPr="003207A1">
        <w:rPr>
          <w:rFonts w:ascii="Times New Roman" w:hAnsi="Times New Roman"/>
        </w:rPr>
        <w:tab/>
      </w:r>
      <w:r w:rsidR="004034CF" w:rsidRPr="003207A1">
        <w:rPr>
          <w:rFonts w:ascii="Times New Roman" w:hAnsi="Times New Roman"/>
        </w:rPr>
        <w:t xml:space="preserve">My goal is not to </w:t>
      </w:r>
      <w:r w:rsidR="00ED4317" w:rsidRPr="003207A1">
        <w:rPr>
          <w:rFonts w:ascii="Times New Roman" w:hAnsi="Times New Roman"/>
        </w:rPr>
        <w:t>prove</w:t>
      </w:r>
      <w:r w:rsidR="004034CF" w:rsidRPr="003207A1">
        <w:rPr>
          <w:rFonts w:ascii="Times New Roman" w:hAnsi="Times New Roman"/>
        </w:rPr>
        <w:t xml:space="preserve"> the successfulness of the diet </w:t>
      </w:r>
      <w:r w:rsidR="00ED4317" w:rsidRPr="003207A1">
        <w:rPr>
          <w:rFonts w:ascii="Times New Roman" w:hAnsi="Times New Roman"/>
        </w:rPr>
        <w:t>on an individual level</w:t>
      </w:r>
      <w:r w:rsidR="008F3D27">
        <w:rPr>
          <w:rFonts w:ascii="Times New Roman" w:hAnsi="Times New Roman"/>
        </w:rPr>
        <w:t xml:space="preserve"> or to criticize people who hav</w:t>
      </w:r>
      <w:r w:rsidR="000E6C92">
        <w:rPr>
          <w:rFonts w:ascii="Times New Roman" w:hAnsi="Times New Roman"/>
        </w:rPr>
        <w:t>e benefited from this lifestyle.</w:t>
      </w:r>
      <w:r w:rsidR="00E62A6B" w:rsidRPr="003207A1">
        <w:rPr>
          <w:rFonts w:ascii="Times New Roman" w:hAnsi="Times New Roman"/>
        </w:rPr>
        <w:t xml:space="preserve"> </w:t>
      </w:r>
      <w:r w:rsidR="000E6C92">
        <w:rPr>
          <w:rFonts w:ascii="Times New Roman" w:hAnsi="Times New Roman"/>
        </w:rPr>
        <w:t>Instead, I aim</w:t>
      </w:r>
      <w:r w:rsidR="00ED4317" w:rsidRPr="003207A1">
        <w:rPr>
          <w:rFonts w:ascii="Times New Roman" w:hAnsi="Times New Roman"/>
        </w:rPr>
        <w:t xml:space="preserve"> to deconstruct the argument that following a Paleolithic diet is best </w:t>
      </w:r>
      <w:r w:rsidR="00ED4317" w:rsidRPr="003207A1">
        <w:rPr>
          <w:rFonts w:ascii="Times New Roman" w:hAnsi="Times New Roman"/>
          <w:i/>
        </w:rPr>
        <w:t xml:space="preserve">because </w:t>
      </w:r>
      <w:r w:rsidR="00ED4317" w:rsidRPr="003207A1">
        <w:rPr>
          <w:rFonts w:ascii="Times New Roman" w:hAnsi="Times New Roman"/>
        </w:rPr>
        <w:t>it is how we ate in the distant past</w:t>
      </w:r>
      <w:r w:rsidR="003E737B" w:rsidRPr="003207A1">
        <w:rPr>
          <w:rFonts w:ascii="Times New Roman" w:hAnsi="Times New Roman"/>
        </w:rPr>
        <w:t>.</w:t>
      </w:r>
      <w:r w:rsidR="00A310F3" w:rsidRPr="003207A1">
        <w:rPr>
          <w:rFonts w:ascii="Times New Roman" w:hAnsi="Times New Roman"/>
        </w:rPr>
        <w:t xml:space="preserve"> I will prove that w</w:t>
      </w:r>
      <w:r w:rsidR="00244AFA" w:rsidRPr="003207A1">
        <w:rPr>
          <w:rFonts w:ascii="Times New Roman" w:hAnsi="Times New Roman"/>
        </w:rPr>
        <w:t>hile the Paleolithic Diet may provide health benefits to some people, the origins of the diet are rooted in</w:t>
      </w:r>
      <w:r w:rsidR="004E7C23" w:rsidRPr="003207A1">
        <w:rPr>
          <w:rFonts w:ascii="Times New Roman" w:hAnsi="Times New Roman"/>
        </w:rPr>
        <w:t xml:space="preserve"> marketing,</w:t>
      </w:r>
      <w:r w:rsidR="00244AFA" w:rsidRPr="003207A1">
        <w:rPr>
          <w:rFonts w:ascii="Times New Roman" w:hAnsi="Times New Roman"/>
        </w:rPr>
        <w:t xml:space="preserve"> </w:t>
      </w:r>
      <w:r w:rsidR="004E7C23" w:rsidRPr="003207A1">
        <w:rPr>
          <w:rFonts w:ascii="Times New Roman" w:hAnsi="Times New Roman"/>
        </w:rPr>
        <w:t>pseudoscience</w:t>
      </w:r>
      <w:r w:rsidR="003E737B" w:rsidRPr="003207A1">
        <w:rPr>
          <w:rFonts w:ascii="Times New Roman" w:hAnsi="Times New Roman"/>
        </w:rPr>
        <w:t>,</w:t>
      </w:r>
      <w:r w:rsidR="00244AFA" w:rsidRPr="003207A1">
        <w:rPr>
          <w:rFonts w:ascii="Times New Roman" w:hAnsi="Times New Roman"/>
        </w:rPr>
        <w:t xml:space="preserve"> and questionable inferences.</w:t>
      </w:r>
    </w:p>
    <w:p w:rsidR="000773D2" w:rsidRDefault="000773D2" w:rsidP="003207A1">
      <w:pPr>
        <w:spacing w:line="480" w:lineRule="auto"/>
        <w:rPr>
          <w:rFonts w:ascii="Times New Roman" w:hAnsi="Times New Roman"/>
        </w:rPr>
      </w:pPr>
    </w:p>
    <w:p w:rsidR="003E737B" w:rsidRPr="00AE1079" w:rsidRDefault="003E737B" w:rsidP="003207A1">
      <w:pPr>
        <w:spacing w:line="480" w:lineRule="auto"/>
        <w:rPr>
          <w:rFonts w:ascii="Times New Roman" w:hAnsi="Times New Roman"/>
        </w:rPr>
      </w:pPr>
    </w:p>
    <w:p w:rsidR="004E7C23" w:rsidRPr="003207A1" w:rsidRDefault="00C66302" w:rsidP="003207A1">
      <w:pPr>
        <w:spacing w:line="480" w:lineRule="auto"/>
        <w:jc w:val="center"/>
        <w:rPr>
          <w:rFonts w:ascii="Times New Roman" w:hAnsi="Times New Roman"/>
          <w:b/>
        </w:rPr>
      </w:pPr>
      <w:r w:rsidRPr="003207A1">
        <w:rPr>
          <w:rFonts w:ascii="Times New Roman" w:hAnsi="Times New Roman"/>
          <w:b/>
        </w:rPr>
        <w:t>A Brief History</w:t>
      </w:r>
    </w:p>
    <w:p w:rsidR="004E7C23" w:rsidRPr="003207A1" w:rsidRDefault="000F79C2" w:rsidP="003207A1">
      <w:pPr>
        <w:spacing w:line="480" w:lineRule="auto"/>
        <w:rPr>
          <w:rFonts w:ascii="Times New Roman" w:hAnsi="Times New Roman"/>
        </w:rPr>
      </w:pPr>
      <w:r w:rsidRPr="003207A1">
        <w:rPr>
          <w:rFonts w:ascii="Times New Roman" w:hAnsi="Times New Roman"/>
        </w:rPr>
        <w:tab/>
      </w:r>
      <w:r w:rsidR="004E7C23" w:rsidRPr="003207A1">
        <w:rPr>
          <w:rFonts w:ascii="Times New Roman" w:hAnsi="Times New Roman"/>
        </w:rPr>
        <w:t xml:space="preserve">While a Paleolithic lifestyle has been suggested from at least the 1970’s </w:t>
      </w:r>
      <w:r w:rsidR="00FF53B2">
        <w:rPr>
          <w:rFonts w:ascii="Times New Roman" w:hAnsi="Times New Roman"/>
        </w:rPr>
        <w:t>(Zuk,</w:t>
      </w:r>
      <w:r w:rsidR="00DF113D" w:rsidRPr="003207A1">
        <w:rPr>
          <w:rFonts w:ascii="Times New Roman" w:hAnsi="Times New Roman"/>
        </w:rPr>
        <w:t xml:space="preserve"> 2013</w:t>
      </w:r>
      <w:r w:rsidR="009E3103" w:rsidRPr="003207A1">
        <w:rPr>
          <w:rFonts w:ascii="Times New Roman" w:hAnsi="Times New Roman"/>
        </w:rPr>
        <w:t>, p. 49</w:t>
      </w:r>
      <w:r w:rsidR="004E7C23" w:rsidRPr="003207A1">
        <w:rPr>
          <w:rFonts w:ascii="Times New Roman" w:hAnsi="Times New Roman"/>
        </w:rPr>
        <w:t xml:space="preserve">), more recently Dr. Loren </w:t>
      </w:r>
      <w:proofErr w:type="spellStart"/>
      <w:r w:rsidR="004E7C23" w:rsidRPr="003207A1">
        <w:rPr>
          <w:rFonts w:ascii="Times New Roman" w:hAnsi="Times New Roman"/>
        </w:rPr>
        <w:t>C</w:t>
      </w:r>
      <w:r w:rsidR="003E737B" w:rsidRPr="003207A1">
        <w:rPr>
          <w:rFonts w:ascii="Times New Roman" w:hAnsi="Times New Roman"/>
        </w:rPr>
        <w:t>ordain</w:t>
      </w:r>
      <w:proofErr w:type="spellEnd"/>
      <w:r w:rsidR="003E737B" w:rsidRPr="003207A1">
        <w:rPr>
          <w:rFonts w:ascii="Times New Roman" w:hAnsi="Times New Roman"/>
        </w:rPr>
        <w:t xml:space="preserve"> has promoted the trend</w:t>
      </w:r>
      <w:r w:rsidR="004E7C23" w:rsidRPr="003207A1">
        <w:rPr>
          <w:rFonts w:ascii="Times New Roman" w:hAnsi="Times New Roman"/>
        </w:rPr>
        <w:t xml:space="preserve">. Currently a Health and Exercise Science professor at Colorado State University, Dr. </w:t>
      </w:r>
      <w:proofErr w:type="spellStart"/>
      <w:r w:rsidR="004E7C23" w:rsidRPr="003207A1">
        <w:rPr>
          <w:rFonts w:ascii="Times New Roman" w:hAnsi="Times New Roman"/>
        </w:rPr>
        <w:t>Cordain</w:t>
      </w:r>
      <w:proofErr w:type="spellEnd"/>
      <w:r w:rsidR="004E7C23" w:rsidRPr="003207A1">
        <w:rPr>
          <w:rFonts w:ascii="Times New Roman" w:hAnsi="Times New Roman"/>
        </w:rPr>
        <w:t xml:space="preserve"> offers an alternative to our unhealthy modern lifestyle through the Paleolithic diet. The diet claims many health benefits on the basis that our early ancestors were the epitome of human health </w:t>
      </w:r>
      <w:r w:rsidR="000E6C92">
        <w:rPr>
          <w:rFonts w:ascii="Times New Roman" w:hAnsi="Times New Roman"/>
        </w:rPr>
        <w:t xml:space="preserve">due to their eating habits </w:t>
      </w:r>
      <w:r w:rsidR="004E7C23" w:rsidRPr="003207A1">
        <w:rPr>
          <w:rFonts w:ascii="Times New Roman" w:hAnsi="Times New Roman"/>
        </w:rPr>
        <w:t>and therefore we should constrict ourselves to their diets. The diet focuses specifically on the Paleolithic era, from about 2.6 million years ago to about 10,000 years ago with the development of agriculture (</w:t>
      </w:r>
      <w:r w:rsidR="00933D4A" w:rsidRPr="003207A1">
        <w:rPr>
          <w:rFonts w:ascii="Times New Roman" w:hAnsi="Times New Roman"/>
        </w:rPr>
        <w:t>“About the Paleo Diet</w:t>
      </w:r>
      <w:r w:rsidR="00EE6E36" w:rsidRPr="003207A1">
        <w:rPr>
          <w:rFonts w:ascii="Times New Roman" w:hAnsi="Times New Roman"/>
        </w:rPr>
        <w:t>,</w:t>
      </w:r>
      <w:r w:rsidR="00933D4A" w:rsidRPr="003207A1">
        <w:rPr>
          <w:rFonts w:ascii="Times New Roman" w:hAnsi="Times New Roman"/>
        </w:rPr>
        <w:t>”</w:t>
      </w:r>
      <w:r w:rsidR="00EE6E36" w:rsidRPr="003207A1">
        <w:rPr>
          <w:rFonts w:ascii="Times New Roman" w:hAnsi="Times New Roman"/>
        </w:rPr>
        <w:t xml:space="preserve"> </w:t>
      </w:r>
      <w:r w:rsidR="00E825C2">
        <w:rPr>
          <w:rFonts w:ascii="Times New Roman" w:hAnsi="Times New Roman"/>
        </w:rPr>
        <w:t>n.d.</w:t>
      </w:r>
      <w:r w:rsidR="004E7C23" w:rsidRPr="003207A1">
        <w:rPr>
          <w:rFonts w:ascii="Times New Roman" w:hAnsi="Times New Roman"/>
        </w:rPr>
        <w:t xml:space="preserve">). </w:t>
      </w:r>
      <w:r w:rsidR="00D91EF2" w:rsidRPr="003207A1">
        <w:rPr>
          <w:rFonts w:ascii="Times New Roman" w:hAnsi="Times New Roman"/>
        </w:rPr>
        <w:t>In addition to</w:t>
      </w:r>
      <w:r w:rsidR="00062CB7" w:rsidRPr="003207A1">
        <w:rPr>
          <w:rFonts w:ascii="Times New Roman" w:hAnsi="Times New Roman"/>
        </w:rPr>
        <w:t xml:space="preserve"> Dr. </w:t>
      </w:r>
      <w:proofErr w:type="spellStart"/>
      <w:r w:rsidR="00062CB7" w:rsidRPr="003207A1">
        <w:rPr>
          <w:rFonts w:ascii="Times New Roman" w:hAnsi="Times New Roman"/>
        </w:rPr>
        <w:t>Cordain</w:t>
      </w:r>
      <w:proofErr w:type="spellEnd"/>
      <w:r w:rsidR="00062CB7" w:rsidRPr="003207A1">
        <w:rPr>
          <w:rFonts w:ascii="Times New Roman" w:hAnsi="Times New Roman"/>
        </w:rPr>
        <w:t xml:space="preserve">, </w:t>
      </w:r>
      <w:r w:rsidR="00D91EF2" w:rsidRPr="003207A1">
        <w:rPr>
          <w:rFonts w:ascii="Times New Roman" w:hAnsi="Times New Roman"/>
        </w:rPr>
        <w:t xml:space="preserve">many other magazines, books, and websites encourage a Paleolithic lifestyle for better health. </w:t>
      </w:r>
    </w:p>
    <w:p w:rsidR="003E737B" w:rsidRPr="003207A1" w:rsidRDefault="000F79C2" w:rsidP="003207A1">
      <w:pPr>
        <w:spacing w:line="480" w:lineRule="auto"/>
        <w:rPr>
          <w:rFonts w:ascii="Times New Roman" w:hAnsi="Times New Roman"/>
        </w:rPr>
      </w:pPr>
      <w:r w:rsidRPr="003207A1">
        <w:rPr>
          <w:rFonts w:ascii="Times New Roman" w:hAnsi="Times New Roman"/>
        </w:rPr>
        <w:tab/>
      </w:r>
      <w:r w:rsidR="00EE5400" w:rsidRPr="003207A1">
        <w:rPr>
          <w:rFonts w:ascii="Times New Roman" w:hAnsi="Times New Roman"/>
        </w:rPr>
        <w:t xml:space="preserve">So, are these claims true? First we need to consider whether the claims can even be </w:t>
      </w:r>
      <w:r w:rsidR="00EE5400" w:rsidRPr="003207A1">
        <w:rPr>
          <w:rFonts w:ascii="Times New Roman" w:hAnsi="Times New Roman"/>
          <w:i/>
        </w:rPr>
        <w:t>proven</w:t>
      </w:r>
      <w:r w:rsidR="00EE5400" w:rsidRPr="003207A1">
        <w:rPr>
          <w:rFonts w:ascii="Times New Roman" w:hAnsi="Times New Roman"/>
        </w:rPr>
        <w:t xml:space="preserve"> true. Here is where things get a little messy. The Paleolithic diet seems to be both pseudoscience and a controversy within science. As with other pseudoscientific claims, the diet </w:t>
      </w:r>
      <w:r w:rsidR="004D5FDF">
        <w:rPr>
          <w:rFonts w:ascii="Times New Roman" w:hAnsi="Times New Roman"/>
        </w:rPr>
        <w:t>is</w:t>
      </w:r>
      <w:r w:rsidR="00B57F17" w:rsidRPr="003207A1">
        <w:rPr>
          <w:rFonts w:ascii="Times New Roman" w:hAnsi="Times New Roman"/>
        </w:rPr>
        <w:t xml:space="preserve"> </w:t>
      </w:r>
      <w:r w:rsidR="004D5FDF">
        <w:rPr>
          <w:rFonts w:ascii="Times New Roman" w:hAnsi="Times New Roman"/>
        </w:rPr>
        <w:t xml:space="preserve">not conclusively </w:t>
      </w:r>
      <w:r w:rsidR="00B57F17" w:rsidRPr="003207A1">
        <w:rPr>
          <w:rFonts w:ascii="Times New Roman" w:hAnsi="Times New Roman"/>
        </w:rPr>
        <w:t xml:space="preserve">testable or falsifiable </w:t>
      </w:r>
      <w:r w:rsidR="00790C37">
        <w:rPr>
          <w:rFonts w:ascii="Times New Roman" w:hAnsi="Times New Roman"/>
        </w:rPr>
        <w:t xml:space="preserve">because it is based on a causality that is impossible to </w:t>
      </w:r>
      <w:r w:rsidR="00983008">
        <w:rPr>
          <w:rFonts w:ascii="Times New Roman" w:hAnsi="Times New Roman"/>
        </w:rPr>
        <w:t>determine</w:t>
      </w:r>
      <w:r w:rsidR="00C256A2" w:rsidRPr="003207A1">
        <w:rPr>
          <w:rFonts w:ascii="Times New Roman" w:hAnsi="Times New Roman"/>
        </w:rPr>
        <w:t xml:space="preserve">. On the other hand, </w:t>
      </w:r>
      <w:r w:rsidR="00C57779">
        <w:rPr>
          <w:rFonts w:ascii="Times New Roman" w:hAnsi="Times New Roman"/>
        </w:rPr>
        <w:t xml:space="preserve">some </w:t>
      </w:r>
      <w:r w:rsidR="003D6BA2" w:rsidRPr="003207A1">
        <w:rPr>
          <w:rFonts w:ascii="Times New Roman" w:hAnsi="Times New Roman"/>
        </w:rPr>
        <w:t>portions</w:t>
      </w:r>
      <w:r w:rsidR="003E737B" w:rsidRPr="003207A1">
        <w:rPr>
          <w:rFonts w:ascii="Times New Roman" w:hAnsi="Times New Roman"/>
        </w:rPr>
        <w:t xml:space="preserve"> </w:t>
      </w:r>
      <w:r w:rsidR="00C57779">
        <w:rPr>
          <w:rFonts w:ascii="Times New Roman" w:hAnsi="Times New Roman"/>
        </w:rPr>
        <w:t xml:space="preserve">of the claims </w:t>
      </w:r>
      <w:r w:rsidR="003E737B" w:rsidRPr="003207A1">
        <w:rPr>
          <w:rFonts w:ascii="Times New Roman" w:hAnsi="Times New Roman"/>
        </w:rPr>
        <w:t>can be proven</w:t>
      </w:r>
      <w:r w:rsidR="00824F7F" w:rsidRPr="003207A1">
        <w:rPr>
          <w:rFonts w:ascii="Times New Roman" w:hAnsi="Times New Roman"/>
        </w:rPr>
        <w:t>, yet scientists debate the interpretation of facts.</w:t>
      </w:r>
    </w:p>
    <w:p w:rsidR="00A96FE8" w:rsidRPr="003207A1" w:rsidRDefault="003E737B" w:rsidP="003207A1">
      <w:pPr>
        <w:tabs>
          <w:tab w:val="left" w:pos="3520"/>
        </w:tabs>
        <w:spacing w:line="480" w:lineRule="auto"/>
        <w:jc w:val="center"/>
        <w:rPr>
          <w:rFonts w:ascii="Times New Roman" w:hAnsi="Times New Roman"/>
          <w:b/>
        </w:rPr>
      </w:pPr>
      <w:r w:rsidRPr="003207A1">
        <w:rPr>
          <w:rFonts w:ascii="Times New Roman" w:hAnsi="Times New Roman"/>
          <w:b/>
        </w:rPr>
        <w:t>Dissecting the Diet</w:t>
      </w:r>
    </w:p>
    <w:p w:rsidR="0018688B" w:rsidRPr="003207A1" w:rsidRDefault="000F79C2" w:rsidP="003207A1">
      <w:pPr>
        <w:spacing w:line="480" w:lineRule="auto"/>
        <w:rPr>
          <w:rFonts w:ascii="Times New Roman" w:hAnsi="Times New Roman"/>
        </w:rPr>
      </w:pPr>
      <w:r w:rsidRPr="003207A1">
        <w:rPr>
          <w:rFonts w:ascii="Times New Roman" w:hAnsi="Times New Roman"/>
        </w:rPr>
        <w:tab/>
      </w:r>
      <w:r w:rsidR="00D54E8F" w:rsidRPr="003207A1">
        <w:rPr>
          <w:rFonts w:ascii="Times New Roman" w:hAnsi="Times New Roman"/>
        </w:rPr>
        <w:t>Accepting the Paleolithic lifestyle as a logical and scientific path to an optimal quality of life requires believing underlying “truths”</w:t>
      </w:r>
      <w:r w:rsidR="0018688B" w:rsidRPr="003207A1">
        <w:rPr>
          <w:rFonts w:ascii="Times New Roman" w:hAnsi="Times New Roman"/>
        </w:rPr>
        <w:t xml:space="preserve">. To analyze these “truths”, I have organized the </w:t>
      </w:r>
      <w:r w:rsidR="00D91EF2" w:rsidRPr="003207A1">
        <w:rPr>
          <w:rFonts w:ascii="Times New Roman" w:hAnsi="Times New Roman"/>
        </w:rPr>
        <w:t xml:space="preserve">most prominent </w:t>
      </w:r>
      <w:r w:rsidR="0018688B" w:rsidRPr="003207A1">
        <w:rPr>
          <w:rFonts w:ascii="Times New Roman" w:hAnsi="Times New Roman"/>
        </w:rPr>
        <w:t>claims and conclusions</w:t>
      </w:r>
      <w:r w:rsidR="00D91EF2" w:rsidRPr="003207A1">
        <w:rPr>
          <w:rFonts w:ascii="Times New Roman" w:hAnsi="Times New Roman"/>
        </w:rPr>
        <w:t xml:space="preserve"> (based on popular media like Dr. </w:t>
      </w:r>
      <w:proofErr w:type="spellStart"/>
      <w:r w:rsidR="00D91EF2" w:rsidRPr="003207A1">
        <w:rPr>
          <w:rFonts w:ascii="Times New Roman" w:hAnsi="Times New Roman"/>
        </w:rPr>
        <w:t>Cordain’s</w:t>
      </w:r>
      <w:proofErr w:type="spellEnd"/>
      <w:r w:rsidR="00D91EF2" w:rsidRPr="003207A1">
        <w:rPr>
          <w:rFonts w:ascii="Times New Roman" w:hAnsi="Times New Roman"/>
        </w:rPr>
        <w:t xml:space="preserve"> website and </w:t>
      </w:r>
      <w:r w:rsidR="00D91EF2" w:rsidRPr="003207A1">
        <w:rPr>
          <w:rFonts w:ascii="Times New Roman" w:hAnsi="Times New Roman"/>
          <w:i/>
        </w:rPr>
        <w:t>Paleo Magazine</w:t>
      </w:r>
      <w:r w:rsidR="00D91EF2" w:rsidRPr="003207A1">
        <w:rPr>
          <w:rFonts w:ascii="Times New Roman" w:hAnsi="Times New Roman"/>
        </w:rPr>
        <w:t>)</w:t>
      </w:r>
      <w:r w:rsidR="0018688B" w:rsidRPr="003207A1">
        <w:rPr>
          <w:rFonts w:ascii="Times New Roman" w:hAnsi="Times New Roman"/>
        </w:rPr>
        <w:t xml:space="preserve"> into a two-part syllogism. The firs</w:t>
      </w:r>
      <w:r w:rsidR="003E737B" w:rsidRPr="003207A1">
        <w:rPr>
          <w:rFonts w:ascii="Times New Roman" w:hAnsi="Times New Roman"/>
        </w:rPr>
        <w:t>t</w:t>
      </w:r>
      <w:r w:rsidR="0018688B" w:rsidRPr="003207A1">
        <w:rPr>
          <w:rFonts w:ascii="Times New Roman" w:hAnsi="Times New Roman"/>
        </w:rPr>
        <w:t xml:space="preserve"> syllogism includes two premises: A) </w:t>
      </w:r>
      <w:r w:rsidR="00B339B9" w:rsidRPr="003207A1">
        <w:rPr>
          <w:rFonts w:ascii="Times New Roman" w:hAnsi="Times New Roman"/>
        </w:rPr>
        <w:t>we know what our ancestors ate</w:t>
      </w:r>
      <w:r w:rsidR="002F1F05" w:rsidRPr="003207A1">
        <w:rPr>
          <w:rFonts w:ascii="Times New Roman" w:hAnsi="Times New Roman"/>
        </w:rPr>
        <w:t xml:space="preserve">; </w:t>
      </w:r>
      <w:r w:rsidR="00051DC5" w:rsidRPr="003207A1">
        <w:rPr>
          <w:rFonts w:ascii="Times New Roman" w:hAnsi="Times New Roman"/>
        </w:rPr>
        <w:t xml:space="preserve">and </w:t>
      </w:r>
      <w:r w:rsidR="0018688B" w:rsidRPr="003207A1">
        <w:rPr>
          <w:rFonts w:ascii="Times New Roman" w:hAnsi="Times New Roman"/>
        </w:rPr>
        <w:t>B</w:t>
      </w:r>
      <w:r w:rsidR="002F1F05" w:rsidRPr="003207A1">
        <w:rPr>
          <w:rFonts w:ascii="Times New Roman" w:hAnsi="Times New Roman"/>
        </w:rPr>
        <w:t>)</w:t>
      </w:r>
      <w:r w:rsidR="00051DC5" w:rsidRPr="003207A1">
        <w:rPr>
          <w:rFonts w:ascii="Times New Roman" w:hAnsi="Times New Roman"/>
        </w:rPr>
        <w:t xml:space="preserve"> </w:t>
      </w:r>
      <w:r w:rsidR="00B339B9" w:rsidRPr="003207A1">
        <w:rPr>
          <w:rFonts w:ascii="Times New Roman" w:hAnsi="Times New Roman"/>
        </w:rPr>
        <w:t>we were healthier in the past</w:t>
      </w:r>
      <w:r w:rsidR="00051DC5" w:rsidRPr="003207A1">
        <w:rPr>
          <w:rFonts w:ascii="Times New Roman" w:hAnsi="Times New Roman"/>
        </w:rPr>
        <w:t>. The diet then requires t</w:t>
      </w:r>
      <w:r w:rsidR="00C36D17">
        <w:rPr>
          <w:rFonts w:ascii="Times New Roman" w:hAnsi="Times New Roman"/>
        </w:rPr>
        <w:t>hat we make the conclusion that</w:t>
      </w:r>
      <w:r w:rsidR="002F1F05" w:rsidRPr="003207A1">
        <w:rPr>
          <w:rFonts w:ascii="Times New Roman" w:hAnsi="Times New Roman"/>
        </w:rPr>
        <w:t xml:space="preserve"> </w:t>
      </w:r>
      <w:r w:rsidR="0018688B" w:rsidRPr="003207A1">
        <w:rPr>
          <w:rFonts w:ascii="Times New Roman" w:hAnsi="Times New Roman"/>
        </w:rPr>
        <w:t>what distant ancestors ate contributed positively to their</w:t>
      </w:r>
      <w:r w:rsidR="002F1F05" w:rsidRPr="003207A1">
        <w:rPr>
          <w:rFonts w:ascii="Times New Roman" w:hAnsi="Times New Roman"/>
        </w:rPr>
        <w:t xml:space="preserve"> he</w:t>
      </w:r>
      <w:r w:rsidR="003E737B" w:rsidRPr="003207A1">
        <w:rPr>
          <w:rFonts w:ascii="Times New Roman" w:hAnsi="Times New Roman"/>
        </w:rPr>
        <w:t>alth</w:t>
      </w:r>
      <w:r w:rsidR="002F1F05" w:rsidRPr="003207A1">
        <w:rPr>
          <w:rFonts w:ascii="Times New Roman" w:hAnsi="Times New Roman"/>
        </w:rPr>
        <w:t xml:space="preserve">. </w:t>
      </w:r>
      <w:r w:rsidR="0018688B" w:rsidRPr="003207A1">
        <w:rPr>
          <w:rFonts w:ascii="Times New Roman" w:hAnsi="Times New Roman"/>
        </w:rPr>
        <w:t>If this syllogism is accepted, we can move on to part two. Premise A</w:t>
      </w:r>
      <w:r w:rsidR="00C95A1F" w:rsidRPr="003207A1">
        <w:rPr>
          <w:rFonts w:ascii="Times New Roman" w:hAnsi="Times New Roman"/>
        </w:rPr>
        <w:t xml:space="preserve"> for </w:t>
      </w:r>
      <w:r w:rsidR="00EE6E36" w:rsidRPr="003207A1">
        <w:rPr>
          <w:rFonts w:ascii="Times New Roman" w:hAnsi="Times New Roman"/>
        </w:rPr>
        <w:t>S</w:t>
      </w:r>
      <w:r w:rsidR="00C95A1F" w:rsidRPr="003207A1">
        <w:rPr>
          <w:rFonts w:ascii="Times New Roman" w:hAnsi="Times New Roman"/>
        </w:rPr>
        <w:t>yllogism 2</w:t>
      </w:r>
      <w:r w:rsidR="00EE6E36" w:rsidRPr="003207A1">
        <w:rPr>
          <w:rFonts w:ascii="Times New Roman" w:hAnsi="Times New Roman"/>
        </w:rPr>
        <w:t xml:space="preserve"> is the conclusion from S</w:t>
      </w:r>
      <w:r w:rsidR="0018688B" w:rsidRPr="003207A1">
        <w:rPr>
          <w:rFonts w:ascii="Times New Roman" w:hAnsi="Times New Roman"/>
        </w:rPr>
        <w:t>yllogism 1: The diet of our ancient ancestors contributed positively to their superior health. Premise B states that modern humans have not adapted or evolved enough to benefit from modern food, especially food resulting from the agricul</w:t>
      </w:r>
      <w:r w:rsidR="00EE6E36" w:rsidRPr="003207A1">
        <w:rPr>
          <w:rFonts w:ascii="Times New Roman" w:hAnsi="Times New Roman"/>
        </w:rPr>
        <w:t>ture revolution. Premise A and P</w:t>
      </w:r>
      <w:r w:rsidR="0018688B" w:rsidRPr="003207A1">
        <w:rPr>
          <w:rFonts w:ascii="Times New Roman" w:hAnsi="Times New Roman"/>
        </w:rPr>
        <w:t>remis</w:t>
      </w:r>
      <w:r w:rsidR="00EE6E36" w:rsidRPr="003207A1">
        <w:rPr>
          <w:rFonts w:ascii="Times New Roman" w:hAnsi="Times New Roman"/>
        </w:rPr>
        <w:t>e B from S</w:t>
      </w:r>
      <w:r w:rsidR="003E737B" w:rsidRPr="003207A1">
        <w:rPr>
          <w:rFonts w:ascii="Times New Roman" w:hAnsi="Times New Roman"/>
        </w:rPr>
        <w:t>yllogism 2 contribute</w:t>
      </w:r>
      <w:r w:rsidR="0018688B" w:rsidRPr="003207A1">
        <w:rPr>
          <w:rFonts w:ascii="Times New Roman" w:hAnsi="Times New Roman"/>
        </w:rPr>
        <w:t xml:space="preserve"> to the overall Paleolithic diet claim: Eating like we did in the past is a healthier alternative to modern eating habits</w:t>
      </w:r>
      <w:r w:rsidR="00C8786F" w:rsidRPr="003207A1">
        <w:rPr>
          <w:rFonts w:ascii="Times New Roman" w:hAnsi="Times New Roman"/>
        </w:rPr>
        <w:t xml:space="preserve"> because it produced healthier humans in the past</w:t>
      </w:r>
      <w:r w:rsidR="006A0A97">
        <w:rPr>
          <w:rFonts w:ascii="Times New Roman" w:hAnsi="Times New Roman"/>
        </w:rPr>
        <w:t xml:space="preserve"> and we have not evolved sufficiently since then</w:t>
      </w:r>
      <w:r w:rsidR="0018688B" w:rsidRPr="003207A1">
        <w:rPr>
          <w:rFonts w:ascii="Times New Roman" w:hAnsi="Times New Roman"/>
        </w:rPr>
        <w:t xml:space="preserve">. </w:t>
      </w:r>
      <w:r w:rsidR="002F1F05" w:rsidRPr="003207A1">
        <w:rPr>
          <w:rFonts w:ascii="Times New Roman" w:hAnsi="Times New Roman"/>
        </w:rPr>
        <w:t>Unfortunately, this is a syllogistic fallacy that Paleolithic diet fans do not consider worth dissecting. To really tackle the Paleolithic diet we must first analyze each premise, and then consider whether the conclusion</w:t>
      </w:r>
      <w:r w:rsidR="00C8786F" w:rsidRPr="003207A1">
        <w:rPr>
          <w:rFonts w:ascii="Times New Roman" w:hAnsi="Times New Roman"/>
        </w:rPr>
        <w:t xml:space="preserve"> is a</w:t>
      </w:r>
      <w:r w:rsidR="002F1F05" w:rsidRPr="003207A1">
        <w:rPr>
          <w:rFonts w:ascii="Times New Roman" w:hAnsi="Times New Roman"/>
        </w:rPr>
        <w:t xml:space="preserve"> </w:t>
      </w:r>
      <w:r w:rsidR="002F1F05" w:rsidRPr="003207A1">
        <w:rPr>
          <w:rFonts w:ascii="Times New Roman" w:hAnsi="Times New Roman"/>
          <w:i/>
        </w:rPr>
        <w:t>non sequitur</w:t>
      </w:r>
      <w:r w:rsidR="002F1F05" w:rsidRPr="003207A1">
        <w:rPr>
          <w:rFonts w:ascii="Times New Roman" w:hAnsi="Times New Roman"/>
        </w:rPr>
        <w:t>.</w:t>
      </w:r>
      <w:r w:rsidR="00051DC5" w:rsidRPr="003207A1">
        <w:rPr>
          <w:rFonts w:ascii="Times New Roman" w:hAnsi="Times New Roman"/>
        </w:rPr>
        <w:t xml:space="preserve"> </w:t>
      </w:r>
      <w:r w:rsidR="006A0A97">
        <w:rPr>
          <w:rFonts w:ascii="Times New Roman" w:hAnsi="Times New Roman"/>
        </w:rPr>
        <w:t>(</w:t>
      </w:r>
      <w:r w:rsidR="006A0A97" w:rsidRPr="003207A1">
        <w:rPr>
          <w:rFonts w:ascii="Times New Roman" w:hAnsi="Times New Roman"/>
        </w:rPr>
        <w:t>For a visual breakdown of these syllogisms, see Table 1 and Table 2</w:t>
      </w:r>
      <w:r w:rsidR="006A0A97">
        <w:rPr>
          <w:rFonts w:ascii="Times New Roman" w:hAnsi="Times New Roman"/>
        </w:rPr>
        <w:t>)</w:t>
      </w:r>
      <w:r w:rsidR="006A0A97" w:rsidRPr="003207A1">
        <w:rPr>
          <w:rFonts w:ascii="Times New Roman" w:hAnsi="Times New Roman"/>
        </w:rPr>
        <w:t xml:space="preserve">. </w:t>
      </w:r>
    </w:p>
    <w:tbl>
      <w:tblPr>
        <w:tblStyle w:val="TableGrid"/>
        <w:tblW w:w="0" w:type="auto"/>
        <w:tblLook w:val="00BF"/>
      </w:tblPr>
      <w:tblGrid>
        <w:gridCol w:w="1368"/>
        <w:gridCol w:w="8208"/>
      </w:tblGrid>
      <w:tr w:rsidR="00534179" w:rsidRPr="003207A1">
        <w:tc>
          <w:tcPr>
            <w:tcW w:w="9576" w:type="dxa"/>
            <w:gridSpan w:val="2"/>
          </w:tcPr>
          <w:p w:rsidR="00534179" w:rsidRPr="003207A1" w:rsidRDefault="00534179" w:rsidP="00AE1079">
            <w:pPr>
              <w:rPr>
                <w:rFonts w:ascii="Times New Roman" w:hAnsi="Times New Roman"/>
              </w:rPr>
            </w:pPr>
            <w:r w:rsidRPr="003207A1">
              <w:rPr>
                <w:rFonts w:ascii="Times New Roman" w:hAnsi="Times New Roman"/>
              </w:rPr>
              <w:t>Table 1</w:t>
            </w:r>
          </w:p>
          <w:p w:rsidR="00534179" w:rsidRPr="003207A1" w:rsidRDefault="00534179" w:rsidP="00AE1079">
            <w:pPr>
              <w:rPr>
                <w:rFonts w:ascii="Times New Roman" w:hAnsi="Times New Roman"/>
                <w:i/>
              </w:rPr>
            </w:pPr>
            <w:r w:rsidRPr="003207A1">
              <w:rPr>
                <w:rFonts w:ascii="Times New Roman" w:hAnsi="Times New Roman"/>
                <w:i/>
              </w:rPr>
              <w:t>Syllogism 1 for a Paleolithic Diet</w:t>
            </w:r>
          </w:p>
        </w:tc>
      </w:tr>
      <w:tr w:rsidR="0018688B" w:rsidRPr="003207A1">
        <w:trPr>
          <w:trHeight w:val="350"/>
        </w:trPr>
        <w:tc>
          <w:tcPr>
            <w:tcW w:w="1368" w:type="dxa"/>
          </w:tcPr>
          <w:p w:rsidR="0018688B" w:rsidRPr="003207A1" w:rsidRDefault="00534179" w:rsidP="00AE1079">
            <w:pPr>
              <w:rPr>
                <w:rFonts w:ascii="Times New Roman" w:hAnsi="Times New Roman"/>
              </w:rPr>
            </w:pPr>
            <w:r w:rsidRPr="003207A1">
              <w:rPr>
                <w:rFonts w:ascii="Times New Roman" w:hAnsi="Times New Roman"/>
              </w:rPr>
              <w:t xml:space="preserve">Premise </w:t>
            </w:r>
            <w:r w:rsidR="0018688B" w:rsidRPr="003207A1">
              <w:rPr>
                <w:rFonts w:ascii="Times New Roman" w:hAnsi="Times New Roman"/>
              </w:rPr>
              <w:t>A</w:t>
            </w:r>
          </w:p>
        </w:tc>
        <w:tc>
          <w:tcPr>
            <w:tcW w:w="8208" w:type="dxa"/>
          </w:tcPr>
          <w:p w:rsidR="0018688B" w:rsidRPr="003207A1" w:rsidRDefault="00B339B9" w:rsidP="00AE1079">
            <w:pPr>
              <w:rPr>
                <w:rFonts w:ascii="Times New Roman" w:hAnsi="Times New Roman"/>
              </w:rPr>
            </w:pPr>
            <w:r w:rsidRPr="003207A1">
              <w:rPr>
                <w:rFonts w:ascii="Times New Roman" w:hAnsi="Times New Roman"/>
              </w:rPr>
              <w:t>We know what our ancient ancestors ate.</w:t>
            </w:r>
          </w:p>
        </w:tc>
      </w:tr>
      <w:tr w:rsidR="00B339B9" w:rsidRPr="003207A1">
        <w:trPr>
          <w:trHeight w:val="341"/>
        </w:trPr>
        <w:tc>
          <w:tcPr>
            <w:tcW w:w="1368" w:type="dxa"/>
          </w:tcPr>
          <w:p w:rsidR="00B339B9" w:rsidRPr="003207A1" w:rsidRDefault="00534179" w:rsidP="00AE1079">
            <w:pPr>
              <w:rPr>
                <w:rFonts w:ascii="Times New Roman" w:hAnsi="Times New Roman"/>
              </w:rPr>
            </w:pPr>
            <w:r w:rsidRPr="003207A1">
              <w:rPr>
                <w:rFonts w:ascii="Times New Roman" w:hAnsi="Times New Roman"/>
              </w:rPr>
              <w:t xml:space="preserve">Premise </w:t>
            </w:r>
            <w:r w:rsidR="00B339B9" w:rsidRPr="003207A1">
              <w:rPr>
                <w:rFonts w:ascii="Times New Roman" w:hAnsi="Times New Roman"/>
              </w:rPr>
              <w:t>B</w:t>
            </w:r>
          </w:p>
        </w:tc>
        <w:tc>
          <w:tcPr>
            <w:tcW w:w="8208" w:type="dxa"/>
          </w:tcPr>
          <w:p w:rsidR="00B339B9" w:rsidRPr="003207A1" w:rsidRDefault="00B339B9" w:rsidP="00AE1079">
            <w:pPr>
              <w:rPr>
                <w:rFonts w:ascii="Times New Roman" w:hAnsi="Times New Roman"/>
              </w:rPr>
            </w:pPr>
            <w:r w:rsidRPr="003207A1">
              <w:rPr>
                <w:rFonts w:ascii="Times New Roman" w:hAnsi="Times New Roman"/>
              </w:rPr>
              <w:t>Paleolithic ancestors were healthier than modern humans.</w:t>
            </w:r>
          </w:p>
        </w:tc>
      </w:tr>
      <w:tr w:rsidR="00B339B9" w:rsidRPr="003207A1">
        <w:trPr>
          <w:trHeight w:val="350"/>
        </w:trPr>
        <w:tc>
          <w:tcPr>
            <w:tcW w:w="1368" w:type="dxa"/>
            <w:tcBorders>
              <w:bottom w:val="single" w:sz="4" w:space="0" w:color="000000" w:themeColor="text1"/>
            </w:tcBorders>
          </w:tcPr>
          <w:p w:rsidR="00B339B9" w:rsidRPr="003207A1" w:rsidRDefault="00B339B9" w:rsidP="00AE1079">
            <w:pPr>
              <w:rPr>
                <w:rFonts w:ascii="Times New Roman" w:hAnsi="Times New Roman"/>
              </w:rPr>
            </w:pPr>
            <w:r w:rsidRPr="003207A1">
              <w:rPr>
                <w:rFonts w:ascii="Times New Roman" w:hAnsi="Times New Roman"/>
              </w:rPr>
              <w:t>Conclusion</w:t>
            </w:r>
          </w:p>
        </w:tc>
        <w:tc>
          <w:tcPr>
            <w:tcW w:w="8208" w:type="dxa"/>
            <w:tcBorders>
              <w:bottom w:val="single" w:sz="4" w:space="0" w:color="000000" w:themeColor="text1"/>
            </w:tcBorders>
          </w:tcPr>
          <w:p w:rsidR="00B339B9" w:rsidRPr="003207A1" w:rsidRDefault="00B339B9" w:rsidP="00AE1079">
            <w:pPr>
              <w:rPr>
                <w:rFonts w:ascii="Times New Roman" w:hAnsi="Times New Roman"/>
              </w:rPr>
            </w:pPr>
            <w:r w:rsidRPr="003207A1">
              <w:rPr>
                <w:rFonts w:ascii="Times New Roman" w:hAnsi="Times New Roman"/>
              </w:rPr>
              <w:t>Ancient ancestral dietary habits contributed positively to their overall health.</w:t>
            </w:r>
          </w:p>
        </w:tc>
      </w:tr>
    </w:tbl>
    <w:p w:rsidR="00534179" w:rsidRPr="003207A1" w:rsidRDefault="00534179" w:rsidP="003207A1">
      <w:pPr>
        <w:spacing w:line="480" w:lineRule="auto"/>
        <w:rPr>
          <w:rFonts w:ascii="Times New Roman" w:hAnsi="Times New Roman"/>
        </w:rPr>
      </w:pPr>
    </w:p>
    <w:tbl>
      <w:tblPr>
        <w:tblStyle w:val="TableGrid"/>
        <w:tblW w:w="0" w:type="auto"/>
        <w:tblLook w:val="00BF"/>
      </w:tblPr>
      <w:tblGrid>
        <w:gridCol w:w="1368"/>
        <w:gridCol w:w="8208"/>
      </w:tblGrid>
      <w:tr w:rsidR="00534179" w:rsidRPr="003207A1">
        <w:tc>
          <w:tcPr>
            <w:tcW w:w="9576" w:type="dxa"/>
            <w:gridSpan w:val="2"/>
          </w:tcPr>
          <w:p w:rsidR="00534179" w:rsidRPr="003207A1" w:rsidRDefault="00534179" w:rsidP="00AE1079">
            <w:pPr>
              <w:rPr>
                <w:rFonts w:ascii="Times New Roman" w:hAnsi="Times New Roman"/>
              </w:rPr>
            </w:pPr>
            <w:r w:rsidRPr="003207A1">
              <w:rPr>
                <w:rFonts w:ascii="Times New Roman" w:hAnsi="Times New Roman"/>
              </w:rPr>
              <w:t>Table 2</w:t>
            </w:r>
          </w:p>
          <w:p w:rsidR="00534179" w:rsidRPr="003207A1" w:rsidRDefault="00534179" w:rsidP="00AE1079">
            <w:pPr>
              <w:rPr>
                <w:rFonts w:ascii="Times New Roman" w:hAnsi="Times New Roman"/>
              </w:rPr>
            </w:pPr>
            <w:r w:rsidRPr="003207A1">
              <w:rPr>
                <w:rFonts w:ascii="Times New Roman" w:hAnsi="Times New Roman"/>
                <w:i/>
              </w:rPr>
              <w:t>Syllogism 2 for a Paleolithic Diet</w:t>
            </w:r>
          </w:p>
        </w:tc>
      </w:tr>
      <w:tr w:rsidR="00534179" w:rsidRPr="003207A1">
        <w:tc>
          <w:tcPr>
            <w:tcW w:w="1368" w:type="dxa"/>
          </w:tcPr>
          <w:p w:rsidR="00534179" w:rsidRPr="003207A1" w:rsidRDefault="00534179" w:rsidP="00AE1079">
            <w:pPr>
              <w:rPr>
                <w:rFonts w:ascii="Times New Roman" w:hAnsi="Times New Roman"/>
              </w:rPr>
            </w:pPr>
            <w:r w:rsidRPr="003207A1">
              <w:rPr>
                <w:rFonts w:ascii="Times New Roman" w:hAnsi="Times New Roman"/>
              </w:rPr>
              <w:t>Premise A</w:t>
            </w:r>
          </w:p>
        </w:tc>
        <w:tc>
          <w:tcPr>
            <w:tcW w:w="8208" w:type="dxa"/>
          </w:tcPr>
          <w:p w:rsidR="00534179" w:rsidRPr="003207A1" w:rsidRDefault="00534179" w:rsidP="00AE1079">
            <w:pPr>
              <w:rPr>
                <w:rFonts w:ascii="Times New Roman" w:hAnsi="Times New Roman"/>
              </w:rPr>
            </w:pPr>
            <w:r w:rsidRPr="003207A1">
              <w:rPr>
                <w:rFonts w:ascii="Times New Roman" w:hAnsi="Times New Roman"/>
              </w:rPr>
              <w:t>Ancient ancestral dietary habits contributed positively to their overall health.</w:t>
            </w:r>
          </w:p>
        </w:tc>
      </w:tr>
      <w:tr w:rsidR="00534179" w:rsidRPr="003207A1">
        <w:tc>
          <w:tcPr>
            <w:tcW w:w="1368" w:type="dxa"/>
          </w:tcPr>
          <w:p w:rsidR="00534179" w:rsidRPr="003207A1" w:rsidRDefault="00534179" w:rsidP="00AE1079">
            <w:pPr>
              <w:rPr>
                <w:rFonts w:ascii="Times New Roman" w:hAnsi="Times New Roman"/>
              </w:rPr>
            </w:pPr>
            <w:r w:rsidRPr="003207A1">
              <w:rPr>
                <w:rFonts w:ascii="Times New Roman" w:hAnsi="Times New Roman"/>
              </w:rPr>
              <w:t>Premise B</w:t>
            </w:r>
          </w:p>
        </w:tc>
        <w:tc>
          <w:tcPr>
            <w:tcW w:w="8208" w:type="dxa"/>
          </w:tcPr>
          <w:p w:rsidR="00534179" w:rsidRPr="003207A1" w:rsidRDefault="00534179" w:rsidP="00AE1079">
            <w:pPr>
              <w:rPr>
                <w:rFonts w:ascii="Times New Roman" w:hAnsi="Times New Roman"/>
              </w:rPr>
            </w:pPr>
            <w:r w:rsidRPr="003207A1">
              <w:rPr>
                <w:rFonts w:ascii="Times New Roman" w:hAnsi="Times New Roman"/>
              </w:rPr>
              <w:t>Modern humans have not adapted or evolved enough to benefit from agricultural foods.</w:t>
            </w:r>
          </w:p>
        </w:tc>
      </w:tr>
      <w:tr w:rsidR="00534179" w:rsidRPr="003207A1">
        <w:tc>
          <w:tcPr>
            <w:tcW w:w="1368" w:type="dxa"/>
          </w:tcPr>
          <w:p w:rsidR="00534179" w:rsidRPr="003207A1" w:rsidRDefault="00534179" w:rsidP="00AE1079">
            <w:pPr>
              <w:rPr>
                <w:rFonts w:ascii="Times New Roman" w:hAnsi="Times New Roman"/>
              </w:rPr>
            </w:pPr>
            <w:r w:rsidRPr="003207A1">
              <w:rPr>
                <w:rFonts w:ascii="Times New Roman" w:hAnsi="Times New Roman"/>
              </w:rPr>
              <w:t xml:space="preserve">Conclusion </w:t>
            </w:r>
          </w:p>
        </w:tc>
        <w:tc>
          <w:tcPr>
            <w:tcW w:w="8208" w:type="dxa"/>
          </w:tcPr>
          <w:p w:rsidR="00534179" w:rsidRPr="003207A1" w:rsidRDefault="00534179" w:rsidP="00AE1079">
            <w:pPr>
              <w:rPr>
                <w:rFonts w:ascii="Times New Roman" w:hAnsi="Times New Roman"/>
              </w:rPr>
            </w:pPr>
            <w:r w:rsidRPr="003207A1">
              <w:rPr>
                <w:rFonts w:ascii="Times New Roman" w:hAnsi="Times New Roman"/>
              </w:rPr>
              <w:t>Following a Paleolithic diet like our healthier ancestors did will increase our health and decrease presence of diseases that were not present during Paleolithic times because we have since not evolved enough to adapt to modern food habits.</w:t>
            </w:r>
          </w:p>
        </w:tc>
      </w:tr>
    </w:tbl>
    <w:p w:rsidR="00C66302" w:rsidRPr="003207A1" w:rsidRDefault="00C66302" w:rsidP="003207A1">
      <w:pPr>
        <w:spacing w:line="480" w:lineRule="auto"/>
        <w:rPr>
          <w:rFonts w:ascii="Times New Roman" w:hAnsi="Times New Roman"/>
          <w:b/>
        </w:rPr>
      </w:pPr>
    </w:p>
    <w:p w:rsidR="00B339B9" w:rsidRPr="003207A1" w:rsidRDefault="000F79C2" w:rsidP="003207A1">
      <w:pPr>
        <w:spacing w:line="480" w:lineRule="auto"/>
        <w:rPr>
          <w:rFonts w:ascii="Times New Roman" w:hAnsi="Times New Roman"/>
        </w:rPr>
      </w:pPr>
      <w:r w:rsidRPr="003207A1">
        <w:rPr>
          <w:rFonts w:ascii="Times New Roman" w:hAnsi="Times New Roman"/>
        </w:rPr>
        <w:tab/>
      </w:r>
      <w:r w:rsidR="00C36D17">
        <w:rPr>
          <w:rFonts w:ascii="Times New Roman" w:hAnsi="Times New Roman"/>
        </w:rPr>
        <w:t>L</w:t>
      </w:r>
      <w:r w:rsidR="00C66302" w:rsidRPr="003207A1">
        <w:rPr>
          <w:rFonts w:ascii="Times New Roman" w:hAnsi="Times New Roman"/>
        </w:rPr>
        <w:t>et us consider the above “truths” surrounding the Paleo diet and figure out what exactly the Paleo-enthusiasts propose. As mentioned be</w:t>
      </w:r>
      <w:r w:rsidR="00A428DB" w:rsidRPr="003207A1">
        <w:rPr>
          <w:rFonts w:ascii="Times New Roman" w:hAnsi="Times New Roman"/>
        </w:rPr>
        <w:t xml:space="preserve">fore, my goal is not to report successful or unsuccessful health </w:t>
      </w:r>
      <w:r w:rsidR="0073697D">
        <w:rPr>
          <w:rFonts w:ascii="Times New Roman" w:hAnsi="Times New Roman"/>
        </w:rPr>
        <w:t>changes</w:t>
      </w:r>
      <w:r w:rsidR="00A428DB" w:rsidRPr="003207A1">
        <w:rPr>
          <w:rFonts w:ascii="Times New Roman" w:hAnsi="Times New Roman"/>
        </w:rPr>
        <w:t xml:space="preserve"> in individuals, in fact the main Paleo diet website itself admits that “There are no guarantees that every person using this program will lose weight or gain fitness. Weight loss and fitness depend on many factors and the results may vary from person to person” (“About the Paleo Diet</w:t>
      </w:r>
      <w:r w:rsidR="00EE6E36" w:rsidRPr="003207A1">
        <w:rPr>
          <w:rFonts w:ascii="Times New Roman" w:hAnsi="Times New Roman"/>
        </w:rPr>
        <w:t>,</w:t>
      </w:r>
      <w:r w:rsidR="004D6A2D" w:rsidRPr="003207A1">
        <w:rPr>
          <w:rFonts w:ascii="Times New Roman" w:hAnsi="Times New Roman"/>
        </w:rPr>
        <w:t>”</w:t>
      </w:r>
      <w:r w:rsidR="00E825C2">
        <w:rPr>
          <w:rFonts w:ascii="Times New Roman" w:hAnsi="Times New Roman"/>
        </w:rPr>
        <w:t xml:space="preserve"> n.d.</w:t>
      </w:r>
      <w:r w:rsidR="00A428DB" w:rsidRPr="003207A1">
        <w:rPr>
          <w:rFonts w:ascii="Times New Roman" w:hAnsi="Times New Roman"/>
        </w:rPr>
        <w:t>).</w:t>
      </w:r>
      <w:r w:rsidR="008F6D44" w:rsidRPr="003207A1">
        <w:rPr>
          <w:rFonts w:ascii="Times New Roman" w:hAnsi="Times New Roman"/>
        </w:rPr>
        <w:t xml:space="preserve"> </w:t>
      </w:r>
      <w:r w:rsidR="00A428DB" w:rsidRPr="003207A1">
        <w:rPr>
          <w:rFonts w:ascii="Times New Roman" w:hAnsi="Times New Roman"/>
        </w:rPr>
        <w:t xml:space="preserve">Instead, I aim to </w:t>
      </w:r>
      <w:r w:rsidR="008F6D44" w:rsidRPr="003207A1">
        <w:rPr>
          <w:rFonts w:ascii="Times New Roman" w:hAnsi="Times New Roman"/>
        </w:rPr>
        <w:t>discover</w:t>
      </w:r>
      <w:r w:rsidR="00A428DB" w:rsidRPr="003207A1">
        <w:rPr>
          <w:rFonts w:ascii="Times New Roman" w:hAnsi="Times New Roman"/>
        </w:rPr>
        <w:t xml:space="preserve"> if the reasoning behind the claimed success is logical.</w:t>
      </w:r>
    </w:p>
    <w:p w:rsidR="00B339B9" w:rsidRPr="003207A1" w:rsidRDefault="00B339B9" w:rsidP="003207A1">
      <w:pPr>
        <w:spacing w:line="480" w:lineRule="auto"/>
        <w:rPr>
          <w:rFonts w:ascii="Times New Roman" w:hAnsi="Times New Roman"/>
          <w:b/>
        </w:rPr>
      </w:pPr>
      <w:r w:rsidRPr="003207A1">
        <w:rPr>
          <w:rFonts w:ascii="Times New Roman" w:hAnsi="Times New Roman"/>
          <w:b/>
        </w:rPr>
        <w:t>Syllogism 1: Premise A</w:t>
      </w:r>
    </w:p>
    <w:p w:rsidR="00C66302" w:rsidRPr="003207A1" w:rsidRDefault="000F79C2" w:rsidP="003207A1">
      <w:pPr>
        <w:spacing w:line="480" w:lineRule="auto"/>
        <w:rPr>
          <w:rFonts w:ascii="Times New Roman" w:hAnsi="Times New Roman" w:cs="Arial"/>
          <w:szCs w:val="32"/>
        </w:rPr>
      </w:pPr>
      <w:r w:rsidRPr="003207A1">
        <w:rPr>
          <w:rFonts w:ascii="Times New Roman" w:hAnsi="Times New Roman"/>
        </w:rPr>
        <w:tab/>
      </w:r>
      <w:r w:rsidR="00B339B9" w:rsidRPr="003207A1">
        <w:rPr>
          <w:rFonts w:ascii="Times New Roman" w:hAnsi="Times New Roman"/>
        </w:rPr>
        <w:t>The first line of acceptance requires believing we know our ancestors</w:t>
      </w:r>
      <w:r w:rsidR="00C95A1F" w:rsidRPr="003207A1">
        <w:rPr>
          <w:rFonts w:ascii="Times New Roman" w:hAnsi="Times New Roman"/>
        </w:rPr>
        <w:t>’</w:t>
      </w:r>
      <w:r w:rsidR="00B339B9" w:rsidRPr="003207A1">
        <w:rPr>
          <w:rFonts w:ascii="Times New Roman" w:hAnsi="Times New Roman"/>
        </w:rPr>
        <w:t xml:space="preserve"> lifestyles, specifically what they ate.</w:t>
      </w:r>
      <w:r w:rsidR="00C95A1F" w:rsidRPr="003207A1">
        <w:rPr>
          <w:rFonts w:ascii="Times New Roman" w:hAnsi="Times New Roman"/>
        </w:rPr>
        <w:t xml:space="preserve"> Since our Paleolithic ancestors did not keep dietary journals, Tweet about their breakfast, or post pictures on </w:t>
      </w:r>
      <w:proofErr w:type="spellStart"/>
      <w:r w:rsidR="00C95A1F" w:rsidRPr="003207A1">
        <w:rPr>
          <w:rFonts w:ascii="Times New Roman" w:hAnsi="Times New Roman"/>
        </w:rPr>
        <w:t>Facebook</w:t>
      </w:r>
      <w:proofErr w:type="spellEnd"/>
      <w:r w:rsidR="00C95A1F" w:rsidRPr="003207A1">
        <w:rPr>
          <w:rFonts w:ascii="Times New Roman" w:hAnsi="Times New Roman"/>
        </w:rPr>
        <w:t xml:space="preserve"> of their meals, we do not have as detailed a record as we do for modern humans. </w:t>
      </w:r>
      <w:r w:rsidR="00B878CE" w:rsidRPr="003207A1">
        <w:rPr>
          <w:rFonts w:ascii="Times New Roman" w:hAnsi="Times New Roman"/>
        </w:rPr>
        <w:t xml:space="preserve">In fact, during the Paleolithic diet time frame, archaeological sites are rare and </w:t>
      </w:r>
      <w:r w:rsidR="00590EA6" w:rsidRPr="003207A1">
        <w:rPr>
          <w:rFonts w:ascii="Times New Roman" w:hAnsi="Times New Roman"/>
        </w:rPr>
        <w:t xml:space="preserve">usually </w:t>
      </w:r>
      <w:r w:rsidR="00B878CE" w:rsidRPr="003207A1">
        <w:rPr>
          <w:rFonts w:ascii="Times New Roman" w:hAnsi="Times New Roman"/>
        </w:rPr>
        <w:t>not completely intact (Richards</w:t>
      </w:r>
      <w:r w:rsidR="00FF53B2">
        <w:rPr>
          <w:rFonts w:ascii="Times New Roman" w:hAnsi="Times New Roman"/>
        </w:rPr>
        <w:t>,</w:t>
      </w:r>
      <w:r w:rsidR="00B878CE" w:rsidRPr="003207A1">
        <w:rPr>
          <w:rFonts w:ascii="Times New Roman" w:hAnsi="Times New Roman"/>
        </w:rPr>
        <w:t xml:space="preserve"> 2002). </w:t>
      </w:r>
      <w:r w:rsidR="00590EA6" w:rsidRPr="003207A1">
        <w:rPr>
          <w:rFonts w:ascii="Times New Roman" w:hAnsi="Times New Roman"/>
        </w:rPr>
        <w:t>Thus, w</w:t>
      </w:r>
      <w:r w:rsidR="00B339B9" w:rsidRPr="003207A1">
        <w:rPr>
          <w:rFonts w:ascii="Times New Roman" w:hAnsi="Times New Roman"/>
        </w:rPr>
        <w:t xml:space="preserve">e do not have the mass amount of </w:t>
      </w:r>
      <w:r w:rsidR="00590EA6" w:rsidRPr="003207A1">
        <w:rPr>
          <w:rFonts w:ascii="Times New Roman" w:hAnsi="Times New Roman"/>
        </w:rPr>
        <w:t>archaeological material</w:t>
      </w:r>
      <w:r w:rsidR="00B339B9" w:rsidRPr="003207A1">
        <w:rPr>
          <w:rFonts w:ascii="Times New Roman" w:hAnsi="Times New Roman"/>
        </w:rPr>
        <w:t xml:space="preserve"> (bones, teeth, etc.) necessary to generalize about people from all over the world within a 3 million year time span. Sin</w:t>
      </w:r>
      <w:r w:rsidR="00590EA6" w:rsidRPr="003207A1">
        <w:rPr>
          <w:rFonts w:ascii="Times New Roman" w:hAnsi="Times New Roman"/>
        </w:rPr>
        <w:t>c</w:t>
      </w:r>
      <w:r w:rsidR="00B339B9" w:rsidRPr="003207A1">
        <w:rPr>
          <w:rFonts w:ascii="Times New Roman" w:hAnsi="Times New Roman"/>
        </w:rPr>
        <w:t>e the Paleolithic diet does not specify where or when our dis</w:t>
      </w:r>
      <w:r w:rsidR="00710077">
        <w:rPr>
          <w:rFonts w:ascii="Times New Roman" w:hAnsi="Times New Roman"/>
        </w:rPr>
        <w:t>ease-free ancestors existed, excep</w:t>
      </w:r>
      <w:r w:rsidR="00B339B9" w:rsidRPr="003207A1">
        <w:rPr>
          <w:rFonts w:ascii="Times New Roman" w:hAnsi="Times New Roman"/>
        </w:rPr>
        <w:t xml:space="preserve">t to say they lived from 2.6 million years ago until the agricultural revolution, it is hard to generate enough conclusive evidence to prove </w:t>
      </w:r>
      <w:r w:rsidR="00590EA6" w:rsidRPr="003207A1">
        <w:rPr>
          <w:rFonts w:ascii="Times New Roman" w:hAnsi="Times New Roman"/>
        </w:rPr>
        <w:t xml:space="preserve">that </w:t>
      </w:r>
      <w:r w:rsidR="00B339B9" w:rsidRPr="003207A1">
        <w:rPr>
          <w:rFonts w:ascii="Times New Roman" w:hAnsi="Times New Roman"/>
        </w:rPr>
        <w:t>the extremely general diet during that time frame l</w:t>
      </w:r>
      <w:r w:rsidR="00710077">
        <w:rPr>
          <w:rFonts w:ascii="Times New Roman" w:hAnsi="Times New Roman"/>
        </w:rPr>
        <w:t>e</w:t>
      </w:r>
      <w:r w:rsidR="00B339B9" w:rsidRPr="003207A1">
        <w:rPr>
          <w:rFonts w:ascii="Times New Roman" w:hAnsi="Times New Roman"/>
        </w:rPr>
        <w:t xml:space="preserve">d to better health. </w:t>
      </w:r>
      <w:r w:rsidR="00590EA6" w:rsidRPr="003207A1">
        <w:rPr>
          <w:rFonts w:ascii="Times New Roman" w:hAnsi="Times New Roman"/>
        </w:rPr>
        <w:t xml:space="preserve">We do, however, have some </w:t>
      </w:r>
      <w:r w:rsidR="003F46E2" w:rsidRPr="003207A1">
        <w:rPr>
          <w:rFonts w:ascii="Times New Roman" w:hAnsi="Times New Roman"/>
        </w:rPr>
        <w:t xml:space="preserve">artifacts, most of which are </w:t>
      </w:r>
      <w:r w:rsidR="009A5A21" w:rsidRPr="003207A1">
        <w:rPr>
          <w:rFonts w:ascii="Times New Roman" w:hAnsi="Times New Roman"/>
        </w:rPr>
        <w:t xml:space="preserve">animal </w:t>
      </w:r>
      <w:r w:rsidR="003F46E2" w:rsidRPr="003207A1">
        <w:rPr>
          <w:rFonts w:ascii="Times New Roman" w:hAnsi="Times New Roman"/>
        </w:rPr>
        <w:t xml:space="preserve">bones and tools. </w:t>
      </w:r>
      <w:r w:rsidR="00D87303" w:rsidRPr="003207A1">
        <w:rPr>
          <w:rFonts w:ascii="Times New Roman" w:hAnsi="Times New Roman"/>
        </w:rPr>
        <w:t>Because most of what we find in the limited archaeological sites points to animal consumption,</w:t>
      </w:r>
      <w:r w:rsidR="009A5A21" w:rsidRPr="003207A1">
        <w:rPr>
          <w:rFonts w:ascii="Times New Roman" w:hAnsi="Times New Roman"/>
        </w:rPr>
        <w:t xml:space="preserve"> the Paleolithic diet </w:t>
      </w:r>
      <w:r w:rsidR="00D87303" w:rsidRPr="003207A1">
        <w:rPr>
          <w:rFonts w:ascii="Times New Roman" w:hAnsi="Times New Roman"/>
        </w:rPr>
        <w:t>tells us to</w:t>
      </w:r>
      <w:r w:rsidR="009A5A21" w:rsidRPr="003207A1">
        <w:rPr>
          <w:rFonts w:ascii="Times New Roman" w:hAnsi="Times New Roman"/>
        </w:rPr>
        <w:t xml:space="preserve"> “</w:t>
      </w:r>
      <w:r w:rsidR="00D87303" w:rsidRPr="003207A1">
        <w:rPr>
          <w:rFonts w:ascii="Times New Roman" w:hAnsi="Times New Roman" w:cs="Arial"/>
          <w:szCs w:val="32"/>
        </w:rPr>
        <w:t>e</w:t>
      </w:r>
      <w:r w:rsidR="009A5A21" w:rsidRPr="003207A1">
        <w:rPr>
          <w:rFonts w:ascii="Times New Roman" w:hAnsi="Times New Roman" w:cs="Arial"/>
          <w:szCs w:val="32"/>
        </w:rPr>
        <w:t xml:space="preserve">at </w:t>
      </w:r>
      <w:r w:rsidR="009A5A21" w:rsidRPr="003207A1">
        <w:rPr>
          <w:rFonts w:ascii="Times New Roman" w:hAnsi="Times New Roman" w:cs="Arial"/>
          <w:bCs/>
          <w:szCs w:val="32"/>
        </w:rPr>
        <w:t>generous amounts of animal protein.</w:t>
      </w:r>
      <w:r w:rsidR="009A5A21" w:rsidRPr="003207A1">
        <w:rPr>
          <w:rFonts w:ascii="Times New Roman" w:hAnsi="Times New Roman" w:cs="Arial"/>
          <w:szCs w:val="32"/>
        </w:rPr>
        <w:t xml:space="preserve"> This includes red meat, poultry, pork, eggs, organs (</w:t>
      </w:r>
      <w:r w:rsidR="009A5A21" w:rsidRPr="003207A1">
        <w:rPr>
          <w:rFonts w:ascii="Times New Roman" w:hAnsi="Times New Roman" w:cs="Arial"/>
          <w:bCs/>
          <w:szCs w:val="32"/>
        </w:rPr>
        <w:t>liver, kidney, heart</w:t>
      </w:r>
      <w:r w:rsidR="009A5A21" w:rsidRPr="003207A1">
        <w:rPr>
          <w:rFonts w:ascii="Times New Roman" w:hAnsi="Times New Roman" w:cs="Arial"/>
          <w:szCs w:val="32"/>
        </w:rPr>
        <w:t>…), wild caught fish and shellfish” (“Paleo 101</w:t>
      </w:r>
      <w:r w:rsidR="00EE6E36" w:rsidRPr="003207A1">
        <w:rPr>
          <w:rFonts w:ascii="Times New Roman" w:hAnsi="Times New Roman" w:cs="Arial"/>
          <w:szCs w:val="32"/>
        </w:rPr>
        <w:t>,</w:t>
      </w:r>
      <w:r w:rsidR="009A5A21" w:rsidRPr="003207A1">
        <w:rPr>
          <w:rFonts w:ascii="Times New Roman" w:hAnsi="Times New Roman" w:cs="Arial"/>
          <w:szCs w:val="32"/>
        </w:rPr>
        <w:t xml:space="preserve">” </w:t>
      </w:r>
      <w:r w:rsidR="00486086">
        <w:rPr>
          <w:rFonts w:ascii="Times New Roman" w:hAnsi="Times New Roman" w:cs="Arial"/>
          <w:szCs w:val="32"/>
        </w:rPr>
        <w:t>n.d.</w:t>
      </w:r>
      <w:r w:rsidR="009A5A21" w:rsidRPr="003207A1">
        <w:rPr>
          <w:rFonts w:ascii="Times New Roman" w:hAnsi="Times New Roman" w:cs="Arial"/>
          <w:szCs w:val="32"/>
        </w:rPr>
        <w:t>).</w:t>
      </w:r>
      <w:r w:rsidR="006F5A23" w:rsidRPr="003207A1">
        <w:rPr>
          <w:rFonts w:ascii="Times New Roman" w:hAnsi="Times New Roman" w:cs="Arial"/>
          <w:szCs w:val="32"/>
        </w:rPr>
        <w:t xml:space="preserve"> </w:t>
      </w:r>
      <w:r w:rsidR="00D87303" w:rsidRPr="003207A1">
        <w:rPr>
          <w:rFonts w:ascii="Times New Roman" w:hAnsi="Times New Roman"/>
        </w:rPr>
        <w:t xml:space="preserve">But, as </w:t>
      </w:r>
      <w:r w:rsidR="005759A4" w:rsidRPr="003207A1">
        <w:rPr>
          <w:rFonts w:ascii="Times New Roman" w:hAnsi="Times New Roman"/>
        </w:rPr>
        <w:t>Marion Nestle</w:t>
      </w:r>
      <w:r w:rsidR="00D87303" w:rsidRPr="003207A1">
        <w:rPr>
          <w:rFonts w:ascii="Times New Roman" w:hAnsi="Times New Roman"/>
        </w:rPr>
        <w:t xml:space="preserve"> point out, “since bones are better preserved than vegetable matter, they give the impression that hunted animals must h</w:t>
      </w:r>
      <w:r w:rsidR="006A0A97">
        <w:rPr>
          <w:rFonts w:ascii="Times New Roman" w:hAnsi="Times New Roman"/>
        </w:rPr>
        <w:t>ave been primary food sources</w:t>
      </w:r>
      <w:r w:rsidR="00EE6E36" w:rsidRPr="003207A1">
        <w:rPr>
          <w:rFonts w:ascii="Times New Roman" w:hAnsi="Times New Roman"/>
        </w:rPr>
        <w:t xml:space="preserve">” </w:t>
      </w:r>
      <w:r w:rsidR="00D87303" w:rsidRPr="003207A1">
        <w:rPr>
          <w:rFonts w:ascii="Times New Roman" w:hAnsi="Times New Roman"/>
        </w:rPr>
        <w:t>(</w:t>
      </w:r>
      <w:r w:rsidR="00EE6E36" w:rsidRPr="003207A1">
        <w:rPr>
          <w:rFonts w:ascii="Times New Roman" w:hAnsi="Times New Roman"/>
        </w:rPr>
        <w:t xml:space="preserve">as cited in </w:t>
      </w:r>
      <w:r w:rsidR="00D87303" w:rsidRPr="003207A1">
        <w:rPr>
          <w:rFonts w:ascii="Times New Roman" w:hAnsi="Times New Roman"/>
        </w:rPr>
        <w:t>Richards</w:t>
      </w:r>
      <w:r w:rsidR="00EE6E36" w:rsidRPr="003207A1">
        <w:rPr>
          <w:rFonts w:ascii="Times New Roman" w:hAnsi="Times New Roman"/>
        </w:rPr>
        <w:t>,</w:t>
      </w:r>
      <w:r w:rsidR="00D87303" w:rsidRPr="003207A1">
        <w:rPr>
          <w:rFonts w:ascii="Times New Roman" w:hAnsi="Times New Roman"/>
        </w:rPr>
        <w:t xml:space="preserve"> 2002). </w:t>
      </w:r>
      <w:r w:rsidR="003F46E2" w:rsidRPr="003207A1">
        <w:rPr>
          <w:rFonts w:ascii="Times New Roman" w:hAnsi="Times New Roman"/>
        </w:rPr>
        <w:t xml:space="preserve">So even though we do have </w:t>
      </w:r>
      <w:r w:rsidR="003F46E2" w:rsidRPr="003207A1">
        <w:rPr>
          <w:rFonts w:ascii="Times New Roman" w:hAnsi="Times New Roman"/>
          <w:i/>
        </w:rPr>
        <w:t>some</w:t>
      </w:r>
      <w:r w:rsidR="003F46E2" w:rsidRPr="003207A1">
        <w:rPr>
          <w:rFonts w:ascii="Times New Roman" w:hAnsi="Times New Roman"/>
        </w:rPr>
        <w:t xml:space="preserve"> evidence of what our ancestors ate, it is clear that we do not have </w:t>
      </w:r>
      <w:r w:rsidR="003F46E2" w:rsidRPr="003207A1">
        <w:rPr>
          <w:rFonts w:ascii="Times New Roman" w:hAnsi="Times New Roman"/>
          <w:i/>
        </w:rPr>
        <w:t>all</w:t>
      </w:r>
      <w:r w:rsidR="003F46E2" w:rsidRPr="003207A1">
        <w:rPr>
          <w:rFonts w:ascii="Times New Roman" w:hAnsi="Times New Roman"/>
        </w:rPr>
        <w:t xml:space="preserve"> the evidence. </w:t>
      </w:r>
      <w:r w:rsidR="00C37372" w:rsidRPr="003207A1">
        <w:rPr>
          <w:rFonts w:ascii="Times New Roman" w:hAnsi="Times New Roman"/>
        </w:rPr>
        <w:t>Paleo-enthusiast</w:t>
      </w:r>
      <w:r w:rsidR="001A43BD">
        <w:rPr>
          <w:rFonts w:ascii="Times New Roman" w:hAnsi="Times New Roman"/>
        </w:rPr>
        <w:t>s see this lack of evidence (e.g</w:t>
      </w:r>
      <w:r w:rsidR="00C37372" w:rsidRPr="003207A1">
        <w:rPr>
          <w:rFonts w:ascii="Times New Roman" w:hAnsi="Times New Roman"/>
        </w:rPr>
        <w:t xml:space="preserve">., lack of sufficient vegetative remains) as positive evidence that meat was favored. However, the absence of evidence is not the evidence of absence. In other words, absence of </w:t>
      </w:r>
      <w:r w:rsidR="00114264" w:rsidRPr="003207A1">
        <w:rPr>
          <w:rFonts w:ascii="Times New Roman" w:hAnsi="Times New Roman"/>
        </w:rPr>
        <w:t>non-meat</w:t>
      </w:r>
      <w:r w:rsidR="00C37372" w:rsidRPr="003207A1">
        <w:rPr>
          <w:rFonts w:ascii="Times New Roman" w:hAnsi="Times New Roman"/>
        </w:rPr>
        <w:t xml:space="preserve"> remains in Paleolithic sites is not evidence that </w:t>
      </w:r>
      <w:r w:rsidR="00114264" w:rsidRPr="003207A1">
        <w:rPr>
          <w:rFonts w:ascii="Times New Roman" w:hAnsi="Times New Roman"/>
        </w:rPr>
        <w:t>those foods</w:t>
      </w:r>
      <w:r w:rsidR="00C37372" w:rsidRPr="003207A1">
        <w:rPr>
          <w:rFonts w:ascii="Times New Roman" w:hAnsi="Times New Roman"/>
        </w:rPr>
        <w:t xml:space="preserve"> </w:t>
      </w:r>
      <w:r w:rsidR="00114264" w:rsidRPr="003207A1">
        <w:rPr>
          <w:rFonts w:ascii="Times New Roman" w:hAnsi="Times New Roman"/>
        </w:rPr>
        <w:t>were absent or less favored</w:t>
      </w:r>
      <w:r w:rsidR="00C37372" w:rsidRPr="003207A1">
        <w:rPr>
          <w:rFonts w:ascii="Times New Roman" w:hAnsi="Times New Roman"/>
        </w:rPr>
        <w:t xml:space="preserve">. </w:t>
      </w:r>
      <w:r w:rsidR="009A5A21" w:rsidRPr="003207A1">
        <w:rPr>
          <w:rFonts w:ascii="Times New Roman" w:hAnsi="Times New Roman"/>
        </w:rPr>
        <w:t xml:space="preserve">Unfortunately, people respond more to positive proof than </w:t>
      </w:r>
      <w:r w:rsidR="00114264" w:rsidRPr="003207A1">
        <w:rPr>
          <w:rFonts w:ascii="Times New Roman" w:hAnsi="Times New Roman"/>
        </w:rPr>
        <w:t>absence</w:t>
      </w:r>
      <w:r w:rsidR="009A5A21" w:rsidRPr="003207A1">
        <w:rPr>
          <w:rFonts w:ascii="Times New Roman" w:hAnsi="Times New Roman"/>
        </w:rPr>
        <w:t xml:space="preserve"> of proof so,</w:t>
      </w:r>
      <w:r w:rsidR="00C37372" w:rsidRPr="003207A1">
        <w:rPr>
          <w:rFonts w:ascii="Times New Roman" w:hAnsi="Times New Roman"/>
        </w:rPr>
        <w:t xml:space="preserve"> </w:t>
      </w:r>
      <w:r w:rsidR="005B36B0" w:rsidRPr="003207A1">
        <w:rPr>
          <w:rFonts w:ascii="Times New Roman" w:hAnsi="Times New Roman"/>
        </w:rPr>
        <w:t>with this appeal to ignorance</w:t>
      </w:r>
      <w:r w:rsidR="00C37372" w:rsidRPr="003207A1">
        <w:rPr>
          <w:rFonts w:ascii="Times New Roman" w:hAnsi="Times New Roman"/>
        </w:rPr>
        <w:t xml:space="preserve">, </w:t>
      </w:r>
      <w:r w:rsidR="00B339B9" w:rsidRPr="003207A1">
        <w:rPr>
          <w:rFonts w:ascii="Times New Roman" w:hAnsi="Times New Roman"/>
        </w:rPr>
        <w:t>Paleolithic diet promoters are f</w:t>
      </w:r>
      <w:r w:rsidR="00114264" w:rsidRPr="003207A1">
        <w:rPr>
          <w:rFonts w:ascii="Times New Roman" w:hAnsi="Times New Roman"/>
        </w:rPr>
        <w:t xml:space="preserve">ree to speculate without fear </w:t>
      </w:r>
      <w:r w:rsidR="00FF2F64" w:rsidRPr="003207A1">
        <w:rPr>
          <w:rFonts w:ascii="Times New Roman" w:hAnsi="Times New Roman"/>
        </w:rPr>
        <w:t xml:space="preserve">that others will present </w:t>
      </w:r>
      <w:r w:rsidR="00114264" w:rsidRPr="003207A1">
        <w:rPr>
          <w:rFonts w:ascii="Times New Roman" w:hAnsi="Times New Roman"/>
        </w:rPr>
        <w:t xml:space="preserve">unfavorable </w:t>
      </w:r>
      <w:r w:rsidR="00B339B9" w:rsidRPr="003207A1">
        <w:rPr>
          <w:rFonts w:ascii="Times New Roman" w:hAnsi="Times New Roman"/>
        </w:rPr>
        <w:t>concrete evidence</w:t>
      </w:r>
      <w:r w:rsidR="00114264" w:rsidRPr="003207A1">
        <w:rPr>
          <w:rFonts w:ascii="Times New Roman" w:hAnsi="Times New Roman"/>
        </w:rPr>
        <w:t xml:space="preserve"> </w:t>
      </w:r>
      <w:r w:rsidR="00D76D46" w:rsidRPr="003207A1">
        <w:rPr>
          <w:rFonts w:ascii="Times New Roman" w:hAnsi="Times New Roman"/>
        </w:rPr>
        <w:t>against them</w:t>
      </w:r>
      <w:r w:rsidR="00B339B9" w:rsidRPr="003207A1">
        <w:rPr>
          <w:rFonts w:ascii="Times New Roman" w:hAnsi="Times New Roman"/>
        </w:rPr>
        <w:t xml:space="preserve">.  </w:t>
      </w:r>
    </w:p>
    <w:p w:rsidR="00E03485" w:rsidRPr="003207A1" w:rsidRDefault="00B339B9" w:rsidP="003207A1">
      <w:pPr>
        <w:spacing w:line="480" w:lineRule="auto"/>
        <w:rPr>
          <w:rFonts w:ascii="Times New Roman" w:hAnsi="Times New Roman"/>
          <w:b/>
        </w:rPr>
      </w:pPr>
      <w:r w:rsidRPr="003207A1">
        <w:rPr>
          <w:rFonts w:ascii="Times New Roman" w:hAnsi="Times New Roman"/>
          <w:b/>
        </w:rPr>
        <w:t>Syllogism 1: Premise B</w:t>
      </w:r>
    </w:p>
    <w:p w:rsidR="001125C3" w:rsidRPr="003207A1" w:rsidRDefault="000F79C2" w:rsidP="003207A1">
      <w:pPr>
        <w:spacing w:line="480" w:lineRule="auto"/>
        <w:rPr>
          <w:rFonts w:ascii="Times New Roman" w:hAnsi="Times New Roman"/>
        </w:rPr>
      </w:pPr>
      <w:r w:rsidRPr="003207A1">
        <w:rPr>
          <w:rFonts w:ascii="Times New Roman" w:hAnsi="Times New Roman"/>
        </w:rPr>
        <w:tab/>
      </w:r>
      <w:r w:rsidR="00E03485" w:rsidRPr="003207A1">
        <w:rPr>
          <w:rFonts w:ascii="Times New Roman" w:hAnsi="Times New Roman"/>
        </w:rPr>
        <w:t xml:space="preserve">Followers of the Paleolithic diet ascertain that our early ancestors were </w:t>
      </w:r>
      <w:r w:rsidR="009E55DE" w:rsidRPr="003207A1">
        <w:rPr>
          <w:rFonts w:ascii="Times New Roman" w:hAnsi="Times New Roman"/>
        </w:rPr>
        <w:t xml:space="preserve">“typically” </w:t>
      </w:r>
      <w:r w:rsidR="00E03485" w:rsidRPr="003207A1">
        <w:rPr>
          <w:rFonts w:ascii="Times New Roman" w:hAnsi="Times New Roman"/>
        </w:rPr>
        <w:t>free from modern illnesses, including: acne, obesity, cardiovascular disease, cancer, autoimmune disease, osteoporosis, myopia, varicose veins, and gout (</w:t>
      </w:r>
      <w:r w:rsidR="004D6A2D" w:rsidRPr="003207A1">
        <w:rPr>
          <w:rFonts w:ascii="Times New Roman" w:hAnsi="Times New Roman"/>
        </w:rPr>
        <w:t>“</w:t>
      </w:r>
      <w:r w:rsidR="00F623BA" w:rsidRPr="003207A1">
        <w:rPr>
          <w:rFonts w:ascii="Times New Roman" w:hAnsi="Times New Roman"/>
        </w:rPr>
        <w:t>Getting Started with the Paleo Diet</w:t>
      </w:r>
      <w:r w:rsidR="005B36B0" w:rsidRPr="003207A1">
        <w:rPr>
          <w:rFonts w:ascii="Times New Roman" w:hAnsi="Times New Roman"/>
        </w:rPr>
        <w:t>,</w:t>
      </w:r>
      <w:r w:rsidR="004D6A2D" w:rsidRPr="003207A1">
        <w:rPr>
          <w:rFonts w:ascii="Times New Roman" w:hAnsi="Times New Roman"/>
        </w:rPr>
        <w:t xml:space="preserve">” </w:t>
      </w:r>
      <w:r w:rsidR="00E825C2">
        <w:rPr>
          <w:rFonts w:ascii="Times New Roman" w:hAnsi="Times New Roman"/>
        </w:rPr>
        <w:t>n.d.</w:t>
      </w:r>
      <w:r w:rsidR="00E03485" w:rsidRPr="003207A1">
        <w:rPr>
          <w:rFonts w:ascii="Times New Roman" w:hAnsi="Times New Roman"/>
        </w:rPr>
        <w:t xml:space="preserve">). </w:t>
      </w:r>
      <w:r w:rsidR="00A7155B" w:rsidRPr="003207A1">
        <w:rPr>
          <w:rFonts w:ascii="Times New Roman" w:hAnsi="Times New Roman"/>
        </w:rPr>
        <w:t xml:space="preserve">Besides the blatant “typically”, there is little evidence that our million-year-old ancestors were in fact free from many diseases. In a study by Professor Randall C Thompson MD and others, </w:t>
      </w:r>
      <w:r w:rsidR="0070374F" w:rsidRPr="003207A1">
        <w:rPr>
          <w:rFonts w:ascii="Times New Roman" w:hAnsi="Times New Roman"/>
        </w:rPr>
        <w:t xml:space="preserve">probable or definite </w:t>
      </w:r>
      <w:r w:rsidR="00A7155B" w:rsidRPr="003207A1">
        <w:rPr>
          <w:rFonts w:ascii="Times New Roman" w:hAnsi="Times New Roman"/>
        </w:rPr>
        <w:t xml:space="preserve">atherosclerosis was </w:t>
      </w:r>
      <w:r w:rsidR="0070374F" w:rsidRPr="003207A1">
        <w:rPr>
          <w:rFonts w:ascii="Times New Roman" w:hAnsi="Times New Roman"/>
        </w:rPr>
        <w:t>found in 47</w:t>
      </w:r>
      <w:r w:rsidR="00F64FD1" w:rsidRPr="003207A1">
        <w:rPr>
          <w:rFonts w:ascii="Times New Roman" w:hAnsi="Times New Roman"/>
        </w:rPr>
        <w:t xml:space="preserve"> of</w:t>
      </w:r>
      <w:r w:rsidR="0070374F" w:rsidRPr="003207A1">
        <w:rPr>
          <w:rFonts w:ascii="Times New Roman" w:hAnsi="Times New Roman"/>
        </w:rPr>
        <w:t xml:space="preserve"> 137 mummies excavated in four geographically distinct areas (Thompson</w:t>
      </w:r>
      <w:r w:rsidR="00A62269">
        <w:rPr>
          <w:rFonts w:ascii="Times New Roman" w:hAnsi="Times New Roman"/>
        </w:rPr>
        <w:t xml:space="preserve"> et al.</w:t>
      </w:r>
      <w:r w:rsidR="005B36B0" w:rsidRPr="003207A1">
        <w:rPr>
          <w:rFonts w:ascii="Times New Roman" w:hAnsi="Times New Roman"/>
        </w:rPr>
        <w:t>,</w:t>
      </w:r>
      <w:r w:rsidR="0070374F" w:rsidRPr="003207A1">
        <w:rPr>
          <w:rFonts w:ascii="Times New Roman" w:hAnsi="Times New Roman"/>
        </w:rPr>
        <w:t xml:space="preserve"> 2013</w:t>
      </w:r>
      <w:r w:rsidR="005B36B0" w:rsidRPr="003207A1">
        <w:rPr>
          <w:rFonts w:ascii="Times New Roman" w:hAnsi="Times New Roman"/>
        </w:rPr>
        <w:t>, p. 1</w:t>
      </w:r>
      <w:r w:rsidR="0070374F" w:rsidRPr="003207A1">
        <w:rPr>
          <w:rFonts w:ascii="Times New Roman" w:hAnsi="Times New Roman"/>
        </w:rPr>
        <w:t xml:space="preserve">). Although these mummies date back </w:t>
      </w:r>
      <w:r w:rsidR="00A91B0F" w:rsidRPr="003207A1">
        <w:rPr>
          <w:rFonts w:ascii="Times New Roman" w:hAnsi="Times New Roman"/>
        </w:rPr>
        <w:t xml:space="preserve">only </w:t>
      </w:r>
      <w:r w:rsidR="0070374F" w:rsidRPr="003207A1">
        <w:rPr>
          <w:rFonts w:ascii="Times New Roman" w:hAnsi="Times New Roman"/>
        </w:rPr>
        <w:t xml:space="preserve">about 5,000 years, the study presents some significant data. Most importantly, one of the sites was that of </w:t>
      </w:r>
      <w:proofErr w:type="spellStart"/>
      <w:r w:rsidR="0070374F" w:rsidRPr="003207A1">
        <w:rPr>
          <w:rFonts w:ascii="Times New Roman" w:hAnsi="Times New Roman"/>
        </w:rPr>
        <w:t>Unangan</w:t>
      </w:r>
      <w:proofErr w:type="spellEnd"/>
      <w:r w:rsidR="0070374F" w:rsidRPr="003207A1">
        <w:rPr>
          <w:rFonts w:ascii="Times New Roman" w:hAnsi="Times New Roman"/>
        </w:rPr>
        <w:t xml:space="preserve"> </w:t>
      </w:r>
      <w:r w:rsidR="00671D05" w:rsidRPr="003207A1">
        <w:rPr>
          <w:rFonts w:ascii="Times New Roman" w:hAnsi="Times New Roman"/>
        </w:rPr>
        <w:t>pre</w:t>
      </w:r>
      <w:r w:rsidR="001C5CD3">
        <w:rPr>
          <w:rFonts w:ascii="Times New Roman" w:hAnsi="Times New Roman"/>
        </w:rPr>
        <w:t>-</w:t>
      </w:r>
      <w:r w:rsidR="00671D05" w:rsidRPr="003207A1">
        <w:rPr>
          <w:rFonts w:ascii="Times New Roman" w:hAnsi="Times New Roman"/>
        </w:rPr>
        <w:t xml:space="preserve">agricultural </w:t>
      </w:r>
      <w:r w:rsidR="0070374F" w:rsidRPr="003207A1">
        <w:rPr>
          <w:rFonts w:ascii="Times New Roman" w:hAnsi="Times New Roman"/>
        </w:rPr>
        <w:t>hunter-gatherers</w:t>
      </w:r>
      <w:r w:rsidR="00EA3CA9" w:rsidRPr="003207A1">
        <w:rPr>
          <w:rFonts w:ascii="Times New Roman" w:hAnsi="Times New Roman"/>
        </w:rPr>
        <w:t xml:space="preserve"> in the Aleutian Islands</w:t>
      </w:r>
      <w:r w:rsidR="00A91B0F" w:rsidRPr="003207A1">
        <w:rPr>
          <w:rFonts w:ascii="Times New Roman" w:hAnsi="Times New Roman"/>
        </w:rPr>
        <w:t xml:space="preserve">. In this demographic </w:t>
      </w:r>
      <w:r w:rsidR="0070374F" w:rsidRPr="003207A1">
        <w:rPr>
          <w:rFonts w:ascii="Times New Roman" w:hAnsi="Times New Roman"/>
        </w:rPr>
        <w:t>60% of the mummies suffered from atherosclerosis</w:t>
      </w:r>
      <w:r w:rsidR="00A91B0F" w:rsidRPr="003207A1">
        <w:rPr>
          <w:rFonts w:ascii="Times New Roman" w:hAnsi="Times New Roman"/>
        </w:rPr>
        <w:t>, the highest percentage of all the four regions</w:t>
      </w:r>
      <w:r w:rsidR="0070374F" w:rsidRPr="003207A1">
        <w:rPr>
          <w:rFonts w:ascii="Times New Roman" w:hAnsi="Times New Roman"/>
        </w:rPr>
        <w:t xml:space="preserve"> (Thompson</w:t>
      </w:r>
      <w:r w:rsidR="00A62269">
        <w:rPr>
          <w:rFonts w:ascii="Times New Roman" w:hAnsi="Times New Roman"/>
        </w:rPr>
        <w:t xml:space="preserve"> et al.</w:t>
      </w:r>
      <w:r w:rsidR="005B36B0" w:rsidRPr="003207A1">
        <w:rPr>
          <w:rFonts w:ascii="Times New Roman" w:hAnsi="Times New Roman"/>
        </w:rPr>
        <w:t>,</w:t>
      </w:r>
      <w:r w:rsidR="0070374F" w:rsidRPr="003207A1">
        <w:rPr>
          <w:rFonts w:ascii="Times New Roman" w:hAnsi="Times New Roman"/>
        </w:rPr>
        <w:t xml:space="preserve"> 2013</w:t>
      </w:r>
      <w:r w:rsidR="005B36B0" w:rsidRPr="003207A1">
        <w:rPr>
          <w:rFonts w:ascii="Times New Roman" w:hAnsi="Times New Roman"/>
        </w:rPr>
        <w:t>, p. 1</w:t>
      </w:r>
      <w:r w:rsidR="0070374F" w:rsidRPr="003207A1">
        <w:rPr>
          <w:rFonts w:ascii="Times New Roman" w:hAnsi="Times New Roman"/>
        </w:rPr>
        <w:t>). So why did these hunter-gatherers suffer from a heart disease when they were following the same diet as our ancient hunter-gatherer ancest</w:t>
      </w:r>
      <w:r w:rsidR="00EA3CA9" w:rsidRPr="003207A1">
        <w:rPr>
          <w:rFonts w:ascii="Times New Roman" w:hAnsi="Times New Roman"/>
        </w:rPr>
        <w:t xml:space="preserve">ors? And why did other mummies of </w:t>
      </w:r>
      <w:r w:rsidR="0070374F" w:rsidRPr="003207A1">
        <w:rPr>
          <w:rFonts w:ascii="Times New Roman" w:hAnsi="Times New Roman"/>
        </w:rPr>
        <w:t>Egypt</w:t>
      </w:r>
      <w:r w:rsidR="00EA3CA9" w:rsidRPr="003207A1">
        <w:rPr>
          <w:rFonts w:ascii="Times New Roman" w:hAnsi="Times New Roman"/>
        </w:rPr>
        <w:t xml:space="preserve">ian, Peruvian, and Ancestral </w:t>
      </w:r>
      <w:proofErr w:type="spellStart"/>
      <w:r w:rsidR="00EA3CA9" w:rsidRPr="003207A1">
        <w:rPr>
          <w:rFonts w:ascii="Times New Roman" w:hAnsi="Times New Roman"/>
        </w:rPr>
        <w:t>Puebloan</w:t>
      </w:r>
      <w:proofErr w:type="spellEnd"/>
      <w:r w:rsidR="00EA3CA9" w:rsidRPr="003207A1">
        <w:rPr>
          <w:rFonts w:ascii="Times New Roman" w:hAnsi="Times New Roman"/>
        </w:rPr>
        <w:t xml:space="preserve"> descent show the same disease? I suspect tha</w:t>
      </w:r>
      <w:r w:rsidR="00A91B0F" w:rsidRPr="003207A1">
        <w:rPr>
          <w:rFonts w:ascii="Times New Roman" w:hAnsi="Times New Roman"/>
        </w:rPr>
        <w:t xml:space="preserve">t Paleo-enthusiasts would </w:t>
      </w:r>
      <w:r w:rsidR="00CA5E0A" w:rsidRPr="003207A1">
        <w:rPr>
          <w:rFonts w:ascii="Times New Roman" w:hAnsi="Times New Roman"/>
        </w:rPr>
        <w:t>argue</w:t>
      </w:r>
      <w:r w:rsidR="00A91B0F" w:rsidRPr="003207A1">
        <w:rPr>
          <w:rFonts w:ascii="Times New Roman" w:hAnsi="Times New Roman"/>
        </w:rPr>
        <w:t xml:space="preserve"> that </w:t>
      </w:r>
      <w:r w:rsidR="00CB5E3F" w:rsidRPr="003207A1">
        <w:rPr>
          <w:rFonts w:ascii="Times New Roman" w:hAnsi="Times New Roman"/>
        </w:rPr>
        <w:t xml:space="preserve">5,000 years is not ancient enough, or that the </w:t>
      </w:r>
      <w:proofErr w:type="spellStart"/>
      <w:r w:rsidR="00CB5E3F" w:rsidRPr="003207A1">
        <w:rPr>
          <w:rFonts w:ascii="Times New Roman" w:hAnsi="Times New Roman"/>
        </w:rPr>
        <w:t>Unangan</w:t>
      </w:r>
      <w:proofErr w:type="spellEnd"/>
      <w:r w:rsidR="00CB5E3F" w:rsidRPr="003207A1">
        <w:rPr>
          <w:rFonts w:ascii="Times New Roman" w:hAnsi="Times New Roman"/>
        </w:rPr>
        <w:t xml:space="preserve"> hunter-gatherers do not represent our Paleolithic hunter-gather ancestors. But isn’t it more likely that diseases like atherosclerosis are an innate </w:t>
      </w:r>
      <w:r w:rsidR="00F64FD1" w:rsidRPr="003207A1">
        <w:rPr>
          <w:rFonts w:ascii="Times New Roman" w:hAnsi="Times New Roman"/>
        </w:rPr>
        <w:t>peril</w:t>
      </w:r>
      <w:r w:rsidR="00A62269">
        <w:rPr>
          <w:rFonts w:ascii="Times New Roman" w:hAnsi="Times New Roman"/>
        </w:rPr>
        <w:t xml:space="preserve"> of human aging? Thompson et al.</w:t>
      </w:r>
      <w:r w:rsidR="00CB5E3F" w:rsidRPr="003207A1">
        <w:rPr>
          <w:rFonts w:ascii="Times New Roman" w:hAnsi="Times New Roman"/>
        </w:rPr>
        <w:t xml:space="preserve"> </w:t>
      </w:r>
      <w:r w:rsidR="00A62269">
        <w:rPr>
          <w:rFonts w:ascii="Times New Roman" w:hAnsi="Times New Roman"/>
        </w:rPr>
        <w:t>proved</w:t>
      </w:r>
      <w:r w:rsidR="00CB5E3F" w:rsidRPr="003207A1">
        <w:rPr>
          <w:rFonts w:ascii="Times New Roman" w:hAnsi="Times New Roman"/>
        </w:rPr>
        <w:t xml:space="preserve"> that atherosclerosis is not just a current problem, or one localized to a specific region with specific health practices. Using Occam’s Razor, it is more logical to </w:t>
      </w:r>
      <w:r w:rsidR="001C5CD3">
        <w:rPr>
          <w:rFonts w:ascii="Times New Roman" w:hAnsi="Times New Roman"/>
        </w:rPr>
        <w:t>conclude</w:t>
      </w:r>
      <w:r w:rsidR="00CB5E3F" w:rsidRPr="003207A1">
        <w:rPr>
          <w:rFonts w:ascii="Times New Roman" w:hAnsi="Times New Roman"/>
        </w:rPr>
        <w:t xml:space="preserve"> that atherosclerosis, and most probably other cardiovascular diseases, are prevalent regard</w:t>
      </w:r>
      <w:r w:rsidR="00F64FD1" w:rsidRPr="003207A1">
        <w:rPr>
          <w:rFonts w:ascii="Times New Roman" w:hAnsi="Times New Roman"/>
        </w:rPr>
        <w:t>less of location and diet</w:t>
      </w:r>
      <w:r w:rsidR="001C5CD3">
        <w:rPr>
          <w:rFonts w:ascii="Times New Roman" w:hAnsi="Times New Roman"/>
        </w:rPr>
        <w:t>,</w:t>
      </w:r>
      <w:r w:rsidR="00F64FD1" w:rsidRPr="003207A1">
        <w:rPr>
          <w:rFonts w:ascii="Times New Roman" w:hAnsi="Times New Roman"/>
        </w:rPr>
        <w:t xml:space="preserve"> and more </w:t>
      </w:r>
      <w:r w:rsidR="00CB5E3F" w:rsidRPr="003207A1">
        <w:rPr>
          <w:rFonts w:ascii="Times New Roman" w:hAnsi="Times New Roman"/>
        </w:rPr>
        <w:t>likely dependent on other factors such as age or heredity.</w:t>
      </w:r>
      <w:r w:rsidR="001125C3" w:rsidRPr="003207A1">
        <w:rPr>
          <w:rFonts w:ascii="Times New Roman" w:hAnsi="Times New Roman"/>
        </w:rPr>
        <w:t xml:space="preserve"> </w:t>
      </w:r>
    </w:p>
    <w:p w:rsidR="000773D2" w:rsidRDefault="000F79C2" w:rsidP="003207A1">
      <w:pPr>
        <w:spacing w:line="480" w:lineRule="auto"/>
        <w:rPr>
          <w:rFonts w:ascii="Times New Roman" w:hAnsi="Times New Roman"/>
        </w:rPr>
      </w:pPr>
      <w:r w:rsidRPr="003207A1">
        <w:rPr>
          <w:rFonts w:ascii="Times New Roman" w:hAnsi="Times New Roman"/>
        </w:rPr>
        <w:tab/>
      </w:r>
      <w:r w:rsidR="009B340C" w:rsidRPr="003207A1">
        <w:rPr>
          <w:rFonts w:ascii="Times New Roman" w:hAnsi="Times New Roman"/>
        </w:rPr>
        <w:t xml:space="preserve">Besides the previous example, there are many other explanations for why one might assume our Paleolithic ancestors were disease-free. </w:t>
      </w:r>
      <w:r w:rsidR="00247A6B" w:rsidRPr="003207A1">
        <w:rPr>
          <w:rFonts w:ascii="Times New Roman" w:hAnsi="Times New Roman"/>
        </w:rPr>
        <w:t xml:space="preserve">For one, most diseases present themselves later in life; much later than the average life span of humans thousands and millions of year ago. </w:t>
      </w:r>
      <w:r w:rsidR="001C5CD3">
        <w:rPr>
          <w:rFonts w:ascii="Times New Roman" w:hAnsi="Times New Roman"/>
        </w:rPr>
        <w:t>Many proponents for a pre-</w:t>
      </w:r>
      <w:r w:rsidR="0070005C" w:rsidRPr="003207A1">
        <w:rPr>
          <w:rFonts w:ascii="Times New Roman" w:hAnsi="Times New Roman"/>
        </w:rPr>
        <w:t>agriculture</w:t>
      </w:r>
      <w:r w:rsidR="00EC2486" w:rsidRPr="003207A1">
        <w:rPr>
          <w:rFonts w:ascii="Times New Roman" w:hAnsi="Times New Roman"/>
        </w:rPr>
        <w:t xml:space="preserve"> society use claims like the following to </w:t>
      </w:r>
      <w:r w:rsidR="00AA119C" w:rsidRPr="003207A1">
        <w:rPr>
          <w:rFonts w:ascii="Times New Roman" w:hAnsi="Times New Roman"/>
        </w:rPr>
        <w:t xml:space="preserve">“prove” </w:t>
      </w:r>
      <w:r w:rsidR="0018748A" w:rsidRPr="003207A1">
        <w:rPr>
          <w:rFonts w:ascii="Times New Roman" w:hAnsi="Times New Roman"/>
        </w:rPr>
        <w:t xml:space="preserve">that </w:t>
      </w:r>
      <w:r w:rsidR="001C5CD3">
        <w:rPr>
          <w:rFonts w:ascii="Times New Roman" w:hAnsi="Times New Roman"/>
        </w:rPr>
        <w:t xml:space="preserve">  </w:t>
      </w:r>
      <w:r w:rsidR="0018748A" w:rsidRPr="003207A1">
        <w:rPr>
          <w:rFonts w:ascii="Times New Roman" w:hAnsi="Times New Roman"/>
        </w:rPr>
        <w:t>post-agricultural societies are worse off</w:t>
      </w:r>
      <w:r w:rsidR="00EC2486" w:rsidRPr="003207A1">
        <w:rPr>
          <w:rFonts w:ascii="Times New Roman" w:hAnsi="Times New Roman"/>
        </w:rPr>
        <w:t>: “members of technologically primitive cultures who survive to the age of 60 years or more remain relatively free from these disorders, unlike their ‘civilized’ counter-parts” (</w:t>
      </w:r>
      <w:r w:rsidR="00A62269">
        <w:rPr>
          <w:rFonts w:ascii="Times New Roman" w:hAnsi="Times New Roman"/>
        </w:rPr>
        <w:t xml:space="preserve">Eaton &amp; </w:t>
      </w:r>
      <w:r w:rsidR="00EC2486" w:rsidRPr="003207A1">
        <w:rPr>
          <w:rFonts w:ascii="Times New Roman" w:hAnsi="Times New Roman"/>
        </w:rPr>
        <w:t>Konner</w:t>
      </w:r>
      <w:r w:rsidR="005B36B0" w:rsidRPr="003207A1">
        <w:rPr>
          <w:rFonts w:ascii="Times New Roman" w:hAnsi="Times New Roman"/>
        </w:rPr>
        <w:t>, 1985, p.</w:t>
      </w:r>
      <w:r w:rsidR="00EC2486" w:rsidRPr="003207A1">
        <w:rPr>
          <w:rFonts w:ascii="Times New Roman" w:hAnsi="Times New Roman"/>
        </w:rPr>
        <w:t xml:space="preserve"> 283). While this may be statistically true, we need to remember that people in technologically primitive cultures that </w:t>
      </w:r>
      <w:r w:rsidR="00EC2486" w:rsidRPr="003207A1">
        <w:rPr>
          <w:rFonts w:ascii="Times New Roman" w:hAnsi="Times New Roman"/>
          <w:i/>
        </w:rPr>
        <w:t>do</w:t>
      </w:r>
      <w:r w:rsidR="00EC2486" w:rsidRPr="003207A1">
        <w:rPr>
          <w:rFonts w:ascii="Times New Roman" w:hAnsi="Times New Roman"/>
        </w:rPr>
        <w:t xml:space="preserve"> have these diseases </w:t>
      </w:r>
      <w:r w:rsidR="0018748A" w:rsidRPr="003207A1">
        <w:rPr>
          <w:rFonts w:ascii="Times New Roman" w:hAnsi="Times New Roman"/>
        </w:rPr>
        <w:t>may</w:t>
      </w:r>
      <w:r w:rsidR="00EC2486" w:rsidRPr="003207A1">
        <w:rPr>
          <w:rFonts w:ascii="Times New Roman" w:hAnsi="Times New Roman"/>
        </w:rPr>
        <w:t xml:space="preserve"> not</w:t>
      </w:r>
      <w:r w:rsidR="0018748A" w:rsidRPr="003207A1">
        <w:rPr>
          <w:rFonts w:ascii="Times New Roman" w:hAnsi="Times New Roman"/>
        </w:rPr>
        <w:t xml:space="preserve"> be</w:t>
      </w:r>
      <w:r w:rsidR="00EC2486" w:rsidRPr="003207A1">
        <w:rPr>
          <w:rFonts w:ascii="Times New Roman" w:hAnsi="Times New Roman"/>
        </w:rPr>
        <w:t xml:space="preserve"> likely to live past 60, therefore the 60+ sampling group is a collection of people healthy enough to live to that age,</w:t>
      </w:r>
      <w:r w:rsidR="0018748A" w:rsidRPr="003207A1">
        <w:rPr>
          <w:rFonts w:ascii="Times New Roman" w:hAnsi="Times New Roman"/>
        </w:rPr>
        <w:t xml:space="preserve"> likely because they are free from disorders in general. Compare that </w:t>
      </w:r>
      <w:r w:rsidR="00EC2486" w:rsidRPr="003207A1">
        <w:rPr>
          <w:rFonts w:ascii="Times New Roman" w:hAnsi="Times New Roman"/>
        </w:rPr>
        <w:t>to “civilized counter-parts” where more 60+ people have these diseases because they are, due to modern medicine, able to actually live to 60 or older</w:t>
      </w:r>
      <w:r w:rsidR="0018748A" w:rsidRPr="003207A1">
        <w:rPr>
          <w:rFonts w:ascii="Times New Roman" w:hAnsi="Times New Roman"/>
        </w:rPr>
        <w:t xml:space="preserve"> with the disorder</w:t>
      </w:r>
      <w:r w:rsidR="00EC2486" w:rsidRPr="003207A1">
        <w:rPr>
          <w:rFonts w:ascii="Times New Roman" w:hAnsi="Times New Roman"/>
        </w:rPr>
        <w:t xml:space="preserve">. </w:t>
      </w:r>
      <w:r w:rsidR="00C51B62" w:rsidRPr="003207A1">
        <w:rPr>
          <w:rFonts w:ascii="Times New Roman" w:hAnsi="Times New Roman"/>
        </w:rPr>
        <w:t xml:space="preserve">Additionally, it is possible that our ancient ancestors suffered from many more diseases that we do not recognize today, either because we have now become immune, or because everyone who had it died. </w:t>
      </w:r>
      <w:r w:rsidR="00B339B9" w:rsidRPr="003207A1">
        <w:rPr>
          <w:rFonts w:ascii="Times New Roman" w:hAnsi="Times New Roman"/>
        </w:rPr>
        <w:t xml:space="preserve">So even if our Paleolithic ancestors were “typically free from modern diseases”, </w:t>
      </w:r>
      <w:r w:rsidR="007406E4" w:rsidRPr="003207A1">
        <w:rPr>
          <w:rFonts w:ascii="Times New Roman" w:hAnsi="Times New Roman"/>
        </w:rPr>
        <w:t xml:space="preserve">which may not be true, </w:t>
      </w:r>
      <w:r w:rsidR="00B339B9" w:rsidRPr="003207A1">
        <w:rPr>
          <w:rFonts w:ascii="Times New Roman" w:hAnsi="Times New Roman"/>
        </w:rPr>
        <w:t xml:space="preserve">they may </w:t>
      </w:r>
      <w:r w:rsidR="007406E4" w:rsidRPr="003207A1">
        <w:rPr>
          <w:rFonts w:ascii="Times New Roman" w:hAnsi="Times New Roman"/>
        </w:rPr>
        <w:t xml:space="preserve">still </w:t>
      </w:r>
      <w:r w:rsidR="00B339B9" w:rsidRPr="003207A1">
        <w:rPr>
          <w:rFonts w:ascii="Times New Roman" w:hAnsi="Times New Roman"/>
        </w:rPr>
        <w:t>have suffered from pre-modern diseases or simply not lived long enough for modern diseases to manifest.</w:t>
      </w:r>
      <w:r w:rsidR="00F51C9A" w:rsidRPr="003207A1">
        <w:rPr>
          <w:rFonts w:ascii="Times New Roman" w:hAnsi="Times New Roman"/>
        </w:rPr>
        <w:t xml:space="preserve"> </w:t>
      </w:r>
      <w:r w:rsidR="007406E4" w:rsidRPr="003207A1">
        <w:rPr>
          <w:rFonts w:ascii="Times New Roman" w:hAnsi="Times New Roman"/>
        </w:rPr>
        <w:t>As with other aspects of the Paleolithic diet, the “proof” that our ancestors were healthier is merely a case of o</w:t>
      </w:r>
      <w:r w:rsidR="00867E34" w:rsidRPr="003207A1">
        <w:rPr>
          <w:rFonts w:ascii="Times New Roman" w:hAnsi="Times New Roman"/>
        </w:rPr>
        <w:t>bservational selection at best.</w:t>
      </w:r>
    </w:p>
    <w:p w:rsidR="00A7155B" w:rsidRPr="003207A1" w:rsidRDefault="00A7155B" w:rsidP="003207A1">
      <w:pPr>
        <w:spacing w:line="480" w:lineRule="auto"/>
        <w:rPr>
          <w:rFonts w:ascii="Times New Roman" w:hAnsi="Times New Roman"/>
        </w:rPr>
      </w:pPr>
    </w:p>
    <w:p w:rsidR="00A7155B" w:rsidRPr="003207A1" w:rsidRDefault="00D22F20" w:rsidP="003207A1">
      <w:pPr>
        <w:spacing w:line="480" w:lineRule="auto"/>
        <w:rPr>
          <w:rFonts w:ascii="Times New Roman" w:hAnsi="Times New Roman"/>
          <w:b/>
        </w:rPr>
      </w:pPr>
      <w:r w:rsidRPr="003207A1">
        <w:rPr>
          <w:rFonts w:ascii="Times New Roman" w:hAnsi="Times New Roman"/>
          <w:b/>
        </w:rPr>
        <w:t>Syllogism 1: Conclusion</w:t>
      </w:r>
    </w:p>
    <w:p w:rsidR="00B21C5D" w:rsidRPr="003207A1" w:rsidRDefault="000F79C2" w:rsidP="003207A1">
      <w:pPr>
        <w:spacing w:line="480" w:lineRule="auto"/>
        <w:rPr>
          <w:rFonts w:ascii="Times New Roman" w:hAnsi="Times New Roman"/>
        </w:rPr>
      </w:pPr>
      <w:r w:rsidRPr="003207A1">
        <w:rPr>
          <w:rFonts w:ascii="Times New Roman" w:hAnsi="Times New Roman"/>
          <w:b/>
        </w:rPr>
        <w:tab/>
      </w:r>
      <w:r w:rsidR="00DD4E2F" w:rsidRPr="003207A1">
        <w:rPr>
          <w:rFonts w:ascii="Times New Roman" w:hAnsi="Times New Roman"/>
        </w:rPr>
        <w:t>At this point, if we still</w:t>
      </w:r>
      <w:r w:rsidR="00E03485" w:rsidRPr="003207A1">
        <w:rPr>
          <w:rFonts w:ascii="Times New Roman" w:hAnsi="Times New Roman"/>
        </w:rPr>
        <w:t xml:space="preserve"> accept that </w:t>
      </w:r>
      <w:r w:rsidR="007D5D26" w:rsidRPr="003207A1">
        <w:rPr>
          <w:rFonts w:ascii="Times New Roman" w:hAnsi="Times New Roman"/>
        </w:rPr>
        <w:t xml:space="preserve">we can determine ancestral diets, and that </w:t>
      </w:r>
      <w:r w:rsidR="00E03485" w:rsidRPr="003207A1">
        <w:rPr>
          <w:rFonts w:ascii="Times New Roman" w:hAnsi="Times New Roman"/>
        </w:rPr>
        <w:t>h</w:t>
      </w:r>
      <w:r w:rsidR="007D5D26" w:rsidRPr="003207A1">
        <w:rPr>
          <w:rFonts w:ascii="Times New Roman" w:hAnsi="Times New Roman"/>
        </w:rPr>
        <w:t xml:space="preserve">umans were healthier in the past, </w:t>
      </w:r>
      <w:r w:rsidR="00A361C7" w:rsidRPr="003207A1">
        <w:rPr>
          <w:rFonts w:ascii="Times New Roman" w:hAnsi="Times New Roman"/>
        </w:rPr>
        <w:t xml:space="preserve">despite evidence to the contrary, </w:t>
      </w:r>
      <w:r w:rsidR="00E03485" w:rsidRPr="003207A1">
        <w:rPr>
          <w:rFonts w:ascii="Times New Roman" w:hAnsi="Times New Roman"/>
        </w:rPr>
        <w:t xml:space="preserve">we </w:t>
      </w:r>
      <w:r w:rsidR="00D22F20" w:rsidRPr="003207A1">
        <w:rPr>
          <w:rFonts w:ascii="Times New Roman" w:hAnsi="Times New Roman"/>
        </w:rPr>
        <w:t xml:space="preserve">still </w:t>
      </w:r>
      <w:r w:rsidR="00E03485" w:rsidRPr="003207A1">
        <w:rPr>
          <w:rFonts w:ascii="Times New Roman" w:hAnsi="Times New Roman"/>
        </w:rPr>
        <w:t xml:space="preserve">have to </w:t>
      </w:r>
      <w:r w:rsidR="00DD4E2F" w:rsidRPr="003207A1">
        <w:rPr>
          <w:rFonts w:ascii="Times New Roman" w:hAnsi="Times New Roman"/>
        </w:rPr>
        <w:t>infer one premise is related to the other</w:t>
      </w:r>
      <w:r w:rsidR="00D22F20" w:rsidRPr="003207A1">
        <w:rPr>
          <w:rFonts w:ascii="Times New Roman" w:hAnsi="Times New Roman"/>
        </w:rPr>
        <w:t>. In other words, we have to believe that</w:t>
      </w:r>
      <w:r w:rsidR="00DD4E2F" w:rsidRPr="003207A1">
        <w:rPr>
          <w:rFonts w:ascii="Times New Roman" w:hAnsi="Times New Roman"/>
        </w:rPr>
        <w:t xml:space="preserve"> if we follow the </w:t>
      </w:r>
      <w:r w:rsidR="00B339B9" w:rsidRPr="003207A1">
        <w:rPr>
          <w:rFonts w:ascii="Times New Roman" w:hAnsi="Times New Roman"/>
        </w:rPr>
        <w:t>first</w:t>
      </w:r>
      <w:r w:rsidR="00DD4E2F" w:rsidRPr="003207A1">
        <w:rPr>
          <w:rFonts w:ascii="Times New Roman" w:hAnsi="Times New Roman"/>
        </w:rPr>
        <w:t xml:space="preserve">, we can achieve the </w:t>
      </w:r>
      <w:r w:rsidR="00B339B9" w:rsidRPr="003207A1">
        <w:rPr>
          <w:rFonts w:ascii="Times New Roman" w:hAnsi="Times New Roman"/>
        </w:rPr>
        <w:t>second</w:t>
      </w:r>
      <w:r w:rsidR="00DD4E2F" w:rsidRPr="003207A1">
        <w:rPr>
          <w:rFonts w:ascii="Times New Roman" w:hAnsi="Times New Roman"/>
        </w:rPr>
        <w:t xml:space="preserve">. </w:t>
      </w:r>
      <w:r w:rsidR="00D22F20" w:rsidRPr="003207A1">
        <w:rPr>
          <w:rFonts w:ascii="Times New Roman" w:hAnsi="Times New Roman"/>
        </w:rPr>
        <w:t>But</w:t>
      </w:r>
      <w:r w:rsidR="00B339B9" w:rsidRPr="003207A1">
        <w:rPr>
          <w:rFonts w:ascii="Times New Roman" w:hAnsi="Times New Roman"/>
        </w:rPr>
        <w:t>,</w:t>
      </w:r>
      <w:r w:rsidR="00D22F20" w:rsidRPr="003207A1">
        <w:rPr>
          <w:rFonts w:ascii="Times New Roman" w:hAnsi="Times New Roman"/>
        </w:rPr>
        <w:t xml:space="preserve"> does a specific eati</w:t>
      </w:r>
      <w:r w:rsidR="007A5E99">
        <w:rPr>
          <w:rFonts w:ascii="Times New Roman" w:hAnsi="Times New Roman"/>
        </w:rPr>
        <w:t>ng habit directly correlate to our overall</w:t>
      </w:r>
      <w:r w:rsidR="00D22F20" w:rsidRPr="003207A1">
        <w:rPr>
          <w:rFonts w:ascii="Times New Roman" w:hAnsi="Times New Roman"/>
        </w:rPr>
        <w:t xml:space="preserve"> health</w:t>
      </w:r>
      <w:r w:rsidR="007A5E99">
        <w:rPr>
          <w:rFonts w:ascii="Times New Roman" w:hAnsi="Times New Roman"/>
        </w:rPr>
        <w:t>? More importantly, did</w:t>
      </w:r>
      <w:r w:rsidR="00D22F20" w:rsidRPr="003207A1">
        <w:rPr>
          <w:rFonts w:ascii="Times New Roman" w:hAnsi="Times New Roman"/>
        </w:rPr>
        <w:t xml:space="preserve"> the specific eating habits of our ancestors directly correlate to the diseases they were supposedly free from?</w:t>
      </w:r>
      <w:r w:rsidR="00B339B9" w:rsidRPr="003207A1">
        <w:rPr>
          <w:rFonts w:ascii="Times New Roman" w:hAnsi="Times New Roman"/>
        </w:rPr>
        <w:t xml:space="preserve"> As we saw in the previous sections, it is difficult to determine a general diet and standard of health for Paleolithic people. This makes it even more difficult to suggest that ancient dietary habits were directly related to positive health.</w:t>
      </w:r>
      <w:r w:rsidR="00F26DAD" w:rsidRPr="003207A1">
        <w:rPr>
          <w:rFonts w:ascii="Times New Roman" w:hAnsi="Times New Roman"/>
        </w:rPr>
        <w:t xml:space="preserve"> In dietitian Lois D. McBean and Dr. Elwood W. </w:t>
      </w:r>
      <w:proofErr w:type="spellStart"/>
      <w:r w:rsidR="00F26DAD" w:rsidRPr="003207A1">
        <w:rPr>
          <w:rFonts w:ascii="Times New Roman" w:hAnsi="Times New Roman"/>
        </w:rPr>
        <w:t>Speckmann’s</w:t>
      </w:r>
      <w:proofErr w:type="spellEnd"/>
      <w:r w:rsidR="00F26DAD" w:rsidRPr="003207A1">
        <w:rPr>
          <w:rFonts w:ascii="Times New Roman" w:hAnsi="Times New Roman"/>
        </w:rPr>
        <w:t xml:space="preserve"> article about diet fads, they write “Nutritionists and dieticians are aware that no single food pattern must be adhered to for the purpose of ensuring good nutrition. Man requires specific nutrients, not specific food items” </w:t>
      </w:r>
      <w:r w:rsidR="00CA2909">
        <w:rPr>
          <w:rFonts w:ascii="Times New Roman" w:hAnsi="Times New Roman"/>
        </w:rPr>
        <w:t xml:space="preserve">(McBean &amp; </w:t>
      </w:r>
      <w:proofErr w:type="spellStart"/>
      <w:r w:rsidR="00CA2909">
        <w:rPr>
          <w:rFonts w:ascii="Times New Roman" w:hAnsi="Times New Roman"/>
        </w:rPr>
        <w:t>Speckmann</w:t>
      </w:r>
      <w:proofErr w:type="spellEnd"/>
      <w:r w:rsidR="00CA2909">
        <w:rPr>
          <w:rFonts w:ascii="Times New Roman" w:hAnsi="Times New Roman"/>
        </w:rPr>
        <w:t>, 1974, p.</w:t>
      </w:r>
      <w:r w:rsidR="00F26DAD" w:rsidRPr="003207A1">
        <w:rPr>
          <w:rFonts w:ascii="Times New Roman" w:hAnsi="Times New Roman"/>
        </w:rPr>
        <w:t xml:space="preserve"> 1072). So even if we could prove what Paleolithic hunter-gatherers ate, </w:t>
      </w:r>
      <w:r w:rsidR="00F26DAD" w:rsidRPr="003207A1">
        <w:rPr>
          <w:rFonts w:ascii="Times New Roman" w:hAnsi="Times New Roman"/>
          <w:i/>
        </w:rPr>
        <w:t>and</w:t>
      </w:r>
      <w:r w:rsidR="00F26DAD" w:rsidRPr="003207A1">
        <w:rPr>
          <w:rFonts w:ascii="Times New Roman" w:hAnsi="Times New Roman"/>
        </w:rPr>
        <w:t xml:space="preserve"> definitively </w:t>
      </w:r>
      <w:r w:rsidR="000E0BE4" w:rsidRPr="003207A1">
        <w:rPr>
          <w:rFonts w:ascii="Times New Roman" w:hAnsi="Times New Roman"/>
        </w:rPr>
        <w:t>know</w:t>
      </w:r>
      <w:r w:rsidR="00F26DAD" w:rsidRPr="003207A1">
        <w:rPr>
          <w:rFonts w:ascii="Times New Roman" w:hAnsi="Times New Roman"/>
        </w:rPr>
        <w:t xml:space="preserve"> their </w:t>
      </w:r>
      <w:r w:rsidR="00A361C7" w:rsidRPr="003207A1">
        <w:rPr>
          <w:rFonts w:ascii="Times New Roman" w:hAnsi="Times New Roman"/>
        </w:rPr>
        <w:t xml:space="preserve">positive </w:t>
      </w:r>
      <w:r w:rsidR="00F26DAD" w:rsidRPr="003207A1">
        <w:rPr>
          <w:rFonts w:ascii="Times New Roman" w:hAnsi="Times New Roman"/>
        </w:rPr>
        <w:t>health status</w:t>
      </w:r>
      <w:r w:rsidR="007A5E99">
        <w:rPr>
          <w:rFonts w:ascii="Times New Roman" w:hAnsi="Times New Roman"/>
        </w:rPr>
        <w:t>, the conclusion could still result from a</w:t>
      </w:r>
      <w:r w:rsidR="00F26DAD" w:rsidRPr="003207A1">
        <w:rPr>
          <w:rFonts w:ascii="Times New Roman" w:hAnsi="Times New Roman"/>
        </w:rPr>
        <w:t xml:space="preserve"> confusio</w:t>
      </w:r>
      <w:r w:rsidR="0033455E">
        <w:rPr>
          <w:rFonts w:ascii="Times New Roman" w:hAnsi="Times New Roman"/>
        </w:rPr>
        <w:t>n of correlation and causation.</w:t>
      </w:r>
    </w:p>
    <w:p w:rsidR="00D22F20" w:rsidRPr="003207A1" w:rsidRDefault="00D22F20" w:rsidP="003207A1">
      <w:pPr>
        <w:spacing w:line="480" w:lineRule="auto"/>
        <w:rPr>
          <w:rFonts w:ascii="Times New Roman" w:hAnsi="Times New Roman"/>
          <w:b/>
        </w:rPr>
      </w:pPr>
      <w:r w:rsidRPr="003207A1">
        <w:rPr>
          <w:rFonts w:ascii="Times New Roman" w:hAnsi="Times New Roman"/>
          <w:b/>
        </w:rPr>
        <w:t>Syllogism 2: Premise A</w:t>
      </w:r>
    </w:p>
    <w:p w:rsidR="00D22F20" w:rsidRPr="003207A1" w:rsidRDefault="000F79C2" w:rsidP="003207A1">
      <w:pPr>
        <w:spacing w:line="480" w:lineRule="auto"/>
        <w:rPr>
          <w:rFonts w:ascii="Times New Roman" w:hAnsi="Times New Roman"/>
        </w:rPr>
      </w:pPr>
      <w:r w:rsidRPr="003207A1">
        <w:rPr>
          <w:rFonts w:ascii="Times New Roman" w:hAnsi="Times New Roman"/>
        </w:rPr>
        <w:tab/>
      </w:r>
      <w:r w:rsidR="006A736F" w:rsidRPr="003207A1">
        <w:rPr>
          <w:rFonts w:ascii="Times New Roman" w:hAnsi="Times New Roman"/>
        </w:rPr>
        <w:t>As demonstrated in Table 1, the first premise for the second syllogism is the conclusion from the first syllogism: ancient ancestral dietary habits con</w:t>
      </w:r>
      <w:r w:rsidR="000F5842">
        <w:rPr>
          <w:rFonts w:ascii="Times New Roman" w:hAnsi="Times New Roman"/>
        </w:rPr>
        <w:t>tributed positively to Paleolithic people’s</w:t>
      </w:r>
      <w:r w:rsidR="006A736F" w:rsidRPr="003207A1">
        <w:rPr>
          <w:rFonts w:ascii="Times New Roman" w:hAnsi="Times New Roman"/>
        </w:rPr>
        <w:t xml:space="preserve"> overall health. Let us consider, despite its fallacies, that the conclusion to syllogism 1 is logical. From there, we can move </w:t>
      </w:r>
      <w:r w:rsidR="00200BFB" w:rsidRPr="003207A1">
        <w:rPr>
          <w:rFonts w:ascii="Times New Roman" w:hAnsi="Times New Roman"/>
        </w:rPr>
        <w:t>on to the second premise and the overall diet’s conclusion.</w:t>
      </w:r>
    </w:p>
    <w:p w:rsidR="00F11C7F" w:rsidRPr="003207A1" w:rsidRDefault="00D22F20" w:rsidP="003207A1">
      <w:pPr>
        <w:spacing w:line="480" w:lineRule="auto"/>
        <w:rPr>
          <w:rFonts w:ascii="Times New Roman" w:hAnsi="Times New Roman"/>
          <w:b/>
        </w:rPr>
      </w:pPr>
      <w:r w:rsidRPr="003207A1">
        <w:rPr>
          <w:rFonts w:ascii="Times New Roman" w:hAnsi="Times New Roman"/>
          <w:b/>
        </w:rPr>
        <w:t>Syllogism 2: Premise B</w:t>
      </w:r>
    </w:p>
    <w:p w:rsidR="001466B1" w:rsidRPr="003207A1" w:rsidRDefault="000F79C2" w:rsidP="003207A1">
      <w:pPr>
        <w:spacing w:line="480" w:lineRule="auto"/>
        <w:rPr>
          <w:rFonts w:ascii="Times New Roman" w:hAnsi="Times New Roman"/>
        </w:rPr>
      </w:pPr>
      <w:r w:rsidRPr="003207A1">
        <w:rPr>
          <w:rFonts w:ascii="Times New Roman" w:hAnsi="Times New Roman"/>
        </w:rPr>
        <w:tab/>
      </w:r>
      <w:r w:rsidR="00F11C7F" w:rsidRPr="003207A1">
        <w:rPr>
          <w:rFonts w:ascii="Times New Roman" w:hAnsi="Times New Roman"/>
        </w:rPr>
        <w:t>Premise B i</w:t>
      </w:r>
      <w:r w:rsidR="00D22F20" w:rsidRPr="003207A1">
        <w:rPr>
          <w:rFonts w:ascii="Times New Roman" w:hAnsi="Times New Roman"/>
        </w:rPr>
        <w:t>s essentially the ba</w:t>
      </w:r>
      <w:r w:rsidR="00EF60AE" w:rsidRPr="003207A1">
        <w:rPr>
          <w:rFonts w:ascii="Times New Roman" w:hAnsi="Times New Roman"/>
        </w:rPr>
        <w:t xml:space="preserve">ckbone of the Paleolithic Diet: </w:t>
      </w:r>
      <w:r w:rsidR="00D22F20" w:rsidRPr="003207A1">
        <w:rPr>
          <w:rFonts w:ascii="Times New Roman" w:hAnsi="Times New Roman"/>
        </w:rPr>
        <w:t xml:space="preserve">modern humans have not </w:t>
      </w:r>
      <w:r w:rsidR="00F11C7F" w:rsidRPr="003207A1">
        <w:rPr>
          <w:rFonts w:ascii="Times New Roman" w:hAnsi="Times New Roman"/>
        </w:rPr>
        <w:t xml:space="preserve">evolved sufficiently since the Paleolithic era, which is why </w:t>
      </w:r>
      <w:r w:rsidR="00200BFB" w:rsidRPr="003207A1">
        <w:rPr>
          <w:rFonts w:ascii="Times New Roman" w:hAnsi="Times New Roman"/>
        </w:rPr>
        <w:t>followers</w:t>
      </w:r>
      <w:r w:rsidR="00F11C7F" w:rsidRPr="003207A1">
        <w:rPr>
          <w:rFonts w:ascii="Times New Roman" w:hAnsi="Times New Roman"/>
        </w:rPr>
        <w:t xml:space="preserve"> can argue that what worked for ancient ancestors will work for us. Likewise, </w:t>
      </w:r>
      <w:r w:rsidR="00200BFB" w:rsidRPr="003207A1">
        <w:rPr>
          <w:rFonts w:ascii="Times New Roman" w:hAnsi="Times New Roman"/>
        </w:rPr>
        <w:t>diet promoters</w:t>
      </w:r>
      <w:r w:rsidR="00406893" w:rsidRPr="003207A1">
        <w:rPr>
          <w:rFonts w:ascii="Times New Roman" w:hAnsi="Times New Roman"/>
        </w:rPr>
        <w:t xml:space="preserve"> claim modern humans</w:t>
      </w:r>
      <w:r w:rsidR="00F11C7F" w:rsidRPr="003207A1">
        <w:rPr>
          <w:rFonts w:ascii="Times New Roman" w:hAnsi="Times New Roman"/>
        </w:rPr>
        <w:t xml:space="preserve"> have not </w:t>
      </w:r>
      <w:r w:rsidR="00D22F20" w:rsidRPr="003207A1">
        <w:rPr>
          <w:rFonts w:ascii="Times New Roman" w:hAnsi="Times New Roman"/>
        </w:rPr>
        <w:t>successfully adapted to what foods</w:t>
      </w:r>
      <w:r w:rsidR="00406893" w:rsidRPr="003207A1">
        <w:rPr>
          <w:rFonts w:ascii="Times New Roman" w:hAnsi="Times New Roman"/>
        </w:rPr>
        <w:t xml:space="preserve"> are currently widely </w:t>
      </w:r>
      <w:r w:rsidR="007A5E99">
        <w:rPr>
          <w:rFonts w:ascii="Times New Roman" w:hAnsi="Times New Roman"/>
        </w:rPr>
        <w:t>consumed</w:t>
      </w:r>
      <w:r w:rsidR="00406893" w:rsidRPr="003207A1">
        <w:rPr>
          <w:rFonts w:ascii="Times New Roman" w:hAnsi="Times New Roman"/>
        </w:rPr>
        <w:t xml:space="preserve">. </w:t>
      </w:r>
      <w:r w:rsidR="00200BFB" w:rsidRPr="003207A1">
        <w:rPr>
          <w:rFonts w:ascii="Times New Roman" w:hAnsi="Times New Roman"/>
        </w:rPr>
        <w:t xml:space="preserve">Dr. </w:t>
      </w:r>
      <w:r w:rsidR="000F5842">
        <w:rPr>
          <w:rFonts w:ascii="Times New Roman" w:hAnsi="Times New Roman"/>
        </w:rPr>
        <w:t>S. Boyd Eaton and Dr. Melvin Konner reflect</w:t>
      </w:r>
      <w:r w:rsidR="00200BFB" w:rsidRPr="003207A1">
        <w:rPr>
          <w:rFonts w:ascii="Times New Roman" w:hAnsi="Times New Roman"/>
        </w:rPr>
        <w:t xml:space="preserve"> on the time period between 2 million years ago an</w:t>
      </w:r>
      <w:r w:rsidR="000F5842">
        <w:rPr>
          <w:rFonts w:ascii="Times New Roman" w:hAnsi="Times New Roman"/>
        </w:rPr>
        <w:t>d 4 million years ago and state</w:t>
      </w:r>
      <w:r w:rsidR="00200BFB" w:rsidRPr="003207A1">
        <w:rPr>
          <w:rFonts w:ascii="Times New Roman" w:hAnsi="Times New Roman"/>
        </w:rPr>
        <w:t xml:space="preserve"> “evolutionary history made definitive contributions to our current genetic composition, partly in response to dietary influences at the time” (</w:t>
      </w:r>
      <w:r w:rsidR="000F5842">
        <w:rPr>
          <w:rFonts w:ascii="Times New Roman" w:hAnsi="Times New Roman"/>
        </w:rPr>
        <w:t xml:space="preserve">Eaton &amp; </w:t>
      </w:r>
      <w:r w:rsidR="00200BFB" w:rsidRPr="003207A1">
        <w:rPr>
          <w:rFonts w:ascii="Times New Roman" w:hAnsi="Times New Roman"/>
        </w:rPr>
        <w:t>Konner</w:t>
      </w:r>
      <w:r w:rsidR="00CF243C" w:rsidRPr="003207A1">
        <w:rPr>
          <w:rFonts w:ascii="Times New Roman" w:hAnsi="Times New Roman"/>
        </w:rPr>
        <w:t>, 1985, p. 284)</w:t>
      </w:r>
      <w:r w:rsidR="000F5842">
        <w:rPr>
          <w:rFonts w:ascii="Times New Roman" w:hAnsi="Times New Roman"/>
        </w:rPr>
        <w:t xml:space="preserve">. They then go </w:t>
      </w:r>
      <w:r w:rsidR="00200BFB" w:rsidRPr="003207A1">
        <w:rPr>
          <w:rFonts w:ascii="Times New Roman" w:hAnsi="Times New Roman"/>
        </w:rPr>
        <w:t xml:space="preserve">on to </w:t>
      </w:r>
      <w:r w:rsidR="00E613BE" w:rsidRPr="003207A1">
        <w:rPr>
          <w:rFonts w:ascii="Times New Roman" w:hAnsi="Times New Roman"/>
        </w:rPr>
        <w:t>say,</w:t>
      </w:r>
      <w:r w:rsidR="00200BFB" w:rsidRPr="003207A1">
        <w:rPr>
          <w:rFonts w:ascii="Times New Roman" w:hAnsi="Times New Roman"/>
        </w:rPr>
        <w:t xml:space="preserve"> “</w:t>
      </w:r>
      <w:r w:rsidR="004A5E30" w:rsidRPr="003207A1">
        <w:rPr>
          <w:rFonts w:ascii="Times New Roman" w:hAnsi="Times New Roman"/>
        </w:rPr>
        <w:t xml:space="preserve">the range of diets available to </w:t>
      </w:r>
      <w:proofErr w:type="spellStart"/>
      <w:r w:rsidR="004A5E30" w:rsidRPr="003207A1">
        <w:rPr>
          <w:rFonts w:ascii="Times New Roman" w:hAnsi="Times New Roman"/>
        </w:rPr>
        <w:t>preagricultural</w:t>
      </w:r>
      <w:proofErr w:type="spellEnd"/>
      <w:r w:rsidR="004A5E30" w:rsidRPr="003207A1">
        <w:rPr>
          <w:rFonts w:ascii="Times New Roman" w:hAnsi="Times New Roman"/>
        </w:rPr>
        <w:t xml:space="preserve"> human beings determines the range that still exists for men and women living in the 20</w:t>
      </w:r>
      <w:r w:rsidR="004A5E30" w:rsidRPr="003207A1">
        <w:rPr>
          <w:rFonts w:ascii="Times New Roman" w:hAnsi="Times New Roman"/>
          <w:vertAlign w:val="superscript"/>
        </w:rPr>
        <w:t>th</w:t>
      </w:r>
      <w:r w:rsidR="004A5E30" w:rsidRPr="003207A1">
        <w:rPr>
          <w:rFonts w:ascii="Times New Roman" w:hAnsi="Times New Roman"/>
        </w:rPr>
        <w:t xml:space="preserve"> century</w:t>
      </w:r>
      <w:r w:rsidR="00200BFB" w:rsidRPr="003207A1">
        <w:rPr>
          <w:rFonts w:ascii="Times New Roman" w:hAnsi="Times New Roman"/>
        </w:rPr>
        <w:t>” (</w:t>
      </w:r>
      <w:r w:rsidR="000F5842">
        <w:rPr>
          <w:rFonts w:ascii="Times New Roman" w:hAnsi="Times New Roman"/>
        </w:rPr>
        <w:t xml:space="preserve">Eaton &amp; </w:t>
      </w:r>
      <w:r w:rsidR="00200BFB" w:rsidRPr="003207A1">
        <w:rPr>
          <w:rFonts w:ascii="Times New Roman" w:hAnsi="Times New Roman"/>
        </w:rPr>
        <w:t xml:space="preserve">Konner, </w:t>
      </w:r>
      <w:r w:rsidR="00CF243C" w:rsidRPr="003207A1">
        <w:rPr>
          <w:rFonts w:ascii="Times New Roman" w:hAnsi="Times New Roman"/>
        </w:rPr>
        <w:t xml:space="preserve">1985, p. </w:t>
      </w:r>
      <w:r w:rsidR="00200BFB" w:rsidRPr="003207A1">
        <w:rPr>
          <w:rFonts w:ascii="Times New Roman" w:hAnsi="Times New Roman"/>
        </w:rPr>
        <w:t xml:space="preserve">283). Dr. </w:t>
      </w:r>
      <w:r w:rsidR="000F5842">
        <w:rPr>
          <w:rFonts w:ascii="Times New Roman" w:hAnsi="Times New Roman"/>
        </w:rPr>
        <w:t xml:space="preserve">Eaton and Dr. </w:t>
      </w:r>
      <w:r w:rsidR="00200BFB" w:rsidRPr="003207A1">
        <w:rPr>
          <w:rFonts w:ascii="Times New Roman" w:hAnsi="Times New Roman"/>
        </w:rPr>
        <w:t xml:space="preserve">Konner </w:t>
      </w:r>
      <w:r w:rsidR="007A5E99">
        <w:rPr>
          <w:rFonts w:ascii="Times New Roman" w:hAnsi="Times New Roman"/>
        </w:rPr>
        <w:t>suggest</w:t>
      </w:r>
      <w:r w:rsidR="00200BFB" w:rsidRPr="003207A1">
        <w:rPr>
          <w:rFonts w:ascii="Times New Roman" w:hAnsi="Times New Roman"/>
        </w:rPr>
        <w:t xml:space="preserve"> that the period between 4 million years ago and 2 million years ago drastically shaped, or even </w:t>
      </w:r>
      <w:r w:rsidR="00492055" w:rsidRPr="003207A1">
        <w:rPr>
          <w:rFonts w:ascii="Times New Roman" w:hAnsi="Times New Roman"/>
        </w:rPr>
        <w:t>“programmed”,</w:t>
      </w:r>
      <w:r w:rsidR="00CD0685" w:rsidRPr="003207A1">
        <w:rPr>
          <w:rFonts w:ascii="Times New Roman" w:hAnsi="Times New Roman"/>
        </w:rPr>
        <w:t xml:space="preserve"> our optimal diet</w:t>
      </w:r>
      <w:r w:rsidR="00492055" w:rsidRPr="003207A1">
        <w:rPr>
          <w:rFonts w:ascii="Times New Roman" w:hAnsi="Times New Roman"/>
        </w:rPr>
        <w:t>. But just because certain foods were readily availa</w:t>
      </w:r>
      <w:r w:rsidR="001F6F54">
        <w:rPr>
          <w:rFonts w:ascii="Times New Roman" w:hAnsi="Times New Roman"/>
        </w:rPr>
        <w:t>ble during that</w:t>
      </w:r>
      <w:r w:rsidR="00492055" w:rsidRPr="003207A1">
        <w:rPr>
          <w:rFonts w:ascii="Times New Roman" w:hAnsi="Times New Roman"/>
        </w:rPr>
        <w:t xml:space="preserve"> time does not automatically suggest that our bodies were prog</w:t>
      </w:r>
      <w:r w:rsidR="001466B1" w:rsidRPr="003207A1">
        <w:rPr>
          <w:rFonts w:ascii="Times New Roman" w:hAnsi="Times New Roman"/>
        </w:rPr>
        <w:t>rammed to eat only those foods</w:t>
      </w:r>
      <w:r w:rsidR="00492055" w:rsidRPr="003207A1">
        <w:rPr>
          <w:rFonts w:ascii="Times New Roman" w:hAnsi="Times New Roman"/>
        </w:rPr>
        <w:t xml:space="preserve">. </w:t>
      </w:r>
      <w:r w:rsidR="001466B1" w:rsidRPr="003207A1">
        <w:rPr>
          <w:rFonts w:ascii="Times New Roman" w:hAnsi="Times New Roman"/>
        </w:rPr>
        <w:t>Like most animals, our early ancestors followed an optimal forging model to obtain the most calories with the least amount of energy. Without modern technologies, this meant collecting easy-to-gather materials and hunting easy-to-hunt animals. Thu</w:t>
      </w:r>
      <w:r w:rsidR="004B0FDB">
        <w:rPr>
          <w:rFonts w:ascii="Times New Roman" w:hAnsi="Times New Roman"/>
        </w:rPr>
        <w:t>s, food availability during that</w:t>
      </w:r>
      <w:r w:rsidR="001466B1" w:rsidRPr="003207A1">
        <w:rPr>
          <w:rFonts w:ascii="Times New Roman" w:hAnsi="Times New Roman"/>
        </w:rPr>
        <w:t xml:space="preserve"> time period </w:t>
      </w:r>
      <w:r w:rsidR="003C2B93">
        <w:rPr>
          <w:rFonts w:ascii="Times New Roman" w:hAnsi="Times New Roman"/>
        </w:rPr>
        <w:t>was not</w:t>
      </w:r>
      <w:r w:rsidR="001466B1" w:rsidRPr="003207A1">
        <w:rPr>
          <w:rFonts w:ascii="Times New Roman" w:hAnsi="Times New Roman"/>
        </w:rPr>
        <w:t xml:space="preserve"> </w:t>
      </w:r>
      <w:r w:rsidR="00FF4316">
        <w:rPr>
          <w:rFonts w:ascii="Times New Roman" w:hAnsi="Times New Roman"/>
        </w:rPr>
        <w:t xml:space="preserve">necessarily </w:t>
      </w:r>
      <w:r w:rsidR="003C2B93">
        <w:rPr>
          <w:rFonts w:ascii="Times New Roman" w:hAnsi="Times New Roman"/>
        </w:rPr>
        <w:t>the result of pre</w:t>
      </w:r>
      <w:r w:rsidR="00FF4316">
        <w:rPr>
          <w:rFonts w:ascii="Times New Roman" w:hAnsi="Times New Roman"/>
        </w:rPr>
        <w:t>program</w:t>
      </w:r>
      <w:r w:rsidR="003C2B93">
        <w:rPr>
          <w:rFonts w:ascii="Times New Roman" w:hAnsi="Times New Roman"/>
        </w:rPr>
        <w:t>ming, but</w:t>
      </w:r>
      <w:r w:rsidR="00FF4316">
        <w:rPr>
          <w:rFonts w:ascii="Times New Roman" w:hAnsi="Times New Roman"/>
        </w:rPr>
        <w:t xml:space="preserve"> </w:t>
      </w:r>
      <w:r w:rsidR="003C2B93">
        <w:rPr>
          <w:rFonts w:ascii="Times New Roman" w:hAnsi="Times New Roman"/>
        </w:rPr>
        <w:t>a manifestation of food source limitations</w:t>
      </w:r>
      <w:r w:rsidR="001466B1" w:rsidRPr="003207A1">
        <w:rPr>
          <w:rFonts w:ascii="Times New Roman" w:hAnsi="Times New Roman"/>
        </w:rPr>
        <w:t>.</w:t>
      </w:r>
    </w:p>
    <w:p w:rsidR="009E55DE" w:rsidRPr="003207A1" w:rsidRDefault="000F79C2" w:rsidP="003207A1">
      <w:pPr>
        <w:spacing w:line="480" w:lineRule="auto"/>
        <w:rPr>
          <w:rFonts w:ascii="Times New Roman" w:hAnsi="Times New Roman"/>
        </w:rPr>
      </w:pPr>
      <w:r w:rsidRPr="003207A1">
        <w:rPr>
          <w:rFonts w:ascii="Times New Roman" w:hAnsi="Times New Roman"/>
        </w:rPr>
        <w:tab/>
      </w:r>
      <w:r w:rsidR="00EB3E99" w:rsidRPr="003207A1">
        <w:rPr>
          <w:rFonts w:ascii="Times New Roman" w:hAnsi="Times New Roman"/>
        </w:rPr>
        <w:t xml:space="preserve">Further, the time frame suggested by </w:t>
      </w:r>
      <w:r w:rsidR="000F5842">
        <w:rPr>
          <w:rFonts w:ascii="Times New Roman" w:hAnsi="Times New Roman"/>
        </w:rPr>
        <w:t xml:space="preserve">Eaton, </w:t>
      </w:r>
      <w:r w:rsidR="00EB3E99" w:rsidRPr="003207A1">
        <w:rPr>
          <w:rFonts w:ascii="Times New Roman" w:hAnsi="Times New Roman"/>
        </w:rPr>
        <w:t>Konner</w:t>
      </w:r>
      <w:r w:rsidR="00141CBB">
        <w:rPr>
          <w:rFonts w:ascii="Times New Roman" w:hAnsi="Times New Roman"/>
        </w:rPr>
        <w:t>,</w:t>
      </w:r>
      <w:r w:rsidR="00EB3E99" w:rsidRPr="003207A1">
        <w:rPr>
          <w:rFonts w:ascii="Times New Roman" w:hAnsi="Times New Roman"/>
        </w:rPr>
        <w:t xml:space="preserve"> and other </w:t>
      </w:r>
      <w:r w:rsidR="00245CC7">
        <w:rPr>
          <w:rFonts w:ascii="Times New Roman" w:hAnsi="Times New Roman"/>
        </w:rPr>
        <w:t>P</w:t>
      </w:r>
      <w:r w:rsidR="00EB3E99" w:rsidRPr="003207A1">
        <w:rPr>
          <w:rFonts w:ascii="Times New Roman" w:hAnsi="Times New Roman"/>
        </w:rPr>
        <w:t>aleo-enthusiasts seems arbitrary. W</w:t>
      </w:r>
      <w:r w:rsidR="00672AB7" w:rsidRPr="003207A1">
        <w:rPr>
          <w:rFonts w:ascii="Times New Roman" w:hAnsi="Times New Roman"/>
        </w:rPr>
        <w:t xml:space="preserve">hy </w:t>
      </w:r>
      <w:r w:rsidR="005C7AC0" w:rsidRPr="003207A1">
        <w:rPr>
          <w:rFonts w:ascii="Times New Roman" w:hAnsi="Times New Roman"/>
        </w:rPr>
        <w:t>base a diet on a time starting 2</w:t>
      </w:r>
      <w:r w:rsidR="00672AB7" w:rsidRPr="003207A1">
        <w:rPr>
          <w:rFonts w:ascii="Times New Roman" w:hAnsi="Times New Roman"/>
        </w:rPr>
        <w:t xml:space="preserve"> million years ago</w:t>
      </w:r>
      <w:r w:rsidR="005C7AC0" w:rsidRPr="003207A1">
        <w:rPr>
          <w:rFonts w:ascii="Times New Roman" w:hAnsi="Times New Roman"/>
        </w:rPr>
        <w:t xml:space="preserve"> (except, of course, for the fact that it was the “Paleolithic” era)</w:t>
      </w:r>
      <w:r w:rsidR="00500E71" w:rsidRPr="003207A1">
        <w:rPr>
          <w:rFonts w:ascii="Times New Roman" w:hAnsi="Times New Roman"/>
        </w:rPr>
        <w:t>? Why not start 25</w:t>
      </w:r>
      <w:r w:rsidR="00672AB7" w:rsidRPr="003207A1">
        <w:rPr>
          <w:rFonts w:ascii="Times New Roman" w:hAnsi="Times New Roman"/>
        </w:rPr>
        <w:t xml:space="preserve"> million years ago</w:t>
      </w:r>
      <w:r w:rsidR="00500E71" w:rsidRPr="003207A1">
        <w:rPr>
          <w:rFonts w:ascii="Times New Roman" w:hAnsi="Times New Roman"/>
        </w:rPr>
        <w:t>?</w:t>
      </w:r>
      <w:r w:rsidR="00E7430B" w:rsidRPr="003207A1">
        <w:rPr>
          <w:rFonts w:ascii="Times New Roman" w:hAnsi="Times New Roman"/>
        </w:rPr>
        <w:t xml:space="preserve"> And why end with the agricultural revolution?</w:t>
      </w:r>
      <w:r w:rsidR="00CD0685" w:rsidRPr="003207A1">
        <w:rPr>
          <w:rFonts w:ascii="Times New Roman" w:hAnsi="Times New Roman"/>
        </w:rPr>
        <w:t xml:space="preserve"> </w:t>
      </w:r>
      <w:r w:rsidR="00820ADF" w:rsidRPr="003207A1">
        <w:rPr>
          <w:rFonts w:ascii="Times New Roman" w:hAnsi="Times New Roman"/>
        </w:rPr>
        <w:t xml:space="preserve">After all, humans </w:t>
      </w:r>
      <w:r w:rsidR="001A7B72" w:rsidRPr="003207A1">
        <w:rPr>
          <w:rFonts w:ascii="Times New Roman" w:hAnsi="Times New Roman"/>
        </w:rPr>
        <w:t xml:space="preserve">have since </w:t>
      </w:r>
      <w:r w:rsidR="00141CBB">
        <w:rPr>
          <w:rFonts w:ascii="Times New Roman" w:hAnsi="Times New Roman"/>
        </w:rPr>
        <w:t xml:space="preserve">then </w:t>
      </w:r>
      <w:r w:rsidR="00820ADF" w:rsidRPr="003207A1">
        <w:rPr>
          <w:rFonts w:ascii="Times New Roman" w:hAnsi="Times New Roman"/>
        </w:rPr>
        <w:t>developed the ability t</w:t>
      </w:r>
      <w:r w:rsidR="001A7B72" w:rsidRPr="003207A1">
        <w:rPr>
          <w:rFonts w:ascii="Times New Roman" w:hAnsi="Times New Roman"/>
        </w:rPr>
        <w:t>o consume lactose at older ages</w:t>
      </w:r>
      <w:r w:rsidR="00141CBB">
        <w:rPr>
          <w:rFonts w:ascii="Times New Roman" w:hAnsi="Times New Roman"/>
        </w:rPr>
        <w:t xml:space="preserve"> in life</w:t>
      </w:r>
      <w:r w:rsidR="00820ADF" w:rsidRPr="003207A1">
        <w:rPr>
          <w:rFonts w:ascii="Times New Roman" w:hAnsi="Times New Roman"/>
        </w:rPr>
        <w:t xml:space="preserve">. At the same time, </w:t>
      </w:r>
      <w:r w:rsidR="00924A13" w:rsidRPr="003207A1">
        <w:rPr>
          <w:rFonts w:ascii="Times New Roman" w:hAnsi="Times New Roman"/>
        </w:rPr>
        <w:t>millions of people are allergic to fish, nuts, and peanuts, food we have been consuming for thousands and thousands of years (</w:t>
      </w:r>
      <w:r w:rsidR="005B36B0" w:rsidRPr="003207A1">
        <w:rPr>
          <w:rFonts w:ascii="Times New Roman" w:hAnsi="Times New Roman"/>
        </w:rPr>
        <w:t>“Common Food Allergies in Infants, Children, and Adults,” n.d.</w:t>
      </w:r>
      <w:r w:rsidR="00924A13" w:rsidRPr="003207A1">
        <w:rPr>
          <w:rFonts w:ascii="Times New Roman" w:hAnsi="Times New Roman"/>
        </w:rPr>
        <w:t xml:space="preserve">). These facts suggest that </w:t>
      </w:r>
      <w:r w:rsidR="00923AD5" w:rsidRPr="003207A1">
        <w:rPr>
          <w:rFonts w:ascii="Times New Roman" w:hAnsi="Times New Roman"/>
        </w:rPr>
        <w:t xml:space="preserve">we can not </w:t>
      </w:r>
      <w:r w:rsidR="00924A13" w:rsidRPr="003207A1">
        <w:rPr>
          <w:rFonts w:ascii="Times New Roman" w:hAnsi="Times New Roman"/>
        </w:rPr>
        <w:t xml:space="preserve">only </w:t>
      </w:r>
      <w:r w:rsidR="00923AD5" w:rsidRPr="003207A1">
        <w:rPr>
          <w:rFonts w:ascii="Times New Roman" w:hAnsi="Times New Roman"/>
        </w:rPr>
        <w:t>adapt</w:t>
      </w:r>
      <w:r w:rsidR="00924A13" w:rsidRPr="003207A1">
        <w:rPr>
          <w:rFonts w:ascii="Times New Roman" w:hAnsi="Times New Roman"/>
        </w:rPr>
        <w:t xml:space="preserve"> to certain foods in a relatively short time frame, but individual people (and individuals in specific geographical regions) can benefit from the same foods</w:t>
      </w:r>
      <w:r w:rsidR="00104D18" w:rsidRPr="003207A1">
        <w:rPr>
          <w:rFonts w:ascii="Times New Roman" w:hAnsi="Times New Roman"/>
        </w:rPr>
        <w:t xml:space="preserve"> that harm others</w:t>
      </w:r>
      <w:r w:rsidR="00924A13" w:rsidRPr="003207A1">
        <w:rPr>
          <w:rFonts w:ascii="Times New Roman" w:hAnsi="Times New Roman"/>
        </w:rPr>
        <w:t>.</w:t>
      </w:r>
      <w:r w:rsidR="00104D18" w:rsidRPr="003207A1">
        <w:rPr>
          <w:rFonts w:ascii="Times New Roman" w:hAnsi="Times New Roman"/>
        </w:rPr>
        <w:t xml:space="preserve"> </w:t>
      </w:r>
      <w:r w:rsidR="00AB27EA" w:rsidRPr="003207A1">
        <w:rPr>
          <w:rFonts w:ascii="Times New Roman" w:hAnsi="Times New Roman"/>
        </w:rPr>
        <w:t xml:space="preserve">Thus, a “preprogrammed” model for human dietary needs </w:t>
      </w:r>
      <w:r w:rsidR="00C15AD0" w:rsidRPr="003207A1">
        <w:rPr>
          <w:rFonts w:ascii="Times New Roman" w:hAnsi="Times New Roman"/>
        </w:rPr>
        <w:t>is not appropriate</w:t>
      </w:r>
      <w:r w:rsidR="00F47EBF" w:rsidRPr="003207A1">
        <w:rPr>
          <w:rFonts w:ascii="Times New Roman" w:hAnsi="Times New Roman"/>
        </w:rPr>
        <w:t>.</w:t>
      </w:r>
      <w:r w:rsidR="00AB27EA" w:rsidRPr="003207A1">
        <w:rPr>
          <w:rFonts w:ascii="Times New Roman" w:hAnsi="Times New Roman"/>
        </w:rPr>
        <w:t xml:space="preserve"> </w:t>
      </w:r>
      <w:r w:rsidR="00F47EBF" w:rsidRPr="003207A1">
        <w:rPr>
          <w:rFonts w:ascii="Times New Roman" w:hAnsi="Times New Roman"/>
        </w:rPr>
        <w:t>Biological anthropologist Barbara King sums it up perfectly: “genes no more</w:t>
      </w:r>
      <w:r w:rsidR="00AB27EA" w:rsidRPr="003207A1">
        <w:rPr>
          <w:rFonts w:ascii="Times New Roman" w:hAnsi="Times New Roman"/>
        </w:rPr>
        <w:t xml:space="preserve"> </w:t>
      </w:r>
      <w:r w:rsidR="00F47EBF" w:rsidRPr="003207A1">
        <w:rPr>
          <w:rFonts w:ascii="Times New Roman" w:hAnsi="Times New Roman"/>
        </w:rPr>
        <w:t>‘designed’ our eating behavior than they designed our language or our ways of relating between genders</w:t>
      </w:r>
      <w:r w:rsidR="00EC41F3" w:rsidRPr="003207A1">
        <w:rPr>
          <w:rFonts w:ascii="Times New Roman" w:hAnsi="Times New Roman"/>
        </w:rPr>
        <w:t>.” (King</w:t>
      </w:r>
      <w:r w:rsidR="00CF243C" w:rsidRPr="003207A1">
        <w:rPr>
          <w:rFonts w:ascii="Times New Roman" w:hAnsi="Times New Roman"/>
        </w:rPr>
        <w:t xml:space="preserve">, </w:t>
      </w:r>
      <w:r w:rsidR="00EC41F3" w:rsidRPr="003207A1">
        <w:rPr>
          <w:rFonts w:ascii="Times New Roman" w:hAnsi="Times New Roman"/>
        </w:rPr>
        <w:t>2011).</w:t>
      </w:r>
    </w:p>
    <w:p w:rsidR="00E03485" w:rsidRPr="003207A1" w:rsidRDefault="00D22F20" w:rsidP="003207A1">
      <w:pPr>
        <w:spacing w:line="480" w:lineRule="auto"/>
        <w:rPr>
          <w:rFonts w:ascii="Times New Roman" w:hAnsi="Times New Roman"/>
          <w:b/>
        </w:rPr>
      </w:pPr>
      <w:r w:rsidRPr="003207A1">
        <w:rPr>
          <w:rFonts w:ascii="Times New Roman" w:hAnsi="Times New Roman"/>
          <w:b/>
        </w:rPr>
        <w:t>Syllogism 2: Conclusion</w:t>
      </w:r>
    </w:p>
    <w:p w:rsidR="007762E9" w:rsidRPr="003207A1" w:rsidRDefault="000F79C2" w:rsidP="003207A1">
      <w:pPr>
        <w:spacing w:line="480" w:lineRule="auto"/>
        <w:rPr>
          <w:rFonts w:ascii="Times New Roman" w:hAnsi="Times New Roman"/>
        </w:rPr>
      </w:pPr>
      <w:r w:rsidRPr="003207A1">
        <w:rPr>
          <w:rFonts w:ascii="Times New Roman" w:hAnsi="Times New Roman"/>
        </w:rPr>
        <w:tab/>
      </w:r>
      <w:r w:rsidR="00B77A0B">
        <w:rPr>
          <w:rFonts w:ascii="Times New Roman" w:hAnsi="Times New Roman"/>
        </w:rPr>
        <w:t>Now we come to the final conclusion: f</w:t>
      </w:r>
      <w:r w:rsidR="00D22F20" w:rsidRPr="003207A1">
        <w:rPr>
          <w:rFonts w:ascii="Times New Roman" w:hAnsi="Times New Roman"/>
        </w:rPr>
        <w:t>ollow</w:t>
      </w:r>
      <w:r w:rsidR="007762E9" w:rsidRPr="003207A1">
        <w:rPr>
          <w:rFonts w:ascii="Times New Roman" w:hAnsi="Times New Roman"/>
        </w:rPr>
        <w:t>ing a Paleolithic diet like our</w:t>
      </w:r>
      <w:r w:rsidR="00D22F20" w:rsidRPr="003207A1">
        <w:rPr>
          <w:rFonts w:ascii="Times New Roman" w:hAnsi="Times New Roman"/>
        </w:rPr>
        <w:t xml:space="preserve"> ancestors did will increase our health and decrease presence of </w:t>
      </w:r>
      <w:r w:rsidR="007762E9" w:rsidRPr="003207A1">
        <w:rPr>
          <w:rFonts w:ascii="Times New Roman" w:hAnsi="Times New Roman"/>
        </w:rPr>
        <w:t xml:space="preserve">certain </w:t>
      </w:r>
      <w:r w:rsidR="00D22F20" w:rsidRPr="003207A1">
        <w:rPr>
          <w:rFonts w:ascii="Times New Roman" w:hAnsi="Times New Roman"/>
        </w:rPr>
        <w:t xml:space="preserve">diseases </w:t>
      </w:r>
      <w:r w:rsidR="007762E9" w:rsidRPr="003207A1">
        <w:rPr>
          <w:rFonts w:ascii="Times New Roman" w:hAnsi="Times New Roman"/>
        </w:rPr>
        <w:t>because the diet mimics what we know our ancestors ate and those eating habits contributed directly to their superior health and freedom from now-common diseases</w:t>
      </w:r>
      <w:r w:rsidR="00D22F20" w:rsidRPr="003207A1">
        <w:rPr>
          <w:rFonts w:ascii="Times New Roman" w:hAnsi="Times New Roman"/>
        </w:rPr>
        <w:t>.</w:t>
      </w:r>
      <w:r w:rsidR="007762E9" w:rsidRPr="003207A1">
        <w:rPr>
          <w:rFonts w:ascii="Times New Roman" w:hAnsi="Times New Roman"/>
        </w:rPr>
        <w:t xml:space="preserve"> Once broken down, we can see that to accept this overall conclusion, one must accept the interwoven assumptions that this claim carries with it. The underlying claims, once uncovered, are easily analyzed</w:t>
      </w:r>
      <w:r w:rsidR="0079184C" w:rsidRPr="003207A1">
        <w:rPr>
          <w:rFonts w:ascii="Times New Roman" w:hAnsi="Times New Roman"/>
        </w:rPr>
        <w:t xml:space="preserve"> and dissected</w:t>
      </w:r>
      <w:r w:rsidR="007762E9" w:rsidRPr="003207A1">
        <w:rPr>
          <w:rFonts w:ascii="Times New Roman" w:hAnsi="Times New Roman"/>
        </w:rPr>
        <w:t>.</w:t>
      </w:r>
      <w:r w:rsidR="0079184C" w:rsidRPr="003207A1">
        <w:rPr>
          <w:rFonts w:ascii="Times New Roman" w:hAnsi="Times New Roman"/>
        </w:rPr>
        <w:t xml:space="preserve"> This method of deconstruction is a h</w:t>
      </w:r>
      <w:r w:rsidR="00E15D08" w:rsidRPr="003207A1">
        <w:rPr>
          <w:rFonts w:ascii="Times New Roman" w:hAnsi="Times New Roman"/>
        </w:rPr>
        <w:t>elpful way to grasp exactly what</w:t>
      </w:r>
      <w:r w:rsidR="0079184C" w:rsidRPr="003207A1">
        <w:rPr>
          <w:rFonts w:ascii="Times New Roman" w:hAnsi="Times New Roman"/>
        </w:rPr>
        <w:t xml:space="preserve"> the Paleolithic diet enthymeme</w:t>
      </w:r>
      <w:r w:rsidR="00E15D08" w:rsidRPr="003207A1">
        <w:rPr>
          <w:rFonts w:ascii="Times New Roman" w:hAnsi="Times New Roman"/>
        </w:rPr>
        <w:t xml:space="preserve"> </w:t>
      </w:r>
      <w:r w:rsidR="00245CC7">
        <w:rPr>
          <w:rFonts w:ascii="Times New Roman" w:hAnsi="Times New Roman"/>
        </w:rPr>
        <w:t>is claiming and how P</w:t>
      </w:r>
      <w:r w:rsidR="00DC4E82" w:rsidRPr="003207A1">
        <w:rPr>
          <w:rFonts w:ascii="Times New Roman" w:hAnsi="Times New Roman"/>
        </w:rPr>
        <w:t>aleo-enthusiasts justify each claim</w:t>
      </w:r>
      <w:r w:rsidR="002D51B9" w:rsidRPr="003207A1">
        <w:rPr>
          <w:rFonts w:ascii="Times New Roman" w:hAnsi="Times New Roman"/>
        </w:rPr>
        <w:t>.</w:t>
      </w:r>
    </w:p>
    <w:p w:rsidR="00756384" w:rsidRPr="003207A1" w:rsidRDefault="007762E9" w:rsidP="003207A1">
      <w:pPr>
        <w:spacing w:line="480" w:lineRule="auto"/>
        <w:jc w:val="center"/>
        <w:rPr>
          <w:rFonts w:ascii="Times New Roman" w:hAnsi="Times New Roman"/>
          <w:b/>
        </w:rPr>
      </w:pPr>
      <w:r w:rsidRPr="003207A1">
        <w:rPr>
          <w:rFonts w:ascii="Times New Roman" w:hAnsi="Times New Roman"/>
          <w:b/>
        </w:rPr>
        <w:t>Discussion</w:t>
      </w:r>
    </w:p>
    <w:p w:rsidR="009E55DE" w:rsidRPr="003207A1" w:rsidRDefault="000F79C2" w:rsidP="003207A1">
      <w:pPr>
        <w:spacing w:line="480" w:lineRule="auto"/>
        <w:rPr>
          <w:rFonts w:ascii="Times New Roman" w:hAnsi="Times New Roman"/>
        </w:rPr>
      </w:pPr>
      <w:r w:rsidRPr="003207A1">
        <w:rPr>
          <w:rFonts w:ascii="Times New Roman" w:hAnsi="Times New Roman"/>
        </w:rPr>
        <w:tab/>
      </w:r>
      <w:r w:rsidR="00756384" w:rsidRPr="003207A1">
        <w:rPr>
          <w:rFonts w:ascii="Times New Roman" w:hAnsi="Times New Roman"/>
        </w:rPr>
        <w:t xml:space="preserve">We considered earlier whether the Paleolithic diet claims are pseudoscientific or merely up for scientific debate. After analyzing the various underpinnings, we can see that some parts of the claim are based on scientific </w:t>
      </w:r>
      <w:r w:rsidR="004D5FDF">
        <w:rPr>
          <w:rFonts w:ascii="Times New Roman" w:hAnsi="Times New Roman"/>
        </w:rPr>
        <w:t>data and thus falsifiable</w:t>
      </w:r>
      <w:r w:rsidR="00756384" w:rsidRPr="003207A1">
        <w:rPr>
          <w:rFonts w:ascii="Times New Roman" w:hAnsi="Times New Roman"/>
        </w:rPr>
        <w:t xml:space="preserve">. For example, we </w:t>
      </w:r>
      <w:r w:rsidR="004D5FDF">
        <w:rPr>
          <w:rFonts w:ascii="Times New Roman" w:hAnsi="Times New Roman"/>
        </w:rPr>
        <w:t>have some evidence of</w:t>
      </w:r>
      <w:r w:rsidR="00756384" w:rsidRPr="003207A1">
        <w:rPr>
          <w:rFonts w:ascii="Times New Roman" w:hAnsi="Times New Roman"/>
        </w:rPr>
        <w:t xml:space="preserve"> what our ancestors ate and what their health </w:t>
      </w:r>
      <w:r w:rsidR="004D5FDF">
        <w:rPr>
          <w:rFonts w:ascii="Times New Roman" w:hAnsi="Times New Roman"/>
        </w:rPr>
        <w:t>might have been</w:t>
      </w:r>
      <w:r w:rsidR="00756384" w:rsidRPr="003207A1">
        <w:rPr>
          <w:rFonts w:ascii="Times New Roman" w:hAnsi="Times New Roman"/>
        </w:rPr>
        <w:t xml:space="preserve"> like, even </w:t>
      </w:r>
      <w:r w:rsidR="00D64A5E">
        <w:rPr>
          <w:rFonts w:ascii="Times New Roman" w:hAnsi="Times New Roman"/>
        </w:rPr>
        <w:t>though</w:t>
      </w:r>
      <w:r w:rsidR="00756384" w:rsidRPr="003207A1">
        <w:rPr>
          <w:rFonts w:ascii="Times New Roman" w:hAnsi="Times New Roman"/>
        </w:rPr>
        <w:t xml:space="preserve"> </w:t>
      </w:r>
      <w:r w:rsidR="00D64A5E">
        <w:rPr>
          <w:rFonts w:ascii="Times New Roman" w:hAnsi="Times New Roman"/>
        </w:rPr>
        <w:t xml:space="preserve">the </w:t>
      </w:r>
      <w:r w:rsidR="00E51B59">
        <w:rPr>
          <w:rFonts w:ascii="Times New Roman" w:hAnsi="Times New Roman"/>
        </w:rPr>
        <w:t>significance is debatable</w:t>
      </w:r>
      <w:r w:rsidR="00756384" w:rsidRPr="003207A1">
        <w:rPr>
          <w:rFonts w:ascii="Times New Roman" w:hAnsi="Times New Roman"/>
        </w:rPr>
        <w:t xml:space="preserve">. </w:t>
      </w:r>
      <w:r w:rsidR="00CA2556" w:rsidRPr="003207A1">
        <w:rPr>
          <w:rFonts w:ascii="Times New Roman" w:hAnsi="Times New Roman"/>
        </w:rPr>
        <w:t xml:space="preserve">However, the Paleolithic diet becomes pseudoscience when </w:t>
      </w:r>
      <w:r w:rsidR="008D669D" w:rsidRPr="003207A1">
        <w:rPr>
          <w:rFonts w:ascii="Times New Roman" w:hAnsi="Times New Roman"/>
        </w:rPr>
        <w:t>it</w:t>
      </w:r>
      <w:r w:rsidR="00CA2556" w:rsidRPr="003207A1">
        <w:rPr>
          <w:rFonts w:ascii="Times New Roman" w:hAnsi="Times New Roman"/>
        </w:rPr>
        <w:t xml:space="preserve"> </w:t>
      </w:r>
      <w:r w:rsidR="00B702B4" w:rsidRPr="003207A1">
        <w:rPr>
          <w:rFonts w:ascii="Times New Roman" w:hAnsi="Times New Roman"/>
        </w:rPr>
        <w:t>links</w:t>
      </w:r>
      <w:r w:rsidR="00434ADD" w:rsidRPr="003207A1">
        <w:rPr>
          <w:rFonts w:ascii="Times New Roman" w:hAnsi="Times New Roman"/>
        </w:rPr>
        <w:t xml:space="preserve"> all the little “facts” into a </w:t>
      </w:r>
      <w:r w:rsidR="00B702B4" w:rsidRPr="003207A1">
        <w:rPr>
          <w:rFonts w:ascii="Times New Roman" w:hAnsi="Times New Roman"/>
        </w:rPr>
        <w:t xml:space="preserve">chain held together by </w:t>
      </w:r>
      <w:proofErr w:type="gramStart"/>
      <w:r w:rsidR="00B5200C" w:rsidRPr="003207A1">
        <w:rPr>
          <w:rFonts w:ascii="Times New Roman" w:hAnsi="Times New Roman"/>
          <w:i/>
        </w:rPr>
        <w:t>non sequiturs</w:t>
      </w:r>
      <w:proofErr w:type="gramEnd"/>
      <w:r w:rsidR="00B702B4" w:rsidRPr="003207A1">
        <w:rPr>
          <w:rFonts w:ascii="Times New Roman" w:hAnsi="Times New Roman"/>
        </w:rPr>
        <w:t xml:space="preserve">. The real scientific processes behind the diet may be accurately executed but they are masked by misinterpretations and faulty correlations. </w:t>
      </w:r>
      <w:r w:rsidR="00CF017A">
        <w:rPr>
          <w:rFonts w:ascii="Times New Roman" w:hAnsi="Times New Roman"/>
        </w:rPr>
        <w:t>The presence of scientific data and pseudoscience</w:t>
      </w:r>
      <w:r w:rsidR="0009138B" w:rsidRPr="003207A1">
        <w:rPr>
          <w:rFonts w:ascii="Times New Roman" w:hAnsi="Times New Roman"/>
        </w:rPr>
        <w:t xml:space="preserve"> makes t</w:t>
      </w:r>
      <w:r w:rsidR="007360B6" w:rsidRPr="003207A1">
        <w:rPr>
          <w:rFonts w:ascii="Times New Roman" w:hAnsi="Times New Roman"/>
        </w:rPr>
        <w:t>his type of claim especially harmful because the promoters can point t</w:t>
      </w:r>
      <w:r w:rsidR="0009138B" w:rsidRPr="003207A1">
        <w:rPr>
          <w:rFonts w:ascii="Times New Roman" w:hAnsi="Times New Roman"/>
        </w:rPr>
        <w:t xml:space="preserve">o accurate scientific evidence </w:t>
      </w:r>
      <w:r w:rsidR="007360B6" w:rsidRPr="003207A1">
        <w:rPr>
          <w:rFonts w:ascii="Times New Roman" w:hAnsi="Times New Roman"/>
        </w:rPr>
        <w:t xml:space="preserve">to support their view. </w:t>
      </w:r>
      <w:r w:rsidR="00B702B4" w:rsidRPr="003207A1">
        <w:rPr>
          <w:rFonts w:ascii="Times New Roman" w:hAnsi="Times New Roman"/>
        </w:rPr>
        <w:t xml:space="preserve"> </w:t>
      </w:r>
      <w:r w:rsidR="0009138B" w:rsidRPr="003207A1">
        <w:rPr>
          <w:rFonts w:ascii="Times New Roman" w:hAnsi="Times New Roman"/>
        </w:rPr>
        <w:t xml:space="preserve">For example, the Paleolithic diet presents evidence that people who follow the diet become healthier. </w:t>
      </w:r>
      <w:r w:rsidR="007360B6" w:rsidRPr="003207A1">
        <w:rPr>
          <w:rFonts w:ascii="Times New Roman" w:hAnsi="Times New Roman"/>
        </w:rPr>
        <w:t>But, control exp</w:t>
      </w:r>
      <w:r w:rsidR="008C43DC" w:rsidRPr="003207A1">
        <w:rPr>
          <w:rFonts w:ascii="Times New Roman" w:hAnsi="Times New Roman"/>
        </w:rPr>
        <w:t>eriments do not prove the claim;</w:t>
      </w:r>
      <w:r w:rsidR="007360B6" w:rsidRPr="003207A1">
        <w:rPr>
          <w:rFonts w:ascii="Times New Roman" w:hAnsi="Times New Roman"/>
        </w:rPr>
        <w:t xml:space="preserve"> they can prove t</w:t>
      </w:r>
      <w:r w:rsidR="008C43DC" w:rsidRPr="003207A1">
        <w:rPr>
          <w:rFonts w:ascii="Times New Roman" w:hAnsi="Times New Roman"/>
        </w:rPr>
        <w:t>hat monitoring your food intake</w:t>
      </w:r>
      <w:r w:rsidR="007360B6" w:rsidRPr="003207A1">
        <w:rPr>
          <w:rFonts w:ascii="Times New Roman" w:hAnsi="Times New Roman"/>
        </w:rPr>
        <w:t xml:space="preserve"> or </w:t>
      </w:r>
      <w:r w:rsidR="008C43DC" w:rsidRPr="003207A1">
        <w:rPr>
          <w:rFonts w:ascii="Times New Roman" w:hAnsi="Times New Roman"/>
        </w:rPr>
        <w:t>excluding</w:t>
      </w:r>
      <w:r w:rsidR="007360B6" w:rsidRPr="003207A1">
        <w:rPr>
          <w:rFonts w:ascii="Times New Roman" w:hAnsi="Times New Roman"/>
        </w:rPr>
        <w:t xml:space="preserve"> specific foods </w:t>
      </w:r>
      <w:r w:rsidR="008C43DC" w:rsidRPr="003207A1">
        <w:rPr>
          <w:rFonts w:ascii="Times New Roman" w:hAnsi="Times New Roman"/>
        </w:rPr>
        <w:t xml:space="preserve">from your diet </w:t>
      </w:r>
      <w:r w:rsidR="007360B6" w:rsidRPr="003207A1">
        <w:rPr>
          <w:rFonts w:ascii="Times New Roman" w:hAnsi="Times New Roman"/>
        </w:rPr>
        <w:t>lead</w:t>
      </w:r>
      <w:r w:rsidR="008C43DC" w:rsidRPr="003207A1">
        <w:rPr>
          <w:rFonts w:ascii="Times New Roman" w:hAnsi="Times New Roman"/>
        </w:rPr>
        <w:t>s to a healthier life, but studies</w:t>
      </w:r>
      <w:r w:rsidR="007360B6" w:rsidRPr="003207A1">
        <w:rPr>
          <w:rFonts w:ascii="Times New Roman" w:hAnsi="Times New Roman"/>
        </w:rPr>
        <w:t xml:space="preserve"> can</w:t>
      </w:r>
      <w:r w:rsidR="008C43DC" w:rsidRPr="003207A1">
        <w:rPr>
          <w:rFonts w:ascii="Times New Roman" w:hAnsi="Times New Roman"/>
        </w:rPr>
        <w:t xml:space="preserve">not and do </w:t>
      </w:r>
      <w:r w:rsidR="0009138B" w:rsidRPr="003207A1">
        <w:rPr>
          <w:rFonts w:ascii="Times New Roman" w:hAnsi="Times New Roman"/>
        </w:rPr>
        <w:t xml:space="preserve">not prove that “the path to optimal health is through eating only what our ancestors ate before modern agriculture and a shift to more sedentary ways” </w:t>
      </w:r>
      <w:r w:rsidR="00FF53B2">
        <w:rPr>
          <w:rFonts w:ascii="Times New Roman" w:hAnsi="Times New Roman"/>
        </w:rPr>
        <w:t>(Zuk,</w:t>
      </w:r>
      <w:r w:rsidR="009E3103" w:rsidRPr="003207A1">
        <w:rPr>
          <w:rFonts w:ascii="Times New Roman" w:hAnsi="Times New Roman"/>
        </w:rPr>
        <w:t xml:space="preserve"> 2013, p. 49</w:t>
      </w:r>
      <w:r w:rsidR="0009138B" w:rsidRPr="003207A1">
        <w:rPr>
          <w:rFonts w:ascii="Times New Roman" w:hAnsi="Times New Roman"/>
        </w:rPr>
        <w:t>).</w:t>
      </w:r>
      <w:r w:rsidR="00B5200C" w:rsidRPr="003207A1">
        <w:rPr>
          <w:rFonts w:ascii="Times New Roman" w:hAnsi="Times New Roman"/>
        </w:rPr>
        <w:t xml:space="preserve"> </w:t>
      </w:r>
    </w:p>
    <w:p w:rsidR="009E55DE" w:rsidRPr="003207A1" w:rsidRDefault="00D22F20" w:rsidP="003207A1">
      <w:pPr>
        <w:spacing w:line="480" w:lineRule="auto"/>
        <w:rPr>
          <w:rFonts w:ascii="Times New Roman" w:hAnsi="Times New Roman"/>
          <w:b/>
        </w:rPr>
      </w:pPr>
      <w:r w:rsidRPr="003207A1">
        <w:rPr>
          <w:rFonts w:ascii="Times New Roman" w:hAnsi="Times New Roman"/>
          <w:b/>
        </w:rPr>
        <w:t>Why the hype?</w:t>
      </w:r>
    </w:p>
    <w:p w:rsidR="00D54E8F" w:rsidRPr="003207A1" w:rsidRDefault="000F79C2" w:rsidP="003207A1">
      <w:pPr>
        <w:spacing w:line="480" w:lineRule="auto"/>
        <w:rPr>
          <w:rFonts w:ascii="Times New Roman" w:hAnsi="Times New Roman"/>
        </w:rPr>
      </w:pPr>
      <w:r w:rsidRPr="003207A1">
        <w:rPr>
          <w:rFonts w:ascii="Times New Roman" w:hAnsi="Times New Roman"/>
        </w:rPr>
        <w:tab/>
      </w:r>
      <w:r w:rsidR="009E55DE" w:rsidRPr="003207A1">
        <w:rPr>
          <w:rFonts w:ascii="Times New Roman" w:hAnsi="Times New Roman"/>
        </w:rPr>
        <w:t>If this diet has so many obvious and other not-so-obvious fallacies, why promote it</w:t>
      </w:r>
      <w:r w:rsidR="00426728" w:rsidRPr="003207A1">
        <w:rPr>
          <w:rFonts w:ascii="Times New Roman" w:hAnsi="Times New Roman"/>
        </w:rPr>
        <w:t>?</w:t>
      </w:r>
    </w:p>
    <w:p w:rsidR="00426728" w:rsidRPr="003207A1" w:rsidRDefault="009E55DE" w:rsidP="003207A1">
      <w:pPr>
        <w:widowControl w:val="0"/>
        <w:autoSpaceDE w:val="0"/>
        <w:autoSpaceDN w:val="0"/>
        <w:adjustRightInd w:val="0"/>
        <w:spacing w:line="480" w:lineRule="auto"/>
        <w:rPr>
          <w:rFonts w:ascii="Times New Roman" w:hAnsi="Times New Roman"/>
        </w:rPr>
      </w:pPr>
      <w:r w:rsidRPr="003207A1">
        <w:rPr>
          <w:rFonts w:ascii="Times New Roman" w:hAnsi="Times New Roman"/>
        </w:rPr>
        <w:t>W</w:t>
      </w:r>
      <w:r w:rsidR="009214A2" w:rsidRPr="003207A1">
        <w:rPr>
          <w:rFonts w:ascii="Times New Roman" w:hAnsi="Times New Roman"/>
        </w:rPr>
        <w:t xml:space="preserve">hy not </w:t>
      </w:r>
      <w:r w:rsidR="008C43DC" w:rsidRPr="003207A1">
        <w:rPr>
          <w:rFonts w:ascii="Times New Roman" w:hAnsi="Times New Roman"/>
        </w:rPr>
        <w:t>advocate a healthy overall diet instead of weaving a porous web</w:t>
      </w:r>
      <w:r w:rsidR="009214A2" w:rsidRPr="003207A1">
        <w:rPr>
          <w:rFonts w:ascii="Times New Roman" w:hAnsi="Times New Roman"/>
        </w:rPr>
        <w:t xml:space="preserve"> base</w:t>
      </w:r>
      <w:r w:rsidR="008C43DC" w:rsidRPr="003207A1">
        <w:rPr>
          <w:rFonts w:ascii="Times New Roman" w:hAnsi="Times New Roman"/>
        </w:rPr>
        <w:t>d</w:t>
      </w:r>
      <w:r w:rsidR="009214A2" w:rsidRPr="003207A1">
        <w:rPr>
          <w:rFonts w:ascii="Times New Roman" w:hAnsi="Times New Roman"/>
        </w:rPr>
        <w:t xml:space="preserve"> on </w:t>
      </w:r>
      <w:r w:rsidR="008C43DC" w:rsidRPr="003207A1">
        <w:rPr>
          <w:rFonts w:ascii="Times New Roman" w:hAnsi="Times New Roman"/>
        </w:rPr>
        <w:t>unreliable conclusions</w:t>
      </w:r>
      <w:r w:rsidR="009214A2" w:rsidRPr="003207A1">
        <w:rPr>
          <w:rFonts w:ascii="Times New Roman" w:hAnsi="Times New Roman"/>
        </w:rPr>
        <w:t xml:space="preserve">? </w:t>
      </w:r>
      <w:r w:rsidR="00B603A5" w:rsidRPr="003207A1">
        <w:rPr>
          <w:rFonts w:ascii="Times New Roman" w:hAnsi="Times New Roman"/>
        </w:rPr>
        <w:t xml:space="preserve">Unfortunately, promoting a general </w:t>
      </w:r>
      <w:r w:rsidR="00A16276" w:rsidRPr="003207A1">
        <w:rPr>
          <w:rFonts w:ascii="Times New Roman" w:hAnsi="Times New Roman"/>
        </w:rPr>
        <w:t>health</w:t>
      </w:r>
      <w:r w:rsidR="00A16276">
        <w:rPr>
          <w:rFonts w:ascii="Times New Roman" w:hAnsi="Times New Roman"/>
        </w:rPr>
        <w:t>y</w:t>
      </w:r>
      <w:r w:rsidR="00B603A5" w:rsidRPr="003207A1">
        <w:rPr>
          <w:rFonts w:ascii="Times New Roman" w:hAnsi="Times New Roman"/>
        </w:rPr>
        <w:t xml:space="preserve"> diet does not sell. What sells are labels. Diets like the Atkins Diet, the South Beach Diet, the Mediterranean Diet, and many others </w:t>
      </w:r>
      <w:r w:rsidR="00D66A88" w:rsidRPr="003207A1">
        <w:rPr>
          <w:rFonts w:ascii="Times New Roman" w:hAnsi="Times New Roman"/>
        </w:rPr>
        <w:t xml:space="preserve">succeed by </w:t>
      </w:r>
      <w:r w:rsidR="00966C28" w:rsidRPr="003207A1">
        <w:rPr>
          <w:rFonts w:ascii="Times New Roman" w:hAnsi="Times New Roman"/>
        </w:rPr>
        <w:t>providing</w:t>
      </w:r>
      <w:r w:rsidR="00B603A5" w:rsidRPr="003207A1">
        <w:rPr>
          <w:rFonts w:ascii="Times New Roman" w:hAnsi="Times New Roman"/>
        </w:rPr>
        <w:t xml:space="preserve"> different, </w:t>
      </w:r>
      <w:r w:rsidR="00EC58AF" w:rsidRPr="003207A1">
        <w:rPr>
          <w:rFonts w:ascii="Times New Roman" w:hAnsi="Times New Roman"/>
        </w:rPr>
        <w:t xml:space="preserve">easier, </w:t>
      </w:r>
      <w:r w:rsidR="00966C28" w:rsidRPr="003207A1">
        <w:rPr>
          <w:rFonts w:ascii="Times New Roman" w:hAnsi="Times New Roman"/>
        </w:rPr>
        <w:t>“</w:t>
      </w:r>
      <w:r w:rsidR="00B603A5" w:rsidRPr="003207A1">
        <w:rPr>
          <w:rFonts w:ascii="Times New Roman" w:hAnsi="Times New Roman"/>
        </w:rPr>
        <w:t>better</w:t>
      </w:r>
      <w:r w:rsidR="00EC58AF" w:rsidRPr="003207A1">
        <w:rPr>
          <w:rFonts w:ascii="Times New Roman" w:hAnsi="Times New Roman"/>
        </w:rPr>
        <w:t xml:space="preserve">” </w:t>
      </w:r>
      <w:r w:rsidR="00966C28" w:rsidRPr="003207A1">
        <w:rPr>
          <w:rFonts w:ascii="Times New Roman" w:hAnsi="Times New Roman"/>
        </w:rPr>
        <w:t>weight-loss methods</w:t>
      </w:r>
      <w:r w:rsidR="00B603A5" w:rsidRPr="003207A1">
        <w:rPr>
          <w:rFonts w:ascii="Times New Roman" w:hAnsi="Times New Roman"/>
        </w:rPr>
        <w:t xml:space="preserve">. </w:t>
      </w:r>
      <w:r w:rsidR="00B2776A" w:rsidRPr="003207A1">
        <w:rPr>
          <w:rFonts w:ascii="Times New Roman" w:hAnsi="Times New Roman"/>
        </w:rPr>
        <w:t xml:space="preserve">I am not proposing that </w:t>
      </w:r>
      <w:r w:rsidR="007D0B7E" w:rsidRPr="003207A1">
        <w:rPr>
          <w:rFonts w:ascii="Times New Roman" w:hAnsi="Times New Roman"/>
        </w:rPr>
        <w:t xml:space="preserve">all </w:t>
      </w:r>
      <w:r w:rsidR="00B2776A" w:rsidRPr="003207A1">
        <w:rPr>
          <w:rFonts w:ascii="Times New Roman" w:hAnsi="Times New Roman"/>
        </w:rPr>
        <w:t xml:space="preserve">promoters of </w:t>
      </w:r>
      <w:r w:rsidR="00966C28" w:rsidRPr="003207A1">
        <w:rPr>
          <w:rFonts w:ascii="Times New Roman" w:hAnsi="Times New Roman"/>
        </w:rPr>
        <w:t xml:space="preserve">fad </w:t>
      </w:r>
      <w:r w:rsidR="00B2776A" w:rsidRPr="003207A1">
        <w:rPr>
          <w:rFonts w:ascii="Times New Roman" w:hAnsi="Times New Roman"/>
        </w:rPr>
        <w:t>diet</w:t>
      </w:r>
      <w:r w:rsidR="00966C28" w:rsidRPr="003207A1">
        <w:rPr>
          <w:rFonts w:ascii="Times New Roman" w:hAnsi="Times New Roman"/>
        </w:rPr>
        <w:t>s</w:t>
      </w:r>
      <w:r w:rsidR="00B2776A" w:rsidRPr="003207A1">
        <w:rPr>
          <w:rFonts w:ascii="Times New Roman" w:hAnsi="Times New Roman"/>
        </w:rPr>
        <w:t xml:space="preserve"> are money-hungry charlatans. Most, I would hope, truly believe in the diet and want to help people live healthier lives. </w:t>
      </w:r>
      <w:r w:rsidR="00966C28" w:rsidRPr="003207A1">
        <w:rPr>
          <w:rFonts w:ascii="Times New Roman" w:hAnsi="Times New Roman"/>
        </w:rPr>
        <w:t>Still, ma</w:t>
      </w:r>
      <w:r w:rsidR="0087711F" w:rsidRPr="003207A1">
        <w:rPr>
          <w:rFonts w:ascii="Times New Roman" w:hAnsi="Times New Roman"/>
        </w:rPr>
        <w:t xml:space="preserve">ny </w:t>
      </w:r>
      <w:r w:rsidR="00A16276">
        <w:rPr>
          <w:rFonts w:ascii="Times New Roman" w:hAnsi="Times New Roman"/>
        </w:rPr>
        <w:t>diet followers</w:t>
      </w:r>
      <w:r w:rsidR="0087711F" w:rsidRPr="003207A1">
        <w:rPr>
          <w:rFonts w:ascii="Times New Roman" w:hAnsi="Times New Roman"/>
        </w:rPr>
        <w:t xml:space="preserve"> </w:t>
      </w:r>
      <w:r w:rsidR="00426728" w:rsidRPr="003207A1">
        <w:rPr>
          <w:rFonts w:ascii="Times New Roman" w:hAnsi="Times New Roman"/>
        </w:rPr>
        <w:t>choose</w:t>
      </w:r>
      <w:r w:rsidR="0087711F" w:rsidRPr="003207A1">
        <w:rPr>
          <w:rFonts w:ascii="Times New Roman" w:hAnsi="Times New Roman"/>
        </w:rPr>
        <w:t xml:space="preserve"> not</w:t>
      </w:r>
      <w:r w:rsidR="00426728" w:rsidRPr="003207A1">
        <w:rPr>
          <w:rFonts w:ascii="Times New Roman" w:hAnsi="Times New Roman"/>
        </w:rPr>
        <w:t xml:space="preserve"> to</w:t>
      </w:r>
      <w:r w:rsidR="0087711F" w:rsidRPr="003207A1">
        <w:rPr>
          <w:rFonts w:ascii="Times New Roman" w:hAnsi="Times New Roman"/>
        </w:rPr>
        <w:t xml:space="preserve"> question the scientific basis of dietary claims</w:t>
      </w:r>
      <w:r w:rsidR="00426728" w:rsidRPr="003207A1">
        <w:rPr>
          <w:rFonts w:ascii="Times New Roman" w:hAnsi="Times New Roman"/>
        </w:rPr>
        <w:t xml:space="preserve">. This may be because our society is obsessed with prolonging life and living “naturally”, yet </w:t>
      </w:r>
      <w:r w:rsidR="00C901B2">
        <w:rPr>
          <w:rFonts w:ascii="Times New Roman" w:hAnsi="Times New Roman"/>
        </w:rPr>
        <w:t>we expect</w:t>
      </w:r>
      <w:r w:rsidR="00426728" w:rsidRPr="003207A1">
        <w:rPr>
          <w:rFonts w:ascii="Times New Roman" w:hAnsi="Times New Roman"/>
        </w:rPr>
        <w:t xml:space="preserve"> </w:t>
      </w:r>
      <w:r w:rsidR="001F75E8">
        <w:rPr>
          <w:rFonts w:ascii="Times New Roman" w:hAnsi="Times New Roman"/>
        </w:rPr>
        <w:t xml:space="preserve">to find </w:t>
      </w:r>
      <w:r w:rsidR="00426728" w:rsidRPr="003207A1">
        <w:rPr>
          <w:rFonts w:ascii="Times New Roman" w:hAnsi="Times New Roman"/>
        </w:rPr>
        <w:t>quick fixes to achieve this lifestyle.</w:t>
      </w:r>
      <w:r w:rsidR="00A559BE" w:rsidRPr="003207A1">
        <w:rPr>
          <w:rFonts w:ascii="Times New Roman" w:hAnsi="Times New Roman"/>
        </w:rPr>
        <w:t xml:space="preserve"> Fad diets </w:t>
      </w:r>
      <w:r w:rsidR="00C901B2">
        <w:rPr>
          <w:rFonts w:ascii="Times New Roman" w:hAnsi="Times New Roman"/>
        </w:rPr>
        <w:t>provide this</w:t>
      </w:r>
      <w:r w:rsidR="007E5AF8" w:rsidRPr="003207A1">
        <w:rPr>
          <w:rFonts w:ascii="Times New Roman" w:hAnsi="Times New Roman"/>
        </w:rPr>
        <w:t xml:space="preserve"> quick fix </w:t>
      </w:r>
      <w:r w:rsidR="00A559BE" w:rsidRPr="003207A1">
        <w:rPr>
          <w:rFonts w:ascii="Times New Roman" w:hAnsi="Times New Roman"/>
        </w:rPr>
        <w:t xml:space="preserve">and </w:t>
      </w:r>
      <w:r w:rsidR="00E14F74">
        <w:rPr>
          <w:rFonts w:ascii="Times New Roman" w:hAnsi="Times New Roman"/>
        </w:rPr>
        <w:t xml:space="preserve">further, </w:t>
      </w:r>
      <w:r w:rsidR="007E5AF8" w:rsidRPr="003207A1">
        <w:rPr>
          <w:rFonts w:ascii="Times New Roman" w:hAnsi="Times New Roman"/>
        </w:rPr>
        <w:t>“</w:t>
      </w:r>
      <w:r w:rsidR="00A559BE" w:rsidRPr="003207A1">
        <w:rPr>
          <w:rFonts w:ascii="Times New Roman" w:hAnsi="Times New Roman"/>
        </w:rPr>
        <w:t xml:space="preserve">the media </w:t>
      </w:r>
      <w:r w:rsidR="007E5AF8" w:rsidRPr="003207A1">
        <w:rPr>
          <w:rFonts w:ascii="Times New Roman" w:hAnsi="Times New Roman"/>
        </w:rPr>
        <w:t>debate is s</w:t>
      </w:r>
      <w:r w:rsidR="00A559BE" w:rsidRPr="003207A1">
        <w:rPr>
          <w:rFonts w:ascii="Times New Roman" w:hAnsi="Times New Roman"/>
        </w:rPr>
        <w:t xml:space="preserve">eldom </w:t>
      </w:r>
      <w:r w:rsidR="0087711F" w:rsidRPr="003207A1">
        <w:rPr>
          <w:rFonts w:ascii="Times New Roman" w:hAnsi="Times New Roman"/>
        </w:rPr>
        <w:t>helpful in separating beliefs and hypotheses from science-based conclusions regarding connections between food and body weight, or health in general” (Bryngelsson &amp; Asp, 2005, p. 19).</w:t>
      </w:r>
      <w:r w:rsidR="004B2B01" w:rsidRPr="003207A1">
        <w:rPr>
          <w:rFonts w:ascii="Times New Roman" w:hAnsi="Times New Roman"/>
        </w:rPr>
        <w:t xml:space="preserve"> </w:t>
      </w:r>
    </w:p>
    <w:p w:rsidR="009424A9" w:rsidRPr="003207A1" w:rsidRDefault="000F79C2" w:rsidP="003207A1">
      <w:pPr>
        <w:widowControl w:val="0"/>
        <w:autoSpaceDE w:val="0"/>
        <w:autoSpaceDN w:val="0"/>
        <w:adjustRightInd w:val="0"/>
        <w:spacing w:line="480" w:lineRule="auto"/>
        <w:rPr>
          <w:rFonts w:ascii="Times New Roman" w:hAnsi="Times New Roman"/>
        </w:rPr>
      </w:pPr>
      <w:r w:rsidRPr="003207A1">
        <w:rPr>
          <w:rFonts w:ascii="Times New Roman" w:hAnsi="Times New Roman"/>
        </w:rPr>
        <w:tab/>
      </w:r>
      <w:r w:rsidR="00F5089F" w:rsidRPr="003207A1">
        <w:rPr>
          <w:rFonts w:ascii="Times New Roman" w:hAnsi="Times New Roman"/>
        </w:rPr>
        <w:t>Blindly following fad diets can be harmful because the diets often act as a self-diagnostic tool for what might be real, harmful conditions (McBe</w:t>
      </w:r>
      <w:r w:rsidR="001F75E8">
        <w:rPr>
          <w:rFonts w:ascii="Times New Roman" w:hAnsi="Times New Roman"/>
        </w:rPr>
        <w:t xml:space="preserve">an &amp; </w:t>
      </w:r>
      <w:proofErr w:type="spellStart"/>
      <w:r w:rsidR="001F75E8">
        <w:rPr>
          <w:rFonts w:ascii="Times New Roman" w:hAnsi="Times New Roman"/>
        </w:rPr>
        <w:t>Speckmann</w:t>
      </w:r>
      <w:proofErr w:type="spellEnd"/>
      <w:r w:rsidR="001F75E8">
        <w:rPr>
          <w:rFonts w:ascii="Times New Roman" w:hAnsi="Times New Roman"/>
        </w:rPr>
        <w:t xml:space="preserve">, 1974, p. 1072). </w:t>
      </w:r>
      <w:r w:rsidR="00570357" w:rsidRPr="003207A1">
        <w:rPr>
          <w:rFonts w:ascii="Times New Roman" w:hAnsi="Times New Roman"/>
        </w:rPr>
        <w:t xml:space="preserve">Additionally, fad diets </w:t>
      </w:r>
      <w:r w:rsidR="005A5A8E" w:rsidRPr="003207A1">
        <w:rPr>
          <w:rFonts w:ascii="Times New Roman" w:hAnsi="Times New Roman"/>
        </w:rPr>
        <w:t>do not encourage</w:t>
      </w:r>
      <w:r w:rsidR="00570357" w:rsidRPr="003207A1">
        <w:rPr>
          <w:rFonts w:ascii="Times New Roman" w:hAnsi="Times New Roman"/>
        </w:rPr>
        <w:t xml:space="preserve"> </w:t>
      </w:r>
      <w:r w:rsidR="005A5A8E" w:rsidRPr="003207A1">
        <w:rPr>
          <w:rFonts w:ascii="Times New Roman" w:hAnsi="Times New Roman"/>
        </w:rPr>
        <w:t>ske</w:t>
      </w:r>
      <w:r w:rsidR="00D66A88" w:rsidRPr="003207A1">
        <w:rPr>
          <w:rFonts w:ascii="Times New Roman" w:hAnsi="Times New Roman"/>
        </w:rPr>
        <w:t>pticism, which</w:t>
      </w:r>
      <w:r w:rsidR="008A586A">
        <w:rPr>
          <w:rFonts w:ascii="Times New Roman" w:hAnsi="Times New Roman"/>
        </w:rPr>
        <w:t xml:space="preserve"> is</w:t>
      </w:r>
      <w:r w:rsidR="00D66A88" w:rsidRPr="003207A1">
        <w:rPr>
          <w:rFonts w:ascii="Times New Roman" w:hAnsi="Times New Roman"/>
        </w:rPr>
        <w:t xml:space="preserve"> </w:t>
      </w:r>
      <w:r w:rsidR="00BE67B2" w:rsidRPr="003207A1">
        <w:rPr>
          <w:rFonts w:ascii="Times New Roman" w:hAnsi="Times New Roman"/>
        </w:rPr>
        <w:t xml:space="preserve">an essential </w:t>
      </w:r>
      <w:r w:rsidR="005A5A8E" w:rsidRPr="003207A1">
        <w:rPr>
          <w:rFonts w:ascii="Times New Roman" w:hAnsi="Times New Roman"/>
        </w:rPr>
        <w:t xml:space="preserve">tool </w:t>
      </w:r>
      <w:r w:rsidR="00D66A88" w:rsidRPr="003207A1">
        <w:rPr>
          <w:rFonts w:ascii="Times New Roman" w:hAnsi="Times New Roman"/>
        </w:rPr>
        <w:t>for understanding our world and progressing as a society.</w:t>
      </w:r>
      <w:r w:rsidR="00426728" w:rsidRPr="003207A1">
        <w:rPr>
          <w:rFonts w:ascii="Times New Roman" w:hAnsi="Times New Roman"/>
        </w:rPr>
        <w:t xml:space="preserve"> </w:t>
      </w:r>
    </w:p>
    <w:p w:rsidR="009424A9" w:rsidRPr="003207A1" w:rsidRDefault="00E62A6B" w:rsidP="003207A1">
      <w:pPr>
        <w:spacing w:line="480" w:lineRule="auto"/>
        <w:jc w:val="center"/>
        <w:rPr>
          <w:rFonts w:ascii="Times New Roman" w:hAnsi="Times New Roman"/>
          <w:b/>
        </w:rPr>
      </w:pPr>
      <w:r w:rsidRPr="003207A1">
        <w:rPr>
          <w:rFonts w:ascii="Times New Roman" w:hAnsi="Times New Roman"/>
          <w:b/>
        </w:rPr>
        <w:t>Conclusion</w:t>
      </w:r>
    </w:p>
    <w:p w:rsidR="004824DF" w:rsidRPr="003207A1" w:rsidRDefault="000F79C2" w:rsidP="003207A1">
      <w:pPr>
        <w:spacing w:line="480" w:lineRule="auto"/>
        <w:rPr>
          <w:rFonts w:ascii="Times New Roman" w:hAnsi="Times New Roman"/>
        </w:rPr>
      </w:pPr>
      <w:r w:rsidRPr="003207A1">
        <w:rPr>
          <w:rFonts w:ascii="Times New Roman" w:hAnsi="Times New Roman"/>
        </w:rPr>
        <w:tab/>
      </w:r>
      <w:r w:rsidR="007645C6">
        <w:rPr>
          <w:rFonts w:ascii="Times New Roman" w:hAnsi="Times New Roman"/>
        </w:rPr>
        <w:t>As mentioned earlier, my goal is not to discourage the Paleolithic diet per se, because many people have benefited from it, but to encourage people to question the science behind fads such as this. In the case of the Paleolithic diet, a</w:t>
      </w:r>
      <w:r w:rsidR="009424A9" w:rsidRPr="003207A1">
        <w:rPr>
          <w:rFonts w:ascii="Times New Roman" w:hAnsi="Times New Roman"/>
        </w:rPr>
        <w:t xml:space="preserve"> series of embedded syllogistic fallacies give rise to </w:t>
      </w:r>
      <w:r w:rsidR="00BF1062" w:rsidRPr="003207A1">
        <w:rPr>
          <w:rFonts w:ascii="Times New Roman" w:hAnsi="Times New Roman"/>
        </w:rPr>
        <w:t xml:space="preserve">the </w:t>
      </w:r>
      <w:r w:rsidR="0080538A" w:rsidRPr="003207A1">
        <w:rPr>
          <w:rFonts w:ascii="Times New Roman" w:hAnsi="Times New Roman"/>
        </w:rPr>
        <w:t>enthymeme</w:t>
      </w:r>
      <w:r w:rsidR="009424A9" w:rsidRPr="003207A1">
        <w:rPr>
          <w:rFonts w:ascii="Times New Roman" w:hAnsi="Times New Roman"/>
        </w:rPr>
        <w:t xml:space="preserve"> that we can achieve optimal health by following the diets of our earlier, healthier ancestors.</w:t>
      </w:r>
      <w:r w:rsidR="006B38E8" w:rsidRPr="003207A1">
        <w:rPr>
          <w:rFonts w:ascii="Times New Roman" w:hAnsi="Times New Roman"/>
        </w:rPr>
        <w:t xml:space="preserve"> As we can see from the previous analysis, many of the Paleolithic diet claims are based on </w:t>
      </w:r>
      <w:r w:rsidR="00E055BE" w:rsidRPr="003207A1">
        <w:rPr>
          <w:rFonts w:ascii="Times New Roman" w:hAnsi="Times New Roman"/>
        </w:rPr>
        <w:t xml:space="preserve">poor induction strategies, logistical fallacies, and unsupported, non-scientific </w:t>
      </w:r>
      <w:r w:rsidR="006234AC" w:rsidRPr="003207A1">
        <w:rPr>
          <w:rFonts w:ascii="Times New Roman" w:hAnsi="Times New Roman"/>
        </w:rPr>
        <w:t>evidence</w:t>
      </w:r>
      <w:r w:rsidR="00E055BE" w:rsidRPr="003207A1">
        <w:rPr>
          <w:rFonts w:ascii="Times New Roman" w:hAnsi="Times New Roman"/>
        </w:rPr>
        <w:t>.</w:t>
      </w:r>
      <w:r w:rsidR="007A34C1">
        <w:rPr>
          <w:rFonts w:ascii="Times New Roman" w:hAnsi="Times New Roman"/>
        </w:rPr>
        <w:t xml:space="preserve"> </w:t>
      </w:r>
    </w:p>
    <w:p w:rsidR="00820ADF" w:rsidRPr="003207A1" w:rsidRDefault="000F79C2" w:rsidP="003207A1">
      <w:pPr>
        <w:spacing w:line="480" w:lineRule="auto"/>
        <w:rPr>
          <w:rFonts w:ascii="Times New Roman" w:hAnsi="Times New Roman"/>
        </w:rPr>
      </w:pPr>
      <w:r w:rsidRPr="003207A1">
        <w:rPr>
          <w:rFonts w:ascii="Times New Roman" w:hAnsi="Times New Roman"/>
        </w:rPr>
        <w:tab/>
      </w:r>
      <w:r w:rsidR="004C1A13">
        <w:rPr>
          <w:rFonts w:ascii="Times New Roman" w:hAnsi="Times New Roman"/>
        </w:rPr>
        <w:t>Promoting</w:t>
      </w:r>
      <w:r w:rsidR="00BA6D13">
        <w:rPr>
          <w:rFonts w:ascii="Times New Roman" w:hAnsi="Times New Roman"/>
        </w:rPr>
        <w:t xml:space="preserve"> diets</w:t>
      </w:r>
      <w:r w:rsidR="009C194B">
        <w:rPr>
          <w:rFonts w:ascii="Times New Roman" w:hAnsi="Times New Roman"/>
        </w:rPr>
        <w:t xml:space="preserve"> </w:t>
      </w:r>
      <w:r w:rsidR="00BA6D13">
        <w:rPr>
          <w:rFonts w:ascii="Times New Roman" w:hAnsi="Times New Roman"/>
        </w:rPr>
        <w:t xml:space="preserve">that </w:t>
      </w:r>
      <w:r w:rsidR="004C1A13">
        <w:rPr>
          <w:rFonts w:ascii="Times New Roman" w:hAnsi="Times New Roman"/>
        </w:rPr>
        <w:t xml:space="preserve">are not based on logical reasoning </w:t>
      </w:r>
      <w:r w:rsidR="00716D2E" w:rsidRPr="003207A1">
        <w:rPr>
          <w:rFonts w:ascii="Times New Roman" w:hAnsi="Times New Roman"/>
        </w:rPr>
        <w:t>contribute</w:t>
      </w:r>
      <w:r w:rsidR="004824DF" w:rsidRPr="003207A1">
        <w:rPr>
          <w:rFonts w:ascii="Times New Roman" w:hAnsi="Times New Roman"/>
        </w:rPr>
        <w:t xml:space="preserve"> to the overall scientific </w:t>
      </w:r>
      <w:r w:rsidR="00716D2E" w:rsidRPr="003207A1">
        <w:rPr>
          <w:rFonts w:ascii="Times New Roman" w:hAnsi="Times New Roman"/>
        </w:rPr>
        <w:t>il</w:t>
      </w:r>
      <w:r w:rsidR="004824DF" w:rsidRPr="003207A1">
        <w:rPr>
          <w:rFonts w:ascii="Times New Roman" w:hAnsi="Times New Roman"/>
        </w:rPr>
        <w:t xml:space="preserve">literacy of our society </w:t>
      </w:r>
      <w:r w:rsidR="004C1A13">
        <w:rPr>
          <w:rFonts w:ascii="Times New Roman" w:hAnsi="Times New Roman"/>
        </w:rPr>
        <w:t>and</w:t>
      </w:r>
      <w:r w:rsidR="004824DF" w:rsidRPr="003207A1">
        <w:rPr>
          <w:rFonts w:ascii="Times New Roman" w:hAnsi="Times New Roman"/>
        </w:rPr>
        <w:t xml:space="preserve"> </w:t>
      </w:r>
      <w:r w:rsidR="004C1A13">
        <w:rPr>
          <w:rFonts w:ascii="Times New Roman" w:hAnsi="Times New Roman"/>
        </w:rPr>
        <w:t>demean</w:t>
      </w:r>
      <w:r w:rsidR="004824DF" w:rsidRPr="003207A1">
        <w:rPr>
          <w:rFonts w:ascii="Times New Roman" w:hAnsi="Times New Roman"/>
        </w:rPr>
        <w:t xml:space="preserve"> the real scientific efforts of qualified scientists.</w:t>
      </w:r>
      <w:r w:rsidR="00CF3881" w:rsidRPr="003207A1">
        <w:rPr>
          <w:rFonts w:ascii="Times New Roman" w:hAnsi="Times New Roman"/>
        </w:rPr>
        <w:t xml:space="preserve"> However, with proper understanding of scientific processes and the application of skepticism, we can </w:t>
      </w:r>
      <w:r w:rsidR="007E2BD1" w:rsidRPr="003207A1">
        <w:rPr>
          <w:rFonts w:ascii="Times New Roman" w:hAnsi="Times New Roman"/>
        </w:rPr>
        <w:t xml:space="preserve">successfully </w:t>
      </w:r>
      <w:r w:rsidR="00CF3881" w:rsidRPr="003207A1">
        <w:rPr>
          <w:rFonts w:ascii="Times New Roman" w:hAnsi="Times New Roman"/>
        </w:rPr>
        <w:t xml:space="preserve">debunk money-driven </w:t>
      </w:r>
      <w:r w:rsidR="007E2BD1" w:rsidRPr="003207A1">
        <w:rPr>
          <w:rFonts w:ascii="Times New Roman" w:hAnsi="Times New Roman"/>
        </w:rPr>
        <w:t xml:space="preserve">diet fads and other pseudoscientific claims. </w:t>
      </w:r>
    </w:p>
    <w:p w:rsidR="00CF3881" w:rsidRPr="003207A1" w:rsidRDefault="00CF3881"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2552A2">
      <w:pPr>
        <w:spacing w:line="480" w:lineRule="auto"/>
        <w:jc w:val="center"/>
        <w:rPr>
          <w:rFonts w:ascii="Times New Roman" w:hAnsi="Times New Roman"/>
        </w:rPr>
      </w:pPr>
      <w:r w:rsidRPr="00323B41">
        <w:rPr>
          <w:rFonts w:ascii="Times New Roman" w:hAnsi="Times New Roman"/>
        </w:rPr>
        <w:t>References</w:t>
      </w:r>
    </w:p>
    <w:p w:rsidR="002552A2" w:rsidRDefault="002552A2" w:rsidP="002552A2">
      <w:pPr>
        <w:spacing w:line="480" w:lineRule="auto"/>
        <w:rPr>
          <w:rFonts w:ascii="Times New Roman" w:hAnsi="Times New Roman"/>
        </w:rPr>
      </w:pPr>
      <w:r w:rsidRPr="00323B41">
        <w:rPr>
          <w:rFonts w:ascii="Times New Roman" w:hAnsi="Times New Roman"/>
        </w:rPr>
        <w:t xml:space="preserve">About the Paleo Diet. </w:t>
      </w:r>
      <w:r w:rsidRPr="00323B41">
        <w:rPr>
          <w:rFonts w:ascii="Times New Roman" w:hAnsi="Times New Roman"/>
          <w:i/>
        </w:rPr>
        <w:t>The Paleo Diet</w:t>
      </w:r>
      <w:r w:rsidRPr="00323B41">
        <w:rPr>
          <w:rFonts w:ascii="Times New Roman" w:hAnsi="Times New Roman"/>
        </w:rPr>
        <w:t xml:space="preserve"> (n.d.). Retrieved</w:t>
      </w:r>
      <w:r w:rsidR="0080161C">
        <w:rPr>
          <w:rFonts w:ascii="Times New Roman" w:hAnsi="Times New Roman"/>
        </w:rPr>
        <w:t xml:space="preserve"> May 12, 2013 </w:t>
      </w:r>
      <w:r w:rsidRPr="00323B41">
        <w:rPr>
          <w:rFonts w:ascii="Times New Roman" w:hAnsi="Times New Roman"/>
        </w:rPr>
        <w:t xml:space="preserve">from </w:t>
      </w:r>
      <w:r w:rsidR="0080161C">
        <w:rPr>
          <w:rFonts w:ascii="Times New Roman" w:hAnsi="Times New Roman"/>
        </w:rPr>
        <w:tab/>
      </w:r>
      <w:r w:rsidRPr="00323B41">
        <w:rPr>
          <w:rFonts w:ascii="Times New Roman" w:hAnsi="Times New Roman"/>
        </w:rPr>
        <w:t>http://thepaleodiet.com/about-the-paleo-diet/</w:t>
      </w:r>
    </w:p>
    <w:p w:rsidR="002552A2" w:rsidRPr="00471B11" w:rsidRDefault="002552A2" w:rsidP="002552A2">
      <w:pPr>
        <w:spacing w:line="480" w:lineRule="auto"/>
        <w:rPr>
          <w:rFonts w:ascii="Times New Roman" w:hAnsi="Times New Roman" w:cs="Verdana"/>
          <w:szCs w:val="26"/>
        </w:rPr>
      </w:pPr>
      <w:r w:rsidRPr="00323B41">
        <w:rPr>
          <w:rFonts w:ascii="Times New Roman" w:hAnsi="Times New Roman" w:cs="Verdana"/>
          <w:szCs w:val="26"/>
        </w:rPr>
        <w:t>Bryngelsson, </w:t>
      </w:r>
      <w:r>
        <w:rPr>
          <w:rFonts w:ascii="Times New Roman" w:hAnsi="Times New Roman" w:cs="Verdana"/>
          <w:szCs w:val="26"/>
        </w:rPr>
        <w:t>S.</w:t>
      </w:r>
      <w:r w:rsidRPr="00323B41">
        <w:rPr>
          <w:rFonts w:ascii="Times New Roman" w:hAnsi="Times New Roman" w:cs="Verdana"/>
          <w:szCs w:val="26"/>
        </w:rPr>
        <w:t xml:space="preserve">, &amp; Asp, N. (2005). Popular diets, body weight and health: What is scientifically </w:t>
      </w:r>
      <w:r>
        <w:rPr>
          <w:rFonts w:ascii="Times New Roman" w:hAnsi="Times New Roman" w:cs="Verdana"/>
          <w:szCs w:val="26"/>
        </w:rPr>
        <w:tab/>
      </w:r>
      <w:r w:rsidRPr="00323B41">
        <w:rPr>
          <w:rFonts w:ascii="Times New Roman" w:hAnsi="Times New Roman" w:cs="Verdana"/>
          <w:szCs w:val="26"/>
        </w:rPr>
        <w:t xml:space="preserve">documented?. </w:t>
      </w:r>
      <w:r w:rsidRPr="00323B41">
        <w:rPr>
          <w:rFonts w:ascii="Times New Roman" w:hAnsi="Times New Roman" w:cs="Verdana"/>
          <w:i/>
          <w:iCs/>
          <w:szCs w:val="26"/>
        </w:rPr>
        <w:t>Scandinavian Journal of Nutrition</w:t>
      </w:r>
      <w:r w:rsidRPr="00323B41">
        <w:rPr>
          <w:rFonts w:ascii="Times New Roman" w:hAnsi="Times New Roman" w:cs="Verdana"/>
          <w:szCs w:val="26"/>
        </w:rPr>
        <w:t xml:space="preserve">, </w:t>
      </w:r>
      <w:r w:rsidRPr="00323B41">
        <w:rPr>
          <w:rFonts w:ascii="Times New Roman" w:hAnsi="Times New Roman" w:cs="Verdana"/>
          <w:i/>
          <w:iCs/>
          <w:szCs w:val="26"/>
        </w:rPr>
        <w:t>49</w:t>
      </w:r>
      <w:r w:rsidRPr="00323B41">
        <w:rPr>
          <w:rFonts w:ascii="Times New Roman" w:hAnsi="Times New Roman" w:cs="Verdana"/>
          <w:szCs w:val="26"/>
        </w:rPr>
        <w:t>(1), 15-20.</w:t>
      </w:r>
    </w:p>
    <w:p w:rsidR="002552A2" w:rsidRDefault="002552A2" w:rsidP="002552A2">
      <w:pPr>
        <w:spacing w:line="480" w:lineRule="auto"/>
        <w:rPr>
          <w:rFonts w:ascii="Times New Roman" w:hAnsi="Times New Roman"/>
        </w:rPr>
      </w:pPr>
      <w:r w:rsidRPr="00323B41">
        <w:rPr>
          <w:rFonts w:ascii="Times New Roman" w:hAnsi="Times New Roman"/>
        </w:rPr>
        <w:t xml:space="preserve">Common Food Allergies in Infants, Children, and Adults. </w:t>
      </w:r>
      <w:r w:rsidRPr="00323B41">
        <w:rPr>
          <w:rFonts w:ascii="Times New Roman" w:hAnsi="Times New Roman"/>
          <w:i/>
        </w:rPr>
        <w:t xml:space="preserve">National Institute of Allergy and </w:t>
      </w:r>
      <w:r>
        <w:rPr>
          <w:rFonts w:ascii="Times New Roman" w:hAnsi="Times New Roman"/>
          <w:i/>
        </w:rPr>
        <w:tab/>
      </w:r>
      <w:r w:rsidRPr="00323B41">
        <w:rPr>
          <w:rFonts w:ascii="Times New Roman" w:hAnsi="Times New Roman"/>
          <w:i/>
        </w:rPr>
        <w:t xml:space="preserve">Infectious Diseases </w:t>
      </w:r>
      <w:r w:rsidRPr="00323B41">
        <w:rPr>
          <w:rFonts w:ascii="Times New Roman" w:hAnsi="Times New Roman"/>
        </w:rPr>
        <w:t xml:space="preserve">(n.d.). Retrieved May 12, 2013 from </w:t>
      </w:r>
      <w:r>
        <w:rPr>
          <w:rFonts w:ascii="Times New Roman" w:hAnsi="Times New Roman"/>
        </w:rPr>
        <w:tab/>
      </w:r>
      <w:r w:rsidRPr="00323B41">
        <w:rPr>
          <w:rFonts w:ascii="Times New Roman" w:hAnsi="Times New Roman"/>
        </w:rPr>
        <w:t>http://www.niaid.nih.gov/topics/foodAllergy/understanding/Pages/foodAllergy8Allergen</w:t>
      </w:r>
      <w:r>
        <w:rPr>
          <w:rFonts w:ascii="Times New Roman" w:hAnsi="Times New Roman"/>
        </w:rPr>
        <w:tab/>
      </w:r>
      <w:r w:rsidRPr="00323B41">
        <w:rPr>
          <w:rFonts w:ascii="Times New Roman" w:hAnsi="Times New Roman"/>
        </w:rPr>
        <w:t>s.aspx</w:t>
      </w:r>
    </w:p>
    <w:p w:rsidR="002552A2" w:rsidRDefault="002552A2" w:rsidP="002552A2">
      <w:pPr>
        <w:spacing w:line="480" w:lineRule="auto"/>
        <w:rPr>
          <w:rFonts w:ascii="Times New Roman" w:hAnsi="Times New Roman"/>
        </w:rPr>
      </w:pPr>
      <w:r w:rsidRPr="00323B41">
        <w:rPr>
          <w:rFonts w:ascii="Times New Roman" w:hAnsi="Times New Roman" w:cs="Verdana"/>
          <w:szCs w:val="26"/>
        </w:rPr>
        <w:t xml:space="preserve">Eaton, S., &amp; Konner, M. (1985). Paleolithic nutrition. a consideration of its nature and current </w:t>
      </w:r>
      <w:r>
        <w:rPr>
          <w:rFonts w:ascii="Times New Roman" w:hAnsi="Times New Roman" w:cs="Verdana"/>
          <w:szCs w:val="26"/>
        </w:rPr>
        <w:tab/>
      </w:r>
      <w:r w:rsidRPr="00323B41">
        <w:rPr>
          <w:rFonts w:ascii="Times New Roman" w:hAnsi="Times New Roman" w:cs="Verdana"/>
          <w:szCs w:val="26"/>
        </w:rPr>
        <w:t xml:space="preserve">implications. </w:t>
      </w:r>
      <w:r w:rsidRPr="00323B41">
        <w:rPr>
          <w:rFonts w:ascii="Times New Roman" w:hAnsi="Times New Roman" w:cs="Verdana"/>
          <w:i/>
          <w:iCs/>
          <w:szCs w:val="26"/>
        </w:rPr>
        <w:t>The New England Journal of Medicine</w:t>
      </w:r>
      <w:r w:rsidRPr="00323B41">
        <w:rPr>
          <w:rFonts w:ascii="Times New Roman" w:hAnsi="Times New Roman" w:cs="Verdana"/>
          <w:szCs w:val="26"/>
        </w:rPr>
        <w:t xml:space="preserve">, </w:t>
      </w:r>
      <w:r w:rsidRPr="00323B41">
        <w:rPr>
          <w:rFonts w:ascii="Times New Roman" w:hAnsi="Times New Roman" w:cs="Verdana"/>
          <w:i/>
          <w:iCs/>
          <w:szCs w:val="26"/>
        </w:rPr>
        <w:t>312</w:t>
      </w:r>
      <w:r w:rsidRPr="00323B41">
        <w:rPr>
          <w:rFonts w:ascii="Times New Roman" w:hAnsi="Times New Roman" w:cs="Verdana"/>
          <w:szCs w:val="26"/>
        </w:rPr>
        <w:t>(5), 283-289.</w:t>
      </w:r>
    </w:p>
    <w:p w:rsidR="002552A2" w:rsidRDefault="002552A2" w:rsidP="002552A2">
      <w:pPr>
        <w:spacing w:line="480" w:lineRule="auto"/>
        <w:rPr>
          <w:rFonts w:ascii="Times New Roman" w:hAnsi="Times New Roman"/>
        </w:rPr>
      </w:pPr>
      <w:r w:rsidRPr="00323B41">
        <w:rPr>
          <w:rFonts w:ascii="Times New Roman" w:hAnsi="Times New Roman"/>
        </w:rPr>
        <w:t xml:space="preserve">Getting Started with the Paleo Diet. </w:t>
      </w:r>
      <w:r w:rsidRPr="00323B41">
        <w:rPr>
          <w:rFonts w:ascii="Times New Roman" w:hAnsi="Times New Roman"/>
          <w:i/>
        </w:rPr>
        <w:t>The Paleo Diet</w:t>
      </w:r>
      <w:r w:rsidRPr="00323B41">
        <w:rPr>
          <w:rFonts w:ascii="Times New Roman" w:hAnsi="Times New Roman"/>
        </w:rPr>
        <w:t xml:space="preserve"> (n.d.). Retrieved </w:t>
      </w:r>
      <w:r w:rsidR="0080161C">
        <w:rPr>
          <w:rFonts w:ascii="Times New Roman" w:hAnsi="Times New Roman"/>
        </w:rPr>
        <w:t xml:space="preserve">May 12, 2013 </w:t>
      </w:r>
      <w:r w:rsidRPr="00323B41">
        <w:rPr>
          <w:rFonts w:ascii="Times New Roman" w:hAnsi="Times New Roman"/>
        </w:rPr>
        <w:t xml:space="preserve">from </w:t>
      </w:r>
      <w:r>
        <w:rPr>
          <w:rFonts w:ascii="Times New Roman" w:hAnsi="Times New Roman"/>
        </w:rPr>
        <w:tab/>
      </w:r>
      <w:r w:rsidRPr="00323B41">
        <w:rPr>
          <w:rFonts w:ascii="Times New Roman" w:hAnsi="Times New Roman"/>
        </w:rPr>
        <w:t>http://thepaleodiet.com/getting-started-with-the-paleo-diet/</w:t>
      </w:r>
    </w:p>
    <w:p w:rsidR="002552A2" w:rsidRPr="00323B41" w:rsidRDefault="002552A2" w:rsidP="002552A2">
      <w:pPr>
        <w:spacing w:line="480" w:lineRule="auto"/>
        <w:rPr>
          <w:rFonts w:ascii="Times New Roman" w:hAnsi="Times New Roman"/>
        </w:rPr>
      </w:pPr>
      <w:r w:rsidRPr="00323B41">
        <w:rPr>
          <w:rFonts w:ascii="Times New Roman" w:hAnsi="Times New Roman"/>
        </w:rPr>
        <w:t xml:space="preserve">King, Barbara (2011, October 27). The Paleo-Diet: Not the Way to a Healthy Future. </w:t>
      </w:r>
      <w:r w:rsidRPr="00323B41">
        <w:rPr>
          <w:rFonts w:ascii="Times New Roman" w:hAnsi="Times New Roman"/>
          <w:i/>
        </w:rPr>
        <w:t xml:space="preserve">NPR. </w:t>
      </w:r>
      <w:r>
        <w:rPr>
          <w:rFonts w:ascii="Times New Roman" w:hAnsi="Times New Roman"/>
          <w:i/>
        </w:rPr>
        <w:tab/>
      </w:r>
      <w:r w:rsidRPr="00323B41">
        <w:rPr>
          <w:rFonts w:ascii="Times New Roman" w:hAnsi="Times New Roman"/>
        </w:rPr>
        <w:t xml:space="preserve">Retrieved </w:t>
      </w:r>
      <w:r w:rsidR="0080161C">
        <w:rPr>
          <w:rFonts w:ascii="Times New Roman" w:hAnsi="Times New Roman"/>
        </w:rPr>
        <w:t xml:space="preserve">May 12, 2013 </w:t>
      </w:r>
      <w:r w:rsidRPr="00323B41">
        <w:rPr>
          <w:rFonts w:ascii="Times New Roman" w:hAnsi="Times New Roman"/>
        </w:rPr>
        <w:t>from http://www.npr.org/blogs/13.7/2011/10/27/141666659/the-</w:t>
      </w:r>
      <w:r w:rsidR="0080161C">
        <w:rPr>
          <w:rFonts w:ascii="Times New Roman" w:hAnsi="Times New Roman"/>
        </w:rPr>
        <w:tab/>
      </w:r>
      <w:r w:rsidRPr="00323B41">
        <w:rPr>
          <w:rFonts w:ascii="Times New Roman" w:hAnsi="Times New Roman"/>
        </w:rPr>
        <w:t>paleo-diet-not-</w:t>
      </w:r>
      <w:r>
        <w:rPr>
          <w:rFonts w:ascii="Times New Roman" w:hAnsi="Times New Roman"/>
        </w:rPr>
        <w:tab/>
      </w:r>
      <w:r w:rsidRPr="00323B41">
        <w:rPr>
          <w:rFonts w:ascii="Times New Roman" w:hAnsi="Times New Roman"/>
        </w:rPr>
        <w:t>the-way-to-a-healthy-future</w:t>
      </w:r>
    </w:p>
    <w:p w:rsidR="0080161C" w:rsidRDefault="002552A2" w:rsidP="002552A2">
      <w:pPr>
        <w:spacing w:line="480" w:lineRule="auto"/>
        <w:rPr>
          <w:rFonts w:ascii="Times New Roman" w:hAnsi="Times New Roman" w:cs="Verdana"/>
          <w:szCs w:val="26"/>
        </w:rPr>
      </w:pPr>
      <w:r w:rsidRPr="00323B41">
        <w:rPr>
          <w:rFonts w:ascii="Times New Roman" w:hAnsi="Times New Roman" w:cs="Verdana"/>
          <w:szCs w:val="26"/>
        </w:rPr>
        <w:t>McBean, </w:t>
      </w:r>
      <w:r>
        <w:rPr>
          <w:rFonts w:ascii="Times New Roman" w:hAnsi="Times New Roman" w:cs="Verdana"/>
          <w:szCs w:val="26"/>
        </w:rPr>
        <w:t>L.</w:t>
      </w:r>
      <w:r w:rsidRPr="00323B41">
        <w:rPr>
          <w:rFonts w:ascii="Times New Roman" w:hAnsi="Times New Roman" w:cs="Verdana"/>
          <w:szCs w:val="26"/>
        </w:rPr>
        <w:t xml:space="preserve">, &amp; </w:t>
      </w:r>
      <w:proofErr w:type="spellStart"/>
      <w:r w:rsidRPr="00323B41">
        <w:rPr>
          <w:rFonts w:ascii="Times New Roman" w:hAnsi="Times New Roman" w:cs="Verdana"/>
          <w:szCs w:val="26"/>
        </w:rPr>
        <w:t>Speckmann</w:t>
      </w:r>
      <w:proofErr w:type="spellEnd"/>
      <w:r w:rsidRPr="00323B41">
        <w:rPr>
          <w:rFonts w:ascii="Times New Roman" w:hAnsi="Times New Roman" w:cs="Verdana"/>
          <w:szCs w:val="26"/>
        </w:rPr>
        <w:t xml:space="preserve">, E. (1974). Food faddism: A challenge to nutritionists and dietitians. </w:t>
      </w:r>
      <w:r>
        <w:rPr>
          <w:rFonts w:ascii="Times New Roman" w:hAnsi="Times New Roman" w:cs="Verdana"/>
          <w:szCs w:val="26"/>
        </w:rPr>
        <w:tab/>
      </w:r>
      <w:r w:rsidRPr="00323B41">
        <w:rPr>
          <w:rFonts w:ascii="Times New Roman" w:hAnsi="Times New Roman" w:cs="Verdana"/>
          <w:i/>
          <w:iCs/>
          <w:szCs w:val="26"/>
        </w:rPr>
        <w:t>The American Journal of Clinical Nutrition</w:t>
      </w:r>
      <w:r w:rsidRPr="00323B41">
        <w:rPr>
          <w:rFonts w:ascii="Times New Roman" w:hAnsi="Times New Roman" w:cs="Verdana"/>
          <w:szCs w:val="26"/>
        </w:rPr>
        <w:t xml:space="preserve">, </w:t>
      </w:r>
      <w:r w:rsidRPr="00323B41">
        <w:rPr>
          <w:rFonts w:ascii="Times New Roman" w:hAnsi="Times New Roman" w:cs="Verdana"/>
          <w:i/>
          <w:iCs/>
          <w:szCs w:val="26"/>
        </w:rPr>
        <w:t>27</w:t>
      </w:r>
      <w:r w:rsidRPr="00323B41">
        <w:rPr>
          <w:rFonts w:ascii="Times New Roman" w:hAnsi="Times New Roman" w:cs="Verdana"/>
          <w:szCs w:val="26"/>
        </w:rPr>
        <w:t>(10), 1071.</w:t>
      </w:r>
    </w:p>
    <w:p w:rsidR="002552A2" w:rsidRPr="0080161C" w:rsidRDefault="0080161C" w:rsidP="002552A2">
      <w:pPr>
        <w:spacing w:line="480" w:lineRule="auto"/>
        <w:rPr>
          <w:rFonts w:ascii="Times New Roman" w:hAnsi="Times New Roman"/>
        </w:rPr>
      </w:pPr>
      <w:r>
        <w:rPr>
          <w:rFonts w:ascii="Times New Roman" w:hAnsi="Times New Roman" w:cs="Verdana"/>
          <w:szCs w:val="26"/>
        </w:rPr>
        <w:t xml:space="preserve">Paleo 101. </w:t>
      </w:r>
      <w:r>
        <w:rPr>
          <w:rFonts w:ascii="Times New Roman" w:hAnsi="Times New Roman" w:cs="Verdana"/>
          <w:i/>
          <w:szCs w:val="26"/>
        </w:rPr>
        <w:t xml:space="preserve">Paleo Diet Lifestyle </w:t>
      </w:r>
      <w:r>
        <w:rPr>
          <w:rFonts w:ascii="Times New Roman" w:hAnsi="Times New Roman" w:cs="Verdana"/>
          <w:szCs w:val="26"/>
        </w:rPr>
        <w:t xml:space="preserve">(n.d.). Retrieved May 12, 2013 from </w:t>
      </w:r>
      <w:r>
        <w:rPr>
          <w:rFonts w:ascii="Times New Roman" w:hAnsi="Times New Roman" w:cs="Verdana"/>
          <w:szCs w:val="26"/>
        </w:rPr>
        <w:tab/>
      </w:r>
      <w:r w:rsidRPr="0080161C">
        <w:rPr>
          <w:rFonts w:ascii="Times New Roman" w:hAnsi="Times New Roman" w:cs="Verdana"/>
          <w:szCs w:val="26"/>
        </w:rPr>
        <w:t>http://paleodietlifestyle.com/paleo-101/</w:t>
      </w:r>
    </w:p>
    <w:p w:rsidR="002552A2" w:rsidRPr="00323B41" w:rsidRDefault="002552A2" w:rsidP="002552A2">
      <w:pPr>
        <w:spacing w:line="480" w:lineRule="auto"/>
        <w:rPr>
          <w:rFonts w:ascii="Times New Roman" w:hAnsi="Times New Roman"/>
        </w:rPr>
      </w:pPr>
      <w:r w:rsidRPr="00323B41">
        <w:rPr>
          <w:rFonts w:ascii="Times New Roman" w:hAnsi="Times New Roman"/>
        </w:rPr>
        <w:t xml:space="preserve">Paleo Magazine. </w:t>
      </w:r>
      <w:r w:rsidRPr="00323B41">
        <w:rPr>
          <w:rFonts w:ascii="Times New Roman" w:hAnsi="Times New Roman"/>
          <w:i/>
        </w:rPr>
        <w:t>Paleo Magazine Online</w:t>
      </w:r>
      <w:r w:rsidRPr="00323B41">
        <w:rPr>
          <w:rFonts w:ascii="Times New Roman" w:hAnsi="Times New Roman"/>
        </w:rPr>
        <w:t xml:space="preserve"> (n.d.). Retrieved May 12, 2013, from </w:t>
      </w:r>
      <w:r>
        <w:rPr>
          <w:rFonts w:ascii="Times New Roman" w:hAnsi="Times New Roman"/>
        </w:rPr>
        <w:tab/>
      </w:r>
      <w:r w:rsidRPr="00323B41">
        <w:rPr>
          <w:rFonts w:ascii="Times New Roman" w:hAnsi="Times New Roman"/>
        </w:rPr>
        <w:t>http://paleomagonline.com/</w:t>
      </w:r>
    </w:p>
    <w:p w:rsidR="0080161C" w:rsidRDefault="002552A2" w:rsidP="002552A2">
      <w:pPr>
        <w:spacing w:line="480" w:lineRule="auto"/>
        <w:rPr>
          <w:rFonts w:ascii="Times New Roman" w:hAnsi="Times New Roman" w:cs="Verdana"/>
          <w:szCs w:val="26"/>
        </w:rPr>
      </w:pPr>
      <w:r w:rsidRPr="00323B41">
        <w:rPr>
          <w:rFonts w:ascii="Times New Roman" w:hAnsi="Times New Roman" w:cs="Verdana"/>
          <w:szCs w:val="26"/>
        </w:rPr>
        <w:t xml:space="preserve">Richards, M. (2002). A brief review of the archaeological evidence for palaeolithic and neolithic </w:t>
      </w:r>
      <w:r>
        <w:rPr>
          <w:rFonts w:ascii="Times New Roman" w:hAnsi="Times New Roman" w:cs="Verdana"/>
          <w:szCs w:val="26"/>
        </w:rPr>
        <w:tab/>
      </w:r>
      <w:r w:rsidRPr="00323B41">
        <w:rPr>
          <w:rFonts w:ascii="Times New Roman" w:hAnsi="Times New Roman" w:cs="Verdana"/>
          <w:szCs w:val="26"/>
        </w:rPr>
        <w:t xml:space="preserve">subsistence. </w:t>
      </w:r>
      <w:r w:rsidRPr="00323B41">
        <w:rPr>
          <w:rFonts w:ascii="Times New Roman" w:hAnsi="Times New Roman" w:cs="Verdana"/>
          <w:i/>
          <w:iCs/>
          <w:szCs w:val="26"/>
        </w:rPr>
        <w:t>European Journal of Clinical Nutrition</w:t>
      </w:r>
      <w:r w:rsidRPr="00323B41">
        <w:rPr>
          <w:rFonts w:ascii="Times New Roman" w:hAnsi="Times New Roman" w:cs="Verdana"/>
          <w:szCs w:val="26"/>
        </w:rPr>
        <w:t xml:space="preserve">, </w:t>
      </w:r>
      <w:r w:rsidRPr="00323B41">
        <w:rPr>
          <w:rFonts w:ascii="Times New Roman" w:hAnsi="Times New Roman" w:cs="Verdana"/>
          <w:i/>
          <w:iCs/>
          <w:szCs w:val="26"/>
        </w:rPr>
        <w:t>56</w:t>
      </w:r>
      <w:r w:rsidR="0080161C">
        <w:rPr>
          <w:rFonts w:ascii="Times New Roman" w:hAnsi="Times New Roman" w:cs="Verdana"/>
          <w:szCs w:val="26"/>
        </w:rPr>
        <w:t xml:space="preserve">(12), </w:t>
      </w:r>
      <w:r w:rsidRPr="00323B41">
        <w:rPr>
          <w:rFonts w:ascii="Times New Roman" w:hAnsi="Times New Roman" w:cs="Verdana"/>
          <w:szCs w:val="26"/>
        </w:rPr>
        <w:t>1262</w:t>
      </w:r>
      <w:r w:rsidR="0080161C">
        <w:rPr>
          <w:rFonts w:ascii="Times New Roman" w:hAnsi="Times New Roman" w:cs="Verdana"/>
          <w:szCs w:val="26"/>
        </w:rPr>
        <w:t>.</w:t>
      </w:r>
    </w:p>
    <w:p w:rsidR="002552A2" w:rsidRPr="00323B41" w:rsidRDefault="002552A2" w:rsidP="002552A2">
      <w:pPr>
        <w:spacing w:line="480" w:lineRule="auto"/>
        <w:rPr>
          <w:rFonts w:ascii="Times New Roman" w:hAnsi="Times New Roman"/>
        </w:rPr>
      </w:pPr>
      <w:r w:rsidRPr="00323B41">
        <w:rPr>
          <w:rFonts w:ascii="Times New Roman" w:hAnsi="Times New Roman" w:cs="Verdana"/>
          <w:szCs w:val="26"/>
        </w:rPr>
        <w:t>Thompson, </w:t>
      </w:r>
      <w:r>
        <w:rPr>
          <w:rFonts w:ascii="Times New Roman" w:hAnsi="Times New Roman" w:cs="Verdana"/>
          <w:szCs w:val="26"/>
        </w:rPr>
        <w:t>R.</w:t>
      </w:r>
      <w:r w:rsidRPr="00323B41">
        <w:rPr>
          <w:rFonts w:ascii="Times New Roman" w:hAnsi="Times New Roman" w:cs="Verdana"/>
          <w:szCs w:val="26"/>
        </w:rPr>
        <w:t>, Allam, </w:t>
      </w:r>
      <w:r>
        <w:rPr>
          <w:rFonts w:ascii="Times New Roman" w:hAnsi="Times New Roman" w:cs="Verdana"/>
          <w:szCs w:val="26"/>
        </w:rPr>
        <w:t>A.</w:t>
      </w:r>
      <w:r w:rsidRPr="00323B41">
        <w:rPr>
          <w:rFonts w:ascii="Times New Roman" w:hAnsi="Times New Roman" w:cs="Verdana"/>
          <w:szCs w:val="26"/>
        </w:rPr>
        <w:t xml:space="preserve">, Lombardi, G. , Wann, L. , Sutherland, M. , et al. (2013). </w:t>
      </w:r>
      <w:r>
        <w:rPr>
          <w:rFonts w:ascii="Times New Roman" w:hAnsi="Times New Roman" w:cs="Verdana"/>
          <w:szCs w:val="26"/>
        </w:rPr>
        <w:tab/>
      </w:r>
      <w:r w:rsidRPr="00323B41">
        <w:rPr>
          <w:rFonts w:ascii="Times New Roman" w:hAnsi="Times New Roman" w:cs="Verdana"/>
          <w:szCs w:val="26"/>
        </w:rPr>
        <w:t xml:space="preserve">Atherosclerosis across 4000 years of human history: The horus study of four ancient </w:t>
      </w:r>
      <w:r>
        <w:rPr>
          <w:rFonts w:ascii="Times New Roman" w:hAnsi="Times New Roman" w:cs="Verdana"/>
          <w:szCs w:val="26"/>
        </w:rPr>
        <w:tab/>
      </w:r>
      <w:r w:rsidRPr="00323B41">
        <w:rPr>
          <w:rFonts w:ascii="Times New Roman" w:hAnsi="Times New Roman" w:cs="Verdana"/>
          <w:szCs w:val="26"/>
        </w:rPr>
        <w:t xml:space="preserve">populations. </w:t>
      </w:r>
      <w:r w:rsidRPr="00323B41">
        <w:rPr>
          <w:rFonts w:ascii="Times New Roman" w:hAnsi="Times New Roman" w:cs="Verdana"/>
          <w:i/>
          <w:iCs/>
          <w:szCs w:val="26"/>
        </w:rPr>
        <w:t>Lancet</w:t>
      </w:r>
      <w:r w:rsidRPr="00323B41">
        <w:rPr>
          <w:rFonts w:ascii="Times New Roman" w:hAnsi="Times New Roman" w:cs="Verdana"/>
          <w:szCs w:val="26"/>
        </w:rPr>
        <w:t xml:space="preserve">, </w:t>
      </w:r>
      <w:r w:rsidRPr="00323B41">
        <w:rPr>
          <w:rFonts w:ascii="Times New Roman" w:hAnsi="Times New Roman" w:cs="Verdana"/>
          <w:i/>
          <w:iCs/>
          <w:szCs w:val="26"/>
        </w:rPr>
        <w:t>381</w:t>
      </w:r>
      <w:r w:rsidRPr="00323B41">
        <w:rPr>
          <w:rFonts w:ascii="Times New Roman" w:hAnsi="Times New Roman" w:cs="Verdana"/>
          <w:szCs w:val="26"/>
        </w:rPr>
        <w:t>(9873), 1211.</w:t>
      </w:r>
    </w:p>
    <w:p w:rsidR="002552A2" w:rsidRPr="00323B41" w:rsidRDefault="002552A2" w:rsidP="002552A2">
      <w:pPr>
        <w:spacing w:line="480" w:lineRule="auto"/>
        <w:rPr>
          <w:rFonts w:ascii="Times New Roman" w:hAnsi="Times New Roman"/>
        </w:rPr>
      </w:pPr>
      <w:r w:rsidRPr="00323B41">
        <w:rPr>
          <w:rFonts w:ascii="Times New Roman" w:hAnsi="Times New Roman"/>
        </w:rPr>
        <w:t xml:space="preserve">Zuk, Marlene (2013, April). Paleomythic. </w:t>
      </w:r>
      <w:r w:rsidRPr="00323B41">
        <w:rPr>
          <w:rFonts w:ascii="Times New Roman" w:hAnsi="Times New Roman"/>
          <w:i/>
        </w:rPr>
        <w:t>Discover,</w:t>
      </w:r>
      <w:r w:rsidRPr="00323B41">
        <w:rPr>
          <w:rFonts w:ascii="Times New Roman" w:hAnsi="Times New Roman"/>
        </w:rPr>
        <w:t xml:space="preserve"> 49-51.</w:t>
      </w:r>
    </w:p>
    <w:p w:rsidR="002552A2" w:rsidRPr="00323B41" w:rsidRDefault="002552A2" w:rsidP="002552A2">
      <w:pPr>
        <w:spacing w:line="480" w:lineRule="auto"/>
        <w:rPr>
          <w:rFonts w:ascii="Times New Roman" w:hAnsi="Times New Roman"/>
        </w:rPr>
      </w:pPr>
    </w:p>
    <w:p w:rsidR="002552A2" w:rsidRPr="00323B41" w:rsidRDefault="002552A2" w:rsidP="002552A2">
      <w:pPr>
        <w:spacing w:line="480" w:lineRule="auto"/>
        <w:rPr>
          <w:rFonts w:ascii="Times New Roman" w:hAnsi="Times New Roman"/>
        </w:rPr>
      </w:pPr>
    </w:p>
    <w:p w:rsidR="002552A2" w:rsidRPr="00323B41" w:rsidRDefault="002552A2" w:rsidP="002552A2">
      <w:pPr>
        <w:spacing w:line="480" w:lineRule="auto"/>
        <w:rPr>
          <w:rFonts w:ascii="Times New Roman" w:hAnsi="Times New Roman"/>
        </w:rPr>
      </w:pPr>
    </w:p>
    <w:p w:rsidR="002552A2" w:rsidRPr="00323B41" w:rsidRDefault="002552A2" w:rsidP="002552A2">
      <w:pPr>
        <w:spacing w:line="480" w:lineRule="auto"/>
        <w:rPr>
          <w:rFonts w:ascii="Times New Roman" w:hAnsi="Times New Roman"/>
        </w:rPr>
      </w:pPr>
    </w:p>
    <w:p w:rsidR="002552A2" w:rsidRPr="00323B41" w:rsidRDefault="002552A2" w:rsidP="002552A2">
      <w:pPr>
        <w:spacing w:line="480" w:lineRule="auto"/>
        <w:rPr>
          <w:rFonts w:ascii="Times New Roman" w:hAnsi="Times New Roman"/>
        </w:rPr>
      </w:pPr>
    </w:p>
    <w:p w:rsidR="002552A2" w:rsidRPr="00323B41" w:rsidRDefault="002552A2" w:rsidP="002552A2">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2552A2" w:rsidRDefault="002552A2" w:rsidP="003207A1">
      <w:pPr>
        <w:spacing w:line="480" w:lineRule="auto"/>
        <w:rPr>
          <w:rFonts w:ascii="Times New Roman" w:hAnsi="Times New Roman"/>
        </w:rPr>
      </w:pPr>
    </w:p>
    <w:p w:rsidR="00CF3881" w:rsidRPr="003207A1" w:rsidRDefault="00CF3881" w:rsidP="003207A1">
      <w:pPr>
        <w:spacing w:line="480" w:lineRule="auto"/>
        <w:rPr>
          <w:rFonts w:ascii="Times New Roman" w:hAnsi="Times New Roman"/>
        </w:rPr>
      </w:pPr>
    </w:p>
    <w:sectPr w:rsidR="00CF3881" w:rsidRPr="003207A1" w:rsidSect="00C93852">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A57A4D"/>
    <w:multiLevelType w:val="hybridMultilevel"/>
    <w:tmpl w:val="420C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B4CA5"/>
    <w:multiLevelType w:val="hybridMultilevel"/>
    <w:tmpl w:val="4EA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3131E"/>
    <w:multiLevelType w:val="hybridMultilevel"/>
    <w:tmpl w:val="EB084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C7A2C"/>
    <w:multiLevelType w:val="hybridMultilevel"/>
    <w:tmpl w:val="9C84F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836FB"/>
    <w:rsid w:val="00051DC5"/>
    <w:rsid w:val="00062CB7"/>
    <w:rsid w:val="000773D2"/>
    <w:rsid w:val="000836FB"/>
    <w:rsid w:val="0009138B"/>
    <w:rsid w:val="00095E3C"/>
    <w:rsid w:val="000A4A8C"/>
    <w:rsid w:val="000D72A0"/>
    <w:rsid w:val="000E0BE4"/>
    <w:rsid w:val="000E6C92"/>
    <w:rsid w:val="000F5842"/>
    <w:rsid w:val="000F79C2"/>
    <w:rsid w:val="001032E5"/>
    <w:rsid w:val="00104D18"/>
    <w:rsid w:val="00106D28"/>
    <w:rsid w:val="001125C3"/>
    <w:rsid w:val="00114264"/>
    <w:rsid w:val="0013131B"/>
    <w:rsid w:val="00141CBB"/>
    <w:rsid w:val="001466B1"/>
    <w:rsid w:val="001508F7"/>
    <w:rsid w:val="0016562C"/>
    <w:rsid w:val="00174623"/>
    <w:rsid w:val="00182210"/>
    <w:rsid w:val="001829E1"/>
    <w:rsid w:val="0018688B"/>
    <w:rsid w:val="0018748A"/>
    <w:rsid w:val="00197483"/>
    <w:rsid w:val="001A43BD"/>
    <w:rsid w:val="001A7B72"/>
    <w:rsid w:val="001B712C"/>
    <w:rsid w:val="001C5CD3"/>
    <w:rsid w:val="001F03AB"/>
    <w:rsid w:val="001F6F54"/>
    <w:rsid w:val="001F75E8"/>
    <w:rsid w:val="00200BFB"/>
    <w:rsid w:val="002357AB"/>
    <w:rsid w:val="00236789"/>
    <w:rsid w:val="00244AFA"/>
    <w:rsid w:val="00245CC7"/>
    <w:rsid w:val="0024746B"/>
    <w:rsid w:val="00247A6B"/>
    <w:rsid w:val="002552A2"/>
    <w:rsid w:val="00276400"/>
    <w:rsid w:val="00292D55"/>
    <w:rsid w:val="002A7599"/>
    <w:rsid w:val="002C7FC9"/>
    <w:rsid w:val="002D51B9"/>
    <w:rsid w:val="002E50C2"/>
    <w:rsid w:val="002F1F05"/>
    <w:rsid w:val="003207A1"/>
    <w:rsid w:val="0033455E"/>
    <w:rsid w:val="00352351"/>
    <w:rsid w:val="00361196"/>
    <w:rsid w:val="00396581"/>
    <w:rsid w:val="003C2B93"/>
    <w:rsid w:val="003D07A4"/>
    <w:rsid w:val="003D6BA2"/>
    <w:rsid w:val="003E737B"/>
    <w:rsid w:val="003F46E2"/>
    <w:rsid w:val="004034CF"/>
    <w:rsid w:val="00406893"/>
    <w:rsid w:val="00411E75"/>
    <w:rsid w:val="00426728"/>
    <w:rsid w:val="00434ADD"/>
    <w:rsid w:val="004452B8"/>
    <w:rsid w:val="004824DF"/>
    <w:rsid w:val="00483CC4"/>
    <w:rsid w:val="00486086"/>
    <w:rsid w:val="00490CD4"/>
    <w:rsid w:val="00492055"/>
    <w:rsid w:val="004A5E30"/>
    <w:rsid w:val="004A752C"/>
    <w:rsid w:val="004B0D37"/>
    <w:rsid w:val="004B0FDB"/>
    <w:rsid w:val="004B2B01"/>
    <w:rsid w:val="004C1A13"/>
    <w:rsid w:val="004D5FDF"/>
    <w:rsid w:val="004D6A2D"/>
    <w:rsid w:val="004E7C23"/>
    <w:rsid w:val="004F5632"/>
    <w:rsid w:val="00500E71"/>
    <w:rsid w:val="00534179"/>
    <w:rsid w:val="00570357"/>
    <w:rsid w:val="005759A4"/>
    <w:rsid w:val="00583FBA"/>
    <w:rsid w:val="005866D6"/>
    <w:rsid w:val="00590EA6"/>
    <w:rsid w:val="00596264"/>
    <w:rsid w:val="005A5A8E"/>
    <w:rsid w:val="005B36B0"/>
    <w:rsid w:val="005B4E85"/>
    <w:rsid w:val="005C7AC0"/>
    <w:rsid w:val="006234AC"/>
    <w:rsid w:val="00671D05"/>
    <w:rsid w:val="00672AB7"/>
    <w:rsid w:val="0069637E"/>
    <w:rsid w:val="006A0A97"/>
    <w:rsid w:val="006A736F"/>
    <w:rsid w:val="006B0A8B"/>
    <w:rsid w:val="006B38E8"/>
    <w:rsid w:val="006F5A23"/>
    <w:rsid w:val="0070005C"/>
    <w:rsid w:val="0070374F"/>
    <w:rsid w:val="00710077"/>
    <w:rsid w:val="00716D2E"/>
    <w:rsid w:val="00727D48"/>
    <w:rsid w:val="007360B6"/>
    <w:rsid w:val="0073697D"/>
    <w:rsid w:val="007406E4"/>
    <w:rsid w:val="007444D2"/>
    <w:rsid w:val="00744935"/>
    <w:rsid w:val="0075243A"/>
    <w:rsid w:val="00756384"/>
    <w:rsid w:val="007645C6"/>
    <w:rsid w:val="007762E9"/>
    <w:rsid w:val="00790C37"/>
    <w:rsid w:val="0079184C"/>
    <w:rsid w:val="007A34C1"/>
    <w:rsid w:val="007A3A39"/>
    <w:rsid w:val="007A5E99"/>
    <w:rsid w:val="007A6303"/>
    <w:rsid w:val="007D0B7E"/>
    <w:rsid w:val="007D236D"/>
    <w:rsid w:val="007D5D26"/>
    <w:rsid w:val="007E2BD1"/>
    <w:rsid w:val="007E5AF8"/>
    <w:rsid w:val="0080161C"/>
    <w:rsid w:val="0080538A"/>
    <w:rsid w:val="00820ADF"/>
    <w:rsid w:val="00824F7F"/>
    <w:rsid w:val="00867E34"/>
    <w:rsid w:val="0087711F"/>
    <w:rsid w:val="008A586A"/>
    <w:rsid w:val="008C43DC"/>
    <w:rsid w:val="008D0EA3"/>
    <w:rsid w:val="008D669D"/>
    <w:rsid w:val="008F3D27"/>
    <w:rsid w:val="008F6D44"/>
    <w:rsid w:val="009214A2"/>
    <w:rsid w:val="00923AD5"/>
    <w:rsid w:val="00924A13"/>
    <w:rsid w:val="00933D4A"/>
    <w:rsid w:val="00933D81"/>
    <w:rsid w:val="00934BD1"/>
    <w:rsid w:val="009424A9"/>
    <w:rsid w:val="00945A15"/>
    <w:rsid w:val="00966C28"/>
    <w:rsid w:val="00983008"/>
    <w:rsid w:val="009A5A21"/>
    <w:rsid w:val="009B074C"/>
    <w:rsid w:val="009B340C"/>
    <w:rsid w:val="009B5245"/>
    <w:rsid w:val="009C194B"/>
    <w:rsid w:val="009E17B6"/>
    <w:rsid w:val="009E3103"/>
    <w:rsid w:val="009E55DE"/>
    <w:rsid w:val="00A07943"/>
    <w:rsid w:val="00A16276"/>
    <w:rsid w:val="00A27565"/>
    <w:rsid w:val="00A310F3"/>
    <w:rsid w:val="00A361C7"/>
    <w:rsid w:val="00A428DB"/>
    <w:rsid w:val="00A52D96"/>
    <w:rsid w:val="00A559BE"/>
    <w:rsid w:val="00A62269"/>
    <w:rsid w:val="00A7155B"/>
    <w:rsid w:val="00A91B0F"/>
    <w:rsid w:val="00A96FE8"/>
    <w:rsid w:val="00AA119C"/>
    <w:rsid w:val="00AB27EA"/>
    <w:rsid w:val="00AE080D"/>
    <w:rsid w:val="00AE1079"/>
    <w:rsid w:val="00B03A8D"/>
    <w:rsid w:val="00B21C5D"/>
    <w:rsid w:val="00B2776A"/>
    <w:rsid w:val="00B30B4F"/>
    <w:rsid w:val="00B339B9"/>
    <w:rsid w:val="00B5200C"/>
    <w:rsid w:val="00B57F17"/>
    <w:rsid w:val="00B603A5"/>
    <w:rsid w:val="00B6372E"/>
    <w:rsid w:val="00B702B4"/>
    <w:rsid w:val="00B77A0B"/>
    <w:rsid w:val="00B878CE"/>
    <w:rsid w:val="00B945C8"/>
    <w:rsid w:val="00BA19A7"/>
    <w:rsid w:val="00BA6D13"/>
    <w:rsid w:val="00BE12FC"/>
    <w:rsid w:val="00BE3A1B"/>
    <w:rsid w:val="00BE5CD2"/>
    <w:rsid w:val="00BE67B2"/>
    <w:rsid w:val="00BF1062"/>
    <w:rsid w:val="00C15AD0"/>
    <w:rsid w:val="00C256A2"/>
    <w:rsid w:val="00C36D17"/>
    <w:rsid w:val="00C37372"/>
    <w:rsid w:val="00C51B62"/>
    <w:rsid w:val="00C57779"/>
    <w:rsid w:val="00C66302"/>
    <w:rsid w:val="00C8786F"/>
    <w:rsid w:val="00C901B2"/>
    <w:rsid w:val="00C93852"/>
    <w:rsid w:val="00C95A1F"/>
    <w:rsid w:val="00CA2556"/>
    <w:rsid w:val="00CA2909"/>
    <w:rsid w:val="00CA5E0A"/>
    <w:rsid w:val="00CB5E3F"/>
    <w:rsid w:val="00CD0685"/>
    <w:rsid w:val="00CF017A"/>
    <w:rsid w:val="00CF243C"/>
    <w:rsid w:val="00CF3881"/>
    <w:rsid w:val="00CF4BA0"/>
    <w:rsid w:val="00D05FDF"/>
    <w:rsid w:val="00D22F20"/>
    <w:rsid w:val="00D2308D"/>
    <w:rsid w:val="00D54E8F"/>
    <w:rsid w:val="00D64A5E"/>
    <w:rsid w:val="00D66A88"/>
    <w:rsid w:val="00D76D46"/>
    <w:rsid w:val="00D8516F"/>
    <w:rsid w:val="00D87303"/>
    <w:rsid w:val="00D91EF2"/>
    <w:rsid w:val="00DB703F"/>
    <w:rsid w:val="00DC4E82"/>
    <w:rsid w:val="00DD4E2F"/>
    <w:rsid w:val="00DF113D"/>
    <w:rsid w:val="00E03485"/>
    <w:rsid w:val="00E055BE"/>
    <w:rsid w:val="00E05911"/>
    <w:rsid w:val="00E05C2E"/>
    <w:rsid w:val="00E14F74"/>
    <w:rsid w:val="00E15D08"/>
    <w:rsid w:val="00E40B6E"/>
    <w:rsid w:val="00E4379C"/>
    <w:rsid w:val="00E51B59"/>
    <w:rsid w:val="00E613BE"/>
    <w:rsid w:val="00E62A6B"/>
    <w:rsid w:val="00E7430B"/>
    <w:rsid w:val="00E825C2"/>
    <w:rsid w:val="00EA3CA9"/>
    <w:rsid w:val="00EB2A8F"/>
    <w:rsid w:val="00EB3E99"/>
    <w:rsid w:val="00EB74F8"/>
    <w:rsid w:val="00EC2486"/>
    <w:rsid w:val="00EC41F3"/>
    <w:rsid w:val="00EC58AF"/>
    <w:rsid w:val="00ED4317"/>
    <w:rsid w:val="00EE5400"/>
    <w:rsid w:val="00EE6E36"/>
    <w:rsid w:val="00EF60AE"/>
    <w:rsid w:val="00F11C7F"/>
    <w:rsid w:val="00F26DAD"/>
    <w:rsid w:val="00F47EBF"/>
    <w:rsid w:val="00F5089F"/>
    <w:rsid w:val="00F51C9A"/>
    <w:rsid w:val="00F55108"/>
    <w:rsid w:val="00F623BA"/>
    <w:rsid w:val="00F64306"/>
    <w:rsid w:val="00F64FD1"/>
    <w:rsid w:val="00FA6936"/>
    <w:rsid w:val="00FB508F"/>
    <w:rsid w:val="00FC7219"/>
    <w:rsid w:val="00FF243E"/>
    <w:rsid w:val="00FF2F64"/>
    <w:rsid w:val="00FF4316"/>
    <w:rsid w:val="00FF53B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92D55"/>
    <w:pPr>
      <w:ind w:left="720"/>
      <w:contextualSpacing/>
    </w:pPr>
  </w:style>
  <w:style w:type="table" w:styleId="TableGrid">
    <w:name w:val="Table Grid"/>
    <w:basedOn w:val="TableNormal"/>
    <w:uiPriority w:val="59"/>
    <w:rsid w:val="001868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95A1F"/>
    <w:rPr>
      <w:sz w:val="18"/>
      <w:szCs w:val="18"/>
    </w:rPr>
  </w:style>
  <w:style w:type="paragraph" w:styleId="CommentText">
    <w:name w:val="annotation text"/>
    <w:basedOn w:val="Normal"/>
    <w:link w:val="CommentTextChar"/>
    <w:uiPriority w:val="99"/>
    <w:semiHidden/>
    <w:unhideWhenUsed/>
    <w:rsid w:val="00C95A1F"/>
  </w:style>
  <w:style w:type="character" w:customStyle="1" w:styleId="CommentTextChar">
    <w:name w:val="Comment Text Char"/>
    <w:basedOn w:val="DefaultParagraphFont"/>
    <w:link w:val="CommentText"/>
    <w:uiPriority w:val="99"/>
    <w:semiHidden/>
    <w:rsid w:val="00C95A1F"/>
  </w:style>
  <w:style w:type="paragraph" w:styleId="CommentSubject">
    <w:name w:val="annotation subject"/>
    <w:basedOn w:val="CommentText"/>
    <w:next w:val="CommentText"/>
    <w:link w:val="CommentSubjectChar"/>
    <w:uiPriority w:val="99"/>
    <w:semiHidden/>
    <w:unhideWhenUsed/>
    <w:rsid w:val="00C95A1F"/>
    <w:rPr>
      <w:b/>
      <w:bCs/>
      <w:sz w:val="20"/>
      <w:szCs w:val="20"/>
    </w:rPr>
  </w:style>
  <w:style w:type="character" w:customStyle="1" w:styleId="CommentSubjectChar">
    <w:name w:val="Comment Subject Char"/>
    <w:basedOn w:val="CommentTextChar"/>
    <w:link w:val="CommentSubject"/>
    <w:uiPriority w:val="99"/>
    <w:semiHidden/>
    <w:rsid w:val="00C95A1F"/>
    <w:rPr>
      <w:b/>
      <w:bCs/>
      <w:sz w:val="20"/>
      <w:szCs w:val="20"/>
    </w:rPr>
  </w:style>
  <w:style w:type="paragraph" w:styleId="BalloonText">
    <w:name w:val="Balloon Text"/>
    <w:basedOn w:val="Normal"/>
    <w:link w:val="BalloonTextChar"/>
    <w:uiPriority w:val="99"/>
    <w:semiHidden/>
    <w:unhideWhenUsed/>
    <w:rsid w:val="00C95A1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5A1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3179</Words>
  <Characters>18124</Characters>
  <Application>Microsoft Word 12.1.0</Application>
  <DocSecurity>0</DocSecurity>
  <Lines>151</Lines>
  <Paragraphs>36</Paragraphs>
  <ScaleCrop>false</ScaleCrop>
  <LinksUpToDate>false</LinksUpToDate>
  <CharactersWithSpaces>22257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Lindem</dc:creator>
  <cp:keywords/>
  <cp:lastModifiedBy>Vicki Lindem</cp:lastModifiedBy>
  <cp:revision>4</cp:revision>
  <dcterms:created xsi:type="dcterms:W3CDTF">2013-05-13T05:20:00Z</dcterms:created>
  <dcterms:modified xsi:type="dcterms:W3CDTF">2013-05-13T05:41:00Z</dcterms:modified>
</cp:coreProperties>
</file>