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5E3A8" w14:textId="2329DCF7" w:rsidR="00D4371D" w:rsidRPr="00D4371D" w:rsidRDefault="00D4371D" w:rsidP="00D4371D">
      <w:pPr>
        <w:jc w:val="center"/>
        <w:rPr>
          <w:rFonts w:ascii="Century Gothic" w:hAnsi="Century Gothic"/>
          <w:b/>
          <w:bCs/>
          <w:sz w:val="52"/>
          <w:szCs w:val="52"/>
        </w:rPr>
      </w:pPr>
      <w:r w:rsidRPr="00D4371D">
        <w:rPr>
          <w:rFonts w:ascii="Century Gothic" w:hAnsi="Century Gothic"/>
          <w:b/>
          <w:bCs/>
          <w:sz w:val="52"/>
          <w:szCs w:val="52"/>
        </w:rPr>
        <w:t>The Wilderness Grove Forest School</w:t>
      </w:r>
    </w:p>
    <w:p w14:paraId="43532A6A" w14:textId="77777777" w:rsidR="00D4371D" w:rsidRDefault="00D4371D" w:rsidP="00D4371D">
      <w:pPr>
        <w:jc w:val="center"/>
        <w:rPr>
          <w:rFonts w:ascii="Century Gothic" w:hAnsi="Century Gothic"/>
          <w:b/>
          <w:bCs/>
          <w:sz w:val="72"/>
          <w:szCs w:val="72"/>
        </w:rPr>
      </w:pPr>
      <w:r w:rsidRPr="00D4371D">
        <w:rPr>
          <w:rFonts w:ascii="Century Gothic" w:hAnsi="Century Gothic"/>
          <w:b/>
          <w:bCs/>
          <w:sz w:val="72"/>
          <w:szCs w:val="72"/>
        </w:rPr>
        <w:t>Use of Technology and Online Safety Policy</w:t>
      </w:r>
    </w:p>
    <w:p w14:paraId="1DD48B4B" w14:textId="77777777" w:rsidR="00D4371D" w:rsidRPr="00D4371D" w:rsidRDefault="00D4371D" w:rsidP="00D4371D">
      <w:pPr>
        <w:jc w:val="center"/>
        <w:rPr>
          <w:rFonts w:ascii="Century Gothic" w:hAnsi="Century Gothic"/>
          <w:b/>
          <w:bCs/>
          <w:sz w:val="72"/>
          <w:szCs w:val="72"/>
        </w:rPr>
      </w:pPr>
    </w:p>
    <w:p w14:paraId="688EEC5D" w14:textId="77777777" w:rsidR="00D4371D" w:rsidRPr="00D4371D" w:rsidRDefault="00D4371D" w:rsidP="00D4371D">
      <w:pPr>
        <w:jc w:val="center"/>
        <w:rPr>
          <w:rFonts w:ascii="Century Gothic" w:hAnsi="Century Gothic"/>
        </w:rPr>
      </w:pPr>
      <w:r w:rsidRPr="00D4371D">
        <w:rPr>
          <w:rFonts w:ascii="Century Gothic" w:hAnsi="Century Gothic"/>
          <w:b/>
          <w:bCs/>
        </w:rPr>
        <w:t>Applies to:</w:t>
      </w:r>
      <w:r w:rsidRPr="00D4371D">
        <w:rPr>
          <w:rFonts w:ascii="Century Gothic" w:hAnsi="Century Gothic"/>
        </w:rPr>
        <w:t xml:space="preserve"> Children, Young People, Families, Staff, Associates, Volunteers and Visitors</w:t>
      </w:r>
    </w:p>
    <w:p w14:paraId="2B40BD85" w14:textId="77777777" w:rsidR="00D4371D" w:rsidRPr="00D4371D" w:rsidRDefault="00D4371D" w:rsidP="00D4371D">
      <w:pPr>
        <w:rPr>
          <w:rFonts w:ascii="Century Gothic" w:hAnsi="Century Gothic"/>
        </w:rPr>
      </w:pPr>
    </w:p>
    <w:p w14:paraId="6B1D20E2" w14:textId="77777777" w:rsidR="00D4371D" w:rsidRPr="00D4371D" w:rsidRDefault="00D4371D" w:rsidP="00D4371D">
      <w:pPr>
        <w:rPr>
          <w:rFonts w:ascii="Century Gothic" w:hAnsi="Century Gothic"/>
          <w:b/>
          <w:bCs/>
        </w:rPr>
      </w:pPr>
      <w:proofErr w:type="spellStart"/>
      <w:r w:rsidRPr="00D4371D">
        <w:rPr>
          <w:rFonts w:ascii="Century Gothic" w:hAnsi="Century Gothic"/>
          <w:b/>
          <w:bCs/>
        </w:rPr>
        <w:t>TWiG</w:t>
      </w:r>
      <w:proofErr w:type="spellEnd"/>
      <w:r w:rsidRPr="00D4371D">
        <w:rPr>
          <w:rFonts w:ascii="Century Gothic" w:hAnsi="Century Gothic"/>
          <w:b/>
          <w:bCs/>
        </w:rPr>
        <w:t xml:space="preserve"> Technology Philosophy</w:t>
      </w:r>
    </w:p>
    <w:p w14:paraId="578363A1" w14:textId="77777777" w:rsidR="00D4371D" w:rsidRPr="00D4371D" w:rsidRDefault="00D4371D" w:rsidP="00D4371D">
      <w:pPr>
        <w:rPr>
          <w:rFonts w:ascii="Century Gothic" w:hAnsi="Century Gothic"/>
        </w:rPr>
      </w:pPr>
      <w:r w:rsidRPr="00D4371D">
        <w:rPr>
          <w:rFonts w:ascii="Century Gothic" w:hAnsi="Century Gothic"/>
          <w:b/>
          <w:bCs/>
        </w:rPr>
        <w:t>"Technology has an important place in children's lives—but not every place. At The Wilderness Grove we believe some of the richest learning happens when devices are put away, curiosity takes over, and children reconnect with themselves, others and the natural world."</w:t>
      </w:r>
    </w:p>
    <w:p w14:paraId="15A1B8E2" w14:textId="77777777" w:rsidR="00D4371D" w:rsidRPr="00D4371D" w:rsidRDefault="00D4371D" w:rsidP="00D4371D">
      <w:pPr>
        <w:rPr>
          <w:rFonts w:ascii="Century Gothic" w:hAnsi="Century Gothic"/>
        </w:rPr>
      </w:pPr>
    </w:p>
    <w:p w14:paraId="4E0E8D0B" w14:textId="77777777" w:rsidR="00D4371D" w:rsidRPr="00D4371D" w:rsidRDefault="00D4371D" w:rsidP="00D4371D">
      <w:pPr>
        <w:rPr>
          <w:rFonts w:ascii="Century Gothic" w:hAnsi="Century Gothic"/>
        </w:rPr>
      </w:pPr>
      <w:r w:rsidRPr="00D4371D">
        <w:rPr>
          <w:rFonts w:ascii="Century Gothic" w:hAnsi="Century Gothic"/>
        </w:rPr>
        <w:pict w14:anchorId="0CD13CAF">
          <v:rect id="_x0000_i1103" style="width:0;height:1.5pt" o:hralign="center" o:hrstd="t" o:hr="t" fillcolor="#a0a0a0" stroked="f"/>
        </w:pict>
      </w:r>
    </w:p>
    <w:p w14:paraId="1F45AFFF" w14:textId="77777777" w:rsidR="00D4371D" w:rsidRPr="00D4371D" w:rsidRDefault="00D4371D" w:rsidP="00D4371D">
      <w:pPr>
        <w:rPr>
          <w:rFonts w:ascii="Century Gothic" w:hAnsi="Century Gothic"/>
          <w:b/>
          <w:bCs/>
        </w:rPr>
      </w:pPr>
      <w:r w:rsidRPr="00D4371D">
        <w:rPr>
          <w:rFonts w:ascii="Century Gothic" w:hAnsi="Century Gothic"/>
          <w:b/>
          <w:bCs/>
        </w:rPr>
        <w:t>1. Policy Statement</w:t>
      </w:r>
    </w:p>
    <w:p w14:paraId="4F7D8AAD" w14:textId="77777777" w:rsidR="00D4371D" w:rsidRPr="00D4371D" w:rsidRDefault="00D4371D" w:rsidP="00D4371D">
      <w:pPr>
        <w:rPr>
          <w:rFonts w:ascii="Century Gothic" w:hAnsi="Century Gothic"/>
        </w:rPr>
      </w:pPr>
      <w:r w:rsidRPr="00D4371D">
        <w:rPr>
          <w:rFonts w:ascii="Century Gothic" w:hAnsi="Century Gothic"/>
        </w:rPr>
        <w:t>The Wilderness Grove Forest School believes childhood should include opportunities to disconnect from technology and reconnect with nature, relationships and real-world experiences.</w:t>
      </w:r>
    </w:p>
    <w:p w14:paraId="1E3DDBCD" w14:textId="77777777" w:rsidR="00D4371D" w:rsidRPr="00D4371D" w:rsidRDefault="00D4371D" w:rsidP="00D4371D">
      <w:pPr>
        <w:rPr>
          <w:rFonts w:ascii="Century Gothic" w:hAnsi="Century Gothic"/>
        </w:rPr>
      </w:pPr>
      <w:r w:rsidRPr="00D4371D">
        <w:rPr>
          <w:rFonts w:ascii="Century Gothic" w:hAnsi="Century Gothic"/>
        </w:rPr>
        <w:t>We recognise that digital technology forms an important part of modern life and can provide valuable opportunities for communication, creativity, learning and accessibility. However, we also recognise the growing evidence linking unrestricted access to internet-enabled devices and social media with increased risks to children's wellbeing, mental health, online exploitation and reduced opportunities for face-to-face social development.</w:t>
      </w:r>
    </w:p>
    <w:p w14:paraId="3D3B09DE" w14:textId="5632044C" w:rsidR="00D4371D" w:rsidRPr="00D4371D" w:rsidRDefault="00D4371D" w:rsidP="00D4371D">
      <w:pPr>
        <w:rPr>
          <w:rFonts w:ascii="Century Gothic" w:hAnsi="Century Gothic"/>
        </w:rPr>
      </w:pPr>
      <w:r w:rsidRPr="00D4371D">
        <w:rPr>
          <w:rFonts w:ascii="Century Gothic" w:hAnsi="Century Gothic"/>
        </w:rPr>
        <w:t>Our woodland provision therefore promotes a balanced approach where technology is used purposefully, safely and only when it enhances learning or supports individual needs.</w:t>
      </w:r>
    </w:p>
    <w:p w14:paraId="1CF6642A" w14:textId="77777777" w:rsidR="00D4371D" w:rsidRPr="00D4371D" w:rsidRDefault="00D4371D" w:rsidP="00D4371D">
      <w:pPr>
        <w:rPr>
          <w:rFonts w:ascii="Century Gothic" w:hAnsi="Century Gothic"/>
          <w:b/>
          <w:bCs/>
        </w:rPr>
      </w:pPr>
      <w:r w:rsidRPr="00D4371D">
        <w:rPr>
          <w:rFonts w:ascii="Century Gothic" w:hAnsi="Century Gothic"/>
          <w:b/>
          <w:bCs/>
        </w:rPr>
        <w:lastRenderedPageBreak/>
        <w:t xml:space="preserve">2. Our </w:t>
      </w:r>
      <w:proofErr w:type="gramStart"/>
      <w:r w:rsidRPr="00D4371D">
        <w:rPr>
          <w:rFonts w:ascii="Century Gothic" w:hAnsi="Century Gothic"/>
          <w:b/>
          <w:bCs/>
        </w:rPr>
        <w:t>Principles</w:t>
      </w:r>
      <w:proofErr w:type="gramEnd"/>
    </w:p>
    <w:p w14:paraId="336D62EB" w14:textId="77777777" w:rsidR="00D4371D" w:rsidRPr="00D4371D" w:rsidRDefault="00D4371D" w:rsidP="00D4371D">
      <w:pPr>
        <w:rPr>
          <w:rFonts w:ascii="Century Gothic" w:hAnsi="Century Gothic"/>
        </w:rPr>
      </w:pPr>
      <w:r w:rsidRPr="00D4371D">
        <w:rPr>
          <w:rFonts w:ascii="Century Gothic" w:hAnsi="Century Gothic"/>
        </w:rPr>
        <w:t>Children have the right to:</w:t>
      </w:r>
    </w:p>
    <w:p w14:paraId="0678AC0A" w14:textId="77777777" w:rsidR="00D4371D" w:rsidRPr="00D4371D" w:rsidRDefault="00D4371D" w:rsidP="00D4371D">
      <w:pPr>
        <w:numPr>
          <w:ilvl w:val="0"/>
          <w:numId w:val="1"/>
        </w:numPr>
        <w:spacing w:after="0"/>
        <w:rPr>
          <w:rFonts w:ascii="Century Gothic" w:hAnsi="Century Gothic"/>
        </w:rPr>
      </w:pPr>
      <w:r w:rsidRPr="00D4371D">
        <w:rPr>
          <w:rFonts w:ascii="Century Gothic" w:hAnsi="Century Gothic"/>
        </w:rPr>
        <w:t xml:space="preserve">feel safe online and offline; </w:t>
      </w:r>
    </w:p>
    <w:p w14:paraId="5E6CA6DD" w14:textId="77777777" w:rsidR="00D4371D" w:rsidRPr="00D4371D" w:rsidRDefault="00D4371D" w:rsidP="00D4371D">
      <w:pPr>
        <w:numPr>
          <w:ilvl w:val="0"/>
          <w:numId w:val="1"/>
        </w:numPr>
        <w:spacing w:after="0"/>
        <w:rPr>
          <w:rFonts w:ascii="Century Gothic" w:hAnsi="Century Gothic"/>
        </w:rPr>
      </w:pPr>
      <w:r w:rsidRPr="00D4371D">
        <w:rPr>
          <w:rFonts w:ascii="Century Gothic" w:hAnsi="Century Gothic"/>
        </w:rPr>
        <w:t xml:space="preserve">experience meaningful time away from screens; </w:t>
      </w:r>
    </w:p>
    <w:p w14:paraId="094A6513" w14:textId="77777777" w:rsidR="00D4371D" w:rsidRPr="00D4371D" w:rsidRDefault="00D4371D" w:rsidP="00D4371D">
      <w:pPr>
        <w:numPr>
          <w:ilvl w:val="0"/>
          <w:numId w:val="1"/>
        </w:numPr>
        <w:spacing w:after="0"/>
        <w:rPr>
          <w:rFonts w:ascii="Century Gothic" w:hAnsi="Century Gothic"/>
        </w:rPr>
      </w:pPr>
      <w:r w:rsidRPr="00D4371D">
        <w:rPr>
          <w:rFonts w:ascii="Century Gothic" w:hAnsi="Century Gothic"/>
        </w:rPr>
        <w:t xml:space="preserve">develop healthy relationships with technology; </w:t>
      </w:r>
    </w:p>
    <w:p w14:paraId="061435E4" w14:textId="77777777" w:rsidR="00D4371D" w:rsidRPr="00D4371D" w:rsidRDefault="00D4371D" w:rsidP="00D4371D">
      <w:pPr>
        <w:numPr>
          <w:ilvl w:val="0"/>
          <w:numId w:val="1"/>
        </w:numPr>
        <w:spacing w:after="0"/>
        <w:rPr>
          <w:rFonts w:ascii="Century Gothic" w:hAnsi="Century Gothic"/>
        </w:rPr>
      </w:pPr>
      <w:r w:rsidRPr="00D4371D">
        <w:rPr>
          <w:rFonts w:ascii="Century Gothic" w:hAnsi="Century Gothic"/>
        </w:rPr>
        <w:t xml:space="preserve">learn how to recognise online risks; </w:t>
      </w:r>
    </w:p>
    <w:p w14:paraId="506410D8" w14:textId="77777777" w:rsidR="00D4371D" w:rsidRPr="00D4371D" w:rsidRDefault="00D4371D" w:rsidP="00D4371D">
      <w:pPr>
        <w:numPr>
          <w:ilvl w:val="0"/>
          <w:numId w:val="1"/>
        </w:numPr>
        <w:spacing w:after="0"/>
        <w:rPr>
          <w:rFonts w:ascii="Century Gothic" w:hAnsi="Century Gothic"/>
        </w:rPr>
      </w:pPr>
      <w:r w:rsidRPr="00D4371D">
        <w:rPr>
          <w:rFonts w:ascii="Century Gothic" w:hAnsi="Century Gothic"/>
        </w:rPr>
        <w:t xml:space="preserve">understand digital responsibility; </w:t>
      </w:r>
    </w:p>
    <w:p w14:paraId="29E6FDF8" w14:textId="77777777" w:rsidR="00D4371D" w:rsidRPr="00D4371D" w:rsidRDefault="00D4371D" w:rsidP="00D4371D">
      <w:pPr>
        <w:numPr>
          <w:ilvl w:val="0"/>
          <w:numId w:val="1"/>
        </w:numPr>
        <w:spacing w:after="0"/>
        <w:rPr>
          <w:rFonts w:ascii="Century Gothic" w:hAnsi="Century Gothic"/>
        </w:rPr>
      </w:pPr>
      <w:r w:rsidRPr="00D4371D">
        <w:rPr>
          <w:rFonts w:ascii="Century Gothic" w:hAnsi="Century Gothic"/>
        </w:rPr>
        <w:t xml:space="preserve">access technology safely when it supports learning or wellbeing. </w:t>
      </w:r>
    </w:p>
    <w:p w14:paraId="1DA9E238" w14:textId="77777777" w:rsidR="00D4371D" w:rsidRPr="00D4371D" w:rsidRDefault="00D4371D" w:rsidP="00D4371D">
      <w:pPr>
        <w:rPr>
          <w:rFonts w:ascii="Century Gothic" w:hAnsi="Century Gothic"/>
        </w:rPr>
      </w:pPr>
      <w:r w:rsidRPr="00D4371D">
        <w:rPr>
          <w:rFonts w:ascii="Century Gothic" w:hAnsi="Century Gothic"/>
        </w:rPr>
        <w:pict w14:anchorId="100895F6">
          <v:rect id="_x0000_i1105" style="width:0;height:1.5pt" o:hralign="center" o:hrstd="t" o:hr="t" fillcolor="#a0a0a0" stroked="f"/>
        </w:pict>
      </w:r>
    </w:p>
    <w:p w14:paraId="195850FE" w14:textId="77777777" w:rsidR="00D4371D" w:rsidRPr="00D4371D" w:rsidRDefault="00D4371D" w:rsidP="00D4371D">
      <w:pPr>
        <w:rPr>
          <w:rFonts w:ascii="Century Gothic" w:hAnsi="Century Gothic"/>
          <w:b/>
          <w:bCs/>
        </w:rPr>
      </w:pPr>
      <w:r w:rsidRPr="00D4371D">
        <w:rPr>
          <w:rFonts w:ascii="Century Gothic" w:hAnsi="Century Gothic"/>
          <w:b/>
          <w:bCs/>
        </w:rPr>
        <w:t>3. Technology in the Woodland</w:t>
      </w:r>
    </w:p>
    <w:p w14:paraId="6C27E129" w14:textId="77777777" w:rsidR="00D4371D" w:rsidRPr="00D4371D" w:rsidRDefault="00D4371D" w:rsidP="00D4371D">
      <w:pPr>
        <w:rPr>
          <w:rFonts w:ascii="Century Gothic" w:hAnsi="Century Gothic"/>
        </w:rPr>
      </w:pPr>
      <w:r w:rsidRPr="00D4371D">
        <w:rPr>
          <w:rFonts w:ascii="Century Gothic" w:hAnsi="Century Gothic"/>
        </w:rPr>
        <w:t>The woodland is designed to be a low-technology environment.</w:t>
      </w:r>
    </w:p>
    <w:p w14:paraId="50F5C746" w14:textId="77777777" w:rsidR="00D4371D" w:rsidRPr="00D4371D" w:rsidRDefault="00D4371D" w:rsidP="00D4371D">
      <w:pPr>
        <w:rPr>
          <w:rFonts w:ascii="Century Gothic" w:hAnsi="Century Gothic"/>
        </w:rPr>
      </w:pPr>
      <w:r w:rsidRPr="00D4371D">
        <w:rPr>
          <w:rFonts w:ascii="Century Gothic" w:hAnsi="Century Gothic"/>
        </w:rPr>
        <w:t>During sessions we prioritise:</w:t>
      </w:r>
    </w:p>
    <w:p w14:paraId="7FEA9920" w14:textId="77777777" w:rsidR="00D4371D" w:rsidRPr="00D4371D" w:rsidRDefault="00D4371D" w:rsidP="00D4371D">
      <w:pPr>
        <w:numPr>
          <w:ilvl w:val="0"/>
          <w:numId w:val="2"/>
        </w:numPr>
        <w:spacing w:after="0"/>
        <w:rPr>
          <w:rFonts w:ascii="Century Gothic" w:hAnsi="Century Gothic"/>
        </w:rPr>
      </w:pPr>
      <w:r w:rsidRPr="00D4371D">
        <w:rPr>
          <w:rFonts w:ascii="Century Gothic" w:hAnsi="Century Gothic"/>
        </w:rPr>
        <w:t xml:space="preserve">conversation; </w:t>
      </w:r>
    </w:p>
    <w:p w14:paraId="66015284" w14:textId="77777777" w:rsidR="00D4371D" w:rsidRPr="00D4371D" w:rsidRDefault="00D4371D" w:rsidP="00D4371D">
      <w:pPr>
        <w:numPr>
          <w:ilvl w:val="0"/>
          <w:numId w:val="2"/>
        </w:numPr>
        <w:spacing w:after="0"/>
        <w:rPr>
          <w:rFonts w:ascii="Century Gothic" w:hAnsi="Century Gothic"/>
        </w:rPr>
      </w:pPr>
      <w:r w:rsidRPr="00D4371D">
        <w:rPr>
          <w:rFonts w:ascii="Century Gothic" w:hAnsi="Century Gothic"/>
        </w:rPr>
        <w:t xml:space="preserve">imaginative play; </w:t>
      </w:r>
    </w:p>
    <w:p w14:paraId="5BC76F63" w14:textId="77777777" w:rsidR="00D4371D" w:rsidRPr="00D4371D" w:rsidRDefault="00D4371D" w:rsidP="00D4371D">
      <w:pPr>
        <w:numPr>
          <w:ilvl w:val="0"/>
          <w:numId w:val="2"/>
        </w:numPr>
        <w:spacing w:after="0"/>
        <w:rPr>
          <w:rFonts w:ascii="Century Gothic" w:hAnsi="Century Gothic"/>
        </w:rPr>
      </w:pPr>
      <w:r w:rsidRPr="00D4371D">
        <w:rPr>
          <w:rFonts w:ascii="Century Gothic" w:hAnsi="Century Gothic"/>
        </w:rPr>
        <w:t xml:space="preserve">practical learning; </w:t>
      </w:r>
    </w:p>
    <w:p w14:paraId="0D091637" w14:textId="77777777" w:rsidR="00D4371D" w:rsidRPr="00D4371D" w:rsidRDefault="00D4371D" w:rsidP="00D4371D">
      <w:pPr>
        <w:numPr>
          <w:ilvl w:val="0"/>
          <w:numId w:val="2"/>
        </w:numPr>
        <w:spacing w:after="0"/>
        <w:rPr>
          <w:rFonts w:ascii="Century Gothic" w:hAnsi="Century Gothic"/>
        </w:rPr>
      </w:pPr>
      <w:r w:rsidRPr="00D4371D">
        <w:rPr>
          <w:rFonts w:ascii="Century Gothic" w:hAnsi="Century Gothic"/>
        </w:rPr>
        <w:t xml:space="preserve">nature connection; </w:t>
      </w:r>
    </w:p>
    <w:p w14:paraId="30A5E903" w14:textId="77777777" w:rsidR="00D4371D" w:rsidRPr="00D4371D" w:rsidRDefault="00D4371D" w:rsidP="00D4371D">
      <w:pPr>
        <w:numPr>
          <w:ilvl w:val="0"/>
          <w:numId w:val="2"/>
        </w:numPr>
        <w:spacing w:after="0"/>
        <w:rPr>
          <w:rFonts w:ascii="Century Gothic" w:hAnsi="Century Gothic"/>
        </w:rPr>
      </w:pPr>
      <w:r w:rsidRPr="00D4371D">
        <w:rPr>
          <w:rFonts w:ascii="Century Gothic" w:hAnsi="Century Gothic"/>
        </w:rPr>
        <w:t xml:space="preserve">creativity; </w:t>
      </w:r>
    </w:p>
    <w:p w14:paraId="67E8F84C" w14:textId="77777777" w:rsidR="00D4371D" w:rsidRPr="00D4371D" w:rsidRDefault="00D4371D" w:rsidP="00D4371D">
      <w:pPr>
        <w:numPr>
          <w:ilvl w:val="0"/>
          <w:numId w:val="2"/>
        </w:numPr>
        <w:spacing w:after="0"/>
        <w:rPr>
          <w:rFonts w:ascii="Century Gothic" w:hAnsi="Century Gothic"/>
        </w:rPr>
      </w:pPr>
      <w:r w:rsidRPr="00D4371D">
        <w:rPr>
          <w:rFonts w:ascii="Century Gothic" w:hAnsi="Century Gothic"/>
        </w:rPr>
        <w:t xml:space="preserve">movement; </w:t>
      </w:r>
    </w:p>
    <w:p w14:paraId="6F8A5E23" w14:textId="77777777" w:rsidR="00D4371D" w:rsidRPr="00D4371D" w:rsidRDefault="00D4371D" w:rsidP="00D4371D">
      <w:pPr>
        <w:numPr>
          <w:ilvl w:val="0"/>
          <w:numId w:val="2"/>
        </w:numPr>
        <w:spacing w:after="0"/>
        <w:rPr>
          <w:rFonts w:ascii="Century Gothic" w:hAnsi="Century Gothic"/>
        </w:rPr>
      </w:pPr>
      <w:r w:rsidRPr="00D4371D">
        <w:rPr>
          <w:rFonts w:ascii="Century Gothic" w:hAnsi="Century Gothic"/>
        </w:rPr>
        <w:t xml:space="preserve">problem solving; </w:t>
      </w:r>
    </w:p>
    <w:p w14:paraId="2A4A5F73" w14:textId="77777777" w:rsidR="00D4371D" w:rsidRPr="00D4371D" w:rsidRDefault="00D4371D" w:rsidP="00D4371D">
      <w:pPr>
        <w:numPr>
          <w:ilvl w:val="0"/>
          <w:numId w:val="2"/>
        </w:numPr>
        <w:spacing w:after="0"/>
        <w:rPr>
          <w:rFonts w:ascii="Century Gothic" w:hAnsi="Century Gothic"/>
        </w:rPr>
      </w:pPr>
      <w:r w:rsidRPr="00D4371D">
        <w:rPr>
          <w:rFonts w:ascii="Century Gothic" w:hAnsi="Century Gothic"/>
        </w:rPr>
        <w:t xml:space="preserve">real-world relationships. </w:t>
      </w:r>
    </w:p>
    <w:p w14:paraId="023C86A3" w14:textId="77777777" w:rsidR="00D4371D" w:rsidRPr="00D4371D" w:rsidRDefault="00D4371D" w:rsidP="00D4371D">
      <w:pPr>
        <w:rPr>
          <w:rFonts w:ascii="Century Gothic" w:hAnsi="Century Gothic"/>
        </w:rPr>
      </w:pPr>
      <w:r w:rsidRPr="00D4371D">
        <w:rPr>
          <w:rFonts w:ascii="Century Gothic" w:hAnsi="Century Gothic"/>
        </w:rPr>
        <w:pict w14:anchorId="346DC720">
          <v:rect id="_x0000_i1106" style="width:0;height:1.5pt" o:hralign="center" o:hrstd="t" o:hr="t" fillcolor="#a0a0a0" stroked="f"/>
        </w:pict>
      </w:r>
    </w:p>
    <w:p w14:paraId="6705D61B" w14:textId="77777777" w:rsidR="00D4371D" w:rsidRPr="00D4371D" w:rsidRDefault="00D4371D" w:rsidP="00D4371D">
      <w:pPr>
        <w:rPr>
          <w:rFonts w:ascii="Century Gothic" w:hAnsi="Century Gothic"/>
          <w:b/>
          <w:bCs/>
        </w:rPr>
      </w:pPr>
      <w:r w:rsidRPr="00D4371D">
        <w:rPr>
          <w:rFonts w:ascii="Century Gothic" w:hAnsi="Century Gothic"/>
          <w:b/>
          <w:bCs/>
        </w:rPr>
        <w:t>4. Personal Mobile Devices</w:t>
      </w:r>
    </w:p>
    <w:p w14:paraId="65F3C12B" w14:textId="77777777" w:rsidR="00D4371D" w:rsidRPr="00D4371D" w:rsidRDefault="00D4371D" w:rsidP="00D4371D">
      <w:pPr>
        <w:rPr>
          <w:rFonts w:ascii="Century Gothic" w:hAnsi="Century Gothic"/>
        </w:rPr>
      </w:pPr>
      <w:r w:rsidRPr="00D4371D">
        <w:rPr>
          <w:rFonts w:ascii="Century Gothic" w:hAnsi="Century Gothic"/>
        </w:rPr>
        <w:t xml:space="preserve">Children and young people are asked </w:t>
      </w:r>
      <w:r w:rsidRPr="00D4371D">
        <w:rPr>
          <w:rFonts w:ascii="Century Gothic" w:hAnsi="Century Gothic"/>
          <w:b/>
          <w:bCs/>
        </w:rPr>
        <w:t>not to bring internet-enabled devices into sessions wherever possible.</w:t>
      </w:r>
    </w:p>
    <w:p w14:paraId="53468D06" w14:textId="77777777" w:rsidR="00D4371D" w:rsidRPr="00D4371D" w:rsidRDefault="00D4371D" w:rsidP="00D4371D">
      <w:pPr>
        <w:rPr>
          <w:rFonts w:ascii="Century Gothic" w:hAnsi="Century Gothic"/>
        </w:rPr>
      </w:pPr>
      <w:r w:rsidRPr="00D4371D">
        <w:rPr>
          <w:rFonts w:ascii="Century Gothic" w:hAnsi="Century Gothic"/>
        </w:rPr>
        <w:t>Where a device is required for travel or family communication:</w:t>
      </w:r>
    </w:p>
    <w:p w14:paraId="549D096D" w14:textId="77777777" w:rsidR="00D4371D" w:rsidRPr="00D4371D" w:rsidRDefault="00D4371D" w:rsidP="00D4371D">
      <w:pPr>
        <w:numPr>
          <w:ilvl w:val="0"/>
          <w:numId w:val="3"/>
        </w:numPr>
        <w:spacing w:after="0"/>
        <w:rPr>
          <w:rFonts w:ascii="Century Gothic" w:hAnsi="Century Gothic"/>
        </w:rPr>
      </w:pPr>
      <w:r w:rsidRPr="00D4371D">
        <w:rPr>
          <w:rFonts w:ascii="Century Gothic" w:hAnsi="Century Gothic"/>
        </w:rPr>
        <w:t xml:space="preserve">it should remain switched off; </w:t>
      </w:r>
    </w:p>
    <w:p w14:paraId="277F8A2B" w14:textId="77777777" w:rsidR="00D4371D" w:rsidRPr="00D4371D" w:rsidRDefault="00D4371D" w:rsidP="00D4371D">
      <w:pPr>
        <w:numPr>
          <w:ilvl w:val="0"/>
          <w:numId w:val="3"/>
        </w:numPr>
        <w:spacing w:after="0"/>
        <w:rPr>
          <w:rFonts w:ascii="Century Gothic" w:hAnsi="Century Gothic"/>
        </w:rPr>
      </w:pPr>
      <w:r w:rsidRPr="00D4371D">
        <w:rPr>
          <w:rFonts w:ascii="Century Gothic" w:hAnsi="Century Gothic"/>
        </w:rPr>
        <w:t xml:space="preserve">or mobile data, Wi-Fi and internet connectivity must be disabled throughout the session; </w:t>
      </w:r>
    </w:p>
    <w:p w14:paraId="62E458DA" w14:textId="77777777" w:rsidR="00D4371D" w:rsidRPr="00D4371D" w:rsidRDefault="00D4371D" w:rsidP="00D4371D">
      <w:pPr>
        <w:numPr>
          <w:ilvl w:val="0"/>
          <w:numId w:val="3"/>
        </w:numPr>
        <w:spacing w:after="0"/>
        <w:rPr>
          <w:rFonts w:ascii="Century Gothic" w:hAnsi="Century Gothic"/>
        </w:rPr>
      </w:pPr>
      <w:r w:rsidRPr="00D4371D">
        <w:rPr>
          <w:rFonts w:ascii="Century Gothic" w:hAnsi="Century Gothic"/>
        </w:rPr>
        <w:t xml:space="preserve">devices may be securely stored by staff if requested. </w:t>
      </w:r>
    </w:p>
    <w:p w14:paraId="6D319D1A" w14:textId="77777777" w:rsidR="00D4371D" w:rsidRPr="00D4371D" w:rsidRDefault="00D4371D" w:rsidP="00D4371D">
      <w:pPr>
        <w:rPr>
          <w:rFonts w:ascii="Century Gothic" w:hAnsi="Century Gothic"/>
        </w:rPr>
      </w:pPr>
      <w:r w:rsidRPr="00D4371D">
        <w:rPr>
          <w:rFonts w:ascii="Century Gothic" w:hAnsi="Century Gothic"/>
        </w:rPr>
        <w:t>Devices remain the responsibility of their owner.</w:t>
      </w:r>
    </w:p>
    <w:p w14:paraId="2364DC98" w14:textId="77777777" w:rsidR="00D4371D" w:rsidRPr="00D4371D" w:rsidRDefault="00D4371D" w:rsidP="00D4371D">
      <w:pPr>
        <w:rPr>
          <w:rFonts w:ascii="Century Gothic" w:hAnsi="Century Gothic"/>
        </w:rPr>
      </w:pPr>
      <w:r w:rsidRPr="00D4371D">
        <w:rPr>
          <w:rFonts w:ascii="Century Gothic" w:hAnsi="Century Gothic"/>
        </w:rPr>
        <w:pict w14:anchorId="727CD869">
          <v:rect id="_x0000_i1107" style="width:0;height:1.5pt" o:hralign="center" o:hrstd="t" o:hr="t" fillcolor="#a0a0a0" stroked="f"/>
        </w:pict>
      </w:r>
    </w:p>
    <w:p w14:paraId="6F6F674B" w14:textId="77777777" w:rsidR="00D4371D" w:rsidRPr="00D4371D" w:rsidRDefault="00D4371D" w:rsidP="00D4371D">
      <w:pPr>
        <w:rPr>
          <w:rFonts w:ascii="Century Gothic" w:hAnsi="Century Gothic"/>
          <w:b/>
          <w:bCs/>
        </w:rPr>
      </w:pPr>
      <w:r w:rsidRPr="00D4371D">
        <w:rPr>
          <w:rFonts w:ascii="Century Gothic" w:hAnsi="Century Gothic"/>
          <w:b/>
          <w:bCs/>
        </w:rPr>
        <w:t>5. Young People Who Use Technology for Regulation</w:t>
      </w:r>
    </w:p>
    <w:p w14:paraId="1FDA8B4E" w14:textId="77777777" w:rsidR="00D4371D" w:rsidRPr="00D4371D" w:rsidRDefault="00D4371D" w:rsidP="00D4371D">
      <w:pPr>
        <w:rPr>
          <w:rFonts w:ascii="Century Gothic" w:hAnsi="Century Gothic"/>
        </w:rPr>
      </w:pPr>
      <w:r w:rsidRPr="00D4371D">
        <w:rPr>
          <w:rFonts w:ascii="Century Gothic" w:hAnsi="Century Gothic"/>
        </w:rPr>
        <w:t>We recognise that some children, particularly neurodivergent learners, use technology as part of their emotional regulation.</w:t>
      </w:r>
    </w:p>
    <w:p w14:paraId="1E1EE7E9" w14:textId="77777777" w:rsidR="00D4371D" w:rsidRPr="00D4371D" w:rsidRDefault="00D4371D" w:rsidP="00D4371D">
      <w:pPr>
        <w:rPr>
          <w:rFonts w:ascii="Century Gothic" w:hAnsi="Century Gothic"/>
        </w:rPr>
      </w:pPr>
      <w:r w:rsidRPr="00D4371D">
        <w:rPr>
          <w:rFonts w:ascii="Century Gothic" w:hAnsi="Century Gothic"/>
        </w:rPr>
        <w:lastRenderedPageBreak/>
        <w:t>Where this forms part of an agreed support plan:</w:t>
      </w:r>
    </w:p>
    <w:p w14:paraId="22B38E71" w14:textId="77777777" w:rsidR="00D4371D" w:rsidRPr="00D4371D" w:rsidRDefault="00D4371D" w:rsidP="00D4371D">
      <w:pPr>
        <w:numPr>
          <w:ilvl w:val="0"/>
          <w:numId w:val="4"/>
        </w:numPr>
        <w:spacing w:after="0"/>
        <w:rPr>
          <w:rFonts w:ascii="Century Gothic" w:hAnsi="Century Gothic"/>
        </w:rPr>
      </w:pPr>
      <w:r w:rsidRPr="00D4371D">
        <w:rPr>
          <w:rFonts w:ascii="Century Gothic" w:hAnsi="Century Gothic"/>
        </w:rPr>
        <w:t xml:space="preserve">devices may be used for regulation; </w:t>
      </w:r>
    </w:p>
    <w:p w14:paraId="5D6C52C0" w14:textId="77777777" w:rsidR="00D4371D" w:rsidRPr="00D4371D" w:rsidRDefault="00D4371D" w:rsidP="00D4371D">
      <w:pPr>
        <w:numPr>
          <w:ilvl w:val="0"/>
          <w:numId w:val="4"/>
        </w:numPr>
        <w:spacing w:after="0"/>
        <w:rPr>
          <w:rFonts w:ascii="Century Gothic" w:hAnsi="Century Gothic"/>
        </w:rPr>
      </w:pPr>
      <w:r w:rsidRPr="00D4371D">
        <w:rPr>
          <w:rFonts w:ascii="Century Gothic" w:hAnsi="Century Gothic"/>
        </w:rPr>
        <w:t xml:space="preserve">internet connectivity must normally remain disabled; </w:t>
      </w:r>
    </w:p>
    <w:p w14:paraId="1FAF7774" w14:textId="77777777" w:rsidR="00D4371D" w:rsidRPr="00D4371D" w:rsidRDefault="00D4371D" w:rsidP="00D4371D">
      <w:pPr>
        <w:numPr>
          <w:ilvl w:val="0"/>
          <w:numId w:val="4"/>
        </w:numPr>
        <w:spacing w:after="0"/>
        <w:rPr>
          <w:rFonts w:ascii="Century Gothic" w:hAnsi="Century Gothic"/>
        </w:rPr>
      </w:pPr>
      <w:r w:rsidRPr="00D4371D">
        <w:rPr>
          <w:rFonts w:ascii="Century Gothic" w:hAnsi="Century Gothic"/>
        </w:rPr>
        <w:t xml:space="preserve">downloaded music, calming apps, timers or sensory tools may be used; </w:t>
      </w:r>
    </w:p>
    <w:p w14:paraId="29865F9B" w14:textId="77777777" w:rsidR="00D4371D" w:rsidRPr="00D4371D" w:rsidRDefault="00D4371D" w:rsidP="00D4371D">
      <w:pPr>
        <w:numPr>
          <w:ilvl w:val="0"/>
          <w:numId w:val="4"/>
        </w:numPr>
        <w:spacing w:after="0"/>
        <w:rPr>
          <w:rFonts w:ascii="Century Gothic" w:hAnsi="Century Gothic"/>
        </w:rPr>
      </w:pPr>
      <w:r w:rsidRPr="00D4371D">
        <w:rPr>
          <w:rFonts w:ascii="Century Gothic" w:hAnsi="Century Gothic"/>
        </w:rPr>
        <w:t xml:space="preserve">use will be individually risk assessed; </w:t>
      </w:r>
    </w:p>
    <w:p w14:paraId="230E7535" w14:textId="77777777" w:rsidR="00D4371D" w:rsidRPr="00D4371D" w:rsidRDefault="00D4371D" w:rsidP="00D4371D">
      <w:pPr>
        <w:numPr>
          <w:ilvl w:val="0"/>
          <w:numId w:val="4"/>
        </w:numPr>
        <w:spacing w:after="0"/>
        <w:rPr>
          <w:rFonts w:ascii="Century Gothic" w:hAnsi="Century Gothic"/>
        </w:rPr>
      </w:pPr>
      <w:r w:rsidRPr="00D4371D">
        <w:rPr>
          <w:rFonts w:ascii="Century Gothic" w:hAnsi="Century Gothic"/>
        </w:rPr>
        <w:t xml:space="preserve">staff will supervise use where appropriate; </w:t>
      </w:r>
    </w:p>
    <w:p w14:paraId="7CB3390F" w14:textId="77777777" w:rsidR="00D4371D" w:rsidRPr="00D4371D" w:rsidRDefault="00D4371D" w:rsidP="00D4371D">
      <w:pPr>
        <w:numPr>
          <w:ilvl w:val="0"/>
          <w:numId w:val="4"/>
        </w:numPr>
        <w:spacing w:after="0"/>
        <w:rPr>
          <w:rFonts w:ascii="Century Gothic" w:hAnsi="Century Gothic"/>
        </w:rPr>
      </w:pPr>
      <w:r w:rsidRPr="00D4371D">
        <w:rPr>
          <w:rFonts w:ascii="Century Gothic" w:hAnsi="Century Gothic"/>
        </w:rPr>
        <w:t xml:space="preserve">the aim will always be to widen the learner's regulation toolkit rather than create dependence on technology alone. </w:t>
      </w:r>
    </w:p>
    <w:p w14:paraId="02A0E73E" w14:textId="77777777" w:rsidR="00D4371D" w:rsidRPr="00D4371D" w:rsidRDefault="00D4371D" w:rsidP="00D4371D">
      <w:pPr>
        <w:rPr>
          <w:rFonts w:ascii="Century Gothic" w:hAnsi="Century Gothic"/>
        </w:rPr>
      </w:pPr>
      <w:r w:rsidRPr="00D4371D">
        <w:rPr>
          <w:rFonts w:ascii="Century Gothic" w:hAnsi="Century Gothic"/>
        </w:rPr>
        <w:pict w14:anchorId="3A87206B">
          <v:rect id="_x0000_i1108" style="width:0;height:1.5pt" o:hralign="center" o:hrstd="t" o:hr="t" fillcolor="#a0a0a0" stroked="f"/>
        </w:pict>
      </w:r>
    </w:p>
    <w:p w14:paraId="71D3F37D" w14:textId="77777777" w:rsidR="00D4371D" w:rsidRPr="00D4371D" w:rsidRDefault="00D4371D" w:rsidP="00D4371D">
      <w:pPr>
        <w:rPr>
          <w:rFonts w:ascii="Century Gothic" w:hAnsi="Century Gothic"/>
          <w:b/>
          <w:bCs/>
        </w:rPr>
      </w:pPr>
      <w:r w:rsidRPr="00D4371D">
        <w:rPr>
          <w:rFonts w:ascii="Century Gothic" w:hAnsi="Century Gothic"/>
          <w:b/>
          <w:bCs/>
        </w:rPr>
        <w:t>6. Internet Access</w:t>
      </w:r>
    </w:p>
    <w:p w14:paraId="6B30E491" w14:textId="77777777" w:rsidR="00D4371D" w:rsidRPr="00D4371D" w:rsidRDefault="00D4371D" w:rsidP="00D4371D">
      <w:pPr>
        <w:rPr>
          <w:rFonts w:ascii="Century Gothic" w:hAnsi="Century Gothic"/>
        </w:rPr>
      </w:pPr>
      <w:r w:rsidRPr="00D4371D">
        <w:rPr>
          <w:rFonts w:ascii="Century Gothic" w:hAnsi="Century Gothic"/>
        </w:rPr>
        <w:t xml:space="preserve">Internet access is </w:t>
      </w:r>
      <w:r w:rsidRPr="00D4371D">
        <w:rPr>
          <w:rFonts w:ascii="Century Gothic" w:hAnsi="Century Gothic"/>
          <w:b/>
          <w:bCs/>
        </w:rPr>
        <w:t>not routinely available</w:t>
      </w:r>
      <w:r w:rsidRPr="00D4371D">
        <w:rPr>
          <w:rFonts w:ascii="Century Gothic" w:hAnsi="Century Gothic"/>
        </w:rPr>
        <w:t xml:space="preserve"> during sessions.</w:t>
      </w:r>
    </w:p>
    <w:p w14:paraId="4DBD7DA5" w14:textId="77777777" w:rsidR="00D4371D" w:rsidRPr="00D4371D" w:rsidRDefault="00D4371D" w:rsidP="00D4371D">
      <w:pPr>
        <w:rPr>
          <w:rFonts w:ascii="Century Gothic" w:hAnsi="Century Gothic"/>
        </w:rPr>
      </w:pPr>
      <w:r w:rsidRPr="00D4371D">
        <w:rPr>
          <w:rFonts w:ascii="Century Gothic" w:hAnsi="Century Gothic"/>
        </w:rPr>
        <w:t>Where internet access is required for a planned educational activity:</w:t>
      </w:r>
    </w:p>
    <w:p w14:paraId="7989FD3A" w14:textId="77777777" w:rsidR="00D4371D" w:rsidRPr="00D4371D" w:rsidRDefault="00D4371D" w:rsidP="00D4371D">
      <w:pPr>
        <w:numPr>
          <w:ilvl w:val="0"/>
          <w:numId w:val="5"/>
        </w:numPr>
        <w:spacing w:after="0"/>
        <w:rPr>
          <w:rFonts w:ascii="Century Gothic" w:hAnsi="Century Gothic"/>
        </w:rPr>
      </w:pPr>
      <w:r w:rsidRPr="00D4371D">
        <w:rPr>
          <w:rFonts w:ascii="Century Gothic" w:hAnsi="Century Gothic"/>
        </w:rPr>
        <w:t xml:space="preserve">it will be supervised; </w:t>
      </w:r>
    </w:p>
    <w:p w14:paraId="3DC4958D" w14:textId="77777777" w:rsidR="00D4371D" w:rsidRPr="00D4371D" w:rsidRDefault="00D4371D" w:rsidP="00D4371D">
      <w:pPr>
        <w:numPr>
          <w:ilvl w:val="0"/>
          <w:numId w:val="5"/>
        </w:numPr>
        <w:spacing w:after="0"/>
        <w:rPr>
          <w:rFonts w:ascii="Century Gothic" w:hAnsi="Century Gothic"/>
        </w:rPr>
      </w:pPr>
      <w:r w:rsidRPr="00D4371D">
        <w:rPr>
          <w:rFonts w:ascii="Century Gothic" w:hAnsi="Century Gothic"/>
        </w:rPr>
        <w:t xml:space="preserve">only age-appropriate content will be accessed; </w:t>
      </w:r>
    </w:p>
    <w:p w14:paraId="39AA2940" w14:textId="77777777" w:rsidR="00D4371D" w:rsidRPr="00D4371D" w:rsidRDefault="00D4371D" w:rsidP="00D4371D">
      <w:pPr>
        <w:numPr>
          <w:ilvl w:val="0"/>
          <w:numId w:val="5"/>
        </w:numPr>
        <w:spacing w:after="0"/>
        <w:rPr>
          <w:rFonts w:ascii="Century Gothic" w:hAnsi="Century Gothic"/>
        </w:rPr>
      </w:pPr>
      <w:r w:rsidRPr="00D4371D">
        <w:rPr>
          <w:rFonts w:ascii="Century Gothic" w:hAnsi="Century Gothic"/>
        </w:rPr>
        <w:t xml:space="preserve">staff will remain present throughout. </w:t>
      </w:r>
    </w:p>
    <w:p w14:paraId="4FFD4CB9" w14:textId="77777777" w:rsidR="00D4371D" w:rsidRPr="00D4371D" w:rsidRDefault="00D4371D" w:rsidP="00D4371D">
      <w:pPr>
        <w:rPr>
          <w:rFonts w:ascii="Century Gothic" w:hAnsi="Century Gothic"/>
        </w:rPr>
      </w:pPr>
      <w:r w:rsidRPr="00D4371D">
        <w:rPr>
          <w:rFonts w:ascii="Century Gothic" w:hAnsi="Century Gothic"/>
        </w:rPr>
        <w:pict w14:anchorId="6CF36E7A">
          <v:rect id="_x0000_i1109" style="width:0;height:1.5pt" o:hralign="center" o:hrstd="t" o:hr="t" fillcolor="#a0a0a0" stroked="f"/>
        </w:pict>
      </w:r>
    </w:p>
    <w:p w14:paraId="43753231" w14:textId="77777777" w:rsidR="00D4371D" w:rsidRPr="00D4371D" w:rsidRDefault="00D4371D" w:rsidP="00D4371D">
      <w:pPr>
        <w:rPr>
          <w:rFonts w:ascii="Century Gothic" w:hAnsi="Century Gothic"/>
          <w:b/>
          <w:bCs/>
        </w:rPr>
      </w:pPr>
      <w:r w:rsidRPr="00D4371D">
        <w:rPr>
          <w:rFonts w:ascii="Century Gothic" w:hAnsi="Century Gothic"/>
          <w:b/>
          <w:bCs/>
        </w:rPr>
        <w:t>7. Artificial Intelligence (AI)</w:t>
      </w:r>
    </w:p>
    <w:p w14:paraId="02136B9B" w14:textId="77777777" w:rsidR="00D4371D" w:rsidRPr="00D4371D" w:rsidRDefault="00D4371D" w:rsidP="00D4371D">
      <w:pPr>
        <w:rPr>
          <w:rFonts w:ascii="Century Gothic" w:hAnsi="Century Gothic"/>
        </w:rPr>
      </w:pPr>
      <w:r w:rsidRPr="00D4371D">
        <w:rPr>
          <w:rFonts w:ascii="Century Gothic" w:hAnsi="Century Gothic"/>
        </w:rPr>
        <w:t>Children are increasingly exposed to AI-generated content.</w:t>
      </w:r>
    </w:p>
    <w:p w14:paraId="3E13B8B4" w14:textId="77777777" w:rsidR="00D4371D" w:rsidRPr="00D4371D" w:rsidRDefault="00D4371D" w:rsidP="00D4371D">
      <w:pPr>
        <w:rPr>
          <w:rFonts w:ascii="Century Gothic" w:hAnsi="Century Gothic"/>
        </w:rPr>
      </w:pPr>
      <w:r w:rsidRPr="00D4371D">
        <w:rPr>
          <w:rFonts w:ascii="Century Gothic" w:hAnsi="Century Gothic"/>
        </w:rPr>
        <w:t>Staff will help children understand:</w:t>
      </w:r>
    </w:p>
    <w:p w14:paraId="15A1AF5B" w14:textId="77777777" w:rsidR="00D4371D" w:rsidRPr="00D4371D" w:rsidRDefault="00D4371D" w:rsidP="00D4371D">
      <w:pPr>
        <w:numPr>
          <w:ilvl w:val="0"/>
          <w:numId w:val="6"/>
        </w:numPr>
        <w:spacing w:after="0"/>
        <w:rPr>
          <w:rFonts w:ascii="Century Gothic" w:hAnsi="Century Gothic"/>
        </w:rPr>
      </w:pPr>
      <w:r w:rsidRPr="00D4371D">
        <w:rPr>
          <w:rFonts w:ascii="Century Gothic" w:hAnsi="Century Gothic"/>
        </w:rPr>
        <w:t xml:space="preserve">AI-generated images; </w:t>
      </w:r>
    </w:p>
    <w:p w14:paraId="76D0F7FE" w14:textId="77777777" w:rsidR="00D4371D" w:rsidRPr="00D4371D" w:rsidRDefault="00D4371D" w:rsidP="00D4371D">
      <w:pPr>
        <w:numPr>
          <w:ilvl w:val="0"/>
          <w:numId w:val="6"/>
        </w:numPr>
        <w:spacing w:after="0"/>
        <w:rPr>
          <w:rFonts w:ascii="Century Gothic" w:hAnsi="Century Gothic"/>
        </w:rPr>
      </w:pPr>
      <w:r w:rsidRPr="00D4371D">
        <w:rPr>
          <w:rFonts w:ascii="Century Gothic" w:hAnsi="Century Gothic"/>
        </w:rPr>
        <w:t xml:space="preserve">deepfakes; </w:t>
      </w:r>
    </w:p>
    <w:p w14:paraId="49C6C57B" w14:textId="77777777" w:rsidR="00D4371D" w:rsidRPr="00D4371D" w:rsidRDefault="00D4371D" w:rsidP="00D4371D">
      <w:pPr>
        <w:numPr>
          <w:ilvl w:val="0"/>
          <w:numId w:val="6"/>
        </w:numPr>
        <w:spacing w:after="0"/>
        <w:rPr>
          <w:rFonts w:ascii="Century Gothic" w:hAnsi="Century Gothic"/>
        </w:rPr>
      </w:pPr>
      <w:r w:rsidRPr="00D4371D">
        <w:rPr>
          <w:rFonts w:ascii="Century Gothic" w:hAnsi="Century Gothic"/>
        </w:rPr>
        <w:t xml:space="preserve">misinformation; </w:t>
      </w:r>
    </w:p>
    <w:p w14:paraId="6992E369" w14:textId="77777777" w:rsidR="00D4371D" w:rsidRPr="00D4371D" w:rsidRDefault="00D4371D" w:rsidP="00D4371D">
      <w:pPr>
        <w:numPr>
          <w:ilvl w:val="0"/>
          <w:numId w:val="6"/>
        </w:numPr>
        <w:spacing w:after="0"/>
        <w:rPr>
          <w:rFonts w:ascii="Century Gothic" w:hAnsi="Century Gothic"/>
        </w:rPr>
      </w:pPr>
      <w:r w:rsidRPr="00D4371D">
        <w:rPr>
          <w:rFonts w:ascii="Century Gothic" w:hAnsi="Century Gothic"/>
        </w:rPr>
        <w:t xml:space="preserve">manipulated media; </w:t>
      </w:r>
    </w:p>
    <w:p w14:paraId="432B2A48" w14:textId="77777777" w:rsidR="00D4371D" w:rsidRPr="00D4371D" w:rsidRDefault="00D4371D" w:rsidP="00D4371D">
      <w:pPr>
        <w:numPr>
          <w:ilvl w:val="0"/>
          <w:numId w:val="6"/>
        </w:numPr>
        <w:spacing w:after="0"/>
        <w:rPr>
          <w:rFonts w:ascii="Century Gothic" w:hAnsi="Century Gothic"/>
        </w:rPr>
      </w:pPr>
      <w:r w:rsidRPr="00D4371D">
        <w:rPr>
          <w:rFonts w:ascii="Century Gothic" w:hAnsi="Century Gothic"/>
        </w:rPr>
        <w:t xml:space="preserve">scams; </w:t>
      </w:r>
    </w:p>
    <w:p w14:paraId="6A01DEA6" w14:textId="77777777" w:rsidR="00D4371D" w:rsidRPr="00D4371D" w:rsidRDefault="00D4371D" w:rsidP="00D4371D">
      <w:pPr>
        <w:numPr>
          <w:ilvl w:val="0"/>
          <w:numId w:val="6"/>
        </w:numPr>
        <w:spacing w:after="0"/>
        <w:rPr>
          <w:rFonts w:ascii="Century Gothic" w:hAnsi="Century Gothic"/>
        </w:rPr>
      </w:pPr>
      <w:r w:rsidRPr="00D4371D">
        <w:rPr>
          <w:rFonts w:ascii="Century Gothic" w:hAnsi="Century Gothic"/>
        </w:rPr>
        <w:t xml:space="preserve">online grooming; </w:t>
      </w:r>
    </w:p>
    <w:p w14:paraId="64C785FB" w14:textId="77777777" w:rsidR="00D4371D" w:rsidRPr="00D4371D" w:rsidRDefault="00D4371D" w:rsidP="00D4371D">
      <w:pPr>
        <w:numPr>
          <w:ilvl w:val="0"/>
          <w:numId w:val="6"/>
        </w:numPr>
        <w:spacing w:after="0"/>
        <w:rPr>
          <w:rFonts w:ascii="Century Gothic" w:hAnsi="Century Gothic"/>
        </w:rPr>
      </w:pPr>
      <w:r w:rsidRPr="00D4371D">
        <w:rPr>
          <w:rFonts w:ascii="Century Gothic" w:hAnsi="Century Gothic"/>
        </w:rPr>
        <w:t xml:space="preserve">fake identities. </w:t>
      </w:r>
    </w:p>
    <w:p w14:paraId="556BDBCD" w14:textId="77777777" w:rsidR="00D4371D" w:rsidRPr="00D4371D" w:rsidRDefault="00D4371D" w:rsidP="00D4371D">
      <w:pPr>
        <w:rPr>
          <w:rFonts w:ascii="Century Gothic" w:hAnsi="Century Gothic"/>
        </w:rPr>
      </w:pPr>
      <w:r w:rsidRPr="00D4371D">
        <w:rPr>
          <w:rFonts w:ascii="Century Gothic" w:hAnsi="Century Gothic"/>
        </w:rPr>
        <w:t>Where AI is used to support learning, it will always be supervised by an adult.</w:t>
      </w:r>
    </w:p>
    <w:p w14:paraId="25DC3DB6" w14:textId="77777777" w:rsidR="00D4371D" w:rsidRPr="00D4371D" w:rsidRDefault="00D4371D" w:rsidP="00D4371D">
      <w:pPr>
        <w:rPr>
          <w:rFonts w:ascii="Century Gothic" w:hAnsi="Century Gothic"/>
        </w:rPr>
      </w:pPr>
      <w:r w:rsidRPr="00D4371D">
        <w:rPr>
          <w:rFonts w:ascii="Century Gothic" w:hAnsi="Century Gothic"/>
        </w:rPr>
        <w:pict w14:anchorId="51E234B5">
          <v:rect id="_x0000_i1110" style="width:0;height:1.5pt" o:hralign="center" o:hrstd="t" o:hr="t" fillcolor="#a0a0a0" stroked="f"/>
        </w:pict>
      </w:r>
    </w:p>
    <w:p w14:paraId="0D383AB9" w14:textId="77777777" w:rsidR="00D4371D" w:rsidRPr="00D4371D" w:rsidRDefault="00D4371D" w:rsidP="00D4371D">
      <w:pPr>
        <w:rPr>
          <w:rFonts w:ascii="Century Gothic" w:hAnsi="Century Gothic"/>
          <w:b/>
          <w:bCs/>
        </w:rPr>
      </w:pPr>
      <w:r w:rsidRPr="00D4371D">
        <w:rPr>
          <w:rFonts w:ascii="Century Gothic" w:hAnsi="Century Gothic"/>
          <w:b/>
          <w:bCs/>
        </w:rPr>
        <w:t>8. Social Media</w:t>
      </w:r>
    </w:p>
    <w:p w14:paraId="4131893F" w14:textId="77777777" w:rsidR="00D4371D" w:rsidRPr="00D4371D" w:rsidRDefault="00D4371D" w:rsidP="00D4371D">
      <w:pPr>
        <w:rPr>
          <w:rFonts w:ascii="Century Gothic" w:hAnsi="Century Gothic"/>
        </w:rPr>
      </w:pPr>
      <w:r w:rsidRPr="00D4371D">
        <w:rPr>
          <w:rFonts w:ascii="Century Gothic" w:hAnsi="Century Gothic"/>
        </w:rPr>
        <w:t>The Wilderness Grove does not encourage children under 16 to access social media during provision.</w:t>
      </w:r>
    </w:p>
    <w:p w14:paraId="246B1F03" w14:textId="77777777" w:rsidR="00D4371D" w:rsidRPr="00D4371D" w:rsidRDefault="00D4371D" w:rsidP="00D4371D">
      <w:pPr>
        <w:rPr>
          <w:rFonts w:ascii="Century Gothic" w:hAnsi="Century Gothic"/>
        </w:rPr>
      </w:pPr>
      <w:r w:rsidRPr="00D4371D">
        <w:rPr>
          <w:rFonts w:ascii="Century Gothic" w:hAnsi="Century Gothic"/>
        </w:rPr>
        <w:t>We recognise the UK Government's intention to strengthen protections for children online, including proposals to increase the minimum age for social media use to 16.</w:t>
      </w:r>
    </w:p>
    <w:p w14:paraId="3C9189DC" w14:textId="77777777" w:rsidR="00D4371D" w:rsidRPr="00D4371D" w:rsidRDefault="00D4371D" w:rsidP="00D4371D">
      <w:pPr>
        <w:rPr>
          <w:rFonts w:ascii="Century Gothic" w:hAnsi="Century Gothic"/>
        </w:rPr>
      </w:pPr>
      <w:r w:rsidRPr="00D4371D">
        <w:rPr>
          <w:rFonts w:ascii="Century Gothic" w:hAnsi="Century Gothic"/>
        </w:rPr>
        <w:lastRenderedPageBreak/>
        <w:t>Our practice reflects this direction by encouraging families to delay social media access where possible and supporting children to develop healthy offline relationships first.</w:t>
      </w:r>
    </w:p>
    <w:p w14:paraId="3662999C" w14:textId="77777777" w:rsidR="00D4371D" w:rsidRPr="00D4371D" w:rsidRDefault="00D4371D" w:rsidP="00D4371D">
      <w:pPr>
        <w:rPr>
          <w:rFonts w:ascii="Century Gothic" w:hAnsi="Century Gothic"/>
        </w:rPr>
      </w:pPr>
      <w:r w:rsidRPr="00D4371D">
        <w:rPr>
          <w:rFonts w:ascii="Century Gothic" w:hAnsi="Century Gothic"/>
        </w:rPr>
        <w:pict w14:anchorId="6E0CDD4A">
          <v:rect id="_x0000_i1111" style="width:0;height:1.5pt" o:hralign="center" o:hrstd="t" o:hr="t" fillcolor="#a0a0a0" stroked="f"/>
        </w:pict>
      </w:r>
    </w:p>
    <w:p w14:paraId="7FABC398" w14:textId="77777777" w:rsidR="00D4371D" w:rsidRPr="00D4371D" w:rsidRDefault="00D4371D" w:rsidP="00D4371D">
      <w:pPr>
        <w:rPr>
          <w:rFonts w:ascii="Century Gothic" w:hAnsi="Century Gothic"/>
          <w:b/>
          <w:bCs/>
        </w:rPr>
      </w:pPr>
      <w:r w:rsidRPr="00D4371D">
        <w:rPr>
          <w:rFonts w:ascii="Century Gothic" w:hAnsi="Century Gothic"/>
          <w:b/>
          <w:bCs/>
        </w:rPr>
        <w:t>9. Online Safety Education</w:t>
      </w:r>
    </w:p>
    <w:p w14:paraId="7B7B9AD2" w14:textId="77777777" w:rsidR="00D4371D" w:rsidRPr="00D4371D" w:rsidRDefault="00D4371D" w:rsidP="00D4371D">
      <w:pPr>
        <w:rPr>
          <w:rFonts w:ascii="Century Gothic" w:hAnsi="Century Gothic"/>
        </w:rPr>
      </w:pPr>
      <w:r w:rsidRPr="00D4371D">
        <w:rPr>
          <w:rFonts w:ascii="Century Gothic" w:hAnsi="Century Gothic"/>
        </w:rPr>
        <w:t>Online safety is embedded throughout our curriculum.</w:t>
      </w:r>
    </w:p>
    <w:p w14:paraId="4FEF6D30" w14:textId="77777777" w:rsidR="00D4371D" w:rsidRPr="00D4371D" w:rsidRDefault="00D4371D" w:rsidP="00D4371D">
      <w:pPr>
        <w:rPr>
          <w:rFonts w:ascii="Century Gothic" w:hAnsi="Century Gothic"/>
        </w:rPr>
      </w:pPr>
      <w:r w:rsidRPr="00D4371D">
        <w:rPr>
          <w:rFonts w:ascii="Century Gothic" w:hAnsi="Century Gothic"/>
        </w:rPr>
        <w:t>Children learn about:</w:t>
      </w:r>
    </w:p>
    <w:p w14:paraId="2F3CB0DE"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healthy technology habits; </w:t>
      </w:r>
    </w:p>
    <w:p w14:paraId="4659F3BD"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online friendships; </w:t>
      </w:r>
    </w:p>
    <w:p w14:paraId="03E87141"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cyberbullying; </w:t>
      </w:r>
    </w:p>
    <w:p w14:paraId="074D8B0E"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respectful communication; </w:t>
      </w:r>
    </w:p>
    <w:p w14:paraId="44DC53A7"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privacy; </w:t>
      </w:r>
    </w:p>
    <w:p w14:paraId="53821704"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passwords; </w:t>
      </w:r>
    </w:p>
    <w:p w14:paraId="40B9DD21"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digital footprints; </w:t>
      </w:r>
    </w:p>
    <w:p w14:paraId="35650B50"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online scams; </w:t>
      </w:r>
    </w:p>
    <w:p w14:paraId="006FCB1E"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grooming; </w:t>
      </w:r>
    </w:p>
    <w:p w14:paraId="5BCFE336"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radicalisation; </w:t>
      </w:r>
    </w:p>
    <w:p w14:paraId="514C79FD"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extremist content; </w:t>
      </w:r>
    </w:p>
    <w:p w14:paraId="7DF0CF60"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gaming safety; </w:t>
      </w:r>
    </w:p>
    <w:p w14:paraId="1A50885E"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AI and misinformation; </w:t>
      </w:r>
    </w:p>
    <w:p w14:paraId="1E8C469B" w14:textId="77777777" w:rsidR="00D4371D" w:rsidRPr="00D4371D" w:rsidRDefault="00D4371D" w:rsidP="00D4371D">
      <w:pPr>
        <w:numPr>
          <w:ilvl w:val="0"/>
          <w:numId w:val="7"/>
        </w:numPr>
        <w:spacing w:after="0"/>
        <w:rPr>
          <w:rFonts w:ascii="Century Gothic" w:hAnsi="Century Gothic"/>
        </w:rPr>
      </w:pPr>
      <w:r w:rsidRPr="00D4371D">
        <w:rPr>
          <w:rFonts w:ascii="Century Gothic" w:hAnsi="Century Gothic"/>
        </w:rPr>
        <w:t xml:space="preserve">consent when sharing images. </w:t>
      </w:r>
    </w:p>
    <w:p w14:paraId="067D7497" w14:textId="77777777" w:rsidR="00D4371D" w:rsidRPr="00D4371D" w:rsidRDefault="00D4371D" w:rsidP="00D4371D">
      <w:pPr>
        <w:rPr>
          <w:rFonts w:ascii="Century Gothic" w:hAnsi="Century Gothic"/>
        </w:rPr>
      </w:pPr>
      <w:r w:rsidRPr="00D4371D">
        <w:rPr>
          <w:rFonts w:ascii="Century Gothic" w:hAnsi="Century Gothic"/>
        </w:rPr>
        <w:t>Learning occurs naturally through conversation, reflection and age-appropriate discussion rather than formal lessons.</w:t>
      </w:r>
    </w:p>
    <w:p w14:paraId="15EE74E3" w14:textId="77777777" w:rsidR="00D4371D" w:rsidRPr="00D4371D" w:rsidRDefault="00D4371D" w:rsidP="00D4371D">
      <w:pPr>
        <w:rPr>
          <w:rFonts w:ascii="Century Gothic" w:hAnsi="Century Gothic"/>
        </w:rPr>
      </w:pPr>
      <w:r w:rsidRPr="00D4371D">
        <w:rPr>
          <w:rFonts w:ascii="Century Gothic" w:hAnsi="Century Gothic"/>
        </w:rPr>
        <w:pict w14:anchorId="7E926268">
          <v:rect id="_x0000_i1112" style="width:0;height:1.5pt" o:hralign="center" o:hrstd="t" o:hr="t" fillcolor="#a0a0a0" stroked="f"/>
        </w:pict>
      </w:r>
    </w:p>
    <w:p w14:paraId="7806EC7F" w14:textId="77777777" w:rsidR="00D4371D" w:rsidRPr="00D4371D" w:rsidRDefault="00D4371D" w:rsidP="00D4371D">
      <w:pPr>
        <w:rPr>
          <w:rFonts w:ascii="Century Gothic" w:hAnsi="Century Gothic"/>
          <w:b/>
          <w:bCs/>
        </w:rPr>
      </w:pPr>
      <w:r w:rsidRPr="00D4371D">
        <w:rPr>
          <w:rFonts w:ascii="Century Gothic" w:hAnsi="Century Gothic"/>
          <w:b/>
          <w:bCs/>
        </w:rPr>
        <w:t>10. Photography and Recording</w:t>
      </w:r>
    </w:p>
    <w:p w14:paraId="3CABC1A4" w14:textId="77777777" w:rsidR="00D4371D" w:rsidRPr="00D4371D" w:rsidRDefault="00D4371D" w:rsidP="00D4371D">
      <w:pPr>
        <w:rPr>
          <w:rFonts w:ascii="Century Gothic" w:hAnsi="Century Gothic"/>
        </w:rPr>
      </w:pPr>
      <w:r w:rsidRPr="00D4371D">
        <w:rPr>
          <w:rFonts w:ascii="Century Gothic" w:hAnsi="Century Gothic"/>
        </w:rPr>
        <w:t>Children may not photograph or film other participants without permission.</w:t>
      </w:r>
    </w:p>
    <w:p w14:paraId="24309403" w14:textId="77777777" w:rsidR="00D4371D" w:rsidRPr="00D4371D" w:rsidRDefault="00D4371D" w:rsidP="00D4371D">
      <w:pPr>
        <w:rPr>
          <w:rFonts w:ascii="Century Gothic" w:hAnsi="Century Gothic"/>
        </w:rPr>
      </w:pPr>
      <w:r w:rsidRPr="00D4371D">
        <w:rPr>
          <w:rFonts w:ascii="Century Gothic" w:hAnsi="Century Gothic"/>
        </w:rPr>
        <w:t>Staff follow the Photography and Media Consent Policy.</w:t>
      </w:r>
    </w:p>
    <w:p w14:paraId="76AAEBFC" w14:textId="1C29A6AC" w:rsidR="00D4371D" w:rsidRPr="00D4371D" w:rsidRDefault="002C65AD" w:rsidP="00D4371D">
      <w:pPr>
        <w:rPr>
          <w:rFonts w:ascii="Century Gothic" w:hAnsi="Century Gothic"/>
        </w:rPr>
      </w:pPr>
      <w:r>
        <w:rPr>
          <w:rFonts w:ascii="Century Gothic" w:hAnsi="Century Gothic"/>
        </w:rPr>
        <w:t>Only Authorised</w:t>
      </w:r>
      <w:r w:rsidR="00D4371D" w:rsidRPr="00D4371D">
        <w:rPr>
          <w:rFonts w:ascii="Century Gothic" w:hAnsi="Century Gothic"/>
        </w:rPr>
        <w:t xml:space="preserve"> devices </w:t>
      </w:r>
      <w:r>
        <w:rPr>
          <w:rFonts w:ascii="Century Gothic" w:hAnsi="Century Gothic"/>
        </w:rPr>
        <w:t>to</w:t>
      </w:r>
      <w:r w:rsidR="00D4371D" w:rsidRPr="00D4371D">
        <w:rPr>
          <w:rFonts w:ascii="Century Gothic" w:hAnsi="Century Gothic"/>
        </w:rPr>
        <w:t xml:space="preserve"> be used to take photographs of children.</w:t>
      </w:r>
    </w:p>
    <w:p w14:paraId="162C2BE5" w14:textId="77777777" w:rsidR="00D4371D" w:rsidRPr="00D4371D" w:rsidRDefault="00D4371D" w:rsidP="00D4371D">
      <w:pPr>
        <w:rPr>
          <w:rFonts w:ascii="Century Gothic" w:hAnsi="Century Gothic"/>
        </w:rPr>
      </w:pPr>
      <w:r w:rsidRPr="00D4371D">
        <w:rPr>
          <w:rFonts w:ascii="Century Gothic" w:hAnsi="Century Gothic"/>
        </w:rPr>
        <w:pict w14:anchorId="50D619CE">
          <v:rect id="_x0000_i1113" style="width:0;height:1.5pt" o:hralign="center" o:hrstd="t" o:hr="t" fillcolor="#a0a0a0" stroked="f"/>
        </w:pict>
      </w:r>
    </w:p>
    <w:p w14:paraId="50FC0091" w14:textId="77777777" w:rsidR="002C65AD" w:rsidRDefault="002C65AD">
      <w:pPr>
        <w:rPr>
          <w:rFonts w:ascii="Century Gothic" w:hAnsi="Century Gothic"/>
          <w:b/>
          <w:bCs/>
        </w:rPr>
      </w:pPr>
      <w:r>
        <w:rPr>
          <w:rFonts w:ascii="Century Gothic" w:hAnsi="Century Gothic"/>
          <w:b/>
          <w:bCs/>
        </w:rPr>
        <w:br w:type="page"/>
      </w:r>
    </w:p>
    <w:p w14:paraId="379CA1B8" w14:textId="1C67B0F2" w:rsidR="00D4371D" w:rsidRPr="00D4371D" w:rsidRDefault="00D4371D" w:rsidP="00D4371D">
      <w:pPr>
        <w:rPr>
          <w:rFonts w:ascii="Century Gothic" w:hAnsi="Century Gothic"/>
          <w:b/>
          <w:bCs/>
        </w:rPr>
      </w:pPr>
      <w:r w:rsidRPr="00D4371D">
        <w:rPr>
          <w:rFonts w:ascii="Century Gothic" w:hAnsi="Century Gothic"/>
          <w:b/>
          <w:bCs/>
        </w:rPr>
        <w:lastRenderedPageBreak/>
        <w:t>11. Staff Use of Technology</w:t>
      </w:r>
    </w:p>
    <w:p w14:paraId="0EF4EC29" w14:textId="77777777" w:rsidR="00D4371D" w:rsidRPr="00D4371D" w:rsidRDefault="00D4371D" w:rsidP="00D4371D">
      <w:pPr>
        <w:rPr>
          <w:rFonts w:ascii="Century Gothic" w:hAnsi="Century Gothic"/>
        </w:rPr>
      </w:pPr>
      <w:r w:rsidRPr="00D4371D">
        <w:rPr>
          <w:rFonts w:ascii="Century Gothic" w:hAnsi="Century Gothic"/>
        </w:rPr>
        <w:t>Staff:</w:t>
      </w:r>
    </w:p>
    <w:p w14:paraId="65148BFA" w14:textId="77777777" w:rsidR="00D4371D" w:rsidRPr="00D4371D" w:rsidRDefault="00D4371D" w:rsidP="002C65AD">
      <w:pPr>
        <w:numPr>
          <w:ilvl w:val="0"/>
          <w:numId w:val="8"/>
        </w:numPr>
        <w:spacing w:after="0"/>
        <w:rPr>
          <w:rFonts w:ascii="Century Gothic" w:hAnsi="Century Gothic"/>
        </w:rPr>
      </w:pPr>
      <w:r w:rsidRPr="00D4371D">
        <w:rPr>
          <w:rFonts w:ascii="Century Gothic" w:hAnsi="Century Gothic"/>
        </w:rPr>
        <w:t xml:space="preserve">only use authorised devices for work purposes; </w:t>
      </w:r>
    </w:p>
    <w:p w14:paraId="604AE0AB" w14:textId="77777777" w:rsidR="00D4371D" w:rsidRPr="00D4371D" w:rsidRDefault="00D4371D" w:rsidP="002C65AD">
      <w:pPr>
        <w:numPr>
          <w:ilvl w:val="0"/>
          <w:numId w:val="8"/>
        </w:numPr>
        <w:spacing w:after="0"/>
        <w:rPr>
          <w:rFonts w:ascii="Century Gothic" w:hAnsi="Century Gothic"/>
        </w:rPr>
      </w:pPr>
      <w:r w:rsidRPr="00D4371D">
        <w:rPr>
          <w:rFonts w:ascii="Century Gothic" w:hAnsi="Century Gothic"/>
        </w:rPr>
        <w:t xml:space="preserve">never contact children through personal social media; </w:t>
      </w:r>
    </w:p>
    <w:p w14:paraId="3399DAB6" w14:textId="6C5445B4" w:rsidR="00D4371D" w:rsidRPr="00D4371D" w:rsidRDefault="00D803E1" w:rsidP="002C65AD">
      <w:pPr>
        <w:numPr>
          <w:ilvl w:val="0"/>
          <w:numId w:val="8"/>
        </w:numPr>
        <w:spacing w:after="0"/>
        <w:rPr>
          <w:rFonts w:ascii="Century Gothic" w:hAnsi="Century Gothic"/>
        </w:rPr>
      </w:pPr>
      <w:r>
        <w:rPr>
          <w:rFonts w:ascii="Century Gothic" w:hAnsi="Century Gothic"/>
        </w:rPr>
        <w:t>U</w:t>
      </w:r>
      <w:r w:rsidR="00D4371D" w:rsidRPr="00D4371D">
        <w:rPr>
          <w:rFonts w:ascii="Century Gothic" w:hAnsi="Century Gothic"/>
        </w:rPr>
        <w:t xml:space="preserve">se </w:t>
      </w:r>
      <w:r>
        <w:rPr>
          <w:rFonts w:ascii="Century Gothic" w:hAnsi="Century Gothic"/>
        </w:rPr>
        <w:t>authorised</w:t>
      </w:r>
      <w:r w:rsidR="00D4371D" w:rsidRPr="00D4371D">
        <w:rPr>
          <w:rFonts w:ascii="Century Gothic" w:hAnsi="Century Gothic"/>
        </w:rPr>
        <w:t xml:space="preserve"> phones whilst supervising children </w:t>
      </w:r>
      <w:r>
        <w:rPr>
          <w:rFonts w:ascii="Century Gothic" w:hAnsi="Century Gothic"/>
        </w:rPr>
        <w:t>to record observations only</w:t>
      </w:r>
      <w:r w:rsidR="00F95C9B">
        <w:rPr>
          <w:rFonts w:ascii="Century Gothic" w:hAnsi="Century Gothic"/>
        </w:rPr>
        <w:t>;</w:t>
      </w:r>
      <w:r w:rsidR="00D4371D" w:rsidRPr="00D4371D">
        <w:rPr>
          <w:rFonts w:ascii="Century Gothic" w:hAnsi="Century Gothic"/>
        </w:rPr>
        <w:t xml:space="preserve"> </w:t>
      </w:r>
    </w:p>
    <w:p w14:paraId="306842BF" w14:textId="77777777" w:rsidR="00D4371D" w:rsidRPr="00D4371D" w:rsidRDefault="00D4371D" w:rsidP="002C65AD">
      <w:pPr>
        <w:numPr>
          <w:ilvl w:val="0"/>
          <w:numId w:val="8"/>
        </w:numPr>
        <w:spacing w:after="0"/>
        <w:rPr>
          <w:rFonts w:ascii="Century Gothic" w:hAnsi="Century Gothic"/>
        </w:rPr>
      </w:pPr>
      <w:r w:rsidRPr="00D4371D">
        <w:rPr>
          <w:rFonts w:ascii="Century Gothic" w:hAnsi="Century Gothic"/>
        </w:rPr>
        <w:t xml:space="preserve">follow GDPR and safeguarding procedures; </w:t>
      </w:r>
    </w:p>
    <w:p w14:paraId="2AD56FEE" w14:textId="77777777" w:rsidR="00D4371D" w:rsidRPr="00D4371D" w:rsidRDefault="00D4371D" w:rsidP="002C65AD">
      <w:pPr>
        <w:numPr>
          <w:ilvl w:val="0"/>
          <w:numId w:val="8"/>
        </w:numPr>
        <w:spacing w:after="0"/>
        <w:rPr>
          <w:rFonts w:ascii="Century Gothic" w:hAnsi="Century Gothic"/>
        </w:rPr>
      </w:pPr>
      <w:r w:rsidRPr="00D4371D">
        <w:rPr>
          <w:rFonts w:ascii="Century Gothic" w:hAnsi="Century Gothic"/>
        </w:rPr>
        <w:t xml:space="preserve">model responsible technology use. </w:t>
      </w:r>
    </w:p>
    <w:p w14:paraId="5933CF6E" w14:textId="77777777" w:rsidR="00D4371D" w:rsidRPr="00D4371D" w:rsidRDefault="00D4371D" w:rsidP="00D4371D">
      <w:pPr>
        <w:rPr>
          <w:rFonts w:ascii="Century Gothic" w:hAnsi="Century Gothic"/>
        </w:rPr>
      </w:pPr>
      <w:r w:rsidRPr="00D4371D">
        <w:rPr>
          <w:rFonts w:ascii="Century Gothic" w:hAnsi="Century Gothic"/>
        </w:rPr>
        <w:pict w14:anchorId="40A8CE93">
          <v:rect id="_x0000_i1114" style="width:0;height:1.5pt" o:hralign="center" o:hrstd="t" o:hr="t" fillcolor="#a0a0a0" stroked="f"/>
        </w:pict>
      </w:r>
    </w:p>
    <w:p w14:paraId="33A9A43A" w14:textId="77777777" w:rsidR="00D4371D" w:rsidRPr="00D4371D" w:rsidRDefault="00D4371D" w:rsidP="00D4371D">
      <w:pPr>
        <w:rPr>
          <w:rFonts w:ascii="Century Gothic" w:hAnsi="Century Gothic"/>
          <w:b/>
          <w:bCs/>
        </w:rPr>
      </w:pPr>
      <w:r w:rsidRPr="00D4371D">
        <w:rPr>
          <w:rFonts w:ascii="Century Gothic" w:hAnsi="Century Gothic"/>
          <w:b/>
          <w:bCs/>
        </w:rPr>
        <w:t>12. Responding to Online Safety Concerns</w:t>
      </w:r>
    </w:p>
    <w:p w14:paraId="0E0E02D1" w14:textId="77777777" w:rsidR="00D4371D" w:rsidRPr="00D4371D" w:rsidRDefault="00D4371D" w:rsidP="00D4371D">
      <w:pPr>
        <w:rPr>
          <w:rFonts w:ascii="Century Gothic" w:hAnsi="Century Gothic"/>
        </w:rPr>
      </w:pPr>
      <w:r w:rsidRPr="00D4371D">
        <w:rPr>
          <w:rFonts w:ascii="Century Gothic" w:hAnsi="Century Gothic"/>
        </w:rPr>
        <w:t>Any concerns regarding:</w:t>
      </w:r>
    </w:p>
    <w:p w14:paraId="4A8EB2D0" w14:textId="77777777" w:rsidR="00D4371D" w:rsidRPr="00D4371D" w:rsidRDefault="00D4371D" w:rsidP="00F95C9B">
      <w:pPr>
        <w:numPr>
          <w:ilvl w:val="0"/>
          <w:numId w:val="9"/>
        </w:numPr>
        <w:spacing w:after="0"/>
        <w:rPr>
          <w:rFonts w:ascii="Century Gothic" w:hAnsi="Century Gothic"/>
        </w:rPr>
      </w:pPr>
      <w:r w:rsidRPr="00D4371D">
        <w:rPr>
          <w:rFonts w:ascii="Century Gothic" w:hAnsi="Century Gothic"/>
        </w:rPr>
        <w:t xml:space="preserve">cyberbullying; </w:t>
      </w:r>
    </w:p>
    <w:p w14:paraId="5F6EB9D1" w14:textId="77777777" w:rsidR="00D4371D" w:rsidRPr="00D4371D" w:rsidRDefault="00D4371D" w:rsidP="00F95C9B">
      <w:pPr>
        <w:numPr>
          <w:ilvl w:val="0"/>
          <w:numId w:val="9"/>
        </w:numPr>
        <w:spacing w:after="0"/>
        <w:rPr>
          <w:rFonts w:ascii="Century Gothic" w:hAnsi="Century Gothic"/>
        </w:rPr>
      </w:pPr>
      <w:r w:rsidRPr="00D4371D">
        <w:rPr>
          <w:rFonts w:ascii="Century Gothic" w:hAnsi="Century Gothic"/>
        </w:rPr>
        <w:t xml:space="preserve">online grooming; </w:t>
      </w:r>
    </w:p>
    <w:p w14:paraId="35DB621D" w14:textId="77777777" w:rsidR="00D4371D" w:rsidRPr="00D4371D" w:rsidRDefault="00D4371D" w:rsidP="00F95C9B">
      <w:pPr>
        <w:numPr>
          <w:ilvl w:val="0"/>
          <w:numId w:val="9"/>
        </w:numPr>
        <w:spacing w:after="0"/>
        <w:rPr>
          <w:rFonts w:ascii="Century Gothic" w:hAnsi="Century Gothic"/>
        </w:rPr>
      </w:pPr>
      <w:r w:rsidRPr="00D4371D">
        <w:rPr>
          <w:rFonts w:ascii="Century Gothic" w:hAnsi="Century Gothic"/>
        </w:rPr>
        <w:t xml:space="preserve">indecent images; </w:t>
      </w:r>
    </w:p>
    <w:p w14:paraId="3C4FCE8C" w14:textId="77777777" w:rsidR="00D4371D" w:rsidRPr="00D4371D" w:rsidRDefault="00D4371D" w:rsidP="00F95C9B">
      <w:pPr>
        <w:numPr>
          <w:ilvl w:val="0"/>
          <w:numId w:val="9"/>
        </w:numPr>
        <w:spacing w:after="0"/>
        <w:rPr>
          <w:rFonts w:ascii="Century Gothic" w:hAnsi="Century Gothic"/>
        </w:rPr>
      </w:pPr>
      <w:r w:rsidRPr="00D4371D">
        <w:rPr>
          <w:rFonts w:ascii="Century Gothic" w:hAnsi="Century Gothic"/>
        </w:rPr>
        <w:t xml:space="preserve">extremist material; </w:t>
      </w:r>
    </w:p>
    <w:p w14:paraId="5CB3ACCC" w14:textId="77777777" w:rsidR="00D4371D" w:rsidRPr="00D4371D" w:rsidRDefault="00D4371D" w:rsidP="00F95C9B">
      <w:pPr>
        <w:numPr>
          <w:ilvl w:val="0"/>
          <w:numId w:val="9"/>
        </w:numPr>
        <w:spacing w:after="0"/>
        <w:rPr>
          <w:rFonts w:ascii="Century Gothic" w:hAnsi="Century Gothic"/>
        </w:rPr>
      </w:pPr>
      <w:r w:rsidRPr="00D4371D">
        <w:rPr>
          <w:rFonts w:ascii="Century Gothic" w:hAnsi="Century Gothic"/>
        </w:rPr>
        <w:t xml:space="preserve">inappropriate online contact; </w:t>
      </w:r>
    </w:p>
    <w:p w14:paraId="73F8E313" w14:textId="77777777" w:rsidR="00D4371D" w:rsidRPr="00D4371D" w:rsidRDefault="00D4371D" w:rsidP="00F95C9B">
      <w:pPr>
        <w:numPr>
          <w:ilvl w:val="0"/>
          <w:numId w:val="9"/>
        </w:numPr>
        <w:spacing w:after="0"/>
        <w:rPr>
          <w:rFonts w:ascii="Century Gothic" w:hAnsi="Century Gothic"/>
        </w:rPr>
      </w:pPr>
      <w:r w:rsidRPr="00D4371D">
        <w:rPr>
          <w:rFonts w:ascii="Century Gothic" w:hAnsi="Century Gothic"/>
        </w:rPr>
        <w:t xml:space="preserve">AI-generated abuse; </w:t>
      </w:r>
    </w:p>
    <w:p w14:paraId="2E2C4F5B" w14:textId="77777777" w:rsidR="00D4371D" w:rsidRPr="00D4371D" w:rsidRDefault="00D4371D" w:rsidP="00F95C9B">
      <w:pPr>
        <w:numPr>
          <w:ilvl w:val="0"/>
          <w:numId w:val="9"/>
        </w:numPr>
        <w:spacing w:after="0"/>
        <w:rPr>
          <w:rFonts w:ascii="Century Gothic" w:hAnsi="Century Gothic"/>
        </w:rPr>
      </w:pPr>
      <w:r w:rsidRPr="00D4371D">
        <w:rPr>
          <w:rFonts w:ascii="Century Gothic" w:hAnsi="Century Gothic"/>
        </w:rPr>
        <w:t xml:space="preserve">online exploitation; </w:t>
      </w:r>
    </w:p>
    <w:p w14:paraId="74ED2ED9" w14:textId="77777777" w:rsidR="00D4371D" w:rsidRPr="00D4371D" w:rsidRDefault="00D4371D" w:rsidP="00F95C9B">
      <w:pPr>
        <w:numPr>
          <w:ilvl w:val="0"/>
          <w:numId w:val="9"/>
        </w:numPr>
        <w:spacing w:after="0"/>
        <w:rPr>
          <w:rFonts w:ascii="Century Gothic" w:hAnsi="Century Gothic"/>
        </w:rPr>
      </w:pPr>
      <w:r w:rsidRPr="00D4371D">
        <w:rPr>
          <w:rFonts w:ascii="Century Gothic" w:hAnsi="Century Gothic"/>
        </w:rPr>
        <w:t xml:space="preserve">harmful online challenges; </w:t>
      </w:r>
    </w:p>
    <w:p w14:paraId="4A2B1E09" w14:textId="77777777" w:rsidR="00D4371D" w:rsidRPr="00D4371D" w:rsidRDefault="00D4371D" w:rsidP="00F95C9B">
      <w:pPr>
        <w:numPr>
          <w:ilvl w:val="0"/>
          <w:numId w:val="9"/>
        </w:numPr>
        <w:spacing w:after="0"/>
        <w:rPr>
          <w:rFonts w:ascii="Century Gothic" w:hAnsi="Century Gothic"/>
        </w:rPr>
      </w:pPr>
      <w:r w:rsidRPr="00D4371D">
        <w:rPr>
          <w:rFonts w:ascii="Century Gothic" w:hAnsi="Century Gothic"/>
        </w:rPr>
        <w:t xml:space="preserve">coercive online relationships; </w:t>
      </w:r>
    </w:p>
    <w:p w14:paraId="732C2BFD" w14:textId="77777777" w:rsidR="00D4371D" w:rsidRPr="00D4371D" w:rsidRDefault="00D4371D" w:rsidP="00D4371D">
      <w:pPr>
        <w:rPr>
          <w:rFonts w:ascii="Century Gothic" w:hAnsi="Century Gothic"/>
        </w:rPr>
      </w:pPr>
      <w:r w:rsidRPr="00D4371D">
        <w:rPr>
          <w:rFonts w:ascii="Century Gothic" w:hAnsi="Century Gothic"/>
        </w:rPr>
        <w:t xml:space="preserve">will be treated as safeguarding concerns and managed in accordance with the Safeguarding and Child Protection Policy. </w:t>
      </w:r>
    </w:p>
    <w:p w14:paraId="00A07842" w14:textId="77777777" w:rsidR="00D4371D" w:rsidRPr="00D4371D" w:rsidRDefault="00D4371D" w:rsidP="00D4371D">
      <w:pPr>
        <w:rPr>
          <w:rFonts w:ascii="Century Gothic" w:hAnsi="Century Gothic"/>
        </w:rPr>
      </w:pPr>
      <w:r w:rsidRPr="00D4371D">
        <w:rPr>
          <w:rFonts w:ascii="Century Gothic" w:hAnsi="Century Gothic"/>
        </w:rPr>
        <w:pict w14:anchorId="2709B5F8">
          <v:rect id="_x0000_i1115" style="width:0;height:1.5pt" o:hralign="center" o:hrstd="t" o:hr="t" fillcolor="#a0a0a0" stroked="f"/>
        </w:pict>
      </w:r>
    </w:p>
    <w:p w14:paraId="27322C75" w14:textId="77777777" w:rsidR="00D4371D" w:rsidRPr="00D4371D" w:rsidRDefault="00D4371D" w:rsidP="00D4371D">
      <w:pPr>
        <w:rPr>
          <w:rFonts w:ascii="Century Gothic" w:hAnsi="Century Gothic"/>
          <w:b/>
          <w:bCs/>
        </w:rPr>
      </w:pPr>
      <w:r w:rsidRPr="00D4371D">
        <w:rPr>
          <w:rFonts w:ascii="Century Gothic" w:hAnsi="Century Gothic"/>
          <w:b/>
          <w:bCs/>
        </w:rPr>
        <w:t>13. Working with Families</w:t>
      </w:r>
    </w:p>
    <w:p w14:paraId="4AE04BFD" w14:textId="77777777" w:rsidR="00D4371D" w:rsidRPr="00D4371D" w:rsidRDefault="00D4371D" w:rsidP="00D4371D">
      <w:pPr>
        <w:rPr>
          <w:rFonts w:ascii="Century Gothic" w:hAnsi="Century Gothic"/>
        </w:rPr>
      </w:pPr>
      <w:r w:rsidRPr="00D4371D">
        <w:rPr>
          <w:rFonts w:ascii="Century Gothic" w:hAnsi="Century Gothic"/>
        </w:rPr>
        <w:t>We encourage families to:</w:t>
      </w:r>
    </w:p>
    <w:p w14:paraId="19CFF2D4" w14:textId="77777777" w:rsidR="00D4371D" w:rsidRPr="00D4371D" w:rsidRDefault="00D4371D" w:rsidP="00F95C9B">
      <w:pPr>
        <w:numPr>
          <w:ilvl w:val="0"/>
          <w:numId w:val="10"/>
        </w:numPr>
        <w:spacing w:after="0"/>
        <w:rPr>
          <w:rFonts w:ascii="Century Gothic" w:hAnsi="Century Gothic"/>
        </w:rPr>
      </w:pPr>
      <w:r w:rsidRPr="00D4371D">
        <w:rPr>
          <w:rFonts w:ascii="Century Gothic" w:hAnsi="Century Gothic"/>
        </w:rPr>
        <w:t xml:space="preserve">delay access to social media where appropriate; </w:t>
      </w:r>
    </w:p>
    <w:p w14:paraId="59A37CF1" w14:textId="77777777" w:rsidR="00D4371D" w:rsidRPr="00D4371D" w:rsidRDefault="00D4371D" w:rsidP="00F95C9B">
      <w:pPr>
        <w:numPr>
          <w:ilvl w:val="0"/>
          <w:numId w:val="10"/>
        </w:numPr>
        <w:spacing w:after="0"/>
        <w:rPr>
          <w:rFonts w:ascii="Century Gothic" w:hAnsi="Century Gothic"/>
        </w:rPr>
      </w:pPr>
      <w:r w:rsidRPr="00D4371D">
        <w:rPr>
          <w:rFonts w:ascii="Century Gothic" w:hAnsi="Century Gothic"/>
        </w:rPr>
        <w:t xml:space="preserve">use parental controls; </w:t>
      </w:r>
    </w:p>
    <w:p w14:paraId="6FFCFFCA" w14:textId="77777777" w:rsidR="00D4371D" w:rsidRPr="00D4371D" w:rsidRDefault="00D4371D" w:rsidP="00F95C9B">
      <w:pPr>
        <w:numPr>
          <w:ilvl w:val="0"/>
          <w:numId w:val="10"/>
        </w:numPr>
        <w:spacing w:after="0"/>
        <w:rPr>
          <w:rFonts w:ascii="Century Gothic" w:hAnsi="Century Gothic"/>
        </w:rPr>
      </w:pPr>
      <w:r w:rsidRPr="00D4371D">
        <w:rPr>
          <w:rFonts w:ascii="Century Gothic" w:hAnsi="Century Gothic"/>
        </w:rPr>
        <w:t xml:space="preserve">talk regularly about online experiences; </w:t>
      </w:r>
    </w:p>
    <w:p w14:paraId="57EDEB35" w14:textId="77777777" w:rsidR="00D4371D" w:rsidRPr="00D4371D" w:rsidRDefault="00D4371D" w:rsidP="00F95C9B">
      <w:pPr>
        <w:numPr>
          <w:ilvl w:val="0"/>
          <w:numId w:val="10"/>
        </w:numPr>
        <w:spacing w:after="0"/>
        <w:rPr>
          <w:rFonts w:ascii="Century Gothic" w:hAnsi="Century Gothic"/>
        </w:rPr>
      </w:pPr>
      <w:r w:rsidRPr="00D4371D">
        <w:rPr>
          <w:rFonts w:ascii="Century Gothic" w:hAnsi="Century Gothic"/>
        </w:rPr>
        <w:t xml:space="preserve">balance screen time with outdoor play; </w:t>
      </w:r>
    </w:p>
    <w:p w14:paraId="5D652FC9" w14:textId="77777777" w:rsidR="00D4371D" w:rsidRPr="00D4371D" w:rsidRDefault="00D4371D" w:rsidP="00F95C9B">
      <w:pPr>
        <w:numPr>
          <w:ilvl w:val="0"/>
          <w:numId w:val="10"/>
        </w:numPr>
        <w:spacing w:after="0"/>
        <w:rPr>
          <w:rFonts w:ascii="Century Gothic" w:hAnsi="Century Gothic"/>
        </w:rPr>
      </w:pPr>
      <w:r w:rsidRPr="00D4371D">
        <w:rPr>
          <w:rFonts w:ascii="Century Gothic" w:hAnsi="Century Gothic"/>
        </w:rPr>
        <w:t xml:space="preserve">model healthy technology habits; </w:t>
      </w:r>
    </w:p>
    <w:p w14:paraId="0DE72291" w14:textId="77777777" w:rsidR="00D4371D" w:rsidRPr="00D4371D" w:rsidRDefault="00D4371D" w:rsidP="00F95C9B">
      <w:pPr>
        <w:numPr>
          <w:ilvl w:val="0"/>
          <w:numId w:val="10"/>
        </w:numPr>
        <w:spacing w:after="0"/>
        <w:rPr>
          <w:rFonts w:ascii="Century Gothic" w:hAnsi="Century Gothic"/>
        </w:rPr>
      </w:pPr>
      <w:r w:rsidRPr="00D4371D">
        <w:rPr>
          <w:rFonts w:ascii="Century Gothic" w:hAnsi="Century Gothic"/>
        </w:rPr>
        <w:t>report concerns to us.</w:t>
      </w:r>
    </w:p>
    <w:p w14:paraId="7B4B7E8C" w14:textId="77777777" w:rsidR="00A717B5" w:rsidRPr="00D4371D" w:rsidRDefault="00A717B5">
      <w:pPr>
        <w:rPr>
          <w:rFonts w:ascii="Century Gothic" w:hAnsi="Century Gothic"/>
        </w:rPr>
      </w:pPr>
    </w:p>
    <w:sectPr w:rsidR="00A717B5" w:rsidRPr="00D4371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18B40" w14:textId="77777777" w:rsidR="004B3A00" w:rsidRDefault="004B3A00" w:rsidP="007B4BE7">
      <w:pPr>
        <w:spacing w:after="0" w:line="240" w:lineRule="auto"/>
      </w:pPr>
      <w:r>
        <w:separator/>
      </w:r>
    </w:p>
  </w:endnote>
  <w:endnote w:type="continuationSeparator" w:id="0">
    <w:p w14:paraId="220AF8AF" w14:textId="77777777" w:rsidR="004B3A00" w:rsidRDefault="004B3A00" w:rsidP="007B4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3AB1D" w14:textId="77777777" w:rsidR="004B3A00" w:rsidRDefault="004B3A00" w:rsidP="007B4BE7">
      <w:pPr>
        <w:spacing w:after="0" w:line="240" w:lineRule="auto"/>
      </w:pPr>
      <w:r>
        <w:separator/>
      </w:r>
    </w:p>
  </w:footnote>
  <w:footnote w:type="continuationSeparator" w:id="0">
    <w:p w14:paraId="256B7D56" w14:textId="77777777" w:rsidR="004B3A00" w:rsidRDefault="004B3A00" w:rsidP="007B4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336F" w14:textId="0C81BB34" w:rsidR="007B4BE7" w:rsidRDefault="006177AE">
    <w:pPr>
      <w:pStyle w:val="Header"/>
    </w:pPr>
    <w:r>
      <w:rPr>
        <w:noProof/>
      </w:rPr>
      <w:drawing>
        <wp:anchor distT="0" distB="0" distL="114300" distR="114300" simplePos="0" relativeHeight="251658240" behindDoc="0" locked="0" layoutInCell="1" allowOverlap="1" wp14:anchorId="3103172A" wp14:editId="512E3011">
          <wp:simplePos x="0" y="0"/>
          <wp:positionH relativeFrom="page">
            <wp:align>left</wp:align>
          </wp:positionH>
          <wp:positionV relativeFrom="paragraph">
            <wp:posOffset>-670560</wp:posOffset>
          </wp:positionV>
          <wp:extent cx="7559040" cy="2164080"/>
          <wp:effectExtent l="0" t="0" r="3810" b="7620"/>
          <wp:wrapSquare wrapText="bothSides"/>
          <wp:docPr id="129624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45933" name="Picture 1296245933"/>
                  <pic:cNvPicPr/>
                </pic:nvPicPr>
                <pic:blipFill rotWithShape="1">
                  <a:blip r:embed="rId1">
                    <a:extLst>
                      <a:ext uri="{28A0092B-C50C-407E-A947-70E740481C1C}">
                        <a14:useLocalDpi xmlns:a14="http://schemas.microsoft.com/office/drawing/2010/main" val="0"/>
                      </a:ext>
                    </a:extLst>
                  </a:blip>
                  <a:srcRect b="22507"/>
                  <a:stretch>
                    <a:fillRect/>
                  </a:stretch>
                </pic:blipFill>
                <pic:spPr bwMode="auto">
                  <a:xfrm>
                    <a:off x="0" y="0"/>
                    <a:ext cx="755904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F3716"/>
    <w:multiLevelType w:val="multilevel"/>
    <w:tmpl w:val="0AD85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04968"/>
    <w:multiLevelType w:val="multilevel"/>
    <w:tmpl w:val="C58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EC519A"/>
    <w:multiLevelType w:val="multilevel"/>
    <w:tmpl w:val="7966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51F5D"/>
    <w:multiLevelType w:val="multilevel"/>
    <w:tmpl w:val="F5D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6B00F3"/>
    <w:multiLevelType w:val="multilevel"/>
    <w:tmpl w:val="2072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5A59DC"/>
    <w:multiLevelType w:val="multilevel"/>
    <w:tmpl w:val="4EE62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A117AD"/>
    <w:multiLevelType w:val="multilevel"/>
    <w:tmpl w:val="19204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733FEA"/>
    <w:multiLevelType w:val="multilevel"/>
    <w:tmpl w:val="5034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8250E9"/>
    <w:multiLevelType w:val="multilevel"/>
    <w:tmpl w:val="9350D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ED75D9"/>
    <w:multiLevelType w:val="multilevel"/>
    <w:tmpl w:val="989A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8760686">
    <w:abstractNumId w:val="6"/>
  </w:num>
  <w:num w:numId="2" w16cid:durableId="1379822452">
    <w:abstractNumId w:val="0"/>
  </w:num>
  <w:num w:numId="3" w16cid:durableId="837814614">
    <w:abstractNumId w:val="9"/>
  </w:num>
  <w:num w:numId="4" w16cid:durableId="829294419">
    <w:abstractNumId w:val="2"/>
  </w:num>
  <w:num w:numId="5" w16cid:durableId="2027097197">
    <w:abstractNumId w:val="1"/>
  </w:num>
  <w:num w:numId="6" w16cid:durableId="496918813">
    <w:abstractNumId w:val="3"/>
  </w:num>
  <w:num w:numId="7" w16cid:durableId="215286819">
    <w:abstractNumId w:val="4"/>
  </w:num>
  <w:num w:numId="8" w16cid:durableId="2098212235">
    <w:abstractNumId w:val="5"/>
  </w:num>
  <w:num w:numId="9" w16cid:durableId="2110006293">
    <w:abstractNumId w:val="8"/>
  </w:num>
  <w:num w:numId="10" w16cid:durableId="15099081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BE7"/>
    <w:rsid w:val="00206B70"/>
    <w:rsid w:val="002822CE"/>
    <w:rsid w:val="002C65AD"/>
    <w:rsid w:val="004B3A00"/>
    <w:rsid w:val="006177AE"/>
    <w:rsid w:val="00754C52"/>
    <w:rsid w:val="007B4BE7"/>
    <w:rsid w:val="008F7905"/>
    <w:rsid w:val="00A717B5"/>
    <w:rsid w:val="00D4371D"/>
    <w:rsid w:val="00D803E1"/>
    <w:rsid w:val="00F95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08662"/>
  <w15:chartTrackingRefBased/>
  <w15:docId w15:val="{D2DD69D2-9B7E-4F67-A34C-083CDCD3E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4B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4B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4B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4B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4B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4B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B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B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B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B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4B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4B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4B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4B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4B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B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B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BE7"/>
    <w:rPr>
      <w:rFonts w:eastAsiaTheme="majorEastAsia" w:cstheme="majorBidi"/>
      <w:color w:val="272727" w:themeColor="text1" w:themeTint="D8"/>
    </w:rPr>
  </w:style>
  <w:style w:type="paragraph" w:styleId="Title">
    <w:name w:val="Title"/>
    <w:basedOn w:val="Normal"/>
    <w:next w:val="Normal"/>
    <w:link w:val="TitleChar"/>
    <w:uiPriority w:val="10"/>
    <w:qFormat/>
    <w:rsid w:val="007B4B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B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B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B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BE7"/>
    <w:pPr>
      <w:spacing w:before="160"/>
      <w:jc w:val="center"/>
    </w:pPr>
    <w:rPr>
      <w:i/>
      <w:iCs/>
      <w:color w:val="404040" w:themeColor="text1" w:themeTint="BF"/>
    </w:rPr>
  </w:style>
  <w:style w:type="character" w:customStyle="1" w:styleId="QuoteChar">
    <w:name w:val="Quote Char"/>
    <w:basedOn w:val="DefaultParagraphFont"/>
    <w:link w:val="Quote"/>
    <w:uiPriority w:val="29"/>
    <w:rsid w:val="007B4BE7"/>
    <w:rPr>
      <w:i/>
      <w:iCs/>
      <w:color w:val="404040" w:themeColor="text1" w:themeTint="BF"/>
    </w:rPr>
  </w:style>
  <w:style w:type="paragraph" w:styleId="ListParagraph">
    <w:name w:val="List Paragraph"/>
    <w:basedOn w:val="Normal"/>
    <w:uiPriority w:val="34"/>
    <w:qFormat/>
    <w:rsid w:val="007B4BE7"/>
    <w:pPr>
      <w:ind w:left="720"/>
      <w:contextualSpacing/>
    </w:pPr>
  </w:style>
  <w:style w:type="character" w:styleId="IntenseEmphasis">
    <w:name w:val="Intense Emphasis"/>
    <w:basedOn w:val="DefaultParagraphFont"/>
    <w:uiPriority w:val="21"/>
    <w:qFormat/>
    <w:rsid w:val="007B4BE7"/>
    <w:rPr>
      <w:i/>
      <w:iCs/>
      <w:color w:val="0F4761" w:themeColor="accent1" w:themeShade="BF"/>
    </w:rPr>
  </w:style>
  <w:style w:type="paragraph" w:styleId="IntenseQuote">
    <w:name w:val="Intense Quote"/>
    <w:basedOn w:val="Normal"/>
    <w:next w:val="Normal"/>
    <w:link w:val="IntenseQuoteChar"/>
    <w:uiPriority w:val="30"/>
    <w:qFormat/>
    <w:rsid w:val="007B4B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4BE7"/>
    <w:rPr>
      <w:i/>
      <w:iCs/>
      <w:color w:val="0F4761" w:themeColor="accent1" w:themeShade="BF"/>
    </w:rPr>
  </w:style>
  <w:style w:type="character" w:styleId="IntenseReference">
    <w:name w:val="Intense Reference"/>
    <w:basedOn w:val="DefaultParagraphFont"/>
    <w:uiPriority w:val="32"/>
    <w:qFormat/>
    <w:rsid w:val="007B4BE7"/>
    <w:rPr>
      <w:b/>
      <w:bCs/>
      <w:smallCaps/>
      <w:color w:val="0F4761" w:themeColor="accent1" w:themeShade="BF"/>
      <w:spacing w:val="5"/>
    </w:rPr>
  </w:style>
  <w:style w:type="paragraph" w:styleId="Header">
    <w:name w:val="header"/>
    <w:basedOn w:val="Normal"/>
    <w:link w:val="HeaderChar"/>
    <w:uiPriority w:val="99"/>
    <w:unhideWhenUsed/>
    <w:rsid w:val="007B4B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BE7"/>
  </w:style>
  <w:style w:type="paragraph" w:styleId="Footer">
    <w:name w:val="footer"/>
    <w:basedOn w:val="Normal"/>
    <w:link w:val="FooterChar"/>
    <w:uiPriority w:val="99"/>
    <w:unhideWhenUsed/>
    <w:rsid w:val="007B4B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 Regi</dc:creator>
  <cp:keywords/>
  <dc:description/>
  <cp:lastModifiedBy>Cate Regi</cp:lastModifiedBy>
  <cp:revision>6</cp:revision>
  <dcterms:created xsi:type="dcterms:W3CDTF">2026-07-07T15:13:00Z</dcterms:created>
  <dcterms:modified xsi:type="dcterms:W3CDTF">2026-07-07T15:18:00Z</dcterms:modified>
</cp:coreProperties>
</file>