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4A6F89" w:rsidRDefault="005D5BF5">
            <w:pPr>
              <w:pStyle w:val="TableSpace"/>
              <w:rPr>
                <w:sz w:val="20"/>
              </w:rPr>
            </w:pPr>
          </w:p>
        </w:tc>
      </w:tr>
      <w:tr w:rsidR="005D5BF5" w:rsidTr="005D5BF5">
        <w:tc>
          <w:tcPr>
            <w:tcW w:w="5000" w:type="pct"/>
          </w:tcPr>
          <w:p w:rsidR="005D5BF5" w:rsidRDefault="003533C3" w:rsidP="00647F0D">
            <w:pPr>
              <w:pStyle w:val="Title"/>
              <w:ind w:left="0"/>
            </w:pPr>
            <w:r>
              <w:t>January</w:t>
            </w:r>
            <w:r w:rsidR="00F379B2">
              <w:t xml:space="preserve"> </w:t>
            </w:r>
            <w:r>
              <w:t>2020</w:t>
            </w:r>
            <w:r w:rsidR="00647F0D">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A37F7A" w:rsidRDefault="00E12898">
      <w:pPr>
        <w:pStyle w:val="Organization"/>
      </w:pPr>
      <w:r>
        <w:rPr>
          <w:noProof/>
        </w:rPr>
        <mc:AlternateContent>
          <mc:Choice Requires="wps">
            <w:drawing>
              <wp:anchor distT="0" distB="0" distL="114300" distR="114300" simplePos="0" relativeHeight="251662336" behindDoc="0" locked="0" layoutInCell="1" allowOverlap="0" wp14:anchorId="142413F8" wp14:editId="471EC638">
                <wp:simplePos x="0" y="0"/>
                <wp:positionH relativeFrom="page">
                  <wp:posOffset>5276850</wp:posOffset>
                </wp:positionH>
                <wp:positionV relativeFrom="margin">
                  <wp:posOffset>561975</wp:posOffset>
                </wp:positionV>
                <wp:extent cx="3067050" cy="136207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6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C79" w:rsidRDefault="00D32517" w:rsidP="00A273E9">
                            <w:pPr>
                              <w:pStyle w:val="Heading1"/>
                            </w:pPr>
                            <w:r>
                              <w:t>Upcoming Events</w:t>
                            </w:r>
                            <w:r w:rsidR="003533C3">
                              <w:t xml:space="preserve"> 2020</w:t>
                            </w:r>
                          </w:p>
                          <w:p w:rsidR="001D0651" w:rsidRDefault="006C5719" w:rsidP="001D0651">
                            <w:r>
                              <w:t>Jan 18, 2020 Sat active Shooter Training 9:30 AM</w:t>
                            </w:r>
                          </w:p>
                          <w:p w:rsidR="001D0651" w:rsidRDefault="006C5719" w:rsidP="001D0651">
                            <w:r>
                              <w:t>Jan 28, 2020</w:t>
                            </w:r>
                            <w:r w:rsidR="00DA251E">
                              <w:t xml:space="preserve"> Tues</w:t>
                            </w:r>
                            <w:r w:rsidR="002C1EB6">
                              <w:t>,</w:t>
                            </w:r>
                            <w:r>
                              <w:t xml:space="preserve"> Self-Care Workshop 6:30</w:t>
                            </w:r>
                            <w:r w:rsidR="001D0651">
                              <w:t>-8:00 pm</w:t>
                            </w:r>
                          </w:p>
                          <w:p w:rsidR="006C5719" w:rsidRDefault="006C5719" w:rsidP="001D0651">
                            <w:r>
                              <w:t>Feb 25, Tues Self-Care Workshop 6:30</w:t>
                            </w:r>
                            <w:r w:rsidRPr="006C5719">
                              <w:t>-8:00 pm</w:t>
                            </w:r>
                          </w:p>
                          <w:p w:rsidR="00983AC1" w:rsidRDefault="006C5719" w:rsidP="001D0651">
                            <w:r>
                              <w:t>Feb 29, 2020 Helping Hands for Haiti 9:30am-2:0</w:t>
                            </w:r>
                            <w:r w:rsidR="00983AC1">
                              <w:t>0 pm</w:t>
                            </w:r>
                          </w:p>
                          <w:p w:rsidR="003D1F64" w:rsidRDefault="006C5719" w:rsidP="00BB385B">
                            <w:r>
                              <w:t>March 24, 2020</w:t>
                            </w:r>
                            <w:r w:rsidR="00DA251E">
                              <w:t>, Tues</w:t>
                            </w:r>
                            <w:r w:rsidR="002C1EB6">
                              <w:t xml:space="preserve">, </w:t>
                            </w:r>
                            <w:r>
                              <w:t>Self-Care Workshop</w:t>
                            </w:r>
                            <w:r w:rsidR="002C1EB6">
                              <w:t xml:space="preserve"> 6:30-8:00 pm</w:t>
                            </w:r>
                          </w:p>
                          <w:p w:rsidR="007E115A" w:rsidRDefault="006C5719" w:rsidP="00BB385B">
                            <w:r>
                              <w:t>All Year 2020</w:t>
                            </w:r>
                            <w:r w:rsidR="00944BEF" w:rsidRPr="00944BEF">
                              <w:t>, Prayer Circle &amp; Bible Study 6:30-7:30 pm. Every Tuesday, but the 3rd Tuesday of every month</w:t>
                            </w:r>
                          </w:p>
                          <w:p w:rsidR="006C5719" w:rsidRPr="00CE327B" w:rsidRDefault="006C5719" w:rsidP="00BB385B">
                            <w:r>
                              <w:t>All Year 2020 Exercise 6:30 -7:30 PM</w:t>
                            </w:r>
                          </w:p>
                          <w:tbl>
                            <w:tblPr>
                              <w:tblStyle w:val="NewsletterTable"/>
                              <w:tblW w:w="5000" w:type="pct"/>
                              <w:tblLook w:val="04A0" w:firstRow="1" w:lastRow="0" w:firstColumn="1" w:lastColumn="0" w:noHBand="0" w:noVBand="1"/>
                              <w:tblDescription w:val="Announcement table"/>
                            </w:tblPr>
                            <w:tblGrid>
                              <w:gridCol w:w="3439"/>
                            </w:tblGrid>
                            <w:tr w:rsidR="005D5BF5" w:rsidTr="00A37F7A">
                              <w:trPr>
                                <w:cnfStyle w:val="100000000000" w:firstRow="1" w:lastRow="0" w:firstColumn="0" w:lastColumn="0" w:oddVBand="0" w:evenVBand="0" w:oddHBand="0" w:evenHBand="0" w:firstRowFirstColumn="0" w:firstRowLastColumn="0" w:lastRowFirstColumn="0" w:lastRowLastColumn="0"/>
                                <w:trHeight w:val="60"/>
                              </w:trPr>
                              <w:tc>
                                <w:tcPr>
                                  <w:tcW w:w="3439" w:type="dxa"/>
                                  <w:tcBorders>
                                    <w:bottom w:val="nil"/>
                                  </w:tcBorders>
                                </w:tcPr>
                                <w:p w:rsidR="005D5BF5" w:rsidRDefault="005D5BF5">
                                  <w:pPr>
                                    <w:pStyle w:val="TableSpace"/>
                                  </w:pPr>
                                </w:p>
                              </w:tc>
                            </w:tr>
                            <w:tr w:rsidR="005D5BF5" w:rsidTr="00A37F7A">
                              <w:trPr>
                                <w:trHeight w:val="5760"/>
                              </w:trPr>
                              <w:tc>
                                <w:tcPr>
                                  <w:tcW w:w="3439" w:type="dxa"/>
                                  <w:tcBorders>
                                    <w:top w:val="nil"/>
                                    <w:bottom w:val="nil"/>
                                  </w:tcBorders>
                                </w:tcPr>
                                <w:p w:rsidR="00C3768A" w:rsidRPr="00C3768A" w:rsidRDefault="00C3768A" w:rsidP="00C3768A">
                                  <w:pPr>
                                    <w:pStyle w:val="Heading1"/>
                                    <w:ind w:left="0"/>
                                    <w:jc w:val="center"/>
                                    <w:outlineLvl w:val="0"/>
                                  </w:pPr>
                                  <w:r>
                                    <w:t>BEASTS &amp; BASKETS</w:t>
                                  </w:r>
                                </w:p>
                                <w:p w:rsidR="006F3101" w:rsidRDefault="00C3768A" w:rsidP="00C3768A">
                                  <w:pPr>
                                    <w:pStyle w:val="Heading1"/>
                                    <w:jc w:val="center"/>
                                    <w:outlineLvl w:val="0"/>
                                  </w:pPr>
                                  <w:r>
                                    <w:rPr>
                                      <w:noProof/>
                                    </w:rPr>
                                    <w:drawing>
                                      <wp:inline distT="0" distB="0" distL="0" distR="0" wp14:anchorId="43E9E7B4" wp14:editId="7F6ABBAE">
                                        <wp:extent cx="1563624" cy="117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5_112643094.jpg"/>
                                                <pic:cNvPicPr/>
                                              </pic:nvPicPr>
                                              <pic:blipFill>
                                                <a:blip r:embed="rId9">
                                                  <a:extLst>
                                                    <a:ext uri="{28A0092B-C50C-407E-A947-70E740481C1C}">
                                                      <a14:useLocalDpi xmlns:a14="http://schemas.microsoft.com/office/drawing/2010/main" val="0"/>
                                                    </a:ext>
                                                  </a:extLst>
                                                </a:blip>
                                                <a:stretch>
                                                  <a:fillRect/>
                                                </a:stretch>
                                              </pic:blipFill>
                                              <pic:spPr>
                                                <a:xfrm>
                                                  <a:off x="0" y="0"/>
                                                  <a:ext cx="1563624" cy="1170432"/>
                                                </a:xfrm>
                                                <a:prstGeom prst="rect">
                                                  <a:avLst/>
                                                </a:prstGeom>
                                              </pic:spPr>
                                            </pic:pic>
                                          </a:graphicData>
                                        </a:graphic>
                                      </wp:inline>
                                    </w:drawing>
                                  </w:r>
                                </w:p>
                                <w:p w:rsidR="00C3768A" w:rsidRDefault="00C3768A" w:rsidP="00C3768A">
                                  <w:pPr>
                                    <w:jc w:val="center"/>
                                  </w:pPr>
                                  <w:r>
                                    <w:t xml:space="preserve">REMEMBER TO DROP OFF YOUR DONATIONS FOR OUR BEASTS &amp; BASKETS! THANK YOU. </w:t>
                                  </w:r>
                                </w:p>
                                <w:p w:rsidR="006F3101" w:rsidRDefault="00DA4536" w:rsidP="00C3768A">
                                  <w:pPr>
                                    <w:jc w:val="center"/>
                                  </w:pPr>
                                  <w:r>
                                    <w:t>THIS</w:t>
                                  </w:r>
                                  <w:r w:rsidR="00C3768A">
                                    <w:t xml:space="preserve"> FUNDRAISER </w:t>
                                  </w:r>
                                  <w:r>
                                    <w:t xml:space="preserve">IS </w:t>
                                  </w:r>
                                  <w:r w:rsidR="00C3768A">
                                    <w:t>ON MAY 17</w:t>
                                  </w:r>
                                  <w:r w:rsidR="00C3768A" w:rsidRPr="00C3768A">
                                    <w:rPr>
                                      <w:vertAlign w:val="superscript"/>
                                    </w:rPr>
                                    <w:t>th</w:t>
                                  </w:r>
                                  <w:r w:rsidR="00C3768A">
                                    <w:t>, 2020</w:t>
                                  </w:r>
                                </w:p>
                                <w:p w:rsidR="00C3768A" w:rsidRDefault="00C3768A" w:rsidP="00147D4A">
                                  <w:r>
                                    <w:t>CALL THE CHURCH OFFICE OR JANICE IF YOU NEED US TO PICK IT UP (716-200-2406)</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15.5pt;margin-top:44.25pt;width:241.5pt;height:1072.5pt;z-index:251662336;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R0jQIAAHkFAAAOAAAAZHJzL2Uyb0RvYy54bWysVMFu2zAMvQ/YPwi6r05SNC2COkXWosOA&#10;oh3WDj0rstQYkyVNYmJnX78n2U67bpcOu9gUST2SjxTPL7rGsJ0KsXa25NOjCWfKSlfV9qnk3x6u&#10;P5xxFknYShhnVcn3KvKL5ft3561fqJnbOFOpwABi46L1Jd8Q+UVRRLlRjYhHzisLo3ahEYRjeCqq&#10;IFqgN6aYTSbzonWh8sFJFSO0V72RLzO+1krSndZRETMlR26UvyF/1+lbLM/F4ikIv6nlkIb4hywa&#10;UVsEPUBdCRJsG+o/oJpaBhedpiPpmsJpXUuVa0A108mrau43wqtcC8iJ/kBT/H+w8nb3JbC6KvkJ&#10;Z1Y0aNGD6oh9dB2DplJRgq1b1UajiNCqWFdqLQKbJupaHxdAuPfAoA53MAKjPkKZGOl0aNIftTLY&#10;0YT9gfgUSUJ5PJmfTk5gkrBNj+ezySlOCFA83/ch0iflGpaEkge0NjMudjeRetfRJYWz7ro2JrfX&#10;WNaWfH4MyN8sADc2aVQelAEm1dTnniXaG5V8jP2qNIjKJSRFHlF1aQLbCQyXkFJZytVnXHgnL40k&#10;3nJx8H/O6i2X+zrGyM7S4XJTWxdy9a/Srr6PKeveH5y/qDuJ1K27oddrV+3R6uD6dxS9vK7RjRsR&#10;6YsIeDhoIZYB3eGjjQPrbpA427jw82/65I95hpWzFg+x5PHHVgTFmflsMenTs9kZlgjlA/DDS+16&#10;1Nptc+nQhinWjZdZTL5kRlEH1zxiV6xSNJiElYhZchrFS+rXAnaNVKtVdsIb9YJu7L2XCTp1Jc3Y&#10;Q/cogh8GkTDEt258qmLxah5733TTutWWnK7zsCZiezYHwvG+87gPuygtkJfn7PW8MZe/AAAA//8D&#10;AFBLAwQUAAYACAAAACEAGMw0+OEAAAAMAQAADwAAAGRycy9kb3ducmV2LnhtbEyPzU7DMBCE70i8&#10;g7VI3Ojmh6I0xKlQBVw40SJQb268JFHjdRo7aXh73BPcdndGs98U69l0YqLBtZYlxIsIBHFldcu1&#10;hI/dy10GwnnFWnWWScIPOViX11eFyrU98ztNW1+LEMIuVxIa7/sc0VUNGeUWticO2rcdjPJhHWrU&#10;gzqHcNNhEkUPaFTL4UOjeto0VB23o5Gwx824q9++Ts+fpxV5h/h6rCYpb2/mp0cQnmb/Z4YLfkCH&#10;MjAd7MjaiU5Clsahiw9DtgRxMaTxfbgcJCRJmi4BywL/lyh/AQAA//8DAFBLAQItABQABgAIAAAA&#10;IQC2gziS/gAAAOEBAAATAAAAAAAAAAAAAAAAAAAAAABbQ29udGVudF9UeXBlc10ueG1sUEsBAi0A&#10;FAAGAAgAAAAhADj9If/WAAAAlAEAAAsAAAAAAAAAAAAAAAAALwEAAF9yZWxzLy5yZWxzUEsBAi0A&#10;FAAGAAgAAAAhACvNZHSNAgAAeQUAAA4AAAAAAAAAAAAAAAAALgIAAGRycy9lMm9Eb2MueG1sUEsB&#10;Ai0AFAAGAAgAAAAhABjMNPjhAAAADAEAAA8AAAAAAAAAAAAAAAAA5wQAAGRycy9kb3ducmV2Lnht&#10;bFBLBQYAAAAABAAEAPMAAAD1BQAAAAA=&#10;" o:allowoverlap="f" filled="f" stroked="f" strokeweight=".5pt">
                <v:textbox inset="1.44pt,0,1.44pt,0">
                  <w:txbxContent>
                    <w:p w:rsidR="00F02C79" w:rsidRDefault="00D32517" w:rsidP="00A273E9">
                      <w:pPr>
                        <w:pStyle w:val="Heading1"/>
                      </w:pPr>
                      <w:r>
                        <w:t>Upcoming Events</w:t>
                      </w:r>
                      <w:r w:rsidR="003533C3">
                        <w:t xml:space="preserve"> 2020</w:t>
                      </w:r>
                    </w:p>
                    <w:p w:rsidR="001D0651" w:rsidRDefault="006C5719" w:rsidP="001D0651">
                      <w:r>
                        <w:t>Jan 18, 2020 Sat active Shooter Training 9:30 AM</w:t>
                      </w:r>
                    </w:p>
                    <w:p w:rsidR="001D0651" w:rsidRDefault="006C5719" w:rsidP="001D0651">
                      <w:r>
                        <w:t>Jan 28, 2020</w:t>
                      </w:r>
                      <w:r w:rsidR="00DA251E">
                        <w:t xml:space="preserve"> Tues</w:t>
                      </w:r>
                      <w:r w:rsidR="002C1EB6">
                        <w:t>,</w:t>
                      </w:r>
                      <w:r>
                        <w:t xml:space="preserve"> Self-Care Workshop 6:30</w:t>
                      </w:r>
                      <w:r w:rsidR="001D0651">
                        <w:t>-8:00 pm</w:t>
                      </w:r>
                    </w:p>
                    <w:p w:rsidR="006C5719" w:rsidRDefault="006C5719" w:rsidP="001D0651">
                      <w:r>
                        <w:t>Feb 25, Tues Self-Care Workshop 6:30</w:t>
                      </w:r>
                      <w:r w:rsidRPr="006C5719">
                        <w:t>-8:00 pm</w:t>
                      </w:r>
                    </w:p>
                    <w:p w:rsidR="00983AC1" w:rsidRDefault="006C5719" w:rsidP="001D0651">
                      <w:r>
                        <w:t>Feb 29, 2020 Helping Hands for Haiti 9:30am-2:0</w:t>
                      </w:r>
                      <w:r w:rsidR="00983AC1">
                        <w:t>0 pm</w:t>
                      </w:r>
                    </w:p>
                    <w:p w:rsidR="003D1F64" w:rsidRDefault="006C5719" w:rsidP="00BB385B">
                      <w:r>
                        <w:t>March 24, 2020</w:t>
                      </w:r>
                      <w:r w:rsidR="00DA251E">
                        <w:t>, Tues</w:t>
                      </w:r>
                      <w:r w:rsidR="002C1EB6">
                        <w:t xml:space="preserve">, </w:t>
                      </w:r>
                      <w:r>
                        <w:t>Self-Care Workshop</w:t>
                      </w:r>
                      <w:r w:rsidR="002C1EB6">
                        <w:t xml:space="preserve"> 6:30-8:00 pm</w:t>
                      </w:r>
                    </w:p>
                    <w:p w:rsidR="007E115A" w:rsidRDefault="006C5719" w:rsidP="00BB385B">
                      <w:r>
                        <w:t>All Year 2020</w:t>
                      </w:r>
                      <w:r w:rsidR="00944BEF" w:rsidRPr="00944BEF">
                        <w:t>, Prayer Circle &amp; Bible Study 6:30-7:30 pm. Every Tuesday, but the 3rd Tuesday of every month</w:t>
                      </w:r>
                    </w:p>
                    <w:p w:rsidR="006C5719" w:rsidRPr="00CE327B" w:rsidRDefault="006C5719" w:rsidP="00BB385B">
                      <w:r>
                        <w:t>All Year 2020 Exercise 6:30 -7:30 PM</w:t>
                      </w:r>
                    </w:p>
                    <w:tbl>
                      <w:tblPr>
                        <w:tblStyle w:val="NewsletterTable"/>
                        <w:tblW w:w="5000" w:type="pct"/>
                        <w:tblLook w:val="04A0" w:firstRow="1" w:lastRow="0" w:firstColumn="1" w:lastColumn="0" w:noHBand="0" w:noVBand="1"/>
                        <w:tblDescription w:val="Announcement table"/>
                      </w:tblPr>
                      <w:tblGrid>
                        <w:gridCol w:w="3439"/>
                      </w:tblGrid>
                      <w:tr w:rsidR="005D5BF5" w:rsidTr="00A37F7A">
                        <w:trPr>
                          <w:cnfStyle w:val="100000000000" w:firstRow="1" w:lastRow="0" w:firstColumn="0" w:lastColumn="0" w:oddVBand="0" w:evenVBand="0" w:oddHBand="0" w:evenHBand="0" w:firstRowFirstColumn="0" w:firstRowLastColumn="0" w:lastRowFirstColumn="0" w:lastRowLastColumn="0"/>
                          <w:trHeight w:val="60"/>
                        </w:trPr>
                        <w:tc>
                          <w:tcPr>
                            <w:tcW w:w="3439" w:type="dxa"/>
                            <w:tcBorders>
                              <w:bottom w:val="nil"/>
                            </w:tcBorders>
                          </w:tcPr>
                          <w:p w:rsidR="005D5BF5" w:rsidRDefault="005D5BF5">
                            <w:pPr>
                              <w:pStyle w:val="TableSpace"/>
                            </w:pPr>
                          </w:p>
                        </w:tc>
                      </w:tr>
                      <w:tr w:rsidR="005D5BF5" w:rsidTr="00A37F7A">
                        <w:trPr>
                          <w:trHeight w:val="5760"/>
                        </w:trPr>
                        <w:tc>
                          <w:tcPr>
                            <w:tcW w:w="3439" w:type="dxa"/>
                            <w:tcBorders>
                              <w:top w:val="nil"/>
                              <w:bottom w:val="nil"/>
                            </w:tcBorders>
                          </w:tcPr>
                          <w:p w:rsidR="00C3768A" w:rsidRPr="00C3768A" w:rsidRDefault="00C3768A" w:rsidP="00C3768A">
                            <w:pPr>
                              <w:pStyle w:val="Heading1"/>
                              <w:ind w:left="0"/>
                              <w:jc w:val="center"/>
                              <w:outlineLvl w:val="0"/>
                            </w:pPr>
                            <w:r>
                              <w:t>BEASTS &amp; BASKETS</w:t>
                            </w:r>
                          </w:p>
                          <w:p w:rsidR="006F3101" w:rsidRDefault="00C3768A" w:rsidP="00C3768A">
                            <w:pPr>
                              <w:pStyle w:val="Heading1"/>
                              <w:jc w:val="center"/>
                              <w:outlineLvl w:val="0"/>
                            </w:pPr>
                            <w:r>
                              <w:rPr>
                                <w:noProof/>
                              </w:rPr>
                              <w:drawing>
                                <wp:inline distT="0" distB="0" distL="0" distR="0" wp14:anchorId="43E9E7B4" wp14:editId="7F6ABBAE">
                                  <wp:extent cx="1563624" cy="117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05_112643094.jpg"/>
                                          <pic:cNvPicPr/>
                                        </pic:nvPicPr>
                                        <pic:blipFill>
                                          <a:blip r:embed="rId9">
                                            <a:extLst>
                                              <a:ext uri="{28A0092B-C50C-407E-A947-70E740481C1C}">
                                                <a14:useLocalDpi xmlns:a14="http://schemas.microsoft.com/office/drawing/2010/main" val="0"/>
                                              </a:ext>
                                            </a:extLst>
                                          </a:blip>
                                          <a:stretch>
                                            <a:fillRect/>
                                          </a:stretch>
                                        </pic:blipFill>
                                        <pic:spPr>
                                          <a:xfrm>
                                            <a:off x="0" y="0"/>
                                            <a:ext cx="1563624" cy="1170432"/>
                                          </a:xfrm>
                                          <a:prstGeom prst="rect">
                                            <a:avLst/>
                                          </a:prstGeom>
                                        </pic:spPr>
                                      </pic:pic>
                                    </a:graphicData>
                                  </a:graphic>
                                </wp:inline>
                              </w:drawing>
                            </w:r>
                          </w:p>
                          <w:p w:rsidR="00C3768A" w:rsidRDefault="00C3768A" w:rsidP="00C3768A">
                            <w:pPr>
                              <w:jc w:val="center"/>
                            </w:pPr>
                            <w:r>
                              <w:t xml:space="preserve">REMEMBER TO DROP OFF YOUR DONATIONS FOR OUR BEASTS &amp; BASKETS! THANK YOU. </w:t>
                            </w:r>
                          </w:p>
                          <w:p w:rsidR="006F3101" w:rsidRDefault="00DA4536" w:rsidP="00C3768A">
                            <w:pPr>
                              <w:jc w:val="center"/>
                            </w:pPr>
                            <w:r>
                              <w:t>THIS</w:t>
                            </w:r>
                            <w:r w:rsidR="00C3768A">
                              <w:t xml:space="preserve"> FUNDRAISER </w:t>
                            </w:r>
                            <w:r>
                              <w:t xml:space="preserve">IS </w:t>
                            </w:r>
                            <w:r w:rsidR="00C3768A">
                              <w:t>ON MAY 17</w:t>
                            </w:r>
                            <w:r w:rsidR="00C3768A" w:rsidRPr="00C3768A">
                              <w:rPr>
                                <w:vertAlign w:val="superscript"/>
                              </w:rPr>
                              <w:t>th</w:t>
                            </w:r>
                            <w:r w:rsidR="00C3768A">
                              <w:t>, 2020</w:t>
                            </w:r>
                          </w:p>
                          <w:p w:rsidR="00C3768A" w:rsidRDefault="00C3768A" w:rsidP="00147D4A">
                            <w:r>
                              <w:t>CALL THE CHURCH OFFICE OR JANICE IF YOU NEED US TO PICK IT UP (716-200-2406)</w:t>
                            </w:r>
                          </w:p>
                        </w:tc>
                      </w:tr>
                    </w:tbl>
                    <w:p w:rsidR="005D5BF5" w:rsidRDefault="005D5BF5">
                      <w:pPr>
                        <w:pStyle w:val="NoSpacing"/>
                      </w:pPr>
                    </w:p>
                  </w:txbxContent>
                </v:textbox>
                <w10:wrap type="square" side="left" anchorx="page" anchory="margin"/>
              </v:shape>
            </w:pict>
          </mc:Fallback>
        </mc:AlternateContent>
      </w:r>
      <w:r w:rsidR="00647F0D">
        <w:t xml:space="preserve">Good Shepherd </w:t>
      </w:r>
    </w:p>
    <w:p w:rsidR="005D5BF5" w:rsidRDefault="00647F0D">
      <w:pPr>
        <w:pStyle w:val="Organization"/>
      </w:pPr>
      <w:r>
        <w:t>Community of Faith</w:t>
      </w:r>
    </w:p>
    <w:p w:rsidR="005D5BF5" w:rsidRDefault="00647F0D">
      <w:pPr>
        <w:pStyle w:val="ContactInfo"/>
      </w:pPr>
      <w:r>
        <w:t>187 Southside Parkway, Buffalo, NY 14222</w:t>
      </w:r>
    </w:p>
    <w:p w:rsidR="005D5BF5" w:rsidRDefault="00816DD1">
      <w:pPr>
        <w:pStyle w:val="ContactInfo"/>
      </w:pPr>
      <w:hyperlink r:id="rId10" w:history="1">
        <w:r w:rsidR="00647F0D" w:rsidRPr="00184E50">
          <w:rPr>
            <w:rStyle w:val="Hyperlink"/>
            <w:sz w:val="20"/>
            <w:szCs w:val="20"/>
          </w:rPr>
          <w:t>www.gscof.org</w:t>
        </w:r>
      </w:hyperlink>
      <w:r w:rsidR="00647F0D">
        <w:t xml:space="preserve"> </w:t>
      </w:r>
      <w:r w:rsidR="00541CB9">
        <w:t xml:space="preserve">  </w:t>
      </w:r>
      <w:r w:rsidR="00647F0D">
        <w:t>716-824-4112</w:t>
      </w:r>
      <w:r w:rsidR="00541CB9">
        <w:t xml:space="preserve">   </w:t>
      </w:r>
      <w:hyperlink r:id="rId11" w:history="1">
        <w:r w:rsidR="00541CB9" w:rsidRPr="00184E50">
          <w:rPr>
            <w:rStyle w:val="Hyperlink"/>
            <w:sz w:val="20"/>
            <w:szCs w:val="20"/>
          </w:rPr>
          <w:t>gscofchurch@gmail.com</w:t>
        </w:r>
      </w:hyperlink>
    </w:p>
    <w:p w:rsidR="00541CB9" w:rsidRPr="00E922FC" w:rsidRDefault="00E922FC" w:rsidP="00541CB9">
      <w:pPr>
        <w:pStyle w:val="ContactInfo"/>
        <w:ind w:left="0"/>
        <w:rPr>
          <w:sz w:val="16"/>
          <w:szCs w:val="16"/>
        </w:rPr>
      </w:pPr>
      <w:r>
        <w:t xml:space="preserve">   </w:t>
      </w:r>
      <w:r w:rsidRPr="00E922FC">
        <w:rPr>
          <w:sz w:val="16"/>
          <w:szCs w:val="16"/>
        </w:rPr>
        <w:t>Publi</w:t>
      </w:r>
      <w:r w:rsidR="0051739F">
        <w:rPr>
          <w:sz w:val="16"/>
          <w:szCs w:val="16"/>
        </w:rPr>
        <w:t>shed by the Office</w:t>
      </w:r>
      <w:r w:rsidRPr="00E922FC">
        <w:rPr>
          <w:sz w:val="16"/>
          <w:szCs w:val="16"/>
        </w:rPr>
        <w:t xml:space="preserve"> of Good Shepherd</w:t>
      </w:r>
    </w:p>
    <w:tbl>
      <w:tblPr>
        <w:tblStyle w:val="NewsletterTable"/>
        <w:tblW w:w="3258" w:type="pct"/>
        <w:tblLook w:val="0660" w:firstRow="1" w:lastRow="1" w:firstColumn="0" w:lastColumn="0" w:noHBand="1" w:noVBand="1"/>
        <w:tblDescription w:val="Intro letter"/>
      </w:tblPr>
      <w:tblGrid>
        <w:gridCol w:w="7037"/>
      </w:tblGrid>
      <w:tr w:rsidR="005D5BF5" w:rsidTr="00791227">
        <w:trPr>
          <w:cnfStyle w:val="100000000000" w:firstRow="1" w:lastRow="0" w:firstColumn="0" w:lastColumn="0" w:oddVBand="0" w:evenVBand="0" w:oddHBand="0" w:evenHBand="0" w:firstRowFirstColumn="0" w:firstRowLastColumn="0" w:lastRowFirstColumn="0" w:lastRowLastColumn="0"/>
          <w:trHeight w:val="12"/>
        </w:trPr>
        <w:tc>
          <w:tcPr>
            <w:tcW w:w="0" w:type="auto"/>
          </w:tcPr>
          <w:p w:rsidR="005D5BF5" w:rsidRDefault="005D5BF5" w:rsidP="00541CB9">
            <w:pPr>
              <w:pStyle w:val="TableSpace"/>
              <w:ind w:left="0"/>
            </w:pPr>
          </w:p>
        </w:tc>
      </w:tr>
      <w:tr w:rsidR="007A6519" w:rsidTr="00791227">
        <w:trPr>
          <w:trHeight w:val="12"/>
        </w:trPr>
        <w:tc>
          <w:tcPr>
            <w:tcW w:w="0" w:type="auto"/>
          </w:tcPr>
          <w:p w:rsidR="007A6519" w:rsidRDefault="007A6519" w:rsidP="00541CB9">
            <w:pPr>
              <w:pStyle w:val="TableSpace"/>
              <w:ind w:left="0"/>
            </w:pPr>
          </w:p>
        </w:tc>
      </w:tr>
      <w:tr w:rsidR="005D5BF5" w:rsidTr="00791227">
        <w:trPr>
          <w:trHeight w:val="1924"/>
        </w:trPr>
        <w:tc>
          <w:tcPr>
            <w:tcW w:w="7037" w:type="dxa"/>
          </w:tcPr>
          <w:p w:rsidR="00CC3D31" w:rsidRPr="004D2E6E" w:rsidRDefault="00CC3D31" w:rsidP="00CC3D31">
            <w:pPr>
              <w:rPr>
                <w:sz w:val="24"/>
                <w:szCs w:val="24"/>
              </w:rPr>
            </w:pPr>
            <w:r w:rsidRPr="004D2E6E">
              <w:rPr>
                <w:sz w:val="24"/>
                <w:szCs w:val="24"/>
              </w:rPr>
              <w:t xml:space="preserve">Dear Friends, </w:t>
            </w:r>
          </w:p>
          <w:p w:rsidR="004D2E6E" w:rsidRPr="004D2E6E" w:rsidRDefault="004D2E6E" w:rsidP="004D2E6E">
            <w:pPr>
              <w:rPr>
                <w:sz w:val="24"/>
                <w:szCs w:val="24"/>
              </w:rPr>
            </w:pPr>
            <w:r w:rsidRPr="004D2E6E">
              <w:rPr>
                <w:sz w:val="24"/>
                <w:szCs w:val="24"/>
              </w:rPr>
              <w:t>Greetings in the name of our Lord Jesus Christ:</w:t>
            </w:r>
          </w:p>
          <w:p w:rsidR="004D2E6E" w:rsidRPr="004D2E6E" w:rsidRDefault="004D2E6E" w:rsidP="004D2E6E">
            <w:pPr>
              <w:rPr>
                <w:sz w:val="24"/>
                <w:szCs w:val="24"/>
              </w:rPr>
            </w:pPr>
            <w:r w:rsidRPr="004D2E6E">
              <w:rPr>
                <w:sz w:val="24"/>
                <w:szCs w:val="24"/>
              </w:rPr>
              <w:t>It is with genuine gratitude and Christian delight that I greet you at the start of the New Year. I feel extremely honored and proud to share your fellowship as your pastor and siblings in Christ. As we look back on the year just ended, I would like to thank you all for the outpouring of love, friendship, cooperation and support that you have given to me, thus making the tasks of leadership easier and more pleasant.</w:t>
            </w:r>
          </w:p>
          <w:p w:rsidR="004D2E6E" w:rsidRPr="004D2E6E" w:rsidRDefault="004D2E6E" w:rsidP="004D2E6E">
            <w:pPr>
              <w:rPr>
                <w:sz w:val="24"/>
                <w:szCs w:val="24"/>
              </w:rPr>
            </w:pPr>
            <w:r w:rsidRPr="004D2E6E">
              <w:rPr>
                <w:sz w:val="24"/>
                <w:szCs w:val="24"/>
              </w:rPr>
              <w:t xml:space="preserve"> God was, as usual, exceptionally generous to us as a church family last year and for that we give Him all the glory and the praise, and we look to the future more confident than ever that we can trust His leadership and benevolence as we face the year ahead. 2020 promises to be a most exciting, even if challenging, year for our country and our church The year will proceed with the usual programs (Bible Study and Prayer, and Wellness programs) and other activities (Beef and Baskets) that keep God’s church going year after year. If we keep in mind that this is God’s church, not ours, and use the talents and means with which He blesses us to reach out to His “other sheep” and bring Him glory, we can be assured of His presence among us and His blessings on our efforts.</w:t>
            </w:r>
          </w:p>
          <w:p w:rsidR="00CD489E" w:rsidRDefault="00CD489E" w:rsidP="004D2E6E">
            <w:pPr>
              <w:rPr>
                <w:sz w:val="24"/>
                <w:szCs w:val="24"/>
              </w:rPr>
            </w:pPr>
          </w:p>
          <w:p w:rsidR="004D2E6E" w:rsidRPr="004D2E6E" w:rsidRDefault="004D2E6E" w:rsidP="004D2E6E">
            <w:pPr>
              <w:rPr>
                <w:sz w:val="24"/>
                <w:szCs w:val="24"/>
              </w:rPr>
            </w:pPr>
            <w:r w:rsidRPr="004D2E6E">
              <w:rPr>
                <w:sz w:val="24"/>
                <w:szCs w:val="24"/>
              </w:rPr>
              <w:lastRenderedPageBreak/>
              <w:t xml:space="preserve"> In that regard, as we do each year, we will have what, with your cooperation and His blessings, I anticipate will be our most successful evangelistic series ever, in late summer our community event which highlights Mental health issues and Church picnic at the church. Before then, however, it is the hope to see the restoration of the Church building this year for utilization of the entire building to serve the community at large. </w:t>
            </w:r>
          </w:p>
          <w:p w:rsidR="004D2E6E" w:rsidRPr="004D2E6E" w:rsidRDefault="004D2E6E" w:rsidP="004D2E6E">
            <w:pPr>
              <w:rPr>
                <w:sz w:val="24"/>
                <w:szCs w:val="24"/>
              </w:rPr>
            </w:pPr>
            <w:r w:rsidRPr="004D2E6E">
              <w:rPr>
                <w:sz w:val="24"/>
                <w:szCs w:val="24"/>
              </w:rPr>
              <w:t>Remember this is also an election year, so let us go to the Throne of Grace and pray God’s will be done in the church and the world. God’s plan are good and he gives each one of us insight. The book of Habakkuk tells us plainly what we need to do write the vision, make it plain!</w:t>
            </w:r>
          </w:p>
          <w:p w:rsidR="004D2E6E" w:rsidRPr="004D2E6E" w:rsidRDefault="004D2E6E" w:rsidP="004D2E6E">
            <w:pPr>
              <w:rPr>
                <w:sz w:val="24"/>
                <w:szCs w:val="24"/>
              </w:rPr>
            </w:pPr>
            <w:r w:rsidRPr="004D2E6E">
              <w:rPr>
                <w:sz w:val="24"/>
                <w:szCs w:val="24"/>
              </w:rPr>
              <w:t>“Then the LORD said to me, “Write my answer plainly on tablets, so that a runner can carry the correct message to others. This vision is for a future time.</w:t>
            </w:r>
          </w:p>
          <w:p w:rsidR="004D2E6E" w:rsidRPr="004D2E6E" w:rsidRDefault="004D2E6E" w:rsidP="004D2E6E">
            <w:pPr>
              <w:rPr>
                <w:sz w:val="24"/>
                <w:szCs w:val="24"/>
              </w:rPr>
            </w:pPr>
            <w:r w:rsidRPr="004D2E6E">
              <w:rPr>
                <w:sz w:val="24"/>
                <w:szCs w:val="24"/>
              </w:rPr>
              <w:t xml:space="preserve">    It describes the end, and it will be fulfilled. If it seems slow in coming, wait patiently, for it will surely take place. It will not be delayed.” (Habakkuk 2:2-3 NLT)</w:t>
            </w:r>
          </w:p>
          <w:p w:rsidR="004D2E6E" w:rsidRPr="004D2E6E" w:rsidRDefault="004D2E6E" w:rsidP="004D2E6E">
            <w:pPr>
              <w:rPr>
                <w:sz w:val="24"/>
                <w:szCs w:val="24"/>
              </w:rPr>
            </w:pPr>
            <w:r w:rsidRPr="004D2E6E">
              <w:rPr>
                <w:sz w:val="24"/>
                <w:szCs w:val="24"/>
              </w:rPr>
              <w:t xml:space="preserve">One thing is sure, that regardless of who leads here on earth, God will still be on the throne of the universe. So, let’s go forward in faith, anticipating many blessings in the year ahead. As I implore you each week, enjoy them and please, pass them on. A Very Happy and Prosperous New Year to All! </w:t>
            </w:r>
          </w:p>
          <w:p w:rsidR="00CC3D31" w:rsidRPr="004D2E6E" w:rsidRDefault="00CC3D31" w:rsidP="004D2E6E">
            <w:pPr>
              <w:rPr>
                <w:sz w:val="24"/>
                <w:szCs w:val="24"/>
              </w:rPr>
            </w:pPr>
            <w:r w:rsidRPr="004D2E6E">
              <w:rPr>
                <w:sz w:val="24"/>
                <w:szCs w:val="24"/>
              </w:rPr>
              <w:t>In Christ Service! Continued Blessings, Pastor Tanya</w:t>
            </w:r>
          </w:p>
          <w:p w:rsidR="00A37F7A" w:rsidRDefault="00D16202" w:rsidP="00A37F7A">
            <w:pPr>
              <w:pStyle w:val="Heading1"/>
              <w:ind w:left="0"/>
              <w:outlineLvl w:val="0"/>
            </w:pPr>
            <w:r>
              <w:t xml:space="preserve">  </w:t>
            </w:r>
            <w:r w:rsidR="00A37F7A">
              <w:t>Sunday Service</w:t>
            </w:r>
          </w:p>
          <w:p w:rsidR="00A37F7A" w:rsidRPr="00D16202" w:rsidRDefault="00A37F7A" w:rsidP="00A37F7A">
            <w:pPr>
              <w:rPr>
                <w:sz w:val="24"/>
                <w:szCs w:val="24"/>
              </w:rPr>
            </w:pPr>
            <w:r w:rsidRPr="00D16202">
              <w:rPr>
                <w:sz w:val="24"/>
                <w:szCs w:val="24"/>
              </w:rPr>
              <w:t xml:space="preserve">Held at </w:t>
            </w:r>
            <w:r w:rsidRPr="00D16202">
              <w:rPr>
                <w:b/>
                <w:sz w:val="24"/>
                <w:szCs w:val="24"/>
              </w:rPr>
              <w:t>10:30 a.m</w:t>
            </w:r>
            <w:r w:rsidRPr="00D16202">
              <w:rPr>
                <w:sz w:val="24"/>
                <w:szCs w:val="24"/>
              </w:rPr>
              <w:t>., we welcome you each Sunday.  We celebrate communion the first Sunday of each month, and all are welcome to receive it.  Worship is usually around 1 hour.</w:t>
            </w:r>
          </w:p>
          <w:p w:rsidR="00CC3D31" w:rsidRDefault="00CC3D31" w:rsidP="00CC3D31">
            <w:r w:rsidRPr="00D16202">
              <w:rPr>
                <w:sz w:val="24"/>
                <w:szCs w:val="24"/>
              </w:rPr>
              <w:t xml:space="preserve">Prayer Circle &amp; Bible Study in the Fellowship Hall at Good Shepherd Community from 6:30 – 7:30 PM. It will meet </w:t>
            </w:r>
            <w:r w:rsidR="002C1EB6">
              <w:rPr>
                <w:sz w:val="24"/>
                <w:szCs w:val="24"/>
              </w:rPr>
              <w:t>3 times a month but not on the 3rd</w:t>
            </w:r>
            <w:r w:rsidRPr="00D16202">
              <w:rPr>
                <w:sz w:val="24"/>
                <w:szCs w:val="24"/>
              </w:rPr>
              <w:t xml:space="preserve"> Tuesday of each month. All are welcomed to join us. Any question? Email </w:t>
            </w:r>
            <w:hyperlink r:id="rId12" w:history="1">
              <w:r w:rsidRPr="00AA4BE1">
                <w:rPr>
                  <w:rStyle w:val="Hyperlink"/>
                </w:rPr>
                <w:t>tanyaspencer4@gmail.com</w:t>
              </w:r>
            </w:hyperlink>
            <w:r>
              <w:t xml:space="preserve">. </w:t>
            </w:r>
          </w:p>
          <w:p w:rsidR="005416CB" w:rsidRDefault="005416CB" w:rsidP="0080588A">
            <w:pPr>
              <w:pStyle w:val="Heading1"/>
              <w:jc w:val="center"/>
              <w:outlineLvl w:val="0"/>
              <w:rPr>
                <w:b w:val="0"/>
                <w:color w:val="auto"/>
                <w:sz w:val="24"/>
                <w:szCs w:val="24"/>
              </w:rPr>
            </w:pPr>
          </w:p>
          <w:p w:rsidR="003F0779" w:rsidRPr="0041333C" w:rsidRDefault="003F0779" w:rsidP="003F0779">
            <w:pPr>
              <w:keepNext/>
              <w:keepLines/>
              <w:spacing w:before="240"/>
              <w:ind w:left="0"/>
              <w:jc w:val="center"/>
              <w:outlineLvl w:val="0"/>
              <w:rPr>
                <w:rFonts w:asciiTheme="majorHAnsi" w:eastAsiaTheme="majorEastAsia" w:hAnsiTheme="majorHAnsi" w:cstheme="majorBidi"/>
                <w:b/>
                <w:bCs/>
                <w:color w:val="956AAC" w:themeColor="accent5"/>
                <w:sz w:val="20"/>
                <w:szCs w:val="20"/>
                <w:u w:val="single"/>
              </w:rPr>
            </w:pPr>
            <w:r w:rsidRPr="0041333C">
              <w:rPr>
                <w:rFonts w:asciiTheme="majorHAnsi" w:eastAsiaTheme="majorEastAsia" w:hAnsiTheme="majorHAnsi" w:cstheme="majorBidi"/>
                <w:b/>
                <w:bCs/>
                <w:color w:val="956AAC" w:themeColor="accent5"/>
                <w:sz w:val="20"/>
                <w:szCs w:val="20"/>
                <w:u w:val="single"/>
              </w:rPr>
              <w:lastRenderedPageBreak/>
              <w:t xml:space="preserve">Wellness Observance For January 2020 </w:t>
            </w:r>
          </w:p>
          <w:p w:rsidR="003F0779" w:rsidRPr="003F0779" w:rsidRDefault="003F0779" w:rsidP="003F0779">
            <w:pPr>
              <w:keepNext/>
              <w:keepLines/>
              <w:spacing w:before="240"/>
              <w:ind w:left="0"/>
              <w:jc w:val="center"/>
              <w:outlineLvl w:val="0"/>
              <w:rPr>
                <w:rFonts w:asciiTheme="majorHAnsi" w:eastAsiaTheme="majorEastAsia" w:hAnsiTheme="majorHAnsi" w:cstheme="majorBidi"/>
                <w:b/>
                <w:bCs/>
                <w:color w:val="956AAC" w:themeColor="accent5"/>
                <w:sz w:val="20"/>
                <w:szCs w:val="20"/>
              </w:rPr>
            </w:pPr>
            <w:r w:rsidRPr="003F0779">
              <w:rPr>
                <w:rFonts w:asciiTheme="majorHAnsi" w:eastAsiaTheme="majorEastAsia" w:hAnsiTheme="majorHAnsi" w:cstheme="majorBidi"/>
                <w:b/>
                <w:bCs/>
                <w:color w:val="956AAC" w:themeColor="accent5"/>
                <w:sz w:val="20"/>
                <w:szCs w:val="20"/>
              </w:rPr>
              <w:t>Birth Defects Prevention Awareness Month</w:t>
            </w:r>
          </w:p>
          <w:p w:rsidR="003F0779" w:rsidRPr="003F0779" w:rsidRDefault="003F0779" w:rsidP="003F0779">
            <w:pPr>
              <w:keepNext/>
              <w:keepLines/>
              <w:spacing w:before="240"/>
              <w:ind w:left="0"/>
              <w:jc w:val="center"/>
              <w:outlineLvl w:val="0"/>
              <w:rPr>
                <w:rFonts w:asciiTheme="majorHAnsi" w:eastAsiaTheme="majorEastAsia" w:hAnsiTheme="majorHAnsi" w:cstheme="majorBidi"/>
                <w:b/>
                <w:bCs/>
                <w:color w:val="956AAC" w:themeColor="accent5"/>
                <w:sz w:val="20"/>
                <w:szCs w:val="20"/>
              </w:rPr>
            </w:pPr>
            <w:r w:rsidRPr="003F0779">
              <w:rPr>
                <w:rFonts w:asciiTheme="majorHAnsi" w:eastAsiaTheme="majorEastAsia" w:hAnsiTheme="majorHAnsi" w:cstheme="majorBidi"/>
                <w:b/>
                <w:bCs/>
                <w:color w:val="956AAC" w:themeColor="accent5"/>
                <w:sz w:val="20"/>
                <w:szCs w:val="20"/>
              </w:rPr>
              <w:t>Blood Donor Month</w:t>
            </w:r>
          </w:p>
          <w:p w:rsidR="003F0779" w:rsidRPr="003F0779" w:rsidRDefault="003F0779" w:rsidP="003F0779">
            <w:pPr>
              <w:keepNext/>
              <w:keepLines/>
              <w:spacing w:before="240"/>
              <w:ind w:left="0"/>
              <w:jc w:val="center"/>
              <w:outlineLvl w:val="0"/>
              <w:rPr>
                <w:rFonts w:asciiTheme="majorHAnsi" w:eastAsiaTheme="majorEastAsia" w:hAnsiTheme="majorHAnsi" w:cstheme="majorBidi"/>
                <w:b/>
                <w:bCs/>
                <w:color w:val="956AAC" w:themeColor="accent5"/>
                <w:sz w:val="20"/>
                <w:szCs w:val="20"/>
              </w:rPr>
            </w:pPr>
            <w:r w:rsidRPr="003F0779">
              <w:rPr>
                <w:rFonts w:asciiTheme="majorHAnsi" w:eastAsiaTheme="majorEastAsia" w:hAnsiTheme="majorHAnsi" w:cstheme="majorBidi"/>
                <w:b/>
                <w:bCs/>
                <w:color w:val="956AAC" w:themeColor="accent5"/>
                <w:sz w:val="20"/>
                <w:szCs w:val="20"/>
              </w:rPr>
              <w:t>Cervical Health Awareness Month</w:t>
            </w:r>
          </w:p>
          <w:p w:rsidR="003F0779" w:rsidRPr="003F0779" w:rsidRDefault="003F0779" w:rsidP="003F0779">
            <w:pPr>
              <w:keepNext/>
              <w:keepLines/>
              <w:spacing w:before="240"/>
              <w:ind w:left="0"/>
              <w:jc w:val="center"/>
              <w:outlineLvl w:val="0"/>
              <w:rPr>
                <w:rFonts w:asciiTheme="majorHAnsi" w:eastAsiaTheme="majorEastAsia" w:hAnsiTheme="majorHAnsi" w:cstheme="majorBidi"/>
                <w:b/>
                <w:bCs/>
                <w:color w:val="956AAC" w:themeColor="accent5"/>
                <w:sz w:val="20"/>
                <w:szCs w:val="20"/>
              </w:rPr>
            </w:pPr>
            <w:r w:rsidRPr="003F0779">
              <w:rPr>
                <w:rFonts w:asciiTheme="majorHAnsi" w:eastAsiaTheme="majorEastAsia" w:hAnsiTheme="majorHAnsi" w:cstheme="majorBidi"/>
                <w:b/>
                <w:bCs/>
                <w:color w:val="956AAC" w:themeColor="accent5"/>
                <w:sz w:val="20"/>
                <w:szCs w:val="20"/>
              </w:rPr>
              <w:t>Glaucoma Awareness Month</w:t>
            </w:r>
          </w:p>
          <w:p w:rsidR="003F0779" w:rsidRPr="003F0779" w:rsidRDefault="003F0779" w:rsidP="003F0779">
            <w:pPr>
              <w:keepNext/>
              <w:keepLines/>
              <w:spacing w:before="240"/>
              <w:ind w:left="0"/>
              <w:jc w:val="center"/>
              <w:outlineLvl w:val="0"/>
              <w:rPr>
                <w:rFonts w:asciiTheme="majorHAnsi" w:eastAsiaTheme="majorEastAsia" w:hAnsiTheme="majorHAnsi" w:cstheme="majorBidi"/>
                <w:b/>
                <w:bCs/>
                <w:color w:val="956AAC" w:themeColor="accent5"/>
                <w:sz w:val="20"/>
                <w:szCs w:val="20"/>
              </w:rPr>
            </w:pPr>
            <w:r w:rsidRPr="003F0779">
              <w:rPr>
                <w:rFonts w:asciiTheme="majorHAnsi" w:eastAsiaTheme="majorEastAsia" w:hAnsiTheme="majorHAnsi" w:cstheme="majorBidi"/>
                <w:b/>
                <w:bCs/>
                <w:color w:val="956AAC" w:themeColor="accent5"/>
                <w:sz w:val="20"/>
                <w:szCs w:val="20"/>
              </w:rPr>
              <w:t>Thyroid Health Awareness Month</w:t>
            </w:r>
          </w:p>
          <w:p w:rsidR="003F0779" w:rsidRPr="003F0779" w:rsidRDefault="003F0779" w:rsidP="003F0779">
            <w:pPr>
              <w:keepNext/>
              <w:keepLines/>
              <w:spacing w:before="240"/>
              <w:ind w:left="0"/>
              <w:jc w:val="center"/>
              <w:outlineLvl w:val="0"/>
              <w:rPr>
                <w:rFonts w:asciiTheme="majorHAnsi" w:eastAsiaTheme="majorEastAsia" w:hAnsiTheme="majorHAnsi" w:cstheme="majorBidi"/>
                <w:b/>
                <w:bCs/>
                <w:color w:val="956AAC" w:themeColor="accent5"/>
                <w:sz w:val="20"/>
                <w:szCs w:val="20"/>
              </w:rPr>
            </w:pPr>
            <w:r w:rsidRPr="003F0779">
              <w:rPr>
                <w:rFonts w:asciiTheme="majorHAnsi" w:eastAsiaTheme="majorEastAsia" w:hAnsiTheme="majorHAnsi" w:cstheme="majorBidi"/>
                <w:b/>
                <w:bCs/>
                <w:color w:val="956AAC" w:themeColor="accent5"/>
                <w:sz w:val="20"/>
                <w:szCs w:val="20"/>
              </w:rPr>
              <w:t xml:space="preserve">Healthy Weight Week  Jan. 19th -31st </w:t>
            </w:r>
          </w:p>
          <w:p w:rsidR="00647F0D" w:rsidRDefault="003F0779" w:rsidP="003F0779">
            <w:pPr>
              <w:pStyle w:val="Heading1"/>
              <w:jc w:val="center"/>
              <w:outlineLvl w:val="0"/>
            </w:pPr>
            <w:r w:rsidRPr="003F0779">
              <w:rPr>
                <w:sz w:val="20"/>
                <w:szCs w:val="20"/>
              </w:rPr>
              <w:t>World Leprosy Day   Jan. 27th</w:t>
            </w:r>
            <w:r w:rsidRPr="003F0779">
              <w:t xml:space="preserve"> </w:t>
            </w:r>
          </w:p>
        </w:tc>
      </w:tr>
      <w:tr w:rsidR="005D5BF5" w:rsidTr="00791227">
        <w:trPr>
          <w:trHeight w:val="18"/>
        </w:trPr>
        <w:tc>
          <w:tcPr>
            <w:tcW w:w="0" w:type="auto"/>
          </w:tcPr>
          <w:p w:rsidR="00163AD7" w:rsidRPr="00163AD7" w:rsidRDefault="00163AD7" w:rsidP="00CC3D31"/>
        </w:tc>
      </w:tr>
      <w:tr w:rsidR="00F03DD0" w:rsidTr="00791227">
        <w:trPr>
          <w:cnfStyle w:val="010000000000" w:firstRow="0" w:lastRow="1" w:firstColumn="0" w:lastColumn="0" w:oddVBand="0" w:evenVBand="0" w:oddHBand="0" w:evenHBand="0" w:firstRowFirstColumn="0" w:firstRowLastColumn="0" w:lastRowFirstColumn="0" w:lastRowLastColumn="0"/>
          <w:trHeight w:val="18"/>
        </w:trPr>
        <w:tc>
          <w:tcPr>
            <w:tcW w:w="0" w:type="auto"/>
          </w:tcPr>
          <w:p w:rsidR="00F03DD0" w:rsidRDefault="00F03DD0" w:rsidP="00163AD7"/>
        </w:tc>
      </w:tr>
    </w:tbl>
    <w:p w:rsidR="003B358A" w:rsidRDefault="003B358A" w:rsidP="00B86BEF">
      <w:pPr>
        <w:rPr>
          <w:rFonts w:asciiTheme="majorHAnsi" w:eastAsiaTheme="majorEastAsia" w:hAnsiTheme="majorHAnsi" w:cstheme="majorBidi"/>
          <w:b/>
          <w:bCs/>
          <w:color w:val="956AAC" w:themeColor="accent5"/>
          <w:sz w:val="28"/>
          <w:szCs w:val="28"/>
        </w:rPr>
      </w:pPr>
      <w:r w:rsidRPr="003B358A">
        <w:rPr>
          <w:rFonts w:asciiTheme="majorHAnsi" w:eastAsiaTheme="majorEastAsia" w:hAnsiTheme="majorHAnsi" w:cstheme="majorBidi"/>
          <w:b/>
          <w:bCs/>
          <w:color w:val="956AAC" w:themeColor="accent5"/>
          <w:sz w:val="28"/>
          <w:szCs w:val="28"/>
        </w:rPr>
        <w:t>Active Shoo</w:t>
      </w:r>
      <w:r>
        <w:rPr>
          <w:rFonts w:asciiTheme="majorHAnsi" w:eastAsiaTheme="majorEastAsia" w:hAnsiTheme="majorHAnsi" w:cstheme="majorBidi"/>
          <w:b/>
          <w:bCs/>
          <w:color w:val="956AAC" w:themeColor="accent5"/>
          <w:sz w:val="28"/>
          <w:szCs w:val="28"/>
        </w:rPr>
        <w:t xml:space="preserve">ter </w:t>
      </w:r>
      <w:r w:rsidR="006E0431">
        <w:rPr>
          <w:rFonts w:asciiTheme="majorHAnsi" w:eastAsiaTheme="majorEastAsia" w:hAnsiTheme="majorHAnsi" w:cstheme="majorBidi"/>
          <w:b/>
          <w:bCs/>
          <w:color w:val="956AAC" w:themeColor="accent5"/>
          <w:sz w:val="28"/>
          <w:szCs w:val="28"/>
        </w:rPr>
        <w:t>Training   Saturday</w:t>
      </w:r>
      <w:r>
        <w:rPr>
          <w:rFonts w:asciiTheme="majorHAnsi" w:eastAsiaTheme="majorEastAsia" w:hAnsiTheme="majorHAnsi" w:cstheme="majorBidi"/>
          <w:b/>
          <w:bCs/>
          <w:color w:val="956AAC" w:themeColor="accent5"/>
          <w:sz w:val="28"/>
          <w:szCs w:val="28"/>
        </w:rPr>
        <w:t>, January 18, 2020,</w:t>
      </w:r>
      <w:r w:rsidRPr="003B358A">
        <w:rPr>
          <w:rFonts w:asciiTheme="majorHAnsi" w:eastAsiaTheme="majorEastAsia" w:hAnsiTheme="majorHAnsi" w:cstheme="majorBidi"/>
          <w:b/>
          <w:bCs/>
          <w:color w:val="956AAC" w:themeColor="accent5"/>
          <w:sz w:val="28"/>
          <w:szCs w:val="28"/>
        </w:rPr>
        <w:t xml:space="preserve"> 9:30</w:t>
      </w:r>
      <w:r>
        <w:rPr>
          <w:rFonts w:asciiTheme="majorHAnsi" w:eastAsiaTheme="majorEastAsia" w:hAnsiTheme="majorHAnsi" w:cstheme="majorBidi"/>
          <w:b/>
          <w:bCs/>
          <w:color w:val="956AAC" w:themeColor="accent5"/>
          <w:sz w:val="28"/>
          <w:szCs w:val="28"/>
        </w:rPr>
        <w:t xml:space="preserve"> </w:t>
      </w:r>
      <w:r w:rsidRPr="003B358A">
        <w:rPr>
          <w:rFonts w:asciiTheme="majorHAnsi" w:eastAsiaTheme="majorEastAsia" w:hAnsiTheme="majorHAnsi" w:cstheme="majorBidi"/>
          <w:b/>
          <w:bCs/>
          <w:color w:val="956AAC" w:themeColor="accent5"/>
          <w:sz w:val="28"/>
          <w:szCs w:val="28"/>
        </w:rPr>
        <w:t>am</w:t>
      </w:r>
      <w:r>
        <w:rPr>
          <w:rFonts w:asciiTheme="majorHAnsi" w:eastAsiaTheme="majorEastAsia" w:hAnsiTheme="majorHAnsi" w:cstheme="majorBidi"/>
          <w:b/>
          <w:bCs/>
          <w:color w:val="956AAC" w:themeColor="accent5"/>
          <w:sz w:val="28"/>
          <w:szCs w:val="28"/>
        </w:rPr>
        <w:t xml:space="preserve"> </w:t>
      </w:r>
      <w:r w:rsidRPr="003B358A">
        <w:rPr>
          <w:rFonts w:asciiTheme="majorHAnsi" w:eastAsiaTheme="majorEastAsia" w:hAnsiTheme="majorHAnsi" w:cstheme="majorBidi"/>
          <w:b/>
          <w:bCs/>
          <w:color w:val="956AAC" w:themeColor="accent5"/>
          <w:sz w:val="28"/>
          <w:szCs w:val="28"/>
        </w:rPr>
        <w:t>-11</w:t>
      </w:r>
      <w:r>
        <w:rPr>
          <w:rFonts w:asciiTheme="majorHAnsi" w:eastAsiaTheme="majorEastAsia" w:hAnsiTheme="majorHAnsi" w:cstheme="majorBidi"/>
          <w:b/>
          <w:bCs/>
          <w:color w:val="956AAC" w:themeColor="accent5"/>
          <w:sz w:val="28"/>
          <w:szCs w:val="28"/>
        </w:rPr>
        <w:t>:00</w:t>
      </w:r>
      <w:r w:rsidR="008C44E6">
        <w:rPr>
          <w:rFonts w:asciiTheme="majorHAnsi" w:eastAsiaTheme="majorEastAsia" w:hAnsiTheme="majorHAnsi" w:cstheme="majorBidi"/>
          <w:b/>
          <w:bCs/>
          <w:color w:val="956AAC" w:themeColor="accent5"/>
          <w:sz w:val="28"/>
          <w:szCs w:val="28"/>
        </w:rPr>
        <w:t xml:space="preserve"> AM</w:t>
      </w:r>
      <w:r w:rsidR="00EC605F">
        <w:rPr>
          <w:rFonts w:asciiTheme="majorHAnsi" w:eastAsiaTheme="majorEastAsia" w:hAnsiTheme="majorHAnsi" w:cstheme="majorBidi"/>
          <w:b/>
          <w:bCs/>
          <w:color w:val="956AAC" w:themeColor="accent5"/>
          <w:sz w:val="28"/>
          <w:szCs w:val="28"/>
        </w:rPr>
        <w:t xml:space="preserve"> at </w:t>
      </w:r>
      <w:r w:rsidR="00EC605F" w:rsidRPr="00EC605F">
        <w:rPr>
          <w:rFonts w:asciiTheme="majorHAnsi" w:eastAsiaTheme="majorEastAsia" w:hAnsiTheme="majorHAnsi" w:cstheme="majorBidi"/>
          <w:b/>
          <w:bCs/>
          <w:color w:val="956AAC" w:themeColor="accent5"/>
          <w:sz w:val="28"/>
          <w:szCs w:val="28"/>
        </w:rPr>
        <w:t>Good Shepherd</w:t>
      </w:r>
      <w:r w:rsidR="00AF5A34">
        <w:rPr>
          <w:rFonts w:asciiTheme="majorHAnsi" w:eastAsiaTheme="majorEastAsia" w:hAnsiTheme="majorHAnsi" w:cstheme="majorBidi"/>
          <w:b/>
          <w:bCs/>
          <w:color w:val="956AAC" w:themeColor="accent5"/>
          <w:sz w:val="28"/>
          <w:szCs w:val="28"/>
        </w:rPr>
        <w:t xml:space="preserve"> Community of Faith</w:t>
      </w:r>
    </w:p>
    <w:p w:rsidR="00EC605F" w:rsidRPr="00EC605F" w:rsidRDefault="00EC605F" w:rsidP="00EC605F">
      <w:pPr>
        <w:rPr>
          <w:rFonts w:asciiTheme="majorHAnsi" w:eastAsiaTheme="majorEastAsia" w:hAnsiTheme="majorHAnsi" w:cstheme="majorBidi"/>
          <w:bCs/>
          <w:color w:val="auto"/>
          <w:sz w:val="24"/>
          <w:szCs w:val="24"/>
        </w:rPr>
      </w:pPr>
      <w:r w:rsidRPr="00EC605F">
        <w:rPr>
          <w:rFonts w:asciiTheme="majorHAnsi" w:eastAsiaTheme="majorEastAsia" w:hAnsiTheme="majorHAnsi" w:cstheme="majorBidi"/>
          <w:bCs/>
          <w:color w:val="auto"/>
          <w:sz w:val="24"/>
          <w:szCs w:val="24"/>
        </w:rPr>
        <w:t>The goal of the training is to keep individuals vigilant in all surroundings and to help provide guidance on what actions to take should you be confronted with an active shooter or other active threat.  It will also offer insight on what individuals should watch and listen for in their workplace, at their place of worship, in their schools, or any other place in the community.</w:t>
      </w:r>
    </w:p>
    <w:p w:rsidR="00EC605F" w:rsidRPr="00EC605F" w:rsidRDefault="00EC605F" w:rsidP="00EC605F">
      <w:pPr>
        <w:rPr>
          <w:rFonts w:asciiTheme="majorHAnsi" w:eastAsiaTheme="majorEastAsia" w:hAnsiTheme="majorHAnsi" w:cstheme="majorBidi"/>
          <w:bCs/>
          <w:color w:val="auto"/>
          <w:sz w:val="24"/>
          <w:szCs w:val="24"/>
        </w:rPr>
      </w:pPr>
      <w:r w:rsidRPr="00EC605F">
        <w:rPr>
          <w:rFonts w:asciiTheme="majorHAnsi" w:eastAsiaTheme="majorEastAsia" w:hAnsiTheme="majorHAnsi" w:cstheme="majorBidi"/>
          <w:bCs/>
          <w:color w:val="auto"/>
          <w:sz w:val="24"/>
          <w:szCs w:val="24"/>
        </w:rPr>
        <w:t>This training is provided by Border Community SERVICE of Niagara University and the Buffalo Police Department.</w:t>
      </w:r>
    </w:p>
    <w:p w:rsidR="003B358A" w:rsidRDefault="00EC605F" w:rsidP="00EC605F">
      <w:pPr>
        <w:rPr>
          <w:rFonts w:asciiTheme="majorHAnsi" w:eastAsiaTheme="majorEastAsia" w:hAnsiTheme="majorHAnsi" w:cstheme="majorBidi"/>
          <w:bCs/>
          <w:color w:val="auto"/>
          <w:sz w:val="24"/>
          <w:szCs w:val="24"/>
        </w:rPr>
      </w:pPr>
      <w:r w:rsidRPr="00EC605F">
        <w:rPr>
          <w:rFonts w:asciiTheme="majorHAnsi" w:eastAsiaTheme="majorEastAsia" w:hAnsiTheme="majorHAnsi" w:cstheme="majorBidi"/>
          <w:bCs/>
          <w:color w:val="auto"/>
          <w:sz w:val="24"/>
          <w:szCs w:val="24"/>
        </w:rPr>
        <w:t>Questions? Leave message at Good Shepherd Community of Faith 716-824-4112.</w:t>
      </w:r>
    </w:p>
    <w:p w:rsidR="008C44E6" w:rsidRPr="00EC605F" w:rsidRDefault="008C44E6" w:rsidP="008C44E6">
      <w:pPr>
        <w:pStyle w:val="Heading1"/>
      </w:pPr>
      <w:r>
        <w:t>Chronic Pain   Self-Care Workshop Tuesday, January 28,</w:t>
      </w:r>
      <w:r w:rsidRPr="008C44E6">
        <w:t xml:space="preserve"> 2020, 6:30-8</w:t>
      </w:r>
      <w:r>
        <w:t>:00</w:t>
      </w:r>
      <w:r w:rsidRPr="008C44E6">
        <w:t xml:space="preserve"> PM</w:t>
      </w:r>
    </w:p>
    <w:p w:rsidR="008C44E6" w:rsidRPr="008C44E6" w:rsidRDefault="008C44E6" w:rsidP="008C44E6">
      <w:pPr>
        <w:rPr>
          <w:sz w:val="24"/>
          <w:szCs w:val="24"/>
        </w:rPr>
      </w:pPr>
      <w:r w:rsidRPr="008C44E6">
        <w:rPr>
          <w:sz w:val="24"/>
          <w:szCs w:val="24"/>
        </w:rPr>
        <w:t>According to the CDC in 2016 an estimated 20.4% of US adults had chronic pain and 8.0% had high-impact chronic pain.</w:t>
      </w:r>
    </w:p>
    <w:p w:rsidR="008C44E6" w:rsidRPr="008C44E6" w:rsidRDefault="008C44E6" w:rsidP="008C44E6">
      <w:pPr>
        <w:rPr>
          <w:sz w:val="24"/>
          <w:szCs w:val="24"/>
        </w:rPr>
      </w:pPr>
      <w:r w:rsidRPr="008C44E6">
        <w:rPr>
          <w:sz w:val="24"/>
          <w:szCs w:val="24"/>
        </w:rPr>
        <w:t>Tuesday, January 28m 2020, 6:30-8 PM our Self-Care Workshop at Good Shepherd Community of Faith, 187 Southside Parkway, Buffalo, NY, 14220, will be addressing this topic.</w:t>
      </w:r>
    </w:p>
    <w:p w:rsidR="003F0779" w:rsidRDefault="008C44E6" w:rsidP="00B86BEF">
      <w:pPr>
        <w:rPr>
          <w:sz w:val="24"/>
          <w:szCs w:val="24"/>
        </w:rPr>
      </w:pPr>
      <w:r w:rsidRPr="008C44E6">
        <w:rPr>
          <w:sz w:val="24"/>
          <w:szCs w:val="24"/>
        </w:rPr>
        <w:t xml:space="preserve">Together we will be looking at how chronic pain is not just the physical sensation of pain, but also addition bothersome symptoms such as anxiety, social isolation, depression, fatigue, </w:t>
      </w:r>
      <w:r w:rsidR="002D407E" w:rsidRPr="008C44E6">
        <w:rPr>
          <w:sz w:val="24"/>
          <w:szCs w:val="24"/>
        </w:rPr>
        <w:t>and misunderstanding</w:t>
      </w:r>
      <w:r w:rsidRPr="008C44E6">
        <w:rPr>
          <w:sz w:val="24"/>
          <w:szCs w:val="24"/>
        </w:rPr>
        <w:t>. Just to name a few.</w:t>
      </w:r>
      <w:r w:rsidR="003F0779">
        <w:rPr>
          <w:sz w:val="24"/>
          <w:szCs w:val="24"/>
        </w:rPr>
        <w:t xml:space="preserve"> </w:t>
      </w:r>
      <w:r w:rsidR="003F0779" w:rsidRPr="003F0779">
        <w:rPr>
          <w:sz w:val="24"/>
          <w:szCs w:val="24"/>
        </w:rPr>
        <w:t>Join our time of sharing. Questions?  Contact Sue. 716-697-1657.</w:t>
      </w:r>
    </w:p>
    <w:p w:rsidR="00633BEB" w:rsidRPr="003F0779" w:rsidRDefault="00633BEB" w:rsidP="00B86BEF">
      <w:pPr>
        <w:rPr>
          <w:sz w:val="24"/>
          <w:szCs w:val="24"/>
        </w:rPr>
      </w:pPr>
      <w:r w:rsidRPr="00633BEB">
        <w:rPr>
          <w:rFonts w:asciiTheme="majorHAnsi" w:eastAsiaTheme="majorEastAsia" w:hAnsiTheme="majorHAnsi" w:cstheme="majorBidi"/>
          <w:b/>
          <w:bCs/>
          <w:color w:val="956AAC" w:themeColor="accent5"/>
          <w:sz w:val="28"/>
          <w:szCs w:val="28"/>
        </w:rPr>
        <w:lastRenderedPageBreak/>
        <w:t>Advanced Directives/End of Life Care</w:t>
      </w:r>
      <w:r>
        <w:rPr>
          <w:rFonts w:asciiTheme="majorHAnsi" w:eastAsiaTheme="majorEastAsia" w:hAnsiTheme="majorHAnsi" w:cstheme="majorBidi"/>
          <w:b/>
          <w:bCs/>
          <w:color w:val="956AAC" w:themeColor="accent5"/>
          <w:sz w:val="28"/>
          <w:szCs w:val="28"/>
        </w:rPr>
        <w:t xml:space="preserve"> </w:t>
      </w:r>
      <w:r w:rsidR="00EC605F">
        <w:rPr>
          <w:rFonts w:asciiTheme="majorHAnsi" w:eastAsiaTheme="majorEastAsia" w:hAnsiTheme="majorHAnsi" w:cstheme="majorBidi"/>
          <w:b/>
          <w:bCs/>
          <w:color w:val="956AAC" w:themeColor="accent5"/>
          <w:sz w:val="28"/>
          <w:szCs w:val="28"/>
        </w:rPr>
        <w:t xml:space="preserve">Tuesday, </w:t>
      </w:r>
      <w:r w:rsidRPr="00633BEB">
        <w:rPr>
          <w:rFonts w:asciiTheme="majorHAnsi" w:eastAsiaTheme="majorEastAsia" w:hAnsiTheme="majorHAnsi" w:cstheme="majorBidi"/>
          <w:b/>
          <w:bCs/>
          <w:color w:val="956AAC" w:themeColor="accent5"/>
          <w:sz w:val="28"/>
          <w:szCs w:val="28"/>
        </w:rPr>
        <w:t>February 25th, at 6:30 pm</w:t>
      </w:r>
    </w:p>
    <w:p w:rsidR="00697B8D" w:rsidRPr="001039B2" w:rsidRDefault="00706455" w:rsidP="00B86BEF">
      <w:pPr>
        <w:rPr>
          <w:rFonts w:asciiTheme="majorHAnsi" w:eastAsiaTheme="majorEastAsia" w:hAnsiTheme="majorHAnsi" w:cstheme="majorBidi"/>
          <w:bCs/>
          <w:color w:val="auto"/>
          <w:sz w:val="24"/>
          <w:szCs w:val="24"/>
        </w:rPr>
      </w:pPr>
      <w:r>
        <w:rPr>
          <w:rFonts w:asciiTheme="majorHAnsi" w:eastAsiaTheme="majorEastAsia" w:hAnsiTheme="majorHAnsi" w:cstheme="majorBidi"/>
          <w:bCs/>
          <w:color w:val="auto"/>
          <w:sz w:val="24"/>
          <w:szCs w:val="24"/>
        </w:rPr>
        <w:t>O</w:t>
      </w:r>
      <w:r w:rsidRPr="00706455">
        <w:rPr>
          <w:rFonts w:asciiTheme="majorHAnsi" w:eastAsiaTheme="majorEastAsia" w:hAnsiTheme="majorHAnsi" w:cstheme="majorBidi"/>
          <w:bCs/>
          <w:color w:val="auto"/>
          <w:sz w:val="24"/>
          <w:szCs w:val="24"/>
        </w:rPr>
        <w:t xml:space="preserve">n February 25th, at 6:30 pm. </w:t>
      </w:r>
      <w:r w:rsidR="00633BEB" w:rsidRPr="00633BEB">
        <w:rPr>
          <w:rFonts w:asciiTheme="majorHAnsi" w:eastAsiaTheme="majorEastAsia" w:hAnsiTheme="majorHAnsi" w:cstheme="majorBidi"/>
          <w:bCs/>
          <w:color w:val="auto"/>
          <w:sz w:val="24"/>
          <w:szCs w:val="24"/>
        </w:rPr>
        <w:t>Good Shephe</w:t>
      </w:r>
      <w:r w:rsidR="00633BEB">
        <w:rPr>
          <w:rFonts w:asciiTheme="majorHAnsi" w:eastAsiaTheme="majorEastAsia" w:hAnsiTheme="majorHAnsi" w:cstheme="majorBidi"/>
          <w:bCs/>
          <w:color w:val="auto"/>
          <w:sz w:val="24"/>
          <w:szCs w:val="24"/>
        </w:rPr>
        <w:t>rd Community of Faith</w:t>
      </w:r>
      <w:r w:rsidR="00633BEB" w:rsidRPr="00633BEB">
        <w:rPr>
          <w:rFonts w:asciiTheme="majorHAnsi" w:eastAsiaTheme="majorEastAsia" w:hAnsiTheme="majorHAnsi" w:cstheme="majorBidi"/>
          <w:bCs/>
          <w:color w:val="auto"/>
          <w:sz w:val="24"/>
          <w:szCs w:val="24"/>
        </w:rPr>
        <w:t xml:space="preserve"> will be presentin</w:t>
      </w:r>
      <w:r>
        <w:rPr>
          <w:rFonts w:asciiTheme="majorHAnsi" w:eastAsiaTheme="majorEastAsia" w:hAnsiTheme="majorHAnsi" w:cstheme="majorBidi"/>
          <w:bCs/>
          <w:color w:val="auto"/>
          <w:sz w:val="24"/>
          <w:szCs w:val="24"/>
        </w:rPr>
        <w:t xml:space="preserve">g </w:t>
      </w:r>
      <w:r w:rsidR="00633BEB" w:rsidRPr="00633BEB">
        <w:rPr>
          <w:rFonts w:asciiTheme="majorHAnsi" w:eastAsiaTheme="majorEastAsia" w:hAnsiTheme="majorHAnsi" w:cstheme="majorBidi"/>
          <w:bCs/>
          <w:color w:val="auto"/>
          <w:sz w:val="24"/>
          <w:szCs w:val="24"/>
        </w:rPr>
        <w:t>a conversation about Health Care proxy, Advanc</w:t>
      </w:r>
      <w:r>
        <w:rPr>
          <w:rFonts w:asciiTheme="majorHAnsi" w:eastAsiaTheme="majorEastAsia" w:hAnsiTheme="majorHAnsi" w:cstheme="majorBidi"/>
          <w:bCs/>
          <w:color w:val="auto"/>
          <w:sz w:val="24"/>
          <w:szCs w:val="24"/>
        </w:rPr>
        <w:t>ed directives, MOLST Forms and Living W</w:t>
      </w:r>
      <w:r w:rsidR="00633BEB" w:rsidRPr="00633BEB">
        <w:rPr>
          <w:rFonts w:asciiTheme="majorHAnsi" w:eastAsiaTheme="majorEastAsia" w:hAnsiTheme="majorHAnsi" w:cstheme="majorBidi"/>
          <w:bCs/>
          <w:color w:val="auto"/>
          <w:sz w:val="24"/>
          <w:szCs w:val="24"/>
        </w:rPr>
        <w:t>ill</w:t>
      </w:r>
      <w:r>
        <w:rPr>
          <w:rFonts w:asciiTheme="majorHAnsi" w:eastAsiaTheme="majorEastAsia" w:hAnsiTheme="majorHAnsi" w:cstheme="majorBidi"/>
          <w:bCs/>
          <w:color w:val="auto"/>
          <w:sz w:val="24"/>
          <w:szCs w:val="24"/>
        </w:rPr>
        <w:t>s</w:t>
      </w:r>
      <w:r w:rsidR="00633BEB" w:rsidRPr="00633BEB">
        <w:rPr>
          <w:rFonts w:asciiTheme="majorHAnsi" w:eastAsiaTheme="majorEastAsia" w:hAnsiTheme="majorHAnsi" w:cstheme="majorBidi"/>
          <w:bCs/>
          <w:color w:val="auto"/>
          <w:sz w:val="24"/>
          <w:szCs w:val="24"/>
        </w:rPr>
        <w:t>. We look forward to seeing you there! HOSP</w:t>
      </w:r>
      <w:r w:rsidR="00633BEB">
        <w:rPr>
          <w:rFonts w:asciiTheme="majorHAnsi" w:eastAsiaTheme="majorEastAsia" w:hAnsiTheme="majorHAnsi" w:cstheme="majorBidi"/>
          <w:bCs/>
          <w:color w:val="auto"/>
          <w:sz w:val="24"/>
          <w:szCs w:val="24"/>
        </w:rPr>
        <w:t>ICE NIAGARA w</w:t>
      </w:r>
      <w:r w:rsidR="00633BEB" w:rsidRPr="00633BEB">
        <w:rPr>
          <w:rFonts w:asciiTheme="majorHAnsi" w:eastAsiaTheme="majorEastAsia" w:hAnsiTheme="majorHAnsi" w:cstheme="majorBidi"/>
          <w:bCs/>
          <w:color w:val="auto"/>
          <w:sz w:val="24"/>
          <w:szCs w:val="24"/>
        </w:rPr>
        <w:t>ill be presenting the information.</w:t>
      </w:r>
    </w:p>
    <w:p w:rsidR="00633BEB" w:rsidRDefault="00706455" w:rsidP="00633BEB">
      <w:pPr>
        <w:rPr>
          <w:rFonts w:asciiTheme="majorHAnsi" w:eastAsiaTheme="majorEastAsia" w:hAnsiTheme="majorHAnsi" w:cstheme="majorBidi"/>
          <w:b/>
          <w:bCs/>
          <w:color w:val="956AAC" w:themeColor="accent5"/>
          <w:sz w:val="24"/>
          <w:szCs w:val="24"/>
        </w:rPr>
      </w:pPr>
      <w:r w:rsidRPr="005416CB">
        <w:rPr>
          <w:rFonts w:asciiTheme="majorHAnsi" w:eastAsiaTheme="majorEastAsia" w:hAnsiTheme="majorHAnsi" w:cstheme="majorBidi"/>
          <w:b/>
          <w:bCs/>
          <w:color w:val="956AAC" w:themeColor="accent5"/>
          <w:sz w:val="24"/>
          <w:szCs w:val="24"/>
        </w:rPr>
        <w:t xml:space="preserve">Here is </w:t>
      </w:r>
      <w:r w:rsidR="00633BEB" w:rsidRPr="005416CB">
        <w:rPr>
          <w:rFonts w:asciiTheme="majorHAnsi" w:eastAsiaTheme="majorEastAsia" w:hAnsiTheme="majorHAnsi" w:cstheme="majorBidi"/>
          <w:b/>
          <w:bCs/>
          <w:color w:val="956AAC" w:themeColor="accent5"/>
          <w:sz w:val="24"/>
          <w:szCs w:val="24"/>
        </w:rPr>
        <w:t>the information available to hand out:</w:t>
      </w:r>
    </w:p>
    <w:p w:rsidR="00633BEB" w:rsidRPr="00D17E6A" w:rsidRDefault="00633BEB" w:rsidP="00633BEB">
      <w:pPr>
        <w:rPr>
          <w:rFonts w:asciiTheme="majorHAnsi" w:eastAsiaTheme="majorEastAsia" w:hAnsiTheme="majorHAnsi" w:cstheme="majorBidi"/>
          <w:bCs/>
          <w:color w:val="auto"/>
          <w:sz w:val="24"/>
          <w:szCs w:val="24"/>
        </w:rPr>
      </w:pPr>
      <w:bookmarkStart w:id="0" w:name="_GoBack"/>
      <w:bookmarkEnd w:id="0"/>
      <w:r w:rsidRPr="00D17E6A">
        <w:rPr>
          <w:rFonts w:asciiTheme="majorHAnsi" w:eastAsiaTheme="majorEastAsia" w:hAnsiTheme="majorHAnsi" w:cstheme="majorBidi"/>
          <w:bCs/>
          <w:color w:val="auto"/>
          <w:sz w:val="24"/>
          <w:szCs w:val="24"/>
        </w:rPr>
        <w:t>An advance healthcare directive, also known as living will, personal directive, advance directive, medical directive or advance decision, is a legal document in which a person specifies what actions should be taken for their health if they are no longer able to make decisions for themselves because of illness or incapacity.</w:t>
      </w:r>
    </w:p>
    <w:p w:rsidR="00633BEB" w:rsidRPr="00D17E6A" w:rsidRDefault="00633BEB" w:rsidP="00633BEB">
      <w:pPr>
        <w:rPr>
          <w:rFonts w:asciiTheme="majorHAnsi" w:eastAsiaTheme="majorEastAsia" w:hAnsiTheme="majorHAnsi" w:cstheme="majorBidi"/>
          <w:bCs/>
          <w:color w:val="auto"/>
          <w:sz w:val="24"/>
          <w:szCs w:val="24"/>
        </w:rPr>
      </w:pPr>
      <w:r w:rsidRPr="00D17E6A">
        <w:rPr>
          <w:rFonts w:asciiTheme="majorHAnsi" w:eastAsiaTheme="majorEastAsia" w:hAnsiTheme="majorHAnsi" w:cstheme="majorBidi"/>
          <w:bCs/>
          <w:color w:val="auto"/>
          <w:sz w:val="24"/>
          <w:szCs w:val="24"/>
        </w:rPr>
        <w:t xml:space="preserve">A living will is one form of advance directive, leaving instructions for treatment. Another form is a specific type of power of attorney or health care proxy, in which the person authorizes someone (an agent) to make decisions on their behalf when they are incapacitated. People are often encouraged to complete both documents to provide comprehensive guidance regarding their care, although they may be combined into a single form. </w:t>
      </w:r>
    </w:p>
    <w:p w:rsidR="001039B2" w:rsidRPr="00D17E6A" w:rsidRDefault="00633BEB" w:rsidP="00633BEB">
      <w:pPr>
        <w:rPr>
          <w:rFonts w:asciiTheme="majorHAnsi" w:eastAsiaTheme="majorEastAsia" w:hAnsiTheme="majorHAnsi" w:cstheme="majorBidi"/>
          <w:b/>
          <w:bCs/>
          <w:color w:val="956AAC" w:themeColor="accent5"/>
          <w:sz w:val="28"/>
          <w:szCs w:val="28"/>
        </w:rPr>
      </w:pPr>
      <w:r w:rsidRPr="00D17E6A">
        <w:rPr>
          <w:rFonts w:asciiTheme="majorHAnsi" w:eastAsiaTheme="majorEastAsia" w:hAnsiTheme="majorHAnsi" w:cstheme="majorBidi"/>
          <w:b/>
          <w:bCs/>
          <w:color w:val="auto"/>
          <w:sz w:val="24"/>
          <w:szCs w:val="24"/>
        </w:rPr>
        <w:t>MOLST forms</w:t>
      </w:r>
      <w:r w:rsidRPr="00D17E6A">
        <w:rPr>
          <w:rFonts w:asciiTheme="majorHAnsi" w:eastAsiaTheme="majorEastAsia" w:hAnsiTheme="majorHAnsi" w:cstheme="majorBidi"/>
          <w:bCs/>
          <w:color w:val="auto"/>
          <w:sz w:val="24"/>
          <w:szCs w:val="24"/>
        </w:rPr>
        <w:t xml:space="preserve"> will also be explained and available at this event</w:t>
      </w:r>
      <w:r w:rsidRPr="00D17E6A">
        <w:rPr>
          <w:rFonts w:asciiTheme="majorHAnsi" w:eastAsiaTheme="majorEastAsia" w:hAnsiTheme="majorHAnsi" w:cstheme="majorBidi"/>
          <w:bCs/>
          <w:color w:val="auto"/>
          <w:sz w:val="28"/>
          <w:szCs w:val="28"/>
        </w:rPr>
        <w:t>.</w:t>
      </w:r>
    </w:p>
    <w:p w:rsidR="0059166D" w:rsidRDefault="00FB0403" w:rsidP="00082DC6">
      <w:pPr>
        <w:pStyle w:val="Heading1"/>
      </w:pPr>
      <w:r>
        <w:t>Come join us for some Gentle Exercise</w:t>
      </w:r>
      <w:r w:rsidR="001156F7">
        <w:t xml:space="preserve"> </w:t>
      </w:r>
    </w:p>
    <w:p w:rsidR="001156F7" w:rsidRPr="00AB1982" w:rsidRDefault="00AB1982" w:rsidP="001156F7">
      <w:r>
        <w:rPr>
          <w:noProof/>
        </w:rPr>
        <w:drawing>
          <wp:anchor distT="0" distB="0" distL="114300" distR="114300" simplePos="0" relativeHeight="251688960" behindDoc="0" locked="0" layoutInCell="1" allowOverlap="1" wp14:anchorId="07413F05" wp14:editId="6D1B6A72">
            <wp:simplePos x="0" y="0"/>
            <wp:positionH relativeFrom="column">
              <wp:posOffset>-33020</wp:posOffset>
            </wp:positionH>
            <wp:positionV relativeFrom="paragraph">
              <wp:posOffset>137160</wp:posOffset>
            </wp:positionV>
            <wp:extent cx="1014730" cy="758825"/>
            <wp:effectExtent l="0" t="5398" r="8573" b="857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e Class Wellness GSCOF .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014730" cy="758825"/>
                    </a:xfrm>
                    <a:prstGeom prst="rect">
                      <a:avLst/>
                    </a:prstGeom>
                  </pic:spPr>
                </pic:pic>
              </a:graphicData>
            </a:graphic>
            <wp14:sizeRelH relativeFrom="page">
              <wp14:pctWidth>0</wp14:pctWidth>
            </wp14:sizeRelH>
            <wp14:sizeRelV relativeFrom="page">
              <wp14:pctHeight>0</wp14:pctHeight>
            </wp14:sizeRelV>
          </wp:anchor>
        </w:drawing>
      </w:r>
      <w:r w:rsidR="001156F7" w:rsidRPr="00AB1982">
        <w:t>Grab your sneakers. Grab your water bottle. That’s all you need to come and join some gentle movements with us at Good Shepherd Community of Faith</w:t>
      </w:r>
      <w:r w:rsidRPr="00AB1982">
        <w:t xml:space="preserve">. </w:t>
      </w:r>
      <w:r w:rsidR="001156F7" w:rsidRPr="00AB1982">
        <w:t xml:space="preserve">Our </w:t>
      </w:r>
      <w:r w:rsidRPr="00AB1982">
        <w:t>classes are</w:t>
      </w:r>
      <w:r w:rsidR="001156F7" w:rsidRPr="00AB1982">
        <w:t xml:space="preserve"> led by Samantha Curtis, cert</w:t>
      </w:r>
      <w:r w:rsidRPr="00AB1982">
        <w:t xml:space="preserve">ified group fitness instructor </w:t>
      </w:r>
      <w:r w:rsidR="001156F7" w:rsidRPr="00AB1982">
        <w:t>or arthritis exercise led by Cheryl Wilczak. Together, we engage our bodies and minds i</w:t>
      </w:r>
      <w:r w:rsidRPr="00AB1982">
        <w:t>n gentle exercise and laughter. Most</w:t>
      </w:r>
      <w:r w:rsidR="001156F7" w:rsidRPr="00AB1982">
        <w:t xml:space="preserve"> exercises can be done seated. Participants are encour</w:t>
      </w:r>
      <w:r w:rsidRPr="00AB1982">
        <w:t xml:space="preserve">aged to move at their own pace. </w:t>
      </w:r>
      <w:r w:rsidR="001156F7" w:rsidRPr="00AB1982">
        <w:t>All are welcome. There is no charge.</w:t>
      </w:r>
    </w:p>
    <w:p w:rsidR="00CD2C0B" w:rsidRDefault="001156F7" w:rsidP="001156F7">
      <w:r w:rsidRPr="00AB1982">
        <w:t>For more informati</w:t>
      </w:r>
      <w:r w:rsidR="00AB1982" w:rsidRPr="00AB1982">
        <w:t xml:space="preserve">on contact Sue at 716-697-1657 or </w:t>
      </w:r>
      <w:r w:rsidRPr="00AB1982">
        <w:t>bsuea@yahoo.com</w:t>
      </w:r>
      <w:r w:rsidR="000B0C06" w:rsidRPr="00AB1982">
        <w:t>.</w:t>
      </w:r>
      <w:r w:rsidR="00443EC0" w:rsidRPr="00AB1982">
        <w:t xml:space="preserve"> Ongoing c</w:t>
      </w:r>
      <w:r w:rsidR="0059166D" w:rsidRPr="00AB1982">
        <w:t>lasses wi</w:t>
      </w:r>
      <w:r w:rsidR="00DA251E">
        <w:t>ll be held Thursdays</w:t>
      </w:r>
      <w:r w:rsidR="002C1EB6">
        <w:t xml:space="preserve">, </w:t>
      </w:r>
      <w:r w:rsidR="002C1EB6" w:rsidRPr="00AB1982">
        <w:t>6:30</w:t>
      </w:r>
      <w:r w:rsidR="0059166D" w:rsidRPr="00AB1982">
        <w:t>-7:30 pm</w:t>
      </w:r>
      <w:r w:rsidR="00443EC0" w:rsidRPr="00AB1982">
        <w:t xml:space="preserve"> all year</w:t>
      </w:r>
      <w:r w:rsidR="0059166D" w:rsidRPr="00AB1982">
        <w:t>.</w:t>
      </w:r>
      <w:r w:rsidR="00AB1982" w:rsidRPr="00AB1982">
        <w:t xml:space="preserve"> </w:t>
      </w:r>
    </w:p>
    <w:p w:rsidR="0080588A" w:rsidRDefault="0080588A" w:rsidP="0080588A">
      <w:pPr>
        <w:pStyle w:val="Heading1"/>
      </w:pPr>
      <w:r>
        <w:t>FEAR/ANXIETY/WORRY Tuesday, March 24, 2020. 6:30-8pm</w:t>
      </w:r>
    </w:p>
    <w:p w:rsidR="0080588A" w:rsidRDefault="0080588A" w:rsidP="0080588A">
      <w:r>
        <w:t>Our monthly Self-Care Workshop for March will focus on FEAR/ANXIETY/WORRY.  Can you relate?  What causes us to worry or be fearful? How do we best handle these stress provoking feelings in such a stress-filled life?</w:t>
      </w:r>
    </w:p>
    <w:p w:rsidR="0080588A" w:rsidRDefault="0080588A" w:rsidP="0080588A">
      <w:r>
        <w:t>Join us in this time of interactive fellowship. Tuesday, March 24, 2020. 6:30-8pm. Good Shepherd Community of Faith. 187 Southside Parkway. Buffalo.</w:t>
      </w:r>
    </w:p>
    <w:p w:rsidR="0080588A" w:rsidRDefault="0080588A" w:rsidP="0080588A">
      <w:r>
        <w:t>All welcome. Light refreshments. Questions? Contact Sue 716-697-1657.</w:t>
      </w:r>
    </w:p>
    <w:p w:rsidR="0080588A" w:rsidRPr="00AB1982" w:rsidRDefault="0080588A" w:rsidP="001156F7"/>
    <w:p w:rsidR="00331E54" w:rsidRPr="00331E54" w:rsidRDefault="00331E54" w:rsidP="00331E54">
      <w:pPr>
        <w:rPr>
          <w:rFonts w:asciiTheme="majorHAnsi" w:eastAsiaTheme="majorEastAsia" w:hAnsiTheme="majorHAnsi" w:cstheme="majorBidi"/>
          <w:bCs/>
          <w:color w:val="000000" w:themeColor="text1"/>
          <w:sz w:val="24"/>
          <w:szCs w:val="24"/>
        </w:rPr>
      </w:pPr>
      <w:r w:rsidRPr="00331E54">
        <w:rPr>
          <w:rFonts w:asciiTheme="majorHAnsi" w:eastAsiaTheme="majorEastAsia" w:hAnsiTheme="majorHAnsi" w:cstheme="majorBidi"/>
          <w:b/>
          <w:color w:val="956AAC" w:themeColor="accent5"/>
          <w:sz w:val="28"/>
          <w:szCs w:val="28"/>
        </w:rPr>
        <w:t>CHRONIC PAIN/FIBROMYALGIA SUPPORT GROUPS</w:t>
      </w:r>
      <w:r>
        <w:rPr>
          <w:rFonts w:asciiTheme="majorHAnsi" w:eastAsiaTheme="majorEastAsia" w:hAnsiTheme="majorHAnsi" w:cstheme="majorBidi"/>
          <w:b/>
          <w:color w:val="956AAC" w:themeColor="accent5"/>
          <w:sz w:val="28"/>
          <w:szCs w:val="28"/>
        </w:rPr>
        <w:t xml:space="preserve"> </w:t>
      </w:r>
      <w:r w:rsidRPr="00331E54">
        <w:rPr>
          <w:rFonts w:asciiTheme="majorHAnsi" w:eastAsiaTheme="majorEastAsia" w:hAnsiTheme="majorHAnsi" w:cstheme="majorBidi"/>
          <w:bCs/>
          <w:color w:val="000000" w:themeColor="text1"/>
          <w:sz w:val="24"/>
          <w:szCs w:val="24"/>
        </w:rPr>
        <w:t>Good Shep</w:t>
      </w:r>
      <w:r>
        <w:rPr>
          <w:rFonts w:asciiTheme="majorHAnsi" w:eastAsiaTheme="majorEastAsia" w:hAnsiTheme="majorHAnsi" w:cstheme="majorBidi"/>
          <w:bCs/>
          <w:color w:val="000000" w:themeColor="text1"/>
          <w:sz w:val="24"/>
          <w:szCs w:val="24"/>
        </w:rPr>
        <w:t>herd Community of Faith</w:t>
      </w:r>
      <w:r w:rsidRPr="00331E54">
        <w:rPr>
          <w:rFonts w:asciiTheme="majorHAnsi" w:eastAsiaTheme="majorEastAsia" w:hAnsiTheme="majorHAnsi" w:cstheme="majorBidi"/>
          <w:bCs/>
          <w:color w:val="000000" w:themeColor="text1"/>
          <w:sz w:val="24"/>
          <w:szCs w:val="24"/>
        </w:rPr>
        <w:t xml:space="preserve"> will be offering chronic pain, including fibromyalgia, support groups. These groups will be an opportunity for sufferers to share their journeys as well as what works for them and what does not. We will truly SUPPORT one another with our caring presence. Also, up-to-date information will be provided, and guest speakers, knowledgeable in the field of chronic pain/fibromyalgia, will be invited occasionally. We will discuss causes, the latest studies and their findings, and comfort-providing practices.</w:t>
      </w:r>
    </w:p>
    <w:p w:rsidR="00331E54" w:rsidRPr="00331E54" w:rsidRDefault="00331E54" w:rsidP="00331E54">
      <w:pPr>
        <w:rPr>
          <w:rFonts w:asciiTheme="majorHAnsi" w:eastAsiaTheme="majorEastAsia" w:hAnsiTheme="majorHAnsi" w:cstheme="majorBidi"/>
          <w:bCs/>
          <w:color w:val="000000" w:themeColor="text1"/>
          <w:sz w:val="24"/>
          <w:szCs w:val="24"/>
        </w:rPr>
      </w:pPr>
      <w:r w:rsidRPr="00331E54">
        <w:rPr>
          <w:rFonts w:asciiTheme="majorHAnsi" w:eastAsiaTheme="majorEastAsia" w:hAnsiTheme="majorHAnsi" w:cstheme="majorBidi"/>
          <w:bCs/>
          <w:color w:val="000000" w:themeColor="text1"/>
          <w:sz w:val="24"/>
          <w:szCs w:val="24"/>
        </w:rPr>
        <w:t xml:space="preserve">One group will meet on the first and third Thursdays of each month, </w:t>
      </w:r>
      <w:r w:rsidRPr="00236935">
        <w:rPr>
          <w:rFonts w:asciiTheme="majorHAnsi" w:eastAsiaTheme="majorEastAsia" w:hAnsiTheme="majorHAnsi" w:cstheme="majorBidi"/>
          <w:b/>
          <w:bCs/>
          <w:color w:val="000000" w:themeColor="text1"/>
          <w:sz w:val="24"/>
          <w:szCs w:val="24"/>
        </w:rPr>
        <w:t>beginning February 6</w:t>
      </w:r>
      <w:r w:rsidRPr="00331E54">
        <w:rPr>
          <w:rFonts w:asciiTheme="majorHAnsi" w:eastAsiaTheme="majorEastAsia" w:hAnsiTheme="majorHAnsi" w:cstheme="majorBidi"/>
          <w:bCs/>
          <w:color w:val="000000" w:themeColor="text1"/>
          <w:sz w:val="24"/>
          <w:szCs w:val="24"/>
        </w:rPr>
        <w:t xml:space="preserve">, 2020, at 1:00 p.m. Meetings will run about 1-1/2 hours. The other will be held the second Saturday of each month, at 10:00 a.m., </w:t>
      </w:r>
      <w:r w:rsidRPr="00236935">
        <w:rPr>
          <w:rFonts w:asciiTheme="majorHAnsi" w:eastAsiaTheme="majorEastAsia" w:hAnsiTheme="majorHAnsi" w:cstheme="majorBidi"/>
          <w:b/>
          <w:bCs/>
          <w:color w:val="000000" w:themeColor="text1"/>
          <w:sz w:val="24"/>
          <w:szCs w:val="24"/>
        </w:rPr>
        <w:t>beginning February 8</w:t>
      </w:r>
      <w:r w:rsidRPr="00331E54">
        <w:rPr>
          <w:rFonts w:asciiTheme="majorHAnsi" w:eastAsiaTheme="majorEastAsia" w:hAnsiTheme="majorHAnsi" w:cstheme="majorBidi"/>
          <w:bCs/>
          <w:color w:val="000000" w:themeColor="text1"/>
          <w:sz w:val="24"/>
          <w:szCs w:val="24"/>
        </w:rPr>
        <w:t>. Groups will be led by Rev. Dr. Barbara Hulsing and Sue Allen, Retired RN.</w:t>
      </w:r>
    </w:p>
    <w:p w:rsidR="001039B2" w:rsidRDefault="00331E54" w:rsidP="00331E54">
      <w:pPr>
        <w:rPr>
          <w:rFonts w:asciiTheme="majorHAnsi" w:eastAsiaTheme="majorEastAsia" w:hAnsiTheme="majorHAnsi" w:cstheme="majorBidi"/>
          <w:bCs/>
          <w:color w:val="000000" w:themeColor="text1"/>
          <w:sz w:val="24"/>
          <w:szCs w:val="24"/>
        </w:rPr>
      </w:pPr>
      <w:r w:rsidRPr="00331E54">
        <w:rPr>
          <w:rFonts w:asciiTheme="majorHAnsi" w:eastAsiaTheme="majorEastAsia" w:hAnsiTheme="majorHAnsi" w:cstheme="majorBidi"/>
          <w:bCs/>
          <w:color w:val="000000" w:themeColor="text1"/>
          <w:sz w:val="24"/>
          <w:szCs w:val="24"/>
        </w:rPr>
        <w:t xml:space="preserve">For further information about the support groups, contact Barbara at 716-574-0164 or </w:t>
      </w:r>
      <w:hyperlink r:id="rId14" w:history="1">
        <w:r w:rsidR="001A5546" w:rsidRPr="001075F3">
          <w:rPr>
            <w:rStyle w:val="Hyperlink"/>
            <w:rFonts w:asciiTheme="majorHAnsi" w:eastAsiaTheme="majorEastAsia" w:hAnsiTheme="majorHAnsi" w:cstheme="majorBidi"/>
            <w:bCs/>
            <w:sz w:val="24"/>
            <w:szCs w:val="24"/>
          </w:rPr>
          <w:t>barb.hulsing@gmail.com</w:t>
        </w:r>
      </w:hyperlink>
      <w:r w:rsidRPr="00331E54">
        <w:rPr>
          <w:rFonts w:asciiTheme="majorHAnsi" w:eastAsiaTheme="majorEastAsia" w:hAnsiTheme="majorHAnsi" w:cstheme="majorBidi"/>
          <w:bCs/>
          <w:color w:val="000000" w:themeColor="text1"/>
          <w:sz w:val="24"/>
          <w:szCs w:val="24"/>
        </w:rPr>
        <w:t>.</w:t>
      </w:r>
    </w:p>
    <w:p w:rsidR="001A5546" w:rsidRDefault="001A5546" w:rsidP="00331E54">
      <w:pPr>
        <w:rPr>
          <w:rFonts w:asciiTheme="majorHAnsi" w:eastAsiaTheme="majorEastAsia" w:hAnsiTheme="majorHAnsi" w:cstheme="majorBidi"/>
          <w:bCs/>
          <w:color w:val="000000" w:themeColor="text1"/>
          <w:sz w:val="24"/>
          <w:szCs w:val="24"/>
        </w:rPr>
      </w:pPr>
    </w:p>
    <w:p w:rsidR="00ED61FD" w:rsidRPr="00ED61FD" w:rsidRDefault="00ED61FD" w:rsidP="00ED61FD">
      <w:pPr>
        <w:spacing w:before="0" w:after="160" w:line="256" w:lineRule="auto"/>
        <w:ind w:left="0" w:right="0"/>
        <w:rPr>
          <w:rStyle w:val="Heading1Char"/>
        </w:rPr>
      </w:pPr>
      <w:r w:rsidRPr="00ED61FD">
        <w:rPr>
          <w:rStyle w:val="Heading1Char"/>
        </w:rPr>
        <w:t>Helping Hands for Haiti</w:t>
      </w:r>
      <w:r>
        <w:rPr>
          <w:rFonts w:eastAsia="Calibri" w:cs="Helvetica"/>
          <w:color w:val="1D2228"/>
          <w:sz w:val="24"/>
          <w:szCs w:val="24"/>
          <w:shd w:val="clear" w:color="auto" w:fill="FFFFFF"/>
        </w:rPr>
        <w:t xml:space="preserve">   </w:t>
      </w:r>
      <w:r w:rsidRPr="00ED61FD">
        <w:rPr>
          <w:rStyle w:val="Heading1Char"/>
        </w:rPr>
        <w:t>February 29, 2020 Saturday 9:00 am – 2:00 pm</w:t>
      </w:r>
    </w:p>
    <w:p w:rsidR="006051FA" w:rsidRPr="006051FA" w:rsidRDefault="006051FA" w:rsidP="006051FA">
      <w:pPr>
        <w:spacing w:before="0" w:after="160" w:line="256" w:lineRule="auto"/>
        <w:ind w:left="0" w:right="0"/>
        <w:rPr>
          <w:rFonts w:eastAsia="Calibri" w:cs="Helvetica"/>
          <w:color w:val="1D2228"/>
          <w:sz w:val="24"/>
          <w:szCs w:val="24"/>
          <w:shd w:val="clear" w:color="auto" w:fill="FFFFFF"/>
        </w:rPr>
      </w:pPr>
      <w:r w:rsidRPr="006051FA">
        <w:rPr>
          <w:rFonts w:eastAsia="Calibri" w:cs="Helvetica"/>
          <w:color w:val="1D2228"/>
          <w:sz w:val="24"/>
          <w:szCs w:val="24"/>
          <w:shd w:val="clear" w:color="auto" w:fill="FFFFFF"/>
        </w:rPr>
        <w:t>Come. Join us as we gather to sew, to assemble, to fill, to find purpose and joy in providing for others.</w:t>
      </w:r>
    </w:p>
    <w:p w:rsidR="006051FA" w:rsidRPr="006051FA" w:rsidRDefault="006051FA" w:rsidP="006051FA">
      <w:pPr>
        <w:spacing w:before="0" w:after="160" w:line="256" w:lineRule="auto"/>
        <w:ind w:left="0" w:right="0"/>
        <w:rPr>
          <w:rFonts w:eastAsia="Calibri" w:cs="Helvetica"/>
          <w:color w:val="1D2228"/>
          <w:sz w:val="24"/>
          <w:szCs w:val="24"/>
          <w:shd w:val="clear" w:color="auto" w:fill="FFFFFF"/>
        </w:rPr>
      </w:pPr>
      <w:r w:rsidRPr="006051FA">
        <w:rPr>
          <w:rFonts w:eastAsia="Calibri" w:cs="Helvetica"/>
          <w:color w:val="1D2228"/>
          <w:sz w:val="24"/>
          <w:szCs w:val="24"/>
          <w:shd w:val="clear" w:color="auto" w:fill="FFFFFF"/>
        </w:rPr>
        <w:t xml:space="preserve">Infant &amp; mother mortality rates in Haiti are amount the highest in the Western Hemisphere. Birthing bags are saving lives. </w:t>
      </w:r>
    </w:p>
    <w:p w:rsidR="006051FA" w:rsidRPr="006051FA" w:rsidRDefault="006051FA" w:rsidP="006051FA">
      <w:pPr>
        <w:spacing w:before="0" w:after="160" w:line="256" w:lineRule="auto"/>
        <w:ind w:left="0" w:right="0"/>
        <w:rPr>
          <w:rFonts w:eastAsia="Calibri" w:cs="Helvetica"/>
          <w:color w:val="1D2228"/>
          <w:sz w:val="24"/>
          <w:szCs w:val="24"/>
          <w:shd w:val="clear" w:color="auto" w:fill="FFFFFF"/>
        </w:rPr>
      </w:pPr>
      <w:r w:rsidRPr="006051FA">
        <w:rPr>
          <w:rFonts w:eastAsia="Calibri" w:cs="Helvetica"/>
          <w:color w:val="1D2228"/>
          <w:sz w:val="24"/>
          <w:szCs w:val="24"/>
          <w:shd w:val="clear" w:color="auto" w:fill="FFFFFF"/>
        </w:rPr>
        <w:t>Our semi-annual HELPING HANDS FOR HAITI will be held Saturday, February 29, 2020. 9am – 2pm.at Good Shepherd Community of Faith. 187 Southside Parkway, Buffalo.</w:t>
      </w:r>
    </w:p>
    <w:p w:rsidR="000F07E2" w:rsidRPr="00ED61FD" w:rsidRDefault="006051FA" w:rsidP="006051FA">
      <w:pPr>
        <w:spacing w:before="0" w:after="160" w:line="256" w:lineRule="auto"/>
        <w:ind w:left="0" w:right="0"/>
        <w:rPr>
          <w:rFonts w:eastAsia="Calibri" w:cs="Helvetica"/>
          <w:color w:val="1D2228"/>
          <w:sz w:val="24"/>
          <w:szCs w:val="24"/>
          <w:shd w:val="clear" w:color="auto" w:fill="FFFFFF"/>
        </w:rPr>
      </w:pPr>
      <w:r w:rsidRPr="006051FA">
        <w:rPr>
          <w:rFonts w:eastAsia="Calibri" w:cs="Helvetica"/>
          <w:color w:val="1D2228"/>
          <w:sz w:val="24"/>
          <w:szCs w:val="24"/>
          <w:shd w:val="clear" w:color="auto" w:fill="FFFFFF"/>
        </w:rPr>
        <w:t>All are welcome to this time of fellowship. Light lunch provided. Questions contact Sue. 716-697-1657.</w:t>
      </w:r>
      <w:r w:rsidR="00ED61FD" w:rsidRPr="00ED61FD">
        <w:rPr>
          <w:rFonts w:eastAsia="Calibri" w:cs="Helvetica"/>
          <w:color w:val="1D2228"/>
          <w:sz w:val="24"/>
          <w:szCs w:val="24"/>
          <w:shd w:val="clear" w:color="auto" w:fill="FFFFFF"/>
        </w:rPr>
        <w:t xml:space="preserve"> For more information contact Sue 716-697-1657 or bsuea@yahoo.com</w:t>
      </w:r>
    </w:p>
    <w:p w:rsidR="000F07E2" w:rsidRPr="000F07E2" w:rsidRDefault="00D6301E" w:rsidP="00D6301E">
      <w:pPr>
        <w:spacing w:before="0" w:after="160" w:line="256" w:lineRule="auto"/>
        <w:ind w:left="0" w:right="0"/>
        <w:jc w:val="center"/>
        <w:rPr>
          <w:rFonts w:eastAsia="Calibri" w:cs="Helvetica"/>
          <w:color w:val="1D2228"/>
          <w:sz w:val="24"/>
          <w:szCs w:val="24"/>
          <w:shd w:val="clear" w:color="auto" w:fill="FFFFFF"/>
        </w:rPr>
      </w:pPr>
      <w:r>
        <w:rPr>
          <w:b/>
          <w:caps/>
          <w:noProof/>
          <w:color w:val="199BD0" w:themeColor="accent1"/>
          <w:sz w:val="18"/>
          <w:szCs w:val="18"/>
        </w:rPr>
        <w:drawing>
          <wp:inline distT="0" distB="0" distL="0" distR="0" wp14:anchorId="73E82A17" wp14:editId="2CA39910">
            <wp:extent cx="2377440" cy="18288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MissionTable20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7440" cy="1828800"/>
                    </a:xfrm>
                    <a:prstGeom prst="rect">
                      <a:avLst/>
                    </a:prstGeom>
                  </pic:spPr>
                </pic:pic>
              </a:graphicData>
            </a:graphic>
          </wp:inline>
        </w:drawing>
      </w:r>
    </w:p>
    <w:p w:rsidR="0072366E" w:rsidRPr="0072366E" w:rsidRDefault="0072366E" w:rsidP="00E12898">
      <w:pPr>
        <w:keepNext/>
        <w:keepLines/>
        <w:spacing w:before="240"/>
        <w:jc w:val="center"/>
        <w:outlineLvl w:val="0"/>
        <w:rPr>
          <w:rFonts w:asciiTheme="majorHAnsi" w:eastAsiaTheme="majorEastAsia" w:hAnsiTheme="majorHAnsi" w:cstheme="majorBidi"/>
          <w:b/>
          <w:bCs/>
          <w:color w:val="956AAC" w:themeColor="accent5"/>
          <w:sz w:val="36"/>
          <w:szCs w:val="36"/>
        </w:rPr>
      </w:pPr>
      <w:r w:rsidRPr="0072366E">
        <w:rPr>
          <w:rFonts w:asciiTheme="majorHAnsi" w:eastAsiaTheme="majorEastAsia" w:hAnsiTheme="majorHAnsi" w:cstheme="majorBidi"/>
          <w:b/>
          <w:bCs/>
          <w:color w:val="956AAC" w:themeColor="accent5"/>
          <w:sz w:val="36"/>
          <w:szCs w:val="36"/>
        </w:rPr>
        <w:lastRenderedPageBreak/>
        <w:t>Stretcher Bearer Wellness Ministry</w:t>
      </w:r>
    </w:p>
    <w:p w:rsidR="00FE13BA" w:rsidRPr="00FE13BA" w:rsidRDefault="00FE13BA" w:rsidP="00FE13BA">
      <w:pPr>
        <w:jc w:val="center"/>
        <w:rPr>
          <w:rFonts w:asciiTheme="majorHAnsi" w:eastAsiaTheme="majorEastAsia" w:hAnsiTheme="majorHAnsi" w:cstheme="majorBidi"/>
          <w:b/>
          <w:bCs/>
          <w:color w:val="0D0D0D" w:themeColor="text1" w:themeTint="F2"/>
          <w:sz w:val="24"/>
          <w:szCs w:val="24"/>
        </w:rPr>
      </w:pPr>
      <w:r w:rsidRPr="00FE13BA">
        <w:rPr>
          <w:rFonts w:asciiTheme="majorHAnsi" w:eastAsiaTheme="majorEastAsia" w:hAnsiTheme="majorHAnsi" w:cstheme="majorBidi"/>
          <w:b/>
          <w:bCs/>
          <w:color w:val="0D0D0D" w:themeColor="text1" w:themeTint="F2"/>
          <w:sz w:val="24"/>
          <w:szCs w:val="24"/>
        </w:rPr>
        <w:t>News-letter article</w:t>
      </w:r>
    </w:p>
    <w:p w:rsidR="00FE13BA" w:rsidRPr="00FE13BA" w:rsidRDefault="00FE13BA" w:rsidP="00FE13BA">
      <w:pPr>
        <w:jc w:val="center"/>
        <w:rPr>
          <w:rFonts w:asciiTheme="majorHAnsi" w:eastAsiaTheme="majorEastAsia" w:hAnsiTheme="majorHAnsi" w:cstheme="majorBidi"/>
          <w:b/>
          <w:bCs/>
          <w:color w:val="0D0D0D" w:themeColor="text1" w:themeTint="F2"/>
          <w:sz w:val="24"/>
          <w:szCs w:val="24"/>
        </w:rPr>
      </w:pPr>
      <w:r>
        <w:rPr>
          <w:rFonts w:asciiTheme="majorHAnsi" w:eastAsiaTheme="majorEastAsia" w:hAnsiTheme="majorHAnsi" w:cstheme="majorBidi"/>
          <w:b/>
          <w:bCs/>
          <w:color w:val="0D0D0D" w:themeColor="text1" w:themeTint="F2"/>
          <w:sz w:val="24"/>
          <w:szCs w:val="24"/>
        </w:rPr>
        <w:t>January</w:t>
      </w:r>
      <w:r w:rsidRPr="00FE13BA">
        <w:rPr>
          <w:rFonts w:asciiTheme="majorHAnsi" w:eastAsiaTheme="majorEastAsia" w:hAnsiTheme="majorHAnsi" w:cstheme="majorBidi"/>
          <w:b/>
          <w:bCs/>
          <w:color w:val="0D0D0D" w:themeColor="text1" w:themeTint="F2"/>
          <w:sz w:val="24"/>
          <w:szCs w:val="24"/>
        </w:rPr>
        <w:t xml:space="preserve"> 2020</w:t>
      </w:r>
    </w:p>
    <w:p w:rsidR="00FE13BA" w:rsidRPr="00FE13BA" w:rsidRDefault="00FE13BA" w:rsidP="00FE13BA">
      <w:pPr>
        <w:jc w:val="center"/>
        <w:rPr>
          <w:rFonts w:asciiTheme="majorHAnsi" w:eastAsiaTheme="majorEastAsia" w:hAnsiTheme="majorHAnsi" w:cstheme="majorBidi"/>
          <w:bCs/>
          <w:i/>
          <w:color w:val="0D0D0D" w:themeColor="text1" w:themeTint="F2"/>
          <w:sz w:val="24"/>
          <w:szCs w:val="24"/>
        </w:rPr>
      </w:pPr>
      <w:r w:rsidRPr="00FE13BA">
        <w:rPr>
          <w:rFonts w:asciiTheme="majorHAnsi" w:eastAsiaTheme="majorEastAsia" w:hAnsiTheme="majorHAnsi" w:cstheme="majorBidi"/>
          <w:bCs/>
          <w:i/>
          <w:color w:val="0D0D0D" w:themeColor="text1" w:themeTint="F2"/>
          <w:sz w:val="24"/>
          <w:szCs w:val="24"/>
        </w:rPr>
        <w:t>“My soul weeps because of grief.</w:t>
      </w:r>
    </w:p>
    <w:p w:rsidR="00FE13BA" w:rsidRPr="00FE13BA" w:rsidRDefault="00FE13BA" w:rsidP="00FE13BA">
      <w:pPr>
        <w:jc w:val="center"/>
        <w:rPr>
          <w:rFonts w:asciiTheme="majorHAnsi" w:eastAsiaTheme="majorEastAsia" w:hAnsiTheme="majorHAnsi" w:cstheme="majorBidi"/>
          <w:bCs/>
          <w:i/>
          <w:color w:val="0D0D0D" w:themeColor="text1" w:themeTint="F2"/>
          <w:sz w:val="24"/>
          <w:szCs w:val="24"/>
        </w:rPr>
      </w:pPr>
      <w:r w:rsidRPr="00FE13BA">
        <w:rPr>
          <w:rFonts w:asciiTheme="majorHAnsi" w:eastAsiaTheme="majorEastAsia" w:hAnsiTheme="majorHAnsi" w:cstheme="majorBidi"/>
          <w:bCs/>
          <w:i/>
          <w:color w:val="0D0D0D" w:themeColor="text1" w:themeTint="F2"/>
          <w:sz w:val="24"/>
          <w:szCs w:val="24"/>
        </w:rPr>
        <w:t>Strengt</w:t>
      </w:r>
      <w:r>
        <w:rPr>
          <w:rFonts w:asciiTheme="majorHAnsi" w:eastAsiaTheme="majorEastAsia" w:hAnsiTheme="majorHAnsi" w:cstheme="majorBidi"/>
          <w:bCs/>
          <w:i/>
          <w:color w:val="0D0D0D" w:themeColor="text1" w:themeTint="F2"/>
          <w:sz w:val="24"/>
          <w:szCs w:val="24"/>
        </w:rPr>
        <w:t xml:space="preserve">hen me according to Your word.” </w:t>
      </w:r>
      <w:r w:rsidRPr="00FE13BA">
        <w:rPr>
          <w:rFonts w:asciiTheme="majorHAnsi" w:eastAsiaTheme="majorEastAsia" w:hAnsiTheme="majorHAnsi" w:cstheme="majorBidi"/>
          <w:bCs/>
          <w:i/>
          <w:color w:val="0D0D0D" w:themeColor="text1" w:themeTint="F2"/>
          <w:sz w:val="20"/>
          <w:szCs w:val="20"/>
        </w:rPr>
        <w:t>(Psalm 119:28)</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According to the CDC (2016) an estimated 20.4% of US adults had chronic pain and 8.0% had high-impact chronic pain.</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 xml:space="preserve">I think these statistics are </w:t>
      </w:r>
      <w:r w:rsidRPr="000A222C">
        <w:rPr>
          <w:rFonts w:ascii="Calibri" w:eastAsia="Calibri" w:hAnsi="Calibri" w:cs="Times New Roman"/>
          <w:b/>
          <w:bCs/>
          <w:color w:val="auto"/>
          <w:sz w:val="28"/>
          <w:szCs w:val="28"/>
        </w:rPr>
        <w:t>wrong</w:t>
      </w:r>
      <w:r w:rsidRPr="000A222C">
        <w:rPr>
          <w:rFonts w:ascii="Calibri" w:eastAsia="Calibri" w:hAnsi="Calibri" w:cs="Times New Roman"/>
          <w:color w:val="auto"/>
          <w:sz w:val="28"/>
          <w:szCs w:val="28"/>
        </w:rPr>
        <w:t>!!!  What do you think??</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 xml:space="preserve">I don’t have to look far to see around me friends, family and folks in our congregation and community that (in my humble opinion) are struggling with pain. Not just temporary pain that will be gone in a few days. I am talking about that pain that just </w:t>
      </w:r>
      <w:r w:rsidRPr="000A222C">
        <w:rPr>
          <w:rFonts w:ascii="Calibri" w:eastAsia="Calibri" w:hAnsi="Calibri" w:cs="Times New Roman"/>
          <w:b/>
          <w:bCs/>
          <w:color w:val="auto"/>
          <w:sz w:val="28"/>
          <w:szCs w:val="28"/>
        </w:rPr>
        <w:t>won’t go away</w:t>
      </w:r>
      <w:r w:rsidRPr="000A222C">
        <w:rPr>
          <w:rFonts w:ascii="Calibri" w:eastAsia="Calibri" w:hAnsi="Calibri" w:cs="Times New Roman"/>
          <w:color w:val="auto"/>
          <w:sz w:val="28"/>
          <w:szCs w:val="28"/>
        </w:rPr>
        <w:t>!!</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 xml:space="preserve">When pain lingers it becomes much more then a physical ailment. Additional bothersome symptoms may include: anxiety, social isolation, depression, fatigue, misunderstanding, loss of independence, grief, even spiritual dis-stress! The list goes on and on. </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Ones pain does not only impact the individual but also those around them. Family and friends may many it is difficult to understand another’s physical pain. How do we as a family of faith respond those with chronic pain?  Are we caring? Compassionate? Faithful in all that God’s plan is for us?</w:t>
      </w:r>
    </w:p>
    <w:p w:rsidR="000A222C" w:rsidRPr="000A222C" w:rsidRDefault="000A222C" w:rsidP="000A222C">
      <w:pPr>
        <w:spacing w:before="0" w:after="160" w:line="256" w:lineRule="auto"/>
        <w:ind w:left="0" w:right="0"/>
        <w:rPr>
          <w:rFonts w:ascii="Calibri" w:eastAsia="Calibri" w:hAnsi="Calibri" w:cs="Times New Roman"/>
          <w:i/>
          <w:iCs/>
          <w:color w:val="auto"/>
          <w:sz w:val="28"/>
          <w:szCs w:val="28"/>
        </w:rPr>
      </w:pPr>
      <w:r w:rsidRPr="000A222C">
        <w:rPr>
          <w:rFonts w:ascii="Calibri" w:eastAsia="Calibri" w:hAnsi="Calibri" w:cs="Times New Roman"/>
          <w:color w:val="auto"/>
          <w:sz w:val="28"/>
          <w:szCs w:val="28"/>
        </w:rPr>
        <w:t xml:space="preserve">Our next upcoming Self-Care Workshop on Tuesday, January 28m 2020, 6:30-8 PM our Self-Care Workshop will be addressing this topic. This time together is meant for not only persons who deal with pain, but </w:t>
      </w:r>
      <w:r w:rsidRPr="000A222C">
        <w:rPr>
          <w:rFonts w:ascii="Calibri" w:eastAsia="Calibri" w:hAnsi="Calibri" w:cs="Times New Roman"/>
          <w:i/>
          <w:iCs/>
          <w:color w:val="auto"/>
          <w:sz w:val="28"/>
          <w:szCs w:val="28"/>
        </w:rPr>
        <w:t xml:space="preserve">everyone.  </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Please consider joining our time of fellowship. And do bring a friend along.</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Blessings for health and wholeness for 2020,</w:t>
      </w:r>
    </w:p>
    <w:p w:rsidR="000A222C" w:rsidRPr="000A222C" w:rsidRDefault="000A222C" w:rsidP="000A222C">
      <w:pPr>
        <w:spacing w:before="0" w:after="160" w:line="256" w:lineRule="auto"/>
        <w:ind w:left="0" w:right="0"/>
        <w:rPr>
          <w:rFonts w:ascii="Calibri" w:eastAsia="Calibri" w:hAnsi="Calibri" w:cs="Times New Roman"/>
          <w:color w:val="auto"/>
          <w:sz w:val="28"/>
          <w:szCs w:val="28"/>
        </w:rPr>
      </w:pPr>
      <w:r w:rsidRPr="000A222C">
        <w:rPr>
          <w:rFonts w:ascii="Calibri" w:eastAsia="Calibri" w:hAnsi="Calibri" w:cs="Times New Roman"/>
          <w:color w:val="auto"/>
          <w:sz w:val="28"/>
          <w:szCs w:val="28"/>
        </w:rPr>
        <w:t>Sue</w:t>
      </w:r>
    </w:p>
    <w:p w:rsidR="00F82285" w:rsidRPr="00F82285" w:rsidRDefault="00ED61FD" w:rsidP="000F07E2">
      <w:pPr>
        <w:jc w:val="center"/>
        <w:rPr>
          <w:sz w:val="16"/>
          <w:szCs w:val="16"/>
        </w:rPr>
      </w:pPr>
      <w:r>
        <w:rPr>
          <w:noProof/>
          <w:sz w:val="16"/>
          <w:szCs w:val="16"/>
        </w:rPr>
        <mc:AlternateContent>
          <mc:Choice Requires="wps">
            <w:drawing>
              <wp:anchor distT="0" distB="0" distL="114300" distR="114300" simplePos="0" relativeHeight="251673600" behindDoc="1" locked="0" layoutInCell="1" allowOverlap="1" wp14:anchorId="44C4CE64" wp14:editId="4D2EA68C">
                <wp:simplePos x="0" y="0"/>
                <wp:positionH relativeFrom="column">
                  <wp:posOffset>4429125</wp:posOffset>
                </wp:positionH>
                <wp:positionV relativeFrom="paragraph">
                  <wp:posOffset>952500</wp:posOffset>
                </wp:positionV>
                <wp:extent cx="2438400" cy="3095625"/>
                <wp:effectExtent l="0" t="0" r="0" b="9525"/>
                <wp:wrapTight wrapText="bothSides">
                  <wp:wrapPolygon edited="0">
                    <wp:start x="21094" y="21201"/>
                    <wp:lineTo x="21094" y="66"/>
                    <wp:lineTo x="506" y="66"/>
                    <wp:lineTo x="506" y="21201"/>
                    <wp:lineTo x="21094" y="21201"/>
                  </wp:wrapPolygon>
                </wp:wrapTight>
                <wp:docPr id="200" name="Text Box 200"/>
                <wp:cNvGraphicFramePr/>
                <a:graphic xmlns:a="http://schemas.openxmlformats.org/drawingml/2006/main">
                  <a:graphicData uri="http://schemas.microsoft.com/office/word/2010/wordprocessingShape">
                    <wps:wsp>
                      <wps:cNvSpPr txBox="1"/>
                      <wps:spPr>
                        <a:xfrm rot="10800000" flipV="1">
                          <a:off x="0" y="0"/>
                          <a:ext cx="2438400" cy="309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ED8" w:rsidRPr="00D16202" w:rsidRDefault="005A1ED8" w:rsidP="00944BEF">
                            <w:pPr>
                              <w:jc w:val="center"/>
                              <w:rPr>
                                <w:b/>
                                <w:caps/>
                                <w:color w:val="199BD0"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28" type="#_x0000_t202" style="position:absolute;left:0;text-align:left;margin-left:348.75pt;margin-top:75pt;width:192pt;height:243.75pt;rotation:180;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S1jAIAAIMFAAAOAAAAZHJzL2Uyb0RvYy54bWysVN9P2zAQfp+0/8Hy+0haCoKKFHUgpkmI&#10;ocHGs+vYNJrt8+xrk+6v39lJSsX2wrQ8ROe778734/NdXHbWsK0KsQFX8clRyZlyEurGPVf82+PN&#10;hzPOIgpXCwNOVXynIr9cvH930fq5msIaTK0CoyAuzltf8TWinxdFlGtlRTwCrxwZNQQrkI7huaiD&#10;aCm6NcW0LE+LFkLtA0gVI2mveyNf5PhaK4lftI4Kmak45Yb5H/J/lf7F4kLMn4Pw60YOaYh/yMKK&#10;xtGl+1DXAgXbhOaPULaRASJoPJJgC9C6kSrXQNVMylfVPKyFV7kWak70+zbF/xdW3m3vA2vqilM3&#10;OXPC0pAeVYfsI3Qs6ahDrY9zAj54gmJHBpr0qI+kTIV3OlgWgBo8Kc/K9HGmTeO/J2wCUK2MHEm9&#10;2zc+3SNJOZ0dn82ShyTbcXl+cjo9SRcUfdzk7kPETwosS0LFA002hxXb24g9dIQkuIObxpg8XeNY&#10;W/HT45MyO+wtFNy4hFWZJ0OYVGtfU5ZwZ1TCGPdVaepTriApMkPVlQlsK4hbQkrlMHclxyV0QmlK&#10;4i2OA/4lq7c493WMN4PDvbNtHIRc/au06x9jyrrHU88P6k4idquuJ8g48hXUO2JCHjbNLHp509BQ&#10;bkXEexHo+ZCSVgJ+oZ82QM2HQeJsDeHX3/QJT6wmK2ctPceKx58bERRn5rMjvp9PZjMKi4eHcHhY&#10;5QNB3MZeAU1kkjPLImkDmlHUAewTbY1lupFMwkm6t+I4ilfYLwjaOlItlxlEr9ULvHUPXo6ETnR7&#10;7J5E8AMnkeh8B+OjFfNX1OyxabQOlhsE3WTeph73HR16Ty89M3/YSmmVHJ4z6mV3Ln4DAAD//wMA&#10;UEsDBBQABgAIAAAAIQCeHl3Y3wAAAAwBAAAPAAAAZHJzL2Rvd25yZXYueG1sTI/BTsMwEETvSPyD&#10;tUhcUGuXqqUNcSqo4MSlJAWuTrLEgXgdxW4b/p7tCY47bzQ7k25G14kjDqH1pGE2VSCQKl+31GjY&#10;F8+TFYgQDdWm84QafjDAJru8SE1S+xO94jGPjeAQConRYGPsEylDZdGZMPU9ErNPPzgT+RwaWQ/m&#10;xOGuk7dKLaUzLfEHa3rcWqy+84PTUG5L95H7F9Xuird3u34snuY3X1pfX40P9yAijvHPDOf6XB0y&#10;7lT6A9VBdBqW67sFWxksFI86O9RqxlLJbM5MZqn8PyL7BQAA//8DAFBLAQItABQABgAIAAAAIQC2&#10;gziS/gAAAOEBAAATAAAAAAAAAAAAAAAAAAAAAABbQ29udGVudF9UeXBlc10ueG1sUEsBAi0AFAAG&#10;AAgAAAAhADj9If/WAAAAlAEAAAsAAAAAAAAAAAAAAAAALwEAAF9yZWxzLy5yZWxzUEsBAi0AFAAG&#10;AAgAAAAhANCsNLWMAgAAgwUAAA4AAAAAAAAAAAAAAAAALgIAAGRycy9lMm9Eb2MueG1sUEsBAi0A&#10;FAAGAAgAAAAhAJ4eXdjfAAAADAEAAA8AAAAAAAAAAAAAAAAA5gQAAGRycy9kb3ducmV2LnhtbFBL&#10;BQYAAAAABAAEAPMAAADyBQAAAAA=&#10;" filled="f" stroked="f" strokeweight=".5pt">
                <v:textbox inset=",7.2pt,,0">
                  <w:txbxContent>
                    <w:p w:rsidR="005A1ED8" w:rsidRPr="00D16202" w:rsidRDefault="005A1ED8" w:rsidP="00944BEF">
                      <w:pPr>
                        <w:jc w:val="center"/>
                        <w:rPr>
                          <w:b/>
                          <w:caps/>
                          <w:color w:val="199BD0" w:themeColor="accent1"/>
                          <w:sz w:val="18"/>
                          <w:szCs w:val="18"/>
                        </w:rPr>
                      </w:pPr>
                    </w:p>
                  </w:txbxContent>
                </v:textbox>
                <w10:wrap type="tight"/>
              </v:shape>
            </w:pict>
          </mc:Fallback>
        </mc:AlternateContent>
      </w:r>
    </w:p>
    <w:sectPr w:rsidR="00F82285" w:rsidRPr="00F82285" w:rsidSect="00114481">
      <w:footerReference w:type="default" r:id="rId16"/>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D1" w:rsidRDefault="00816DD1">
      <w:pPr>
        <w:spacing w:before="0" w:after="0" w:line="240" w:lineRule="auto"/>
      </w:pPr>
      <w:r>
        <w:separator/>
      </w:r>
    </w:p>
  </w:endnote>
  <w:endnote w:type="continuationSeparator" w:id="0">
    <w:p w:rsidR="00816DD1" w:rsidRDefault="00816D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37320"/>
      <w:docPartObj>
        <w:docPartGallery w:val="Page Numbers (Bottom of Page)"/>
        <w:docPartUnique/>
      </w:docPartObj>
    </w:sdtPr>
    <w:sdtEndPr>
      <w:rPr>
        <w:color w:val="7F7F7F" w:themeColor="background1" w:themeShade="7F"/>
        <w:spacing w:val="60"/>
      </w:rPr>
    </w:sdtEndPr>
    <w:sdtContent>
      <w:p w:rsidR="005842AE" w:rsidRDefault="005842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3878" w:rsidRPr="00A43878">
          <w:rPr>
            <w:b/>
            <w:bCs/>
            <w:noProof/>
          </w:rPr>
          <w:t>3</w:t>
        </w:r>
        <w:r>
          <w:rPr>
            <w:b/>
            <w:bCs/>
            <w:noProof/>
          </w:rPr>
          <w:fldChar w:fldCharType="end"/>
        </w:r>
        <w:r>
          <w:rPr>
            <w:b/>
            <w:bCs/>
          </w:rPr>
          <w:t xml:space="preserve"> | </w:t>
        </w:r>
        <w:r>
          <w:rPr>
            <w:color w:val="7F7F7F" w:themeColor="background1" w:themeShade="7F"/>
            <w:spacing w:val="60"/>
          </w:rPr>
          <w:t>Page</w:t>
        </w:r>
      </w:p>
    </w:sdtContent>
  </w:sdt>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D1" w:rsidRDefault="00816DD1">
      <w:pPr>
        <w:spacing w:before="0" w:after="0" w:line="240" w:lineRule="auto"/>
      </w:pPr>
      <w:r>
        <w:separator/>
      </w:r>
    </w:p>
  </w:footnote>
  <w:footnote w:type="continuationSeparator" w:id="0">
    <w:p w:rsidR="00816DD1" w:rsidRDefault="00816DD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0D"/>
    <w:rsid w:val="00004229"/>
    <w:rsid w:val="0000591F"/>
    <w:rsid w:val="000530BD"/>
    <w:rsid w:val="00057200"/>
    <w:rsid w:val="000604E0"/>
    <w:rsid w:val="00080526"/>
    <w:rsid w:val="00082DC6"/>
    <w:rsid w:val="00084212"/>
    <w:rsid w:val="000960BB"/>
    <w:rsid w:val="000A222C"/>
    <w:rsid w:val="000B0C06"/>
    <w:rsid w:val="000B36DF"/>
    <w:rsid w:val="000B6DC9"/>
    <w:rsid w:val="000B735B"/>
    <w:rsid w:val="000C7EF8"/>
    <w:rsid w:val="000D2D03"/>
    <w:rsid w:val="000E29D5"/>
    <w:rsid w:val="000F07E2"/>
    <w:rsid w:val="001039B2"/>
    <w:rsid w:val="00107119"/>
    <w:rsid w:val="00114481"/>
    <w:rsid w:val="001156F7"/>
    <w:rsid w:val="00143B2B"/>
    <w:rsid w:val="00147D4A"/>
    <w:rsid w:val="00163AD7"/>
    <w:rsid w:val="001641B5"/>
    <w:rsid w:val="0017182B"/>
    <w:rsid w:val="00184E50"/>
    <w:rsid w:val="001919FE"/>
    <w:rsid w:val="001A5546"/>
    <w:rsid w:val="001A63F7"/>
    <w:rsid w:val="001C2CF8"/>
    <w:rsid w:val="001C3785"/>
    <w:rsid w:val="001D0651"/>
    <w:rsid w:val="001E1B4B"/>
    <w:rsid w:val="001F4370"/>
    <w:rsid w:val="00211E08"/>
    <w:rsid w:val="00216264"/>
    <w:rsid w:val="00217393"/>
    <w:rsid w:val="002348B1"/>
    <w:rsid w:val="00236935"/>
    <w:rsid w:val="00240F4A"/>
    <w:rsid w:val="00242427"/>
    <w:rsid w:val="00243D39"/>
    <w:rsid w:val="00246DEF"/>
    <w:rsid w:val="00251A0C"/>
    <w:rsid w:val="00270339"/>
    <w:rsid w:val="002728ED"/>
    <w:rsid w:val="00274FEF"/>
    <w:rsid w:val="00283D77"/>
    <w:rsid w:val="00286C61"/>
    <w:rsid w:val="002967B7"/>
    <w:rsid w:val="002B1453"/>
    <w:rsid w:val="002C0C22"/>
    <w:rsid w:val="002C1EB6"/>
    <w:rsid w:val="002C6E51"/>
    <w:rsid w:val="002C73EC"/>
    <w:rsid w:val="002D0BB6"/>
    <w:rsid w:val="002D407E"/>
    <w:rsid w:val="002E0FB2"/>
    <w:rsid w:val="002E1DBA"/>
    <w:rsid w:val="002F031A"/>
    <w:rsid w:val="002F1FED"/>
    <w:rsid w:val="0030063E"/>
    <w:rsid w:val="00302429"/>
    <w:rsid w:val="003115EF"/>
    <w:rsid w:val="003158F8"/>
    <w:rsid w:val="00316B11"/>
    <w:rsid w:val="00324A2C"/>
    <w:rsid w:val="00331E54"/>
    <w:rsid w:val="00331F55"/>
    <w:rsid w:val="00334B25"/>
    <w:rsid w:val="00340603"/>
    <w:rsid w:val="00347DD8"/>
    <w:rsid w:val="003533C3"/>
    <w:rsid w:val="00375769"/>
    <w:rsid w:val="00391E85"/>
    <w:rsid w:val="00395FE4"/>
    <w:rsid w:val="003A1889"/>
    <w:rsid w:val="003B358A"/>
    <w:rsid w:val="003D1F64"/>
    <w:rsid w:val="003E51B2"/>
    <w:rsid w:val="003F0779"/>
    <w:rsid w:val="00410CB4"/>
    <w:rsid w:val="0041333C"/>
    <w:rsid w:val="00421A67"/>
    <w:rsid w:val="0043785E"/>
    <w:rsid w:val="00440634"/>
    <w:rsid w:val="00443EC0"/>
    <w:rsid w:val="004568DF"/>
    <w:rsid w:val="00470DC5"/>
    <w:rsid w:val="00476931"/>
    <w:rsid w:val="00487A4C"/>
    <w:rsid w:val="004A6F89"/>
    <w:rsid w:val="004D2E6E"/>
    <w:rsid w:val="004F279A"/>
    <w:rsid w:val="00514E53"/>
    <w:rsid w:val="00517081"/>
    <w:rsid w:val="0051718E"/>
    <w:rsid w:val="0051739F"/>
    <w:rsid w:val="005416CB"/>
    <w:rsid w:val="00541CB9"/>
    <w:rsid w:val="00570148"/>
    <w:rsid w:val="005716B4"/>
    <w:rsid w:val="0057496E"/>
    <w:rsid w:val="005773DB"/>
    <w:rsid w:val="005835BA"/>
    <w:rsid w:val="005842AE"/>
    <w:rsid w:val="00587939"/>
    <w:rsid w:val="00590EB3"/>
    <w:rsid w:val="0059166D"/>
    <w:rsid w:val="005A1ED8"/>
    <w:rsid w:val="005D5BF5"/>
    <w:rsid w:val="005E7976"/>
    <w:rsid w:val="005F1C6C"/>
    <w:rsid w:val="006051FA"/>
    <w:rsid w:val="00630A74"/>
    <w:rsid w:val="00633BEB"/>
    <w:rsid w:val="00635870"/>
    <w:rsid w:val="00636225"/>
    <w:rsid w:val="00647F0D"/>
    <w:rsid w:val="006561C1"/>
    <w:rsid w:val="006720CB"/>
    <w:rsid w:val="00677ABC"/>
    <w:rsid w:val="00692FF3"/>
    <w:rsid w:val="00697B8D"/>
    <w:rsid w:val="00697E04"/>
    <w:rsid w:val="006B57FB"/>
    <w:rsid w:val="006B7563"/>
    <w:rsid w:val="006C1C0C"/>
    <w:rsid w:val="006C5719"/>
    <w:rsid w:val="006D55CB"/>
    <w:rsid w:val="006E0431"/>
    <w:rsid w:val="006F3101"/>
    <w:rsid w:val="006F6F32"/>
    <w:rsid w:val="00706455"/>
    <w:rsid w:val="0072366E"/>
    <w:rsid w:val="007340D4"/>
    <w:rsid w:val="00752400"/>
    <w:rsid w:val="00765A65"/>
    <w:rsid w:val="00783D98"/>
    <w:rsid w:val="00786EA5"/>
    <w:rsid w:val="00787745"/>
    <w:rsid w:val="00791227"/>
    <w:rsid w:val="007A6519"/>
    <w:rsid w:val="007D5556"/>
    <w:rsid w:val="007E115A"/>
    <w:rsid w:val="007F3659"/>
    <w:rsid w:val="007F4914"/>
    <w:rsid w:val="00804918"/>
    <w:rsid w:val="00805049"/>
    <w:rsid w:val="0080588A"/>
    <w:rsid w:val="00816DD1"/>
    <w:rsid w:val="0082187E"/>
    <w:rsid w:val="00841F9A"/>
    <w:rsid w:val="00852E2B"/>
    <w:rsid w:val="008608AE"/>
    <w:rsid w:val="00863028"/>
    <w:rsid w:val="00872258"/>
    <w:rsid w:val="008777A8"/>
    <w:rsid w:val="0088114C"/>
    <w:rsid w:val="00883CA7"/>
    <w:rsid w:val="0089633E"/>
    <w:rsid w:val="00897217"/>
    <w:rsid w:val="008B362D"/>
    <w:rsid w:val="008C44E6"/>
    <w:rsid w:val="008E2339"/>
    <w:rsid w:val="008E2AEE"/>
    <w:rsid w:val="008F2820"/>
    <w:rsid w:val="00922581"/>
    <w:rsid w:val="00931FBB"/>
    <w:rsid w:val="0093493F"/>
    <w:rsid w:val="00944BEF"/>
    <w:rsid w:val="00945D4E"/>
    <w:rsid w:val="00955A63"/>
    <w:rsid w:val="00964020"/>
    <w:rsid w:val="00971948"/>
    <w:rsid w:val="00973842"/>
    <w:rsid w:val="0097608F"/>
    <w:rsid w:val="009763EA"/>
    <w:rsid w:val="00983AC1"/>
    <w:rsid w:val="0099430C"/>
    <w:rsid w:val="009B04D4"/>
    <w:rsid w:val="009B1D48"/>
    <w:rsid w:val="009C017F"/>
    <w:rsid w:val="009E2859"/>
    <w:rsid w:val="009F76CE"/>
    <w:rsid w:val="00A2000A"/>
    <w:rsid w:val="00A273E9"/>
    <w:rsid w:val="00A37F7A"/>
    <w:rsid w:val="00A43878"/>
    <w:rsid w:val="00A45BB8"/>
    <w:rsid w:val="00A50EA5"/>
    <w:rsid w:val="00A51E25"/>
    <w:rsid w:val="00A74ECA"/>
    <w:rsid w:val="00A95DFA"/>
    <w:rsid w:val="00A96FE5"/>
    <w:rsid w:val="00AA345A"/>
    <w:rsid w:val="00AA65D5"/>
    <w:rsid w:val="00AA7325"/>
    <w:rsid w:val="00AB1982"/>
    <w:rsid w:val="00AE77A5"/>
    <w:rsid w:val="00AF5A34"/>
    <w:rsid w:val="00B04555"/>
    <w:rsid w:val="00B12BCF"/>
    <w:rsid w:val="00B24001"/>
    <w:rsid w:val="00B245ED"/>
    <w:rsid w:val="00B27BCF"/>
    <w:rsid w:val="00B32E7C"/>
    <w:rsid w:val="00B34C98"/>
    <w:rsid w:val="00B47566"/>
    <w:rsid w:val="00B5640F"/>
    <w:rsid w:val="00B67576"/>
    <w:rsid w:val="00B760FB"/>
    <w:rsid w:val="00B86BEF"/>
    <w:rsid w:val="00BA1386"/>
    <w:rsid w:val="00BB0314"/>
    <w:rsid w:val="00BB385B"/>
    <w:rsid w:val="00BD520A"/>
    <w:rsid w:val="00BE0660"/>
    <w:rsid w:val="00BE13CC"/>
    <w:rsid w:val="00BF1305"/>
    <w:rsid w:val="00BF2A86"/>
    <w:rsid w:val="00C01993"/>
    <w:rsid w:val="00C05CA8"/>
    <w:rsid w:val="00C11CE8"/>
    <w:rsid w:val="00C1441B"/>
    <w:rsid w:val="00C22458"/>
    <w:rsid w:val="00C3561E"/>
    <w:rsid w:val="00C3768A"/>
    <w:rsid w:val="00C55534"/>
    <w:rsid w:val="00C84E34"/>
    <w:rsid w:val="00C951C0"/>
    <w:rsid w:val="00CA2627"/>
    <w:rsid w:val="00CB3933"/>
    <w:rsid w:val="00CC3D31"/>
    <w:rsid w:val="00CD2C0B"/>
    <w:rsid w:val="00CD489E"/>
    <w:rsid w:val="00CE057E"/>
    <w:rsid w:val="00CE327B"/>
    <w:rsid w:val="00CF60E3"/>
    <w:rsid w:val="00D025CF"/>
    <w:rsid w:val="00D1366B"/>
    <w:rsid w:val="00D16202"/>
    <w:rsid w:val="00D178B4"/>
    <w:rsid w:val="00D17E6A"/>
    <w:rsid w:val="00D21FF4"/>
    <w:rsid w:val="00D229C8"/>
    <w:rsid w:val="00D24716"/>
    <w:rsid w:val="00D31283"/>
    <w:rsid w:val="00D32517"/>
    <w:rsid w:val="00D40512"/>
    <w:rsid w:val="00D531FA"/>
    <w:rsid w:val="00D604D7"/>
    <w:rsid w:val="00D6102C"/>
    <w:rsid w:val="00D62BFE"/>
    <w:rsid w:val="00D6301E"/>
    <w:rsid w:val="00D641BC"/>
    <w:rsid w:val="00D6762A"/>
    <w:rsid w:val="00DA251E"/>
    <w:rsid w:val="00DA3F12"/>
    <w:rsid w:val="00DA4536"/>
    <w:rsid w:val="00DC17AA"/>
    <w:rsid w:val="00DC6A16"/>
    <w:rsid w:val="00DD26C4"/>
    <w:rsid w:val="00DE3BDB"/>
    <w:rsid w:val="00DE7227"/>
    <w:rsid w:val="00DF03E1"/>
    <w:rsid w:val="00DF345F"/>
    <w:rsid w:val="00E01772"/>
    <w:rsid w:val="00E12898"/>
    <w:rsid w:val="00E276E0"/>
    <w:rsid w:val="00E55FFE"/>
    <w:rsid w:val="00E57177"/>
    <w:rsid w:val="00E922FC"/>
    <w:rsid w:val="00EC605F"/>
    <w:rsid w:val="00EC73A6"/>
    <w:rsid w:val="00ED61FD"/>
    <w:rsid w:val="00EE2656"/>
    <w:rsid w:val="00EE37BC"/>
    <w:rsid w:val="00EF55E3"/>
    <w:rsid w:val="00EF7E37"/>
    <w:rsid w:val="00F02C79"/>
    <w:rsid w:val="00F03DD0"/>
    <w:rsid w:val="00F26712"/>
    <w:rsid w:val="00F310FE"/>
    <w:rsid w:val="00F351E9"/>
    <w:rsid w:val="00F379B2"/>
    <w:rsid w:val="00F46EBE"/>
    <w:rsid w:val="00F7308F"/>
    <w:rsid w:val="00F82285"/>
    <w:rsid w:val="00F96106"/>
    <w:rsid w:val="00FA0BC2"/>
    <w:rsid w:val="00FB0403"/>
    <w:rsid w:val="00FD64F1"/>
    <w:rsid w:val="00FE13BA"/>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51739F"/>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link w:val="NoSpacingChar"/>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647F0D"/>
    <w:rPr>
      <w:color w:val="199BD0" w:themeColor="hyperlink"/>
      <w:u w:val="single"/>
    </w:rPr>
  </w:style>
  <w:style w:type="character" w:customStyle="1" w:styleId="Heading1Char">
    <w:name w:val="Heading 1 Char"/>
    <w:basedOn w:val="DefaultParagraphFont"/>
    <w:link w:val="Heading1"/>
    <w:rsid w:val="004568DF"/>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4568DF"/>
    <w:rPr>
      <w:rFonts w:asciiTheme="majorHAnsi" w:eastAsiaTheme="majorEastAsia" w:hAnsiTheme="majorHAnsi" w:cstheme="majorBidi"/>
      <w:b/>
      <w:bCs/>
      <w:color w:val="0D0D0D" w:themeColor="text1" w:themeTint="F2"/>
    </w:rPr>
  </w:style>
  <w:style w:type="character" w:customStyle="1" w:styleId="NoSpacingChar">
    <w:name w:val="No Spacing Char"/>
    <w:basedOn w:val="DefaultParagraphFont"/>
    <w:link w:val="NoSpacing"/>
    <w:uiPriority w:val="1"/>
    <w:rsid w:val="0088114C"/>
    <w:rPr>
      <w:color w:val="0D0D0D" w:themeColor="text1" w:themeTint="F2"/>
    </w:rPr>
  </w:style>
  <w:style w:type="paragraph" w:styleId="BalloonText">
    <w:name w:val="Balloon Text"/>
    <w:basedOn w:val="Normal"/>
    <w:link w:val="BalloonTextChar"/>
    <w:uiPriority w:val="99"/>
    <w:semiHidden/>
    <w:unhideWhenUsed/>
    <w:rsid w:val="000572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00"/>
    <w:rPr>
      <w:rFonts w:ascii="Segoe UI" w:hAnsi="Segoe UI" w:cs="Segoe UI"/>
      <w:sz w:val="18"/>
      <w:szCs w:val="18"/>
    </w:rPr>
  </w:style>
  <w:style w:type="table" w:customStyle="1" w:styleId="Calendar2">
    <w:name w:val="Calendar 2"/>
    <w:basedOn w:val="TableNormal"/>
    <w:uiPriority w:val="99"/>
    <w:qFormat/>
    <w:rsid w:val="00057200"/>
    <w:pPr>
      <w:spacing w:before="0" w:after="0" w:line="240" w:lineRule="auto"/>
      <w:ind w:left="0" w:right="0"/>
      <w:jc w:val="center"/>
    </w:pPr>
    <w:rPr>
      <w:rFonts w:eastAsiaTheme="minorEastAsia"/>
      <w:color w:val="auto"/>
      <w:sz w:val="28"/>
      <w:szCs w:val="28"/>
    </w:rPr>
    <w:tblPr>
      <w:tblBorders>
        <w:insideV w:val="single" w:sz="4" w:space="0" w:color="6AC7ED" w:themeColor="accent1" w:themeTint="99"/>
      </w:tblBorders>
    </w:tblPr>
    <w:tblStylePr w:type="firstRow">
      <w:rPr>
        <w:rFonts w:asciiTheme="majorHAnsi" w:hAnsiTheme="majorHAnsi"/>
        <w:b w:val="0"/>
        <w:i w:val="0"/>
        <w:caps/>
        <w:smallCaps w:val="0"/>
        <w:color w:val="199BD0" w:themeColor="accent1"/>
        <w:spacing w:val="20"/>
        <w:sz w:val="32"/>
      </w:rPr>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unhideWhenUsed/>
    <w:qFormat/>
    <w:rsid w:val="00863028"/>
    <w:pPr>
      <w:spacing w:before="0" w:line="240" w:lineRule="auto"/>
    </w:pPr>
    <w:rPr>
      <w:i/>
      <w:iCs/>
      <w:color w:val="0C4D68" w:themeColor="text2"/>
      <w:sz w:val="18"/>
      <w:szCs w:val="18"/>
    </w:rPr>
  </w:style>
  <w:style w:type="paragraph" w:customStyle="1" w:styleId="FootnoteText1">
    <w:name w:val="Footnote Text1"/>
    <w:basedOn w:val="Normal"/>
    <w:next w:val="FootnoteText"/>
    <w:link w:val="FootnoteTextChar"/>
    <w:uiPriority w:val="99"/>
    <w:semiHidden/>
    <w:unhideWhenUsed/>
    <w:rsid w:val="00804918"/>
    <w:pPr>
      <w:spacing w:before="0" w:after="0" w:line="240" w:lineRule="auto"/>
      <w:ind w:left="0" w:right="0"/>
    </w:pPr>
    <w:rPr>
      <w:sz w:val="20"/>
      <w:szCs w:val="20"/>
    </w:rPr>
  </w:style>
  <w:style w:type="character" w:customStyle="1" w:styleId="FootnoteTextChar">
    <w:name w:val="Footnote Text Char"/>
    <w:basedOn w:val="DefaultParagraphFont"/>
    <w:link w:val="FootnoteText1"/>
    <w:uiPriority w:val="99"/>
    <w:semiHidden/>
    <w:rsid w:val="00804918"/>
    <w:rPr>
      <w:sz w:val="20"/>
      <w:szCs w:val="20"/>
    </w:rPr>
  </w:style>
  <w:style w:type="character" w:styleId="FootnoteReference">
    <w:name w:val="footnote reference"/>
    <w:basedOn w:val="DefaultParagraphFont"/>
    <w:uiPriority w:val="99"/>
    <w:semiHidden/>
    <w:unhideWhenUsed/>
    <w:rsid w:val="00804918"/>
    <w:rPr>
      <w:vertAlign w:val="superscript"/>
    </w:rPr>
  </w:style>
  <w:style w:type="paragraph" w:styleId="FootnoteText">
    <w:name w:val="footnote text"/>
    <w:basedOn w:val="Normal"/>
    <w:link w:val="FootnoteTextChar1"/>
    <w:uiPriority w:val="99"/>
    <w:semiHidden/>
    <w:unhideWhenUsed/>
    <w:rsid w:val="00804918"/>
    <w:pPr>
      <w:spacing w:before="0" w:after="0" w:line="240" w:lineRule="auto"/>
    </w:pPr>
    <w:rPr>
      <w:sz w:val="20"/>
      <w:szCs w:val="20"/>
    </w:rPr>
  </w:style>
  <w:style w:type="character" w:customStyle="1" w:styleId="FootnoteTextChar1">
    <w:name w:val="Footnote Text Char1"/>
    <w:basedOn w:val="DefaultParagraphFont"/>
    <w:link w:val="FootnoteText"/>
    <w:uiPriority w:val="99"/>
    <w:semiHidden/>
    <w:rsid w:val="00804918"/>
    <w:rPr>
      <w:sz w:val="20"/>
      <w:szCs w:val="20"/>
    </w:rPr>
  </w:style>
  <w:style w:type="character" w:styleId="FollowedHyperlink">
    <w:name w:val="FollowedHyperlink"/>
    <w:basedOn w:val="DefaultParagraphFont"/>
    <w:uiPriority w:val="99"/>
    <w:semiHidden/>
    <w:unhideWhenUsed/>
    <w:rsid w:val="000B36DF"/>
    <w:rPr>
      <w:color w:val="956AA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51739F"/>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link w:val="NoSpacingChar"/>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647F0D"/>
    <w:rPr>
      <w:color w:val="199BD0" w:themeColor="hyperlink"/>
      <w:u w:val="single"/>
    </w:rPr>
  </w:style>
  <w:style w:type="character" w:customStyle="1" w:styleId="Heading1Char">
    <w:name w:val="Heading 1 Char"/>
    <w:basedOn w:val="DefaultParagraphFont"/>
    <w:link w:val="Heading1"/>
    <w:rsid w:val="004568DF"/>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4568DF"/>
    <w:rPr>
      <w:rFonts w:asciiTheme="majorHAnsi" w:eastAsiaTheme="majorEastAsia" w:hAnsiTheme="majorHAnsi" w:cstheme="majorBidi"/>
      <w:b/>
      <w:bCs/>
      <w:color w:val="0D0D0D" w:themeColor="text1" w:themeTint="F2"/>
    </w:rPr>
  </w:style>
  <w:style w:type="character" w:customStyle="1" w:styleId="NoSpacingChar">
    <w:name w:val="No Spacing Char"/>
    <w:basedOn w:val="DefaultParagraphFont"/>
    <w:link w:val="NoSpacing"/>
    <w:uiPriority w:val="1"/>
    <w:rsid w:val="0088114C"/>
    <w:rPr>
      <w:color w:val="0D0D0D" w:themeColor="text1" w:themeTint="F2"/>
    </w:rPr>
  </w:style>
  <w:style w:type="paragraph" w:styleId="BalloonText">
    <w:name w:val="Balloon Text"/>
    <w:basedOn w:val="Normal"/>
    <w:link w:val="BalloonTextChar"/>
    <w:uiPriority w:val="99"/>
    <w:semiHidden/>
    <w:unhideWhenUsed/>
    <w:rsid w:val="000572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00"/>
    <w:rPr>
      <w:rFonts w:ascii="Segoe UI" w:hAnsi="Segoe UI" w:cs="Segoe UI"/>
      <w:sz w:val="18"/>
      <w:szCs w:val="18"/>
    </w:rPr>
  </w:style>
  <w:style w:type="table" w:customStyle="1" w:styleId="Calendar2">
    <w:name w:val="Calendar 2"/>
    <w:basedOn w:val="TableNormal"/>
    <w:uiPriority w:val="99"/>
    <w:qFormat/>
    <w:rsid w:val="00057200"/>
    <w:pPr>
      <w:spacing w:before="0" w:after="0" w:line="240" w:lineRule="auto"/>
      <w:ind w:left="0" w:right="0"/>
      <w:jc w:val="center"/>
    </w:pPr>
    <w:rPr>
      <w:rFonts w:eastAsiaTheme="minorEastAsia"/>
      <w:color w:val="auto"/>
      <w:sz w:val="28"/>
      <w:szCs w:val="28"/>
    </w:rPr>
    <w:tblPr>
      <w:tblBorders>
        <w:insideV w:val="single" w:sz="4" w:space="0" w:color="6AC7ED" w:themeColor="accent1" w:themeTint="99"/>
      </w:tblBorders>
    </w:tblPr>
    <w:tblStylePr w:type="firstRow">
      <w:rPr>
        <w:rFonts w:asciiTheme="majorHAnsi" w:hAnsiTheme="majorHAnsi"/>
        <w:b w:val="0"/>
        <w:i w:val="0"/>
        <w:caps/>
        <w:smallCaps w:val="0"/>
        <w:color w:val="199BD0" w:themeColor="accent1"/>
        <w:spacing w:val="20"/>
        <w:sz w:val="32"/>
      </w:rPr>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unhideWhenUsed/>
    <w:qFormat/>
    <w:rsid w:val="00863028"/>
    <w:pPr>
      <w:spacing w:before="0" w:line="240" w:lineRule="auto"/>
    </w:pPr>
    <w:rPr>
      <w:i/>
      <w:iCs/>
      <w:color w:val="0C4D68" w:themeColor="text2"/>
      <w:sz w:val="18"/>
      <w:szCs w:val="18"/>
    </w:rPr>
  </w:style>
  <w:style w:type="paragraph" w:customStyle="1" w:styleId="FootnoteText1">
    <w:name w:val="Footnote Text1"/>
    <w:basedOn w:val="Normal"/>
    <w:next w:val="FootnoteText"/>
    <w:link w:val="FootnoteTextChar"/>
    <w:uiPriority w:val="99"/>
    <w:semiHidden/>
    <w:unhideWhenUsed/>
    <w:rsid w:val="00804918"/>
    <w:pPr>
      <w:spacing w:before="0" w:after="0" w:line="240" w:lineRule="auto"/>
      <w:ind w:left="0" w:right="0"/>
    </w:pPr>
    <w:rPr>
      <w:sz w:val="20"/>
      <w:szCs w:val="20"/>
    </w:rPr>
  </w:style>
  <w:style w:type="character" w:customStyle="1" w:styleId="FootnoteTextChar">
    <w:name w:val="Footnote Text Char"/>
    <w:basedOn w:val="DefaultParagraphFont"/>
    <w:link w:val="FootnoteText1"/>
    <w:uiPriority w:val="99"/>
    <w:semiHidden/>
    <w:rsid w:val="00804918"/>
    <w:rPr>
      <w:sz w:val="20"/>
      <w:szCs w:val="20"/>
    </w:rPr>
  </w:style>
  <w:style w:type="character" w:styleId="FootnoteReference">
    <w:name w:val="footnote reference"/>
    <w:basedOn w:val="DefaultParagraphFont"/>
    <w:uiPriority w:val="99"/>
    <w:semiHidden/>
    <w:unhideWhenUsed/>
    <w:rsid w:val="00804918"/>
    <w:rPr>
      <w:vertAlign w:val="superscript"/>
    </w:rPr>
  </w:style>
  <w:style w:type="paragraph" w:styleId="FootnoteText">
    <w:name w:val="footnote text"/>
    <w:basedOn w:val="Normal"/>
    <w:link w:val="FootnoteTextChar1"/>
    <w:uiPriority w:val="99"/>
    <w:semiHidden/>
    <w:unhideWhenUsed/>
    <w:rsid w:val="00804918"/>
    <w:pPr>
      <w:spacing w:before="0" w:after="0" w:line="240" w:lineRule="auto"/>
    </w:pPr>
    <w:rPr>
      <w:sz w:val="20"/>
      <w:szCs w:val="20"/>
    </w:rPr>
  </w:style>
  <w:style w:type="character" w:customStyle="1" w:styleId="FootnoteTextChar1">
    <w:name w:val="Footnote Text Char1"/>
    <w:basedOn w:val="DefaultParagraphFont"/>
    <w:link w:val="FootnoteText"/>
    <w:uiPriority w:val="99"/>
    <w:semiHidden/>
    <w:rsid w:val="00804918"/>
    <w:rPr>
      <w:sz w:val="20"/>
      <w:szCs w:val="20"/>
    </w:rPr>
  </w:style>
  <w:style w:type="character" w:styleId="FollowedHyperlink">
    <w:name w:val="FollowedHyperlink"/>
    <w:basedOn w:val="DefaultParagraphFont"/>
    <w:uiPriority w:val="99"/>
    <w:semiHidden/>
    <w:unhideWhenUsed/>
    <w:rsid w:val="000B36DF"/>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3594">
      <w:bodyDiv w:val="1"/>
      <w:marLeft w:val="0"/>
      <w:marRight w:val="0"/>
      <w:marTop w:val="0"/>
      <w:marBottom w:val="0"/>
      <w:divBdr>
        <w:top w:val="none" w:sz="0" w:space="0" w:color="auto"/>
        <w:left w:val="none" w:sz="0" w:space="0" w:color="auto"/>
        <w:bottom w:val="none" w:sz="0" w:space="0" w:color="auto"/>
        <w:right w:val="none" w:sz="0" w:space="0" w:color="auto"/>
      </w:divBdr>
      <w:divsChild>
        <w:div w:id="1500734298">
          <w:marLeft w:val="0"/>
          <w:marRight w:val="0"/>
          <w:marTop w:val="240"/>
          <w:marBottom w:val="0"/>
          <w:divBdr>
            <w:top w:val="none" w:sz="0" w:space="0" w:color="auto"/>
            <w:left w:val="none" w:sz="0" w:space="0" w:color="auto"/>
            <w:bottom w:val="none" w:sz="0" w:space="0" w:color="auto"/>
            <w:right w:val="none" w:sz="0" w:space="0" w:color="auto"/>
          </w:divBdr>
        </w:div>
      </w:divsChild>
    </w:div>
    <w:div w:id="302077876">
      <w:bodyDiv w:val="1"/>
      <w:marLeft w:val="0"/>
      <w:marRight w:val="0"/>
      <w:marTop w:val="0"/>
      <w:marBottom w:val="0"/>
      <w:divBdr>
        <w:top w:val="none" w:sz="0" w:space="0" w:color="auto"/>
        <w:left w:val="none" w:sz="0" w:space="0" w:color="auto"/>
        <w:bottom w:val="none" w:sz="0" w:space="0" w:color="auto"/>
        <w:right w:val="none" w:sz="0" w:space="0" w:color="auto"/>
      </w:divBdr>
    </w:div>
    <w:div w:id="460073956">
      <w:bodyDiv w:val="1"/>
      <w:marLeft w:val="0"/>
      <w:marRight w:val="0"/>
      <w:marTop w:val="0"/>
      <w:marBottom w:val="0"/>
      <w:divBdr>
        <w:top w:val="none" w:sz="0" w:space="0" w:color="auto"/>
        <w:left w:val="none" w:sz="0" w:space="0" w:color="auto"/>
        <w:bottom w:val="none" w:sz="0" w:space="0" w:color="auto"/>
        <w:right w:val="none" w:sz="0" w:space="0" w:color="auto"/>
      </w:divBdr>
    </w:div>
    <w:div w:id="19190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nyaspencer4@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cofchurch@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gscof.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arb.huls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A70A592-303E-4112-956D-65749B43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Hulsing</dc:creator>
  <cp:lastModifiedBy>Good Shepherd</cp:lastModifiedBy>
  <cp:revision>2</cp:revision>
  <cp:lastPrinted>2020-01-05T00:16:00Z</cp:lastPrinted>
  <dcterms:created xsi:type="dcterms:W3CDTF">2020-01-05T00:19:00Z</dcterms:created>
  <dcterms:modified xsi:type="dcterms:W3CDTF">2020-01-05T00:19:00Z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