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66272" w14:textId="77777777" w:rsidR="00F01D10" w:rsidRDefault="003C5651" w:rsidP="00490C1A">
      <w:pPr>
        <w:jc w:val="right"/>
        <w:rPr>
          <w:rFonts w:ascii="Alana" w:hAnsi="Alana"/>
          <w:sz w:val="72"/>
          <w:szCs w:val="72"/>
        </w:rPr>
      </w:pPr>
      <w:r w:rsidRPr="00361EBA">
        <w:rPr>
          <w:noProof/>
        </w:rPr>
        <w:drawing>
          <wp:inline distT="0" distB="0" distL="0" distR="0" wp14:anchorId="2FDB2F54" wp14:editId="06B3678F">
            <wp:extent cx="803275" cy="777875"/>
            <wp:effectExtent l="0" t="0" r="0" b="0"/>
            <wp:docPr id="1" name="Picture 1266752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7527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5B18DDE1" w:rsidRPr="19D90DFC">
        <w:rPr>
          <w:rFonts w:ascii="Alana" w:hAnsi="Alana"/>
          <w:sz w:val="72"/>
          <w:szCs w:val="72"/>
        </w:rPr>
        <w:t xml:space="preserve">   </w:t>
      </w:r>
      <w:r w:rsidR="48DC2DC7" w:rsidRPr="19D90DFC">
        <w:rPr>
          <w:rFonts w:ascii="Alana" w:hAnsi="Alana"/>
          <w:sz w:val="72"/>
          <w:szCs w:val="72"/>
        </w:rPr>
        <w:t xml:space="preserve">   </w:t>
      </w:r>
      <w:r w:rsidR="004B76A9" w:rsidRPr="19D90DFC">
        <w:rPr>
          <w:rFonts w:ascii="Alana" w:hAnsi="Alana"/>
          <w:sz w:val="72"/>
          <w:szCs w:val="72"/>
        </w:rPr>
        <w:t>Parks for the Arts Inc.</w:t>
      </w:r>
    </w:p>
    <w:p w14:paraId="26FB5601" w14:textId="77777777" w:rsidR="007F3E93" w:rsidRPr="006339F0" w:rsidRDefault="003A50B2" w:rsidP="006339F0">
      <w:pPr>
        <w:jc w:val="center"/>
        <w:rPr>
          <w:rFonts w:ascii="Helvetica" w:hAnsi="Helvetica"/>
          <w:sz w:val="32"/>
          <w:szCs w:val="32"/>
        </w:rPr>
      </w:pPr>
      <w:r w:rsidRPr="003A50B2">
        <w:rPr>
          <w:rFonts w:ascii="Helvetica" w:hAnsi="Helvetica"/>
          <w:sz w:val="32"/>
          <w:szCs w:val="32"/>
        </w:rPr>
        <w:t>Vendor Application</w:t>
      </w:r>
    </w:p>
    <w:p w14:paraId="131F2CC0" w14:textId="77777777" w:rsidR="008806DA" w:rsidRPr="006339F0" w:rsidRDefault="008806DA" w:rsidP="008806DA">
      <w:pPr>
        <w:rPr>
          <w:rFonts w:ascii="Helvetica" w:hAnsi="Helvetica"/>
          <w:sz w:val="12"/>
          <w:szCs w:val="12"/>
        </w:rPr>
      </w:pPr>
      <w:r w:rsidRPr="006339F0">
        <w:rPr>
          <w:rFonts w:ascii="Helvetica" w:hAnsi="Helvetica"/>
          <w:sz w:val="12"/>
          <w:szCs w:val="12"/>
        </w:rPr>
        <w:t xml:space="preserve">Event setup </w:t>
      </w:r>
      <w:r w:rsidR="006339F0">
        <w:rPr>
          <w:rFonts w:ascii="Helvetica" w:hAnsi="Helvetica"/>
          <w:sz w:val="12"/>
          <w:szCs w:val="12"/>
        </w:rPr>
        <w:t>starts 1 ½ hours before event</w:t>
      </w:r>
      <w:r w:rsidRPr="006339F0">
        <w:rPr>
          <w:rFonts w:ascii="Helvetica" w:hAnsi="Helvetica"/>
          <w:sz w:val="12"/>
          <w:szCs w:val="12"/>
        </w:rPr>
        <w:t xml:space="preserve"> </w:t>
      </w:r>
    </w:p>
    <w:p w14:paraId="2E0477B3" w14:textId="77777777" w:rsidR="008806DA" w:rsidRPr="006339F0" w:rsidRDefault="008806DA" w:rsidP="008806DA">
      <w:pPr>
        <w:rPr>
          <w:rFonts w:ascii="Helvetica" w:hAnsi="Helvetica"/>
          <w:sz w:val="12"/>
          <w:szCs w:val="12"/>
        </w:rPr>
      </w:pPr>
      <w:r w:rsidRPr="006339F0">
        <w:rPr>
          <w:rFonts w:ascii="Helvetica" w:hAnsi="Helvetica"/>
          <w:sz w:val="12"/>
          <w:szCs w:val="12"/>
        </w:rPr>
        <w:t>Event tear down</w:t>
      </w:r>
      <w:r w:rsidR="006339F0">
        <w:rPr>
          <w:rFonts w:ascii="Helvetica" w:hAnsi="Helvetica"/>
          <w:sz w:val="12"/>
          <w:szCs w:val="12"/>
        </w:rPr>
        <w:t xml:space="preserve"> starts when event ends and has a 2 hour window</w:t>
      </w:r>
    </w:p>
    <w:p w14:paraId="7C70DF79" w14:textId="77777777" w:rsidR="008806DA" w:rsidRPr="006339F0" w:rsidRDefault="008806DA" w:rsidP="00F25590">
      <w:pPr>
        <w:rPr>
          <w:rFonts w:ascii="Helvetica" w:hAnsi="Helvetica"/>
          <w:sz w:val="12"/>
          <w:szCs w:val="12"/>
        </w:rPr>
      </w:pPr>
      <w:r w:rsidRPr="006339F0">
        <w:rPr>
          <w:rFonts w:ascii="Helvetica" w:hAnsi="Helvetica"/>
          <w:sz w:val="12"/>
          <w:szCs w:val="12"/>
        </w:rPr>
        <w:t xml:space="preserve">• </w:t>
      </w:r>
      <w:r w:rsidR="00F25590" w:rsidRPr="006339F0">
        <w:rPr>
          <w:rFonts w:ascii="Helvetica" w:hAnsi="Helvetica"/>
          <w:sz w:val="12"/>
          <w:szCs w:val="12"/>
        </w:rPr>
        <w:t xml:space="preserve">No vehicles in the park between </w:t>
      </w:r>
      <w:r w:rsidR="006339F0">
        <w:rPr>
          <w:rFonts w:ascii="Helvetica" w:hAnsi="Helvetica"/>
          <w:sz w:val="12"/>
          <w:szCs w:val="12"/>
        </w:rPr>
        <w:t>during events</w:t>
      </w:r>
      <w:r w:rsidR="00F25590" w:rsidRPr="006339F0">
        <w:rPr>
          <w:rFonts w:ascii="Helvetica" w:hAnsi="Helvetica"/>
          <w:sz w:val="12"/>
          <w:szCs w:val="12"/>
        </w:rPr>
        <w:t xml:space="preserve"> (exception 1 parked vehicle per food trailer</w:t>
      </w:r>
      <w:r w:rsidR="006339F0" w:rsidRPr="006339F0">
        <w:rPr>
          <w:rFonts w:ascii="Helvetica" w:hAnsi="Helvetica"/>
          <w:sz w:val="12"/>
          <w:szCs w:val="12"/>
        </w:rPr>
        <w:t>/food truck</w:t>
      </w:r>
      <w:r w:rsidR="00F25590" w:rsidRPr="006339F0">
        <w:rPr>
          <w:rFonts w:ascii="Helvetica" w:hAnsi="Helvetica"/>
          <w:sz w:val="12"/>
          <w:szCs w:val="12"/>
        </w:rPr>
        <w:t>)</w:t>
      </w:r>
    </w:p>
    <w:p w14:paraId="113A0FCF" w14:textId="77777777" w:rsidR="008806DA" w:rsidRPr="006339F0" w:rsidRDefault="008806DA" w:rsidP="008806DA">
      <w:pPr>
        <w:rPr>
          <w:rFonts w:ascii="Helvetica" w:hAnsi="Helvetica"/>
          <w:sz w:val="12"/>
          <w:szCs w:val="12"/>
        </w:rPr>
      </w:pPr>
      <w:r w:rsidRPr="006339F0">
        <w:rPr>
          <w:rFonts w:ascii="Helvetica" w:hAnsi="Helvetica"/>
          <w:sz w:val="12"/>
          <w:szCs w:val="12"/>
        </w:rPr>
        <w:t xml:space="preserve">• </w:t>
      </w:r>
      <w:r w:rsidR="00F25590" w:rsidRPr="006339F0">
        <w:rPr>
          <w:rFonts w:ascii="Helvetica" w:hAnsi="Helvetica"/>
          <w:sz w:val="12"/>
          <w:szCs w:val="12"/>
        </w:rPr>
        <w:t>If you leave your vendor space vacant it is at your own risk/discretion.</w:t>
      </w:r>
    </w:p>
    <w:p w14:paraId="7B7D2C92" w14:textId="77777777" w:rsidR="008806DA" w:rsidRPr="006339F0" w:rsidRDefault="008806DA" w:rsidP="008806DA">
      <w:pPr>
        <w:rPr>
          <w:rFonts w:ascii="Helvetica" w:hAnsi="Helvetica"/>
          <w:sz w:val="12"/>
          <w:szCs w:val="12"/>
        </w:rPr>
      </w:pPr>
      <w:r w:rsidRPr="006339F0">
        <w:rPr>
          <w:rFonts w:ascii="Helvetica" w:hAnsi="Helvetica"/>
          <w:sz w:val="12"/>
          <w:szCs w:val="12"/>
        </w:rPr>
        <w:t xml:space="preserve">• </w:t>
      </w:r>
      <w:r w:rsidR="00F25590" w:rsidRPr="006339F0">
        <w:rPr>
          <w:rFonts w:ascii="Helvetica" w:hAnsi="Helvetica"/>
          <w:sz w:val="12"/>
          <w:szCs w:val="12"/>
        </w:rPr>
        <w:t>You may setup if you’re a little late</w:t>
      </w:r>
      <w:r w:rsidR="00612106" w:rsidRPr="006339F0">
        <w:rPr>
          <w:rFonts w:ascii="Helvetica" w:hAnsi="Helvetica"/>
          <w:sz w:val="12"/>
          <w:szCs w:val="12"/>
        </w:rPr>
        <w:t>,</w:t>
      </w:r>
      <w:r w:rsidR="00F25590" w:rsidRPr="006339F0">
        <w:rPr>
          <w:rFonts w:ascii="Helvetica" w:hAnsi="Helvetica"/>
          <w:sz w:val="12"/>
          <w:szCs w:val="12"/>
        </w:rPr>
        <w:t xml:space="preserve"> but absolutely no moving vehicles </w:t>
      </w:r>
      <w:r w:rsidR="006339F0" w:rsidRPr="006339F0">
        <w:rPr>
          <w:rFonts w:ascii="Helvetica" w:hAnsi="Helvetica"/>
          <w:sz w:val="12"/>
          <w:szCs w:val="12"/>
        </w:rPr>
        <w:t xml:space="preserve">in the park </w:t>
      </w:r>
      <w:r w:rsidR="008E2453">
        <w:rPr>
          <w:rFonts w:ascii="Helvetica" w:hAnsi="Helvetica"/>
          <w:sz w:val="12"/>
          <w:szCs w:val="12"/>
        </w:rPr>
        <w:t>during event hours</w:t>
      </w:r>
      <w:r w:rsidR="00612106" w:rsidRPr="006339F0">
        <w:rPr>
          <w:rFonts w:ascii="Helvetica" w:hAnsi="Helvetica"/>
          <w:sz w:val="12"/>
          <w:szCs w:val="12"/>
        </w:rPr>
        <w:t xml:space="preserve"> </w:t>
      </w:r>
    </w:p>
    <w:p w14:paraId="0C23DBF9" w14:textId="77777777" w:rsidR="00612106" w:rsidRPr="006339F0" w:rsidRDefault="00612106" w:rsidP="008806DA">
      <w:pPr>
        <w:rPr>
          <w:rFonts w:ascii="Helvetica" w:hAnsi="Helvetica"/>
          <w:sz w:val="12"/>
          <w:szCs w:val="12"/>
        </w:rPr>
      </w:pPr>
      <w:r w:rsidRPr="006339F0">
        <w:rPr>
          <w:rFonts w:ascii="Helvetica" w:hAnsi="Helvetica"/>
          <w:sz w:val="12"/>
          <w:szCs w:val="12"/>
        </w:rPr>
        <w:t xml:space="preserve"> you will have to walk/carry your equipment.</w:t>
      </w:r>
    </w:p>
    <w:p w14:paraId="56BA878B" w14:textId="77777777" w:rsidR="003D7B3B" w:rsidRPr="006339F0" w:rsidRDefault="003D7B3B" w:rsidP="008806DA">
      <w:pPr>
        <w:rPr>
          <w:rFonts w:ascii="Helvetica" w:hAnsi="Helvetica"/>
          <w:sz w:val="12"/>
          <w:szCs w:val="12"/>
        </w:rPr>
      </w:pPr>
    </w:p>
    <w:p w14:paraId="4CEEC027" w14:textId="77777777" w:rsidR="008806DA" w:rsidRDefault="008806DA" w:rsidP="008806DA">
      <w:pPr>
        <w:rPr>
          <w:rFonts w:ascii="Helvetica" w:hAnsi="Helvetica"/>
          <w:sz w:val="12"/>
          <w:szCs w:val="12"/>
        </w:rPr>
      </w:pPr>
      <w:r w:rsidRPr="006339F0">
        <w:rPr>
          <w:rFonts w:ascii="Helvetica" w:hAnsi="Helvetica"/>
          <w:sz w:val="12"/>
          <w:szCs w:val="12"/>
        </w:rPr>
        <w:t>Name of Company- ___________________________________________________________________</w:t>
      </w:r>
    </w:p>
    <w:p w14:paraId="2B493307" w14:textId="7580DCFB" w:rsidR="003470CA" w:rsidRDefault="003470CA" w:rsidP="008806DA">
      <w:pPr>
        <w:rPr>
          <w:rFonts w:ascii="Helvetica" w:hAnsi="Helvetica"/>
          <w:sz w:val="12"/>
          <w:szCs w:val="12"/>
        </w:rPr>
      </w:pPr>
      <w:r>
        <w:rPr>
          <w:rFonts w:ascii="Helvetica" w:hAnsi="Helvetica"/>
          <w:sz w:val="12"/>
          <w:szCs w:val="12"/>
        </w:rPr>
        <w:t>What are selling/showcasing-____________________________________________________________</w:t>
      </w:r>
    </w:p>
    <w:p w14:paraId="7E4E7E24" w14:textId="77777777" w:rsidR="008E2453" w:rsidRPr="006339F0" w:rsidRDefault="008E2453" w:rsidP="008806DA">
      <w:pPr>
        <w:rPr>
          <w:rFonts w:ascii="Helvetica" w:hAnsi="Helvetica"/>
          <w:sz w:val="12"/>
          <w:szCs w:val="12"/>
        </w:rPr>
      </w:pPr>
      <w:r>
        <w:rPr>
          <w:rFonts w:ascii="Helvetica" w:hAnsi="Helvetica"/>
          <w:sz w:val="12"/>
          <w:szCs w:val="12"/>
        </w:rPr>
        <w:t>Location of event your applying for</w:t>
      </w:r>
      <w:r w:rsidR="00497B12">
        <w:rPr>
          <w:rFonts w:ascii="Helvetica" w:hAnsi="Helvetica"/>
          <w:sz w:val="12"/>
          <w:szCs w:val="12"/>
        </w:rPr>
        <w:t>-</w:t>
      </w:r>
      <w:r>
        <w:rPr>
          <w:rFonts w:ascii="Helvetica" w:hAnsi="Helvetica"/>
          <w:sz w:val="12"/>
          <w:szCs w:val="12"/>
        </w:rPr>
        <w:t>________________________ Date your applying for</w:t>
      </w:r>
      <w:r w:rsidR="00497B12">
        <w:rPr>
          <w:rFonts w:ascii="Helvetica" w:hAnsi="Helvetica"/>
          <w:sz w:val="12"/>
          <w:szCs w:val="12"/>
        </w:rPr>
        <w:t>-</w:t>
      </w:r>
      <w:r>
        <w:rPr>
          <w:rFonts w:ascii="Helvetica" w:hAnsi="Helvetica"/>
          <w:sz w:val="12"/>
          <w:szCs w:val="12"/>
        </w:rPr>
        <w:t>________________________________</w:t>
      </w:r>
    </w:p>
    <w:p w14:paraId="244A3373" w14:textId="77777777" w:rsidR="008806DA" w:rsidRPr="006339F0" w:rsidRDefault="008806DA" w:rsidP="008806DA">
      <w:pPr>
        <w:rPr>
          <w:rFonts w:ascii="Helvetica" w:hAnsi="Helvetica"/>
          <w:sz w:val="12"/>
          <w:szCs w:val="12"/>
        </w:rPr>
      </w:pPr>
      <w:r w:rsidRPr="006339F0">
        <w:rPr>
          <w:rFonts w:ascii="Helvetica" w:hAnsi="Helvetica"/>
          <w:sz w:val="12"/>
          <w:szCs w:val="12"/>
        </w:rPr>
        <w:t>Address- ____________________________________ City- _______________ St- ___ Zip- _________</w:t>
      </w:r>
    </w:p>
    <w:p w14:paraId="4DA48CBB" w14:textId="77777777" w:rsidR="008806DA" w:rsidRPr="006339F0" w:rsidRDefault="008806DA" w:rsidP="008806DA">
      <w:pPr>
        <w:rPr>
          <w:rFonts w:ascii="Helvetica" w:hAnsi="Helvetica"/>
          <w:sz w:val="12"/>
          <w:szCs w:val="12"/>
        </w:rPr>
      </w:pPr>
      <w:r w:rsidRPr="006339F0">
        <w:rPr>
          <w:rFonts w:ascii="Helvetica" w:hAnsi="Helvetica"/>
          <w:sz w:val="12"/>
          <w:szCs w:val="12"/>
        </w:rPr>
        <w:t>Phone #</w:t>
      </w:r>
      <w:r w:rsidR="00B225BD" w:rsidRPr="006339F0">
        <w:rPr>
          <w:rFonts w:ascii="Helvetica" w:hAnsi="Helvetica"/>
          <w:sz w:val="12"/>
          <w:szCs w:val="12"/>
        </w:rPr>
        <w:t xml:space="preserve"> </w:t>
      </w:r>
      <w:r w:rsidRPr="006339F0">
        <w:rPr>
          <w:rFonts w:ascii="Helvetica" w:hAnsi="Helvetica"/>
          <w:sz w:val="12"/>
          <w:szCs w:val="12"/>
        </w:rPr>
        <w:t>- _________________________________</w:t>
      </w:r>
      <w:r w:rsidR="00490C1A" w:rsidRPr="006339F0">
        <w:rPr>
          <w:rFonts w:ascii="Helvetica" w:hAnsi="Helvetica"/>
          <w:sz w:val="12"/>
          <w:szCs w:val="12"/>
        </w:rPr>
        <w:t>Tent or Food truck</w:t>
      </w:r>
      <w:r w:rsidRPr="006339F0">
        <w:rPr>
          <w:rFonts w:ascii="Helvetica" w:hAnsi="Helvetica"/>
          <w:sz w:val="12"/>
          <w:szCs w:val="12"/>
        </w:rPr>
        <w:t>- _________________________________</w:t>
      </w:r>
    </w:p>
    <w:p w14:paraId="3CB7C67D" w14:textId="77777777" w:rsidR="008806DA" w:rsidRPr="006339F0" w:rsidRDefault="008806DA" w:rsidP="008806DA">
      <w:pPr>
        <w:rPr>
          <w:rFonts w:ascii="Helvetica" w:hAnsi="Helvetica"/>
          <w:sz w:val="12"/>
          <w:szCs w:val="12"/>
        </w:rPr>
      </w:pPr>
      <w:r w:rsidRPr="006339F0">
        <w:rPr>
          <w:rFonts w:ascii="Helvetica" w:hAnsi="Helvetica"/>
          <w:sz w:val="12"/>
          <w:szCs w:val="12"/>
        </w:rPr>
        <w:t>E mail Address- _______________________________________________________</w:t>
      </w:r>
    </w:p>
    <w:p w14:paraId="71467A1B" w14:textId="77777777" w:rsidR="008806DA" w:rsidRPr="006339F0" w:rsidRDefault="008806DA" w:rsidP="008806DA">
      <w:pPr>
        <w:rPr>
          <w:rFonts w:ascii="Helvetica" w:hAnsi="Helvetica"/>
          <w:sz w:val="12"/>
          <w:szCs w:val="12"/>
        </w:rPr>
      </w:pPr>
      <w:r w:rsidRPr="006339F0">
        <w:rPr>
          <w:rFonts w:ascii="Helvetica" w:hAnsi="Helvetica"/>
          <w:sz w:val="12"/>
          <w:szCs w:val="12"/>
        </w:rPr>
        <w:t>Contact Person- _______________________________________________________</w:t>
      </w:r>
    </w:p>
    <w:p w14:paraId="37C74FB3" w14:textId="77777777" w:rsidR="008806DA" w:rsidRDefault="008806DA" w:rsidP="008806DA">
      <w:pPr>
        <w:rPr>
          <w:rFonts w:ascii="Helvetica" w:hAnsi="Helvetica"/>
          <w:sz w:val="12"/>
          <w:szCs w:val="12"/>
        </w:rPr>
      </w:pPr>
      <w:r w:rsidRPr="006339F0">
        <w:rPr>
          <w:rFonts w:ascii="Helvetica" w:hAnsi="Helvetica"/>
          <w:sz w:val="12"/>
          <w:szCs w:val="12"/>
        </w:rPr>
        <w:t xml:space="preserve">Names of </w:t>
      </w:r>
      <w:r w:rsidR="00422AB9" w:rsidRPr="006339F0">
        <w:rPr>
          <w:rFonts w:ascii="Helvetica" w:hAnsi="Helvetica"/>
          <w:sz w:val="12"/>
          <w:szCs w:val="12"/>
        </w:rPr>
        <w:t>people</w:t>
      </w:r>
      <w:r w:rsidRPr="006339F0">
        <w:rPr>
          <w:rFonts w:ascii="Helvetica" w:hAnsi="Helvetica"/>
          <w:sz w:val="12"/>
          <w:szCs w:val="12"/>
        </w:rPr>
        <w:t xml:space="preserve"> working your </w:t>
      </w:r>
      <w:r w:rsidR="00B654AC" w:rsidRPr="006339F0">
        <w:rPr>
          <w:rFonts w:ascii="Helvetica" w:hAnsi="Helvetica"/>
          <w:sz w:val="12"/>
          <w:szCs w:val="12"/>
        </w:rPr>
        <w:t xml:space="preserve">booth- </w:t>
      </w:r>
      <w:r w:rsidRPr="006339F0">
        <w:rPr>
          <w:rFonts w:ascii="Helvetica" w:hAnsi="Helvetica"/>
          <w:sz w:val="12"/>
          <w:szCs w:val="12"/>
        </w:rPr>
        <w:t>___________________________</w:t>
      </w:r>
      <w:r w:rsidR="003D045D" w:rsidRPr="006339F0">
        <w:rPr>
          <w:rFonts w:ascii="Helvetica" w:hAnsi="Helvetica"/>
          <w:sz w:val="12"/>
          <w:szCs w:val="12"/>
        </w:rPr>
        <w:t># of spaces</w:t>
      </w:r>
      <w:r w:rsidRPr="006339F0">
        <w:rPr>
          <w:rFonts w:ascii="Helvetica" w:hAnsi="Helvetica"/>
          <w:sz w:val="12"/>
          <w:szCs w:val="12"/>
        </w:rPr>
        <w:t>______________________</w:t>
      </w:r>
    </w:p>
    <w:p w14:paraId="74496376" w14:textId="77777777" w:rsidR="00497B12" w:rsidRDefault="008E2453" w:rsidP="008806DA">
      <w:pPr>
        <w:rPr>
          <w:rFonts w:ascii="Helvetica" w:hAnsi="Helvetica"/>
          <w:sz w:val="12"/>
          <w:szCs w:val="12"/>
        </w:rPr>
      </w:pPr>
      <w:r>
        <w:rPr>
          <w:rFonts w:ascii="Helvetica" w:hAnsi="Helvetica"/>
          <w:sz w:val="12"/>
          <w:szCs w:val="12"/>
        </w:rPr>
        <w:t xml:space="preserve">Buy signing this application I understand that I am responsible for any licenses, Insurances, permits </w:t>
      </w:r>
      <w:proofErr w:type="gramStart"/>
      <w:r w:rsidR="00497B12">
        <w:rPr>
          <w:rFonts w:ascii="Helvetica" w:hAnsi="Helvetica"/>
          <w:sz w:val="12"/>
          <w:szCs w:val="12"/>
        </w:rPr>
        <w:t>etc.</w:t>
      </w:r>
      <w:proofErr w:type="gramEnd"/>
      <w:r w:rsidR="00497B12">
        <w:rPr>
          <w:rFonts w:ascii="Helvetica" w:hAnsi="Helvetica"/>
          <w:sz w:val="12"/>
          <w:szCs w:val="12"/>
        </w:rPr>
        <w:t xml:space="preserve"> required for my business/products</w:t>
      </w:r>
      <w:r>
        <w:rPr>
          <w:rFonts w:ascii="Helvetica" w:hAnsi="Helvetica"/>
          <w:sz w:val="12"/>
          <w:szCs w:val="12"/>
        </w:rPr>
        <w:t>.</w:t>
      </w:r>
    </w:p>
    <w:p w14:paraId="3E79931D" w14:textId="77777777" w:rsidR="008E2453" w:rsidRDefault="008E2453" w:rsidP="008806DA">
      <w:pPr>
        <w:rPr>
          <w:rFonts w:ascii="Helvetica" w:hAnsi="Helvetica"/>
          <w:sz w:val="12"/>
          <w:szCs w:val="12"/>
        </w:rPr>
      </w:pPr>
      <w:r>
        <w:rPr>
          <w:rFonts w:ascii="Helvetica" w:hAnsi="Helvetica"/>
          <w:sz w:val="12"/>
          <w:szCs w:val="12"/>
        </w:rPr>
        <w:t xml:space="preserve">I acknowledge that I am only requesting a </w:t>
      </w:r>
      <w:r w:rsidR="00497B12">
        <w:rPr>
          <w:rFonts w:ascii="Helvetica" w:hAnsi="Helvetica"/>
          <w:sz w:val="12"/>
          <w:szCs w:val="12"/>
        </w:rPr>
        <w:t>v</w:t>
      </w:r>
      <w:r>
        <w:rPr>
          <w:rFonts w:ascii="Helvetica" w:hAnsi="Helvetica"/>
          <w:sz w:val="12"/>
          <w:szCs w:val="12"/>
        </w:rPr>
        <w:t>endor space and nothing more from Parks for the Arts.</w:t>
      </w:r>
    </w:p>
    <w:p w14:paraId="590D9314" w14:textId="77777777" w:rsidR="008F60EC" w:rsidRPr="008F60EC" w:rsidRDefault="008F60EC" w:rsidP="008806DA">
      <w:pPr>
        <w:rPr>
          <w:rFonts w:ascii="Helvetica" w:hAnsi="Helvetica"/>
          <w:sz w:val="12"/>
          <w:szCs w:val="12"/>
        </w:rPr>
      </w:pPr>
      <w:r w:rsidRPr="008F60EC">
        <w:rPr>
          <w:rFonts w:ascii="Helvetica" w:hAnsi="Helvetica"/>
          <w:sz w:val="12"/>
          <w:szCs w:val="12"/>
        </w:rPr>
        <w:t>You are responsible for bringing and securing your own tents, tables, chairs etc. against wind/theft etc. You’ll be responsible for any damage or bodily harm caused by your improperly secured property</w:t>
      </w:r>
      <w:r>
        <w:rPr>
          <w:rFonts w:ascii="Helvetica" w:hAnsi="Helvetica"/>
          <w:sz w:val="12"/>
          <w:szCs w:val="12"/>
        </w:rPr>
        <w:t>.</w:t>
      </w:r>
    </w:p>
    <w:p w14:paraId="78D05468" w14:textId="77777777" w:rsidR="008806DA" w:rsidRPr="006339F0" w:rsidRDefault="008806DA" w:rsidP="008806DA">
      <w:pPr>
        <w:rPr>
          <w:rFonts w:ascii="Helvetica" w:hAnsi="Helvetica"/>
          <w:sz w:val="12"/>
          <w:szCs w:val="12"/>
        </w:rPr>
      </w:pPr>
      <w:r w:rsidRPr="006339F0">
        <w:rPr>
          <w:rFonts w:ascii="Helvetica" w:hAnsi="Helvetica"/>
          <w:sz w:val="12"/>
          <w:szCs w:val="12"/>
        </w:rPr>
        <w:t>Signature- ___________________________________________________Date ___________________</w:t>
      </w:r>
    </w:p>
    <w:p w14:paraId="6B431A6E" w14:textId="77777777" w:rsidR="008806DA" w:rsidRPr="006339F0" w:rsidRDefault="008806DA" w:rsidP="008806DA">
      <w:pPr>
        <w:rPr>
          <w:rFonts w:ascii="Helvetica" w:hAnsi="Helvetica"/>
          <w:sz w:val="12"/>
          <w:szCs w:val="12"/>
        </w:rPr>
      </w:pPr>
    </w:p>
    <w:p w14:paraId="0859E985" w14:textId="77777777" w:rsidR="00612106" w:rsidRPr="006339F0" w:rsidRDefault="008806DA" w:rsidP="008806DA">
      <w:pPr>
        <w:rPr>
          <w:rFonts w:ascii="Helvetica" w:hAnsi="Helvetica"/>
          <w:sz w:val="12"/>
          <w:szCs w:val="12"/>
        </w:rPr>
      </w:pPr>
      <w:r w:rsidRPr="006339F0">
        <w:rPr>
          <w:rFonts w:ascii="Helvetica" w:hAnsi="Helvetica"/>
          <w:sz w:val="12"/>
          <w:szCs w:val="12"/>
        </w:rPr>
        <w:t>10’ x 10</w:t>
      </w:r>
      <w:r w:rsidR="00B654AC" w:rsidRPr="006339F0">
        <w:rPr>
          <w:rFonts w:ascii="Helvetica" w:hAnsi="Helvetica"/>
          <w:sz w:val="12"/>
          <w:szCs w:val="12"/>
        </w:rPr>
        <w:t>’ Vendor</w:t>
      </w:r>
      <w:r w:rsidRPr="006339F0">
        <w:rPr>
          <w:rFonts w:ascii="Helvetica" w:hAnsi="Helvetica"/>
          <w:sz w:val="12"/>
          <w:szCs w:val="12"/>
        </w:rPr>
        <w:t xml:space="preserve"> Space is $</w:t>
      </w:r>
      <w:r w:rsidR="00612106" w:rsidRPr="006339F0">
        <w:rPr>
          <w:rFonts w:ascii="Helvetica" w:hAnsi="Helvetica"/>
          <w:sz w:val="12"/>
          <w:szCs w:val="12"/>
        </w:rPr>
        <w:t>25</w:t>
      </w:r>
    </w:p>
    <w:p w14:paraId="7C605B05" w14:textId="77777777" w:rsidR="00612106" w:rsidRPr="006339F0" w:rsidRDefault="00612106" w:rsidP="008806DA">
      <w:pPr>
        <w:rPr>
          <w:rFonts w:ascii="Helvetica" w:hAnsi="Helvetica"/>
          <w:sz w:val="12"/>
          <w:szCs w:val="12"/>
        </w:rPr>
      </w:pPr>
      <w:r w:rsidRPr="006339F0">
        <w:rPr>
          <w:rFonts w:ascii="Helvetica" w:hAnsi="Helvetica"/>
          <w:sz w:val="12"/>
          <w:szCs w:val="12"/>
        </w:rPr>
        <w:t>Food truck / Trailer Space is $25</w:t>
      </w:r>
    </w:p>
    <w:p w14:paraId="1790C881" w14:textId="77777777" w:rsidR="00612106" w:rsidRPr="006339F0" w:rsidRDefault="00612106" w:rsidP="00612106">
      <w:pPr>
        <w:rPr>
          <w:rFonts w:ascii="Helvetica" w:hAnsi="Helvetica"/>
          <w:sz w:val="12"/>
          <w:szCs w:val="12"/>
        </w:rPr>
      </w:pPr>
      <w:r w:rsidRPr="006339F0">
        <w:rPr>
          <w:rFonts w:ascii="Helvetica" w:hAnsi="Helvetica"/>
          <w:sz w:val="12"/>
          <w:szCs w:val="12"/>
        </w:rPr>
        <w:t>FOOD/ BEVERAGE VENDORS</w:t>
      </w:r>
      <w:r w:rsidR="00BB0737" w:rsidRPr="006339F0">
        <w:rPr>
          <w:rFonts w:ascii="Helvetica" w:hAnsi="Helvetica"/>
          <w:sz w:val="12"/>
          <w:szCs w:val="12"/>
        </w:rPr>
        <w:t xml:space="preserve"> MUST </w:t>
      </w:r>
      <w:r w:rsidR="003658BB" w:rsidRPr="006339F0">
        <w:rPr>
          <w:rFonts w:ascii="Helvetica" w:hAnsi="Helvetica"/>
          <w:sz w:val="12"/>
          <w:szCs w:val="12"/>
        </w:rPr>
        <w:t>COMPLY with</w:t>
      </w:r>
      <w:r w:rsidR="00BB0737" w:rsidRPr="006339F0">
        <w:rPr>
          <w:rFonts w:ascii="Helvetica" w:hAnsi="Helvetica"/>
          <w:sz w:val="12"/>
          <w:szCs w:val="12"/>
        </w:rPr>
        <w:t xml:space="preserve"> FLORIDA DEPARTMENT OF AGRICULTURAL AND CONSUMER GOODS REQUIREMENTS </w:t>
      </w:r>
      <w:r w:rsidR="003658BB" w:rsidRPr="006339F0">
        <w:rPr>
          <w:rFonts w:ascii="Helvetica" w:hAnsi="Helvetica"/>
          <w:sz w:val="12"/>
          <w:szCs w:val="12"/>
        </w:rPr>
        <w:t>i.e.</w:t>
      </w:r>
      <w:r w:rsidR="00BB0737" w:rsidRPr="006339F0">
        <w:rPr>
          <w:rFonts w:ascii="Helvetica" w:hAnsi="Helvetica"/>
          <w:sz w:val="12"/>
          <w:szCs w:val="12"/>
        </w:rPr>
        <w:t xml:space="preserve">, business license, a food handler's permit, a health department certification, mobile vendor permit, </w:t>
      </w:r>
      <w:r w:rsidR="003658BB" w:rsidRPr="006339F0">
        <w:rPr>
          <w:rFonts w:ascii="Helvetica" w:hAnsi="Helvetica"/>
          <w:sz w:val="12"/>
          <w:szCs w:val="12"/>
        </w:rPr>
        <w:t>etc.</w:t>
      </w:r>
    </w:p>
    <w:p w14:paraId="2868AFBE" w14:textId="77777777" w:rsidR="00612106" w:rsidRPr="006339F0" w:rsidRDefault="00612106" w:rsidP="00612106">
      <w:pPr>
        <w:rPr>
          <w:rFonts w:ascii="Helvetica" w:hAnsi="Helvetica"/>
          <w:sz w:val="12"/>
          <w:szCs w:val="12"/>
        </w:rPr>
      </w:pPr>
      <w:r w:rsidRPr="006339F0">
        <w:rPr>
          <w:rFonts w:ascii="Helvetica" w:hAnsi="Helvetica"/>
          <w:sz w:val="12"/>
          <w:szCs w:val="12"/>
        </w:rPr>
        <w:t>Vendor Fee- $25 space rental</w:t>
      </w:r>
      <w:r w:rsidR="00BB0737" w:rsidRPr="006339F0">
        <w:rPr>
          <w:rFonts w:ascii="Helvetica" w:hAnsi="Helvetica"/>
          <w:sz w:val="12"/>
          <w:szCs w:val="12"/>
        </w:rPr>
        <w:t>- provide photo of your set up and length of vehicle or trailer</w:t>
      </w:r>
    </w:p>
    <w:p w14:paraId="532ACC50" w14:textId="77777777" w:rsidR="003D7B3B" w:rsidRPr="006339F0" w:rsidRDefault="00612106" w:rsidP="00612106">
      <w:pPr>
        <w:rPr>
          <w:rFonts w:ascii="Helvetica" w:hAnsi="Helvetica"/>
          <w:sz w:val="12"/>
          <w:szCs w:val="12"/>
        </w:rPr>
      </w:pPr>
      <w:r w:rsidRPr="006339F0">
        <w:rPr>
          <w:rFonts w:ascii="Helvetica" w:hAnsi="Helvetica"/>
          <w:sz w:val="12"/>
          <w:szCs w:val="12"/>
        </w:rPr>
        <w:t>Please list items to be sold</w:t>
      </w:r>
      <w:r w:rsidR="006339F0" w:rsidRPr="006339F0">
        <w:rPr>
          <w:rFonts w:ascii="Helvetica" w:hAnsi="Helvetica"/>
          <w:sz w:val="12"/>
          <w:szCs w:val="12"/>
        </w:rPr>
        <w:t>,</w:t>
      </w:r>
      <w:r w:rsidR="00BB0737" w:rsidRPr="006339F0">
        <w:rPr>
          <w:rFonts w:ascii="Helvetica" w:hAnsi="Helvetica"/>
          <w:sz w:val="12"/>
          <w:szCs w:val="12"/>
        </w:rPr>
        <w:t xml:space="preserve"> Beer, Liquor or other alcohol</w:t>
      </w:r>
      <w:r w:rsidR="006339F0" w:rsidRPr="006339F0">
        <w:rPr>
          <w:rFonts w:ascii="Helvetica" w:hAnsi="Helvetica"/>
          <w:sz w:val="12"/>
          <w:szCs w:val="12"/>
        </w:rPr>
        <w:t>s only at certain</w:t>
      </w:r>
      <w:r w:rsidR="003D7B3B" w:rsidRPr="006339F0">
        <w:rPr>
          <w:rFonts w:ascii="Helvetica" w:hAnsi="Helvetica"/>
          <w:sz w:val="12"/>
          <w:szCs w:val="12"/>
        </w:rPr>
        <w:t xml:space="preserve"> event</w:t>
      </w:r>
      <w:r w:rsidR="006339F0" w:rsidRPr="006339F0">
        <w:rPr>
          <w:rFonts w:ascii="Helvetica" w:hAnsi="Helvetica"/>
          <w:sz w:val="12"/>
          <w:szCs w:val="12"/>
        </w:rPr>
        <w:t>s</w:t>
      </w:r>
      <w:r w:rsidR="003D7B3B" w:rsidRPr="006339F0">
        <w:rPr>
          <w:rFonts w:ascii="Helvetica" w:hAnsi="Helvetica"/>
          <w:sz w:val="12"/>
          <w:szCs w:val="12"/>
        </w:rPr>
        <w:t>. All cooking must be done in a food truck/trailer.</w:t>
      </w:r>
    </w:p>
    <w:p w14:paraId="2BECED0F" w14:textId="77777777" w:rsidR="003D7B3B" w:rsidRPr="006339F0" w:rsidRDefault="003D7B3B" w:rsidP="00612106">
      <w:pPr>
        <w:rPr>
          <w:rFonts w:ascii="Helvetica" w:hAnsi="Helvetica"/>
          <w:sz w:val="12"/>
          <w:szCs w:val="12"/>
        </w:rPr>
      </w:pPr>
    </w:p>
    <w:p w14:paraId="3B4F23AE" w14:textId="77777777" w:rsidR="00521717" w:rsidRPr="006339F0" w:rsidRDefault="003D7B3B" w:rsidP="003D7B3B">
      <w:pPr>
        <w:jc w:val="center"/>
        <w:rPr>
          <w:rFonts w:ascii="Helvetica" w:hAnsi="Helvetica"/>
          <w:sz w:val="12"/>
          <w:szCs w:val="12"/>
        </w:rPr>
      </w:pPr>
      <w:r w:rsidRPr="006339F0">
        <w:rPr>
          <w:rFonts w:ascii="Helvetica" w:hAnsi="Helvetica"/>
          <w:sz w:val="12"/>
          <w:szCs w:val="12"/>
        </w:rPr>
        <w:t>Parks for the Arts inc.</w:t>
      </w:r>
      <w:r w:rsidR="729E2F99" w:rsidRPr="006339F0">
        <w:rPr>
          <w:rFonts w:ascii="Helvetica" w:hAnsi="Helvetica"/>
          <w:sz w:val="12"/>
          <w:szCs w:val="12"/>
        </w:rPr>
        <w:t xml:space="preserve"> </w:t>
      </w:r>
    </w:p>
    <w:p w14:paraId="66188BC5" w14:textId="77777777" w:rsidR="00521717" w:rsidRPr="006339F0" w:rsidRDefault="003D7B3B" w:rsidP="003D7B3B">
      <w:pPr>
        <w:jc w:val="center"/>
        <w:rPr>
          <w:rFonts w:ascii="Helvetica" w:hAnsi="Helvetica"/>
          <w:sz w:val="12"/>
          <w:szCs w:val="12"/>
        </w:rPr>
      </w:pPr>
      <w:r w:rsidRPr="006339F0">
        <w:rPr>
          <w:rFonts w:ascii="Helvetica" w:hAnsi="Helvetica"/>
          <w:sz w:val="12"/>
          <w:szCs w:val="12"/>
        </w:rPr>
        <w:t>840 S.W.4</w:t>
      </w:r>
      <w:r w:rsidRPr="006339F0">
        <w:rPr>
          <w:rFonts w:ascii="Helvetica" w:hAnsi="Helvetica"/>
          <w:sz w:val="12"/>
          <w:szCs w:val="12"/>
          <w:vertAlign w:val="superscript"/>
        </w:rPr>
        <w:t>th</w:t>
      </w:r>
      <w:r w:rsidRPr="006339F0">
        <w:rPr>
          <w:rFonts w:ascii="Helvetica" w:hAnsi="Helvetica"/>
          <w:sz w:val="12"/>
          <w:szCs w:val="12"/>
        </w:rPr>
        <w:t xml:space="preserve"> ST Suite 2</w:t>
      </w:r>
      <w:r w:rsidR="16484B38" w:rsidRPr="006339F0">
        <w:rPr>
          <w:rFonts w:ascii="Helvetica" w:hAnsi="Helvetica"/>
          <w:sz w:val="12"/>
          <w:szCs w:val="12"/>
        </w:rPr>
        <w:t xml:space="preserve"> </w:t>
      </w:r>
    </w:p>
    <w:p w14:paraId="56B7024C" w14:textId="77777777" w:rsidR="003D7B3B" w:rsidRPr="006339F0" w:rsidRDefault="003D7B3B" w:rsidP="003D7B3B">
      <w:pPr>
        <w:jc w:val="center"/>
        <w:rPr>
          <w:rFonts w:ascii="Helvetica" w:hAnsi="Helvetica"/>
          <w:sz w:val="12"/>
          <w:szCs w:val="12"/>
        </w:rPr>
      </w:pPr>
      <w:r w:rsidRPr="006339F0">
        <w:rPr>
          <w:rFonts w:ascii="Helvetica" w:hAnsi="Helvetica"/>
          <w:sz w:val="12"/>
          <w:szCs w:val="12"/>
        </w:rPr>
        <w:t>Cape coral, Florida 33991</w:t>
      </w:r>
    </w:p>
    <w:p w14:paraId="45DFEF82" w14:textId="77777777" w:rsidR="00612106" w:rsidRPr="006339F0" w:rsidRDefault="004C17DB" w:rsidP="00D567B1">
      <w:pPr>
        <w:jc w:val="center"/>
        <w:rPr>
          <w:rFonts w:ascii="Helvetica" w:hAnsi="Helvetica"/>
          <w:sz w:val="12"/>
          <w:szCs w:val="12"/>
        </w:rPr>
      </w:pPr>
      <w:r w:rsidRPr="006339F0">
        <w:rPr>
          <w:rFonts w:ascii="Helvetica" w:hAnsi="Helvetica"/>
          <w:sz w:val="12"/>
          <w:szCs w:val="12"/>
        </w:rPr>
        <w:t xml:space="preserve">Email </w:t>
      </w:r>
      <w:hyperlink r:id="rId5" w:history="1">
        <w:r w:rsidR="002A235C" w:rsidRPr="006339F0">
          <w:rPr>
            <w:rStyle w:val="Hyperlink"/>
            <w:rFonts w:ascii="Helvetica" w:hAnsi="Helvetica"/>
            <w:sz w:val="12"/>
            <w:szCs w:val="12"/>
          </w:rPr>
          <w:t>jjf454@parksforthearts.org</w:t>
        </w:r>
      </w:hyperlink>
    </w:p>
    <w:p w14:paraId="3AF41629" w14:textId="77777777" w:rsidR="002A235C" w:rsidRDefault="003C5651" w:rsidP="002A235C">
      <w:pPr>
        <w:rPr>
          <w:rFonts w:ascii="Alana" w:hAnsi="Alana"/>
          <w:sz w:val="72"/>
          <w:szCs w:val="72"/>
        </w:rPr>
      </w:pPr>
      <w:r w:rsidRPr="003C5651">
        <w:rPr>
          <w:rFonts w:ascii="Alana" w:hAnsi="Alana"/>
          <w:noProof/>
        </w:rPr>
        <w:lastRenderedPageBreak/>
        <w:drawing>
          <wp:inline distT="0" distB="0" distL="0" distR="0" wp14:anchorId="2B989BB6" wp14:editId="189A68E4">
            <wp:extent cx="1155700" cy="1104900"/>
            <wp:effectExtent l="0" t="0" r="0" b="0"/>
            <wp:docPr id="2" name="Picture 1" descr="A colorful tree with many different art objects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olorful tree with many different art objects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35C" w:rsidRPr="007D1CFF">
        <w:rPr>
          <w:rFonts w:ascii="Alana" w:hAnsi="Alana"/>
        </w:rPr>
        <w:t xml:space="preserve">     </w:t>
      </w:r>
      <w:r w:rsidR="003E4757">
        <w:rPr>
          <w:rFonts w:ascii="Alana" w:hAnsi="Alana"/>
        </w:rPr>
        <w:t xml:space="preserve">          </w:t>
      </w:r>
      <w:r w:rsidR="002A235C" w:rsidRPr="007D1CFF">
        <w:rPr>
          <w:rFonts w:ascii="Alana" w:hAnsi="Alana"/>
          <w:sz w:val="72"/>
          <w:szCs w:val="72"/>
        </w:rPr>
        <w:t>Parks for the Arts</w:t>
      </w:r>
      <w:r w:rsidR="003E4757">
        <w:rPr>
          <w:rFonts w:ascii="Alana" w:hAnsi="Alana"/>
          <w:sz w:val="72"/>
          <w:szCs w:val="72"/>
        </w:rPr>
        <w:t xml:space="preserve"> Inc.</w:t>
      </w:r>
    </w:p>
    <w:p w14:paraId="4102E4C2" w14:textId="77777777" w:rsidR="002A235C" w:rsidRDefault="002A235C" w:rsidP="002A235C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Laishley Park Information for Parks for the Arts Event</w:t>
      </w:r>
    </w:p>
    <w:p w14:paraId="270EB35B" w14:textId="77777777" w:rsidR="002A235C" w:rsidRDefault="002A235C" w:rsidP="002A235C">
      <w:pPr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 xml:space="preserve">Hello, </w:t>
      </w:r>
      <w:r w:rsidR="00B33E0F">
        <w:rPr>
          <w:rFonts w:ascii="Helvetica" w:hAnsi="Helvetica"/>
          <w:sz w:val="16"/>
          <w:szCs w:val="16"/>
        </w:rPr>
        <w:t>my</w:t>
      </w:r>
      <w:r>
        <w:rPr>
          <w:rFonts w:ascii="Helvetica" w:hAnsi="Helvetica"/>
          <w:sz w:val="16"/>
          <w:szCs w:val="16"/>
        </w:rPr>
        <w:t xml:space="preserve"> name is Jason Forstner. I am new to the event hosting scene. I am a little different as I will not micromanage vendors. You are responsible for knowing what you legally need to run your </w:t>
      </w:r>
      <w:r w:rsidR="003658BB">
        <w:rPr>
          <w:rFonts w:ascii="Helvetica" w:hAnsi="Helvetica"/>
          <w:sz w:val="16"/>
          <w:szCs w:val="16"/>
        </w:rPr>
        <w:t>business</w:t>
      </w:r>
      <w:r>
        <w:rPr>
          <w:rFonts w:ascii="Helvetica" w:hAnsi="Helvetica"/>
          <w:sz w:val="16"/>
          <w:szCs w:val="16"/>
        </w:rPr>
        <w:t xml:space="preserve">. I will not be regulating who can be at the event based on </w:t>
      </w:r>
      <w:r w:rsidR="003658BB">
        <w:rPr>
          <w:rFonts w:ascii="Helvetica" w:hAnsi="Helvetica"/>
          <w:sz w:val="16"/>
          <w:szCs w:val="16"/>
        </w:rPr>
        <w:t>the product</w:t>
      </w:r>
      <w:r>
        <w:rPr>
          <w:rFonts w:ascii="Helvetica" w:hAnsi="Helvetica"/>
          <w:sz w:val="16"/>
          <w:szCs w:val="16"/>
        </w:rPr>
        <w:t xml:space="preserve"> or services provided. I believe competition </w:t>
      </w:r>
      <w:proofErr w:type="gramStart"/>
      <w:r>
        <w:rPr>
          <w:rFonts w:ascii="Helvetica" w:hAnsi="Helvetica"/>
          <w:sz w:val="16"/>
          <w:szCs w:val="16"/>
        </w:rPr>
        <w:t>is done</w:t>
      </w:r>
      <w:proofErr w:type="gramEnd"/>
      <w:r>
        <w:rPr>
          <w:rFonts w:ascii="Helvetica" w:hAnsi="Helvetica"/>
          <w:sz w:val="16"/>
          <w:szCs w:val="16"/>
        </w:rPr>
        <w:t xml:space="preserve"> through putting your personality into your work &amp; trying to be the best at what you do</w:t>
      </w:r>
      <w:r w:rsidR="008E2453">
        <w:rPr>
          <w:rFonts w:ascii="Helvetica" w:hAnsi="Helvetica"/>
          <w:sz w:val="16"/>
          <w:szCs w:val="16"/>
        </w:rPr>
        <w:t xml:space="preserve"> and unique in your product</w:t>
      </w:r>
      <w:r w:rsidR="00497B12">
        <w:rPr>
          <w:rFonts w:ascii="Helvetica" w:hAnsi="Helvetica"/>
          <w:sz w:val="16"/>
          <w:szCs w:val="16"/>
        </w:rPr>
        <w:t>, not bashing or regulating other vendors</w:t>
      </w:r>
      <w:r>
        <w:rPr>
          <w:rFonts w:ascii="Helvetica" w:hAnsi="Helvetica"/>
          <w:sz w:val="16"/>
          <w:szCs w:val="16"/>
        </w:rPr>
        <w:t xml:space="preserve">. I am looking for a calm relaxing event and I have no </w:t>
      </w:r>
      <w:r w:rsidR="003658BB">
        <w:rPr>
          <w:rFonts w:ascii="Helvetica" w:hAnsi="Helvetica"/>
          <w:sz w:val="16"/>
          <w:szCs w:val="16"/>
        </w:rPr>
        <w:t>patience</w:t>
      </w:r>
      <w:r>
        <w:rPr>
          <w:rFonts w:ascii="Helvetica" w:hAnsi="Helvetica"/>
          <w:sz w:val="16"/>
          <w:szCs w:val="16"/>
        </w:rPr>
        <w:t xml:space="preserve"> for ego and animosity. If </w:t>
      </w:r>
      <w:r w:rsidR="00B33E0F">
        <w:rPr>
          <w:rFonts w:ascii="Helvetica" w:hAnsi="Helvetica"/>
          <w:sz w:val="16"/>
          <w:szCs w:val="16"/>
        </w:rPr>
        <w:t>you’re</w:t>
      </w:r>
      <w:r>
        <w:rPr>
          <w:rFonts w:ascii="Helvetica" w:hAnsi="Helvetica"/>
          <w:sz w:val="16"/>
          <w:szCs w:val="16"/>
        </w:rPr>
        <w:t xml:space="preserve"> entitled or easily offended, I’m probably not your type of people. I am here to create a space for any and all artist of any genre &amp; discipline and maybe some food and drinks along the way. I will add more amenities to our events as I get more acquainted with the rules and regulations of the city of Punta Gorda. We will eventually branch out </w:t>
      </w:r>
      <w:r w:rsidR="00B33E0F">
        <w:rPr>
          <w:rFonts w:ascii="Helvetica" w:hAnsi="Helvetica"/>
          <w:sz w:val="16"/>
          <w:szCs w:val="16"/>
        </w:rPr>
        <w:t>into</w:t>
      </w:r>
      <w:r>
        <w:rPr>
          <w:rFonts w:ascii="Helvetica" w:hAnsi="Helvetica"/>
          <w:sz w:val="16"/>
          <w:szCs w:val="16"/>
        </w:rPr>
        <w:t xml:space="preserve"> other areas of SWFL. </w:t>
      </w:r>
      <w:r w:rsidR="00B33E0F">
        <w:rPr>
          <w:rFonts w:ascii="Helvetica" w:hAnsi="Helvetica"/>
          <w:sz w:val="16"/>
          <w:szCs w:val="16"/>
        </w:rPr>
        <w:t>Any</w:t>
      </w:r>
      <w:r>
        <w:rPr>
          <w:rFonts w:ascii="Helvetica" w:hAnsi="Helvetica"/>
          <w:sz w:val="16"/>
          <w:szCs w:val="16"/>
        </w:rPr>
        <w:t xml:space="preserve"> </w:t>
      </w:r>
      <w:r w:rsidR="002A51CF">
        <w:rPr>
          <w:rFonts w:ascii="Helvetica" w:hAnsi="Helvetica"/>
          <w:sz w:val="16"/>
          <w:szCs w:val="16"/>
        </w:rPr>
        <w:t xml:space="preserve">parent of a </w:t>
      </w:r>
      <w:r>
        <w:rPr>
          <w:rFonts w:ascii="Helvetica" w:hAnsi="Helvetica"/>
          <w:sz w:val="16"/>
          <w:szCs w:val="16"/>
        </w:rPr>
        <w:t>Grade School student Artists may message me about a free venue space to show the</w:t>
      </w:r>
      <w:r w:rsidR="008E2453">
        <w:rPr>
          <w:rFonts w:ascii="Helvetica" w:hAnsi="Helvetica"/>
          <w:sz w:val="16"/>
          <w:szCs w:val="16"/>
        </w:rPr>
        <w:t>ir</w:t>
      </w:r>
      <w:r>
        <w:rPr>
          <w:rFonts w:ascii="Helvetica" w:hAnsi="Helvetica"/>
          <w:sz w:val="16"/>
          <w:szCs w:val="16"/>
        </w:rPr>
        <w:t xml:space="preserve"> ar</w:t>
      </w:r>
      <w:r w:rsidR="008E2453">
        <w:rPr>
          <w:rFonts w:ascii="Helvetica" w:hAnsi="Helvetica"/>
          <w:sz w:val="16"/>
          <w:szCs w:val="16"/>
        </w:rPr>
        <w:t>t</w:t>
      </w:r>
      <w:r>
        <w:rPr>
          <w:rFonts w:ascii="Helvetica" w:hAnsi="Helvetica"/>
          <w:sz w:val="16"/>
          <w:szCs w:val="16"/>
        </w:rPr>
        <w:t>. I ask for Your business name, products sold so I can advertise artist and to filter out no</w:t>
      </w:r>
      <w:r w:rsidR="008E2453">
        <w:rPr>
          <w:rFonts w:ascii="Helvetica" w:hAnsi="Helvetica"/>
          <w:sz w:val="16"/>
          <w:szCs w:val="16"/>
        </w:rPr>
        <w:t>ne</w:t>
      </w:r>
      <w:r>
        <w:rPr>
          <w:rFonts w:ascii="Helvetica" w:hAnsi="Helvetica"/>
          <w:sz w:val="16"/>
          <w:szCs w:val="16"/>
        </w:rPr>
        <w:t xml:space="preserve"> art related vendors. Food trucks/trailers I ask for pictures and length for </w:t>
      </w:r>
      <w:r w:rsidR="002A51CF">
        <w:rPr>
          <w:rFonts w:ascii="Helvetica" w:hAnsi="Helvetica"/>
          <w:sz w:val="16"/>
          <w:szCs w:val="16"/>
        </w:rPr>
        <w:t>set up</w:t>
      </w:r>
      <w:r>
        <w:rPr>
          <w:rFonts w:ascii="Helvetica" w:hAnsi="Helvetica"/>
          <w:sz w:val="16"/>
          <w:szCs w:val="16"/>
        </w:rPr>
        <w:t xml:space="preserve"> and spacing purposes.</w:t>
      </w:r>
    </w:p>
    <w:p w14:paraId="7A036B78" w14:textId="77777777" w:rsidR="002A235C" w:rsidRDefault="00497B12" w:rsidP="002A235C">
      <w:pPr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>I am</w:t>
      </w:r>
      <w:r w:rsidR="002A235C">
        <w:rPr>
          <w:rFonts w:ascii="Helvetica" w:hAnsi="Helvetica"/>
          <w:sz w:val="16"/>
          <w:szCs w:val="16"/>
        </w:rPr>
        <w:t xml:space="preserve"> mak</w:t>
      </w:r>
      <w:r>
        <w:rPr>
          <w:rFonts w:ascii="Helvetica" w:hAnsi="Helvetica"/>
          <w:sz w:val="16"/>
          <w:szCs w:val="16"/>
        </w:rPr>
        <w:t>ing</w:t>
      </w:r>
      <w:r w:rsidR="002A235C">
        <w:rPr>
          <w:rFonts w:ascii="Helvetica" w:hAnsi="Helvetica"/>
          <w:sz w:val="16"/>
          <w:szCs w:val="16"/>
        </w:rPr>
        <w:t xml:space="preserve"> it as simple as possible for us to host. Parks for the Arts events will require vendors to fall into a Genre of </w:t>
      </w:r>
      <w:r>
        <w:rPr>
          <w:rFonts w:ascii="Helvetica" w:hAnsi="Helvetica"/>
          <w:sz w:val="16"/>
          <w:szCs w:val="16"/>
        </w:rPr>
        <w:t xml:space="preserve">an </w:t>
      </w:r>
      <w:r w:rsidR="002A235C">
        <w:rPr>
          <w:rFonts w:ascii="Helvetica" w:hAnsi="Helvetica"/>
          <w:sz w:val="16"/>
          <w:szCs w:val="16"/>
        </w:rPr>
        <w:t xml:space="preserve">art, or the vendor to be an artist of their craft, Food or drink. We are not looking for businesses to resell, advertise/sell unrelated products/services. Exceptions will be businesses that sell products for </w:t>
      </w:r>
      <w:r w:rsidR="002A51CF">
        <w:rPr>
          <w:rFonts w:ascii="Helvetica" w:hAnsi="Helvetica"/>
          <w:sz w:val="16"/>
          <w:szCs w:val="16"/>
        </w:rPr>
        <w:t>artists</w:t>
      </w:r>
      <w:r w:rsidR="002A235C">
        <w:rPr>
          <w:rFonts w:ascii="Helvetica" w:hAnsi="Helvetica"/>
          <w:sz w:val="16"/>
          <w:szCs w:val="16"/>
        </w:rPr>
        <w:t>.</w:t>
      </w:r>
      <w:r>
        <w:rPr>
          <w:rFonts w:ascii="Helvetica" w:hAnsi="Helvetica"/>
          <w:sz w:val="16"/>
          <w:szCs w:val="16"/>
        </w:rPr>
        <w:t xml:space="preserve"> Sponsorships are welcome and can advertise at my booth with a banner, flyer or other media. I am not looking to have a booth setup for salesman. Exceptions would be community involvement booths that are not selling a retail service or product.</w:t>
      </w:r>
    </w:p>
    <w:p w14:paraId="703ECA62" w14:textId="77777777" w:rsidR="002A235C" w:rsidRDefault="008F60EC" w:rsidP="002A235C">
      <w:pPr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>Events will start</w:t>
      </w:r>
      <w:r w:rsidR="002A235C" w:rsidRPr="007D1CFF">
        <w:rPr>
          <w:rFonts w:ascii="Helvetica" w:hAnsi="Helvetica"/>
          <w:sz w:val="16"/>
          <w:szCs w:val="16"/>
        </w:rPr>
        <w:t xml:space="preserve"> @ Laishley Park 120 Laishley Court Punta Gorda Florida 33950 Event setup </w:t>
      </w:r>
      <w:r>
        <w:rPr>
          <w:rFonts w:ascii="Helvetica" w:hAnsi="Helvetica"/>
          <w:sz w:val="16"/>
          <w:szCs w:val="16"/>
        </w:rPr>
        <w:t>starts 1 ½ hours before the</w:t>
      </w:r>
      <w:r w:rsidR="002A235C" w:rsidRPr="007D1CFF">
        <w:rPr>
          <w:rFonts w:ascii="Helvetica" w:hAnsi="Helvetica"/>
          <w:sz w:val="16"/>
          <w:szCs w:val="16"/>
        </w:rPr>
        <w:t xml:space="preserve"> </w:t>
      </w:r>
      <w:r>
        <w:rPr>
          <w:rFonts w:ascii="Helvetica" w:hAnsi="Helvetica"/>
          <w:sz w:val="16"/>
          <w:szCs w:val="16"/>
        </w:rPr>
        <w:t xml:space="preserve">Event and </w:t>
      </w:r>
      <w:r w:rsidR="002A235C" w:rsidRPr="007D1CFF">
        <w:rPr>
          <w:rFonts w:ascii="Helvetica" w:hAnsi="Helvetica"/>
          <w:sz w:val="16"/>
          <w:szCs w:val="16"/>
        </w:rPr>
        <w:t xml:space="preserve">Event tear down </w:t>
      </w:r>
      <w:r>
        <w:rPr>
          <w:rFonts w:ascii="Helvetica" w:hAnsi="Helvetica"/>
          <w:sz w:val="16"/>
          <w:szCs w:val="16"/>
        </w:rPr>
        <w:t>starts at the end of the Event</w:t>
      </w:r>
      <w:r w:rsidR="002A235C">
        <w:rPr>
          <w:rFonts w:ascii="Helvetica" w:hAnsi="Helvetica"/>
          <w:sz w:val="16"/>
          <w:szCs w:val="16"/>
        </w:rPr>
        <w:t>.</w:t>
      </w:r>
      <w:r w:rsidR="002A235C" w:rsidRPr="007D1CFF">
        <w:rPr>
          <w:rFonts w:ascii="Helvetica" w:hAnsi="Helvetica"/>
          <w:sz w:val="16"/>
          <w:szCs w:val="16"/>
        </w:rPr>
        <w:t xml:space="preserve"> No vehicles in the park </w:t>
      </w:r>
      <w:r>
        <w:rPr>
          <w:rFonts w:ascii="Helvetica" w:hAnsi="Helvetica"/>
          <w:sz w:val="16"/>
          <w:szCs w:val="16"/>
        </w:rPr>
        <w:t>During event</w:t>
      </w:r>
      <w:r w:rsidR="002A235C" w:rsidRPr="007D1CFF">
        <w:rPr>
          <w:rFonts w:ascii="Helvetica" w:hAnsi="Helvetica"/>
          <w:sz w:val="16"/>
          <w:szCs w:val="16"/>
        </w:rPr>
        <w:t xml:space="preserve"> (exception 1 parked vehicle per food trailer)</w:t>
      </w:r>
      <w:r w:rsidR="002A235C">
        <w:rPr>
          <w:rFonts w:ascii="Helvetica" w:hAnsi="Helvetica"/>
          <w:sz w:val="16"/>
          <w:szCs w:val="16"/>
        </w:rPr>
        <w:t>.</w:t>
      </w:r>
      <w:r w:rsidR="002A235C" w:rsidRPr="007D1CFF">
        <w:rPr>
          <w:rFonts w:ascii="Helvetica" w:hAnsi="Helvetica"/>
          <w:sz w:val="16"/>
          <w:szCs w:val="16"/>
        </w:rPr>
        <w:t xml:space="preserve"> You are responsible for bringing and securing your own tents, tables, chairs etc. against wind/theft etc. You’ll be responsible for any damage or bodily harm caused by your improperly secured property. If you leave your vendor space vacant it is at your own risk/discretion.</w:t>
      </w:r>
      <w:r w:rsidR="002A235C">
        <w:rPr>
          <w:rFonts w:ascii="Helvetica" w:hAnsi="Helvetica"/>
          <w:sz w:val="16"/>
          <w:szCs w:val="16"/>
        </w:rPr>
        <w:t xml:space="preserve"> </w:t>
      </w:r>
      <w:r w:rsidR="002A235C" w:rsidRPr="007D1CFF">
        <w:rPr>
          <w:rFonts w:ascii="Helvetica" w:hAnsi="Helvetica"/>
          <w:sz w:val="16"/>
          <w:szCs w:val="16"/>
        </w:rPr>
        <w:t xml:space="preserve">You may setup if you’re a little late, but absolutely no moving vehicles </w:t>
      </w:r>
      <w:r>
        <w:rPr>
          <w:rFonts w:ascii="Helvetica" w:hAnsi="Helvetica"/>
          <w:sz w:val="16"/>
          <w:szCs w:val="16"/>
        </w:rPr>
        <w:t>during the Event</w:t>
      </w:r>
      <w:r w:rsidR="002A235C">
        <w:rPr>
          <w:rFonts w:ascii="Helvetica" w:hAnsi="Helvetica"/>
          <w:sz w:val="16"/>
          <w:szCs w:val="16"/>
        </w:rPr>
        <w:t xml:space="preserve"> in the park,</w:t>
      </w:r>
      <w:r w:rsidR="002A235C" w:rsidRPr="007D1CFF">
        <w:rPr>
          <w:rFonts w:ascii="Helvetica" w:hAnsi="Helvetica"/>
          <w:sz w:val="16"/>
          <w:szCs w:val="16"/>
        </w:rPr>
        <w:t xml:space="preserve"> you will have to walk/carry your equipment.</w:t>
      </w:r>
      <w:r w:rsidR="002A235C">
        <w:rPr>
          <w:rFonts w:ascii="Helvetica" w:hAnsi="Helvetica"/>
          <w:sz w:val="16"/>
          <w:szCs w:val="16"/>
        </w:rPr>
        <w:t xml:space="preserve"> </w:t>
      </w:r>
      <w:r w:rsidR="002A235C" w:rsidRPr="007D1CFF">
        <w:rPr>
          <w:rFonts w:ascii="Helvetica" w:hAnsi="Helvetica"/>
          <w:sz w:val="16"/>
          <w:szCs w:val="16"/>
        </w:rPr>
        <w:t>FOOD/ BEVERAGE VENDORS MUST COMPLY FLORIDA DEPARTMENT OF AGRICULTURAL AND CONSUMER GOODS REQUIREMENTS ie, business license, a food handler's permit, a health department certification, mobile vendor permit, etc</w:t>
      </w:r>
      <w:r w:rsidR="002A235C">
        <w:rPr>
          <w:rFonts w:ascii="Helvetica" w:hAnsi="Helvetica"/>
          <w:sz w:val="16"/>
          <w:szCs w:val="16"/>
        </w:rPr>
        <w:t>. You are a business and responsible for you own business requirements, Parks for the Arts is just providing a parking space nothing more.</w:t>
      </w:r>
      <w:r w:rsidR="002A235C" w:rsidRPr="007D1CFF">
        <w:rPr>
          <w:rFonts w:ascii="Helvetica" w:hAnsi="Helvetica"/>
          <w:sz w:val="16"/>
          <w:szCs w:val="16"/>
        </w:rPr>
        <w:t xml:space="preserve"> Vendor Fee- $25 space rental- provide photo of your set up and length of vehicle or trailer Please list items to be sold Beer, Liquor or other alcohol </w:t>
      </w:r>
      <w:r>
        <w:rPr>
          <w:rFonts w:ascii="Helvetica" w:hAnsi="Helvetica"/>
          <w:sz w:val="16"/>
          <w:szCs w:val="16"/>
        </w:rPr>
        <w:t>only allowed at certain</w:t>
      </w:r>
      <w:r w:rsidR="002A235C" w:rsidRPr="007D1CFF">
        <w:rPr>
          <w:rFonts w:ascii="Helvetica" w:hAnsi="Helvetica"/>
          <w:sz w:val="16"/>
          <w:szCs w:val="16"/>
        </w:rPr>
        <w:t xml:space="preserve"> event</w:t>
      </w:r>
      <w:r>
        <w:rPr>
          <w:rFonts w:ascii="Helvetica" w:hAnsi="Helvetica"/>
          <w:sz w:val="16"/>
          <w:szCs w:val="16"/>
        </w:rPr>
        <w:t>s</w:t>
      </w:r>
      <w:r w:rsidR="002A235C" w:rsidRPr="007D1CFF">
        <w:rPr>
          <w:rFonts w:ascii="Helvetica" w:hAnsi="Helvetica"/>
          <w:sz w:val="16"/>
          <w:szCs w:val="16"/>
        </w:rPr>
        <w:t>. All cooking must be done in a food truck/trailer.</w:t>
      </w:r>
      <w:r>
        <w:rPr>
          <w:rFonts w:ascii="Helvetica" w:hAnsi="Helvetica"/>
          <w:sz w:val="16"/>
          <w:szCs w:val="16"/>
        </w:rPr>
        <w:t xml:space="preserve"> No cooking or hot plates etc. under a tent.</w:t>
      </w:r>
    </w:p>
    <w:p w14:paraId="33E7121B" w14:textId="77777777" w:rsidR="002A235C" w:rsidRDefault="002A235C" w:rsidP="002A235C">
      <w:pPr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 xml:space="preserve">Laishley Park appears to have room for approximately 110+ 10’ x 10’ tents 24 food truck spaces of 30’ </w:t>
      </w:r>
    </w:p>
    <w:p w14:paraId="42AE5D11" w14:textId="77777777" w:rsidR="002A235C" w:rsidRPr="007D1CFF" w:rsidRDefault="002A235C" w:rsidP="002A235C">
      <w:pPr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>Our event</w:t>
      </w:r>
      <w:r w:rsidR="008F60EC">
        <w:rPr>
          <w:rFonts w:ascii="Helvetica" w:hAnsi="Helvetica"/>
          <w:sz w:val="16"/>
          <w:szCs w:val="16"/>
        </w:rPr>
        <w:t>s</w:t>
      </w:r>
      <w:r>
        <w:rPr>
          <w:rFonts w:ascii="Helvetica" w:hAnsi="Helvetica"/>
          <w:sz w:val="16"/>
          <w:szCs w:val="16"/>
        </w:rPr>
        <w:t xml:space="preserve"> will be open for the public to walk straight in at no cost and vendors will only pay $25 per spot. Food trucks/trailers will have to have </w:t>
      </w:r>
      <w:r w:rsidR="00B225BD">
        <w:rPr>
          <w:rFonts w:ascii="Helvetica" w:hAnsi="Helvetica"/>
          <w:sz w:val="16"/>
          <w:szCs w:val="16"/>
        </w:rPr>
        <w:t>their own</w:t>
      </w:r>
      <w:r>
        <w:rPr>
          <w:rFonts w:ascii="Helvetica" w:hAnsi="Helvetica"/>
          <w:sz w:val="16"/>
          <w:szCs w:val="16"/>
        </w:rPr>
        <w:t xml:space="preserve"> power source at </w:t>
      </w:r>
      <w:r w:rsidR="008F60EC">
        <w:rPr>
          <w:rFonts w:ascii="Helvetica" w:hAnsi="Helvetica"/>
          <w:sz w:val="16"/>
          <w:szCs w:val="16"/>
        </w:rPr>
        <w:t>most</w:t>
      </w:r>
      <w:r>
        <w:rPr>
          <w:rFonts w:ascii="Helvetica" w:hAnsi="Helvetica"/>
          <w:sz w:val="16"/>
          <w:szCs w:val="16"/>
        </w:rPr>
        <w:t xml:space="preserve"> event</w:t>
      </w:r>
      <w:r w:rsidR="008F60EC">
        <w:rPr>
          <w:rFonts w:ascii="Helvetica" w:hAnsi="Helvetica"/>
          <w:sz w:val="16"/>
          <w:szCs w:val="16"/>
        </w:rPr>
        <w:t>s.</w:t>
      </w:r>
    </w:p>
    <w:p w14:paraId="3635250D" w14:textId="77777777" w:rsidR="002A235C" w:rsidRPr="00D567B1" w:rsidRDefault="002A235C" w:rsidP="00D567B1">
      <w:pPr>
        <w:jc w:val="center"/>
        <w:rPr>
          <w:rFonts w:ascii="Helvetica" w:hAnsi="Helvetica"/>
          <w:sz w:val="16"/>
          <w:szCs w:val="16"/>
        </w:rPr>
      </w:pPr>
    </w:p>
    <w:sectPr w:rsidR="002A235C" w:rsidRPr="00D56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ana">
    <w:panose1 w:val="02000505000000020002"/>
    <w:charset w:val="00"/>
    <w:family w:val="modern"/>
    <w:notTrueType/>
    <w:pitch w:val="variable"/>
    <w:sig w:usb0="800000AF" w:usb1="4000205B" w:usb2="00000000" w:usb3="00000000" w:csb0="00000003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B76A9"/>
    <w:rsid w:val="000D676B"/>
    <w:rsid w:val="002A235C"/>
    <w:rsid w:val="002A51CF"/>
    <w:rsid w:val="002E1C98"/>
    <w:rsid w:val="003470CA"/>
    <w:rsid w:val="00361EBA"/>
    <w:rsid w:val="003658BB"/>
    <w:rsid w:val="00370351"/>
    <w:rsid w:val="003A50B2"/>
    <w:rsid w:val="003C5651"/>
    <w:rsid w:val="003D045D"/>
    <w:rsid w:val="003D7B3B"/>
    <w:rsid w:val="003E4757"/>
    <w:rsid w:val="00422AB9"/>
    <w:rsid w:val="0048421C"/>
    <w:rsid w:val="0048475E"/>
    <w:rsid w:val="00490C1A"/>
    <w:rsid w:val="00497B12"/>
    <w:rsid w:val="004B76A9"/>
    <w:rsid w:val="004C17DB"/>
    <w:rsid w:val="00521717"/>
    <w:rsid w:val="005417D7"/>
    <w:rsid w:val="005F4D4A"/>
    <w:rsid w:val="00612106"/>
    <w:rsid w:val="006339F0"/>
    <w:rsid w:val="007B37D2"/>
    <w:rsid w:val="007D1CFF"/>
    <w:rsid w:val="007D494F"/>
    <w:rsid w:val="007F3E93"/>
    <w:rsid w:val="008806DA"/>
    <w:rsid w:val="008D53FA"/>
    <w:rsid w:val="008E2453"/>
    <w:rsid w:val="008F60EC"/>
    <w:rsid w:val="00A075D6"/>
    <w:rsid w:val="00AA7B22"/>
    <w:rsid w:val="00B225BD"/>
    <w:rsid w:val="00B33E0F"/>
    <w:rsid w:val="00B654AC"/>
    <w:rsid w:val="00B97854"/>
    <w:rsid w:val="00BB0737"/>
    <w:rsid w:val="00CB1272"/>
    <w:rsid w:val="00D567B1"/>
    <w:rsid w:val="00F01D10"/>
    <w:rsid w:val="00F25590"/>
    <w:rsid w:val="00F321BF"/>
    <w:rsid w:val="00F46947"/>
    <w:rsid w:val="00F46976"/>
    <w:rsid w:val="00F96931"/>
    <w:rsid w:val="16484B38"/>
    <w:rsid w:val="19D90DFC"/>
    <w:rsid w:val="48DC2DC7"/>
    <w:rsid w:val="4E197D50"/>
    <w:rsid w:val="5B18DDE1"/>
    <w:rsid w:val="729E2F99"/>
    <w:rsid w:val="745ADBAD"/>
    <w:rsid w:val="7C9DCE0C"/>
    <w:rsid w:val="7FB9D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4952D5"/>
  <w14:defaultImageDpi w14:val="0"/>
  <w15:docId w15:val="{10714548-C5C3-4C28-80EA-0D0EB404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76A9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6A9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6A9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6A9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6A9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6A9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6A9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6A9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6A9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6A9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6A9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6A9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6A9"/>
    <w:rPr>
      <w:rFonts w:eastAsiaTheme="majorEastAsia" w:cs="Times New Roman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6A9"/>
    <w:rPr>
      <w:rFonts w:eastAsiaTheme="majorEastAsia" w:cs="Times New Roman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6A9"/>
    <w:rPr>
      <w:rFonts w:eastAsiaTheme="majorEastAsia" w:cs="Times New Roman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6A9"/>
    <w:rPr>
      <w:rFonts w:eastAsiaTheme="majorEastAsia" w:cs="Times New Roman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6A9"/>
    <w:rPr>
      <w:rFonts w:eastAsiaTheme="majorEastAsia" w:cs="Times New Roman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6A9"/>
    <w:rPr>
      <w:rFonts w:eastAsiaTheme="majorEastAsia" w:cs="Times New Roman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6A9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6A9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6A9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6A9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6A9"/>
    <w:rPr>
      <w:rFonts w:cs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6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6A9"/>
    <w:rPr>
      <w:rFonts w:cs="Times New Roman"/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6A9"/>
    <w:rPr>
      <w:rFonts w:cs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6A9"/>
    <w:rPr>
      <w:rFonts w:cs="Times New Roman"/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235C"/>
    <w:rPr>
      <w:rFonts w:cs="Times New Roman"/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35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28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jjf454@parksfortheart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886</Words>
  <Characters>5053</Characters>
  <Application>Microsoft Office Word</Application>
  <DocSecurity>0</DocSecurity>
  <Lines>42</Lines>
  <Paragraphs>11</Paragraphs>
  <ScaleCrop>false</ScaleCrop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forstner</dc:creator>
  <cp:keywords/>
  <dc:description/>
  <cp:lastModifiedBy>jason forstner</cp:lastModifiedBy>
  <cp:revision>2</cp:revision>
  <cp:lastPrinted>2025-04-25T22:36:00Z</cp:lastPrinted>
  <dcterms:created xsi:type="dcterms:W3CDTF">2025-04-25T22:36:00Z</dcterms:created>
  <dcterms:modified xsi:type="dcterms:W3CDTF">2025-04-25T22:36:00Z</dcterms:modified>
</cp:coreProperties>
</file>