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1D5E" w14:textId="377BFA45" w:rsidR="000B044F" w:rsidRDefault="003C52DD">
      <w:r w:rsidRPr="003C52DD">
        <w:rPr>
          <w:noProof/>
        </w:rPr>
        <w:drawing>
          <wp:anchor distT="0" distB="0" distL="114300" distR="114300" simplePos="0" relativeHeight="251658240" behindDoc="0" locked="0" layoutInCell="1" allowOverlap="1" wp14:anchorId="3396CC13" wp14:editId="45433ECD">
            <wp:simplePos x="0" y="0"/>
            <wp:positionH relativeFrom="column">
              <wp:posOffset>3649980</wp:posOffset>
            </wp:positionH>
            <wp:positionV relativeFrom="paragraph">
              <wp:posOffset>0</wp:posOffset>
            </wp:positionV>
            <wp:extent cx="1897380" cy="1264920"/>
            <wp:effectExtent l="0" t="0" r="7620" b="0"/>
            <wp:wrapSquare wrapText="bothSides"/>
            <wp:docPr id="1389634937" name="Picture 1" descr="A logo of a child'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34937" name="Picture 1" descr="A logo of a child's hea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380"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FB351" w14:textId="4D2249F4" w:rsidR="003C52DD" w:rsidRPr="003C52DD" w:rsidRDefault="003C52DD" w:rsidP="003C52DD"/>
    <w:p w14:paraId="0B7404E6" w14:textId="77777777" w:rsidR="000B044F" w:rsidRDefault="000B044F"/>
    <w:p w14:paraId="1DD159BE" w14:textId="77777777" w:rsidR="000B044F" w:rsidRDefault="000B044F"/>
    <w:p w14:paraId="5DFBB6BE" w14:textId="076BF331" w:rsidR="000B044F" w:rsidRPr="00902325" w:rsidRDefault="000B044F" w:rsidP="00902325">
      <w:pPr>
        <w:jc w:val="center"/>
      </w:pPr>
    </w:p>
    <w:p w14:paraId="08606D33" w14:textId="3CE1BCFE" w:rsidR="000B044F" w:rsidRPr="000B044F" w:rsidRDefault="000B044F" w:rsidP="000B044F">
      <w:pPr>
        <w:jc w:val="center"/>
        <w:rPr>
          <w:b/>
          <w:bCs/>
          <w:sz w:val="48"/>
          <w:szCs w:val="48"/>
        </w:rPr>
      </w:pPr>
      <w:r w:rsidRPr="000B044F">
        <w:rPr>
          <w:b/>
          <w:bCs/>
          <w:sz w:val="48"/>
          <w:szCs w:val="48"/>
        </w:rPr>
        <w:t xml:space="preserve">The </w:t>
      </w:r>
      <w:r w:rsidR="003C52DD">
        <w:rPr>
          <w:b/>
          <w:bCs/>
          <w:sz w:val="48"/>
          <w:szCs w:val="48"/>
        </w:rPr>
        <w:t>Nest:</w:t>
      </w:r>
      <w:r w:rsidRPr="000B044F">
        <w:rPr>
          <w:b/>
          <w:bCs/>
          <w:sz w:val="48"/>
          <w:szCs w:val="48"/>
        </w:rPr>
        <w:t xml:space="preserve"> Anti-bullying policy</w:t>
      </w:r>
    </w:p>
    <w:p w14:paraId="0F8561F2" w14:textId="77777777" w:rsidR="00902325" w:rsidRDefault="00902325"/>
    <w:p w14:paraId="562C4A87" w14:textId="77777777" w:rsidR="00902325" w:rsidRDefault="00902325"/>
    <w:p w14:paraId="188FD142" w14:textId="77777777" w:rsidR="000B044F" w:rsidRPr="005625C7" w:rsidRDefault="000B044F">
      <w:pPr>
        <w:rPr>
          <w:b/>
          <w:bCs/>
          <w:sz w:val="24"/>
          <w:szCs w:val="24"/>
        </w:rPr>
      </w:pPr>
      <w:r w:rsidRPr="005625C7">
        <w:rPr>
          <w:b/>
          <w:bCs/>
          <w:sz w:val="24"/>
          <w:szCs w:val="24"/>
        </w:rPr>
        <w:t xml:space="preserve">Introduction </w:t>
      </w:r>
    </w:p>
    <w:p w14:paraId="317D0D71" w14:textId="73AB7ABB" w:rsidR="000B044F" w:rsidRPr="005625C7" w:rsidRDefault="00902325" w:rsidP="005625C7">
      <w:pPr>
        <w:jc w:val="both"/>
        <w:rPr>
          <w:sz w:val="24"/>
          <w:szCs w:val="24"/>
        </w:rPr>
      </w:pPr>
      <w:r w:rsidRPr="005625C7">
        <w:rPr>
          <w:sz w:val="24"/>
          <w:szCs w:val="24"/>
        </w:rPr>
        <w:t>All</w:t>
      </w:r>
      <w:r w:rsidR="000B044F" w:rsidRPr="005625C7">
        <w:rPr>
          <w:sz w:val="24"/>
          <w:szCs w:val="24"/>
        </w:rPr>
        <w:t xml:space="preserve"> the students have come to The Beechfield School because they are experiencing difficulties in accessing full-time mainstream school; they may have greater difficulty than other students with social understanding and communication. Therefore, it is essential that this policy be implemented consistently to support all students and maintain physical, social</w:t>
      </w:r>
      <w:r w:rsidR="005625C7">
        <w:rPr>
          <w:sz w:val="24"/>
          <w:szCs w:val="24"/>
        </w:rPr>
        <w:t>,</w:t>
      </w:r>
      <w:r w:rsidR="000B044F" w:rsidRPr="005625C7">
        <w:rPr>
          <w:sz w:val="24"/>
          <w:szCs w:val="24"/>
        </w:rPr>
        <w:t xml:space="preserve"> and emotional development. </w:t>
      </w:r>
    </w:p>
    <w:p w14:paraId="3E00A176" w14:textId="77777777" w:rsidR="000B044F" w:rsidRPr="005625C7" w:rsidRDefault="000B044F" w:rsidP="005625C7">
      <w:pPr>
        <w:jc w:val="both"/>
        <w:rPr>
          <w:sz w:val="24"/>
          <w:szCs w:val="24"/>
        </w:rPr>
      </w:pPr>
      <w:r w:rsidRPr="005625C7">
        <w:rPr>
          <w:sz w:val="24"/>
          <w:szCs w:val="24"/>
        </w:rPr>
        <w:t xml:space="preserve">It is important to note that an individual’s behaviour at school towards another pupil may be rooted in a physical or mental health need rather than in a need to bully them. For the individual who is on the receiving end of unwanted behaviour the result may be the same. The Problem Bullying by its very nature is insidious because children and young people are likely to feel that “telling” will only make matters worse for themselves and leave them even more at the mercy of the bully/bullies. </w:t>
      </w:r>
    </w:p>
    <w:p w14:paraId="75F8D530" w14:textId="77777777" w:rsidR="005625C7" w:rsidRDefault="000B044F" w:rsidP="005625C7">
      <w:pPr>
        <w:jc w:val="both"/>
        <w:rPr>
          <w:sz w:val="24"/>
          <w:szCs w:val="24"/>
        </w:rPr>
      </w:pPr>
      <w:r w:rsidRPr="005625C7">
        <w:rPr>
          <w:sz w:val="24"/>
          <w:szCs w:val="24"/>
        </w:rPr>
        <w:t xml:space="preserve">Any strategy for dealing with bullying must ensure that it protects the child from being bullied. For example, it is more appropriate for a member of staff to approach the bully on the basis “We know what is going on” rather than to say that it was the victim who brought the matter to their notice. </w:t>
      </w:r>
    </w:p>
    <w:p w14:paraId="155E40B2" w14:textId="595A3D91" w:rsidR="000B044F" w:rsidRPr="005625C7" w:rsidRDefault="000B044F" w:rsidP="005625C7">
      <w:pPr>
        <w:jc w:val="both"/>
        <w:rPr>
          <w:sz w:val="24"/>
          <w:szCs w:val="24"/>
        </w:rPr>
      </w:pPr>
      <w:r w:rsidRPr="005625C7">
        <w:rPr>
          <w:b/>
          <w:bCs/>
          <w:sz w:val="24"/>
          <w:szCs w:val="24"/>
        </w:rPr>
        <w:lastRenderedPageBreak/>
        <w:t>Definition</w:t>
      </w:r>
      <w:r w:rsidR="005625C7" w:rsidRPr="005625C7">
        <w:rPr>
          <w:b/>
          <w:bCs/>
          <w:sz w:val="24"/>
          <w:szCs w:val="24"/>
        </w:rPr>
        <w:t>:</w:t>
      </w:r>
      <w:r w:rsidR="005625C7">
        <w:rPr>
          <w:sz w:val="24"/>
          <w:szCs w:val="24"/>
        </w:rPr>
        <w:t xml:space="preserve"> </w:t>
      </w:r>
      <w:r w:rsidRPr="005625C7">
        <w:rPr>
          <w:sz w:val="24"/>
          <w:szCs w:val="24"/>
        </w:rPr>
        <w:t xml:space="preserve">At the Beechfield School we believe that bullying is inappropriate behaviour from an individual pupil or group of pupils towards another pupil which is deliberate, repeated over time and hard to defend against. It can take the form of physical actions, words or being excluded from a group for various improper reasons. Examples of inappropriate bullying behaviour that have been identified include: </w:t>
      </w:r>
    </w:p>
    <w:p w14:paraId="6E4D6653" w14:textId="77777777" w:rsidR="000B044F" w:rsidRPr="005625C7" w:rsidRDefault="000B044F">
      <w:pPr>
        <w:rPr>
          <w:sz w:val="24"/>
          <w:szCs w:val="24"/>
        </w:rPr>
      </w:pPr>
      <w:r w:rsidRPr="005625C7">
        <w:rPr>
          <w:sz w:val="24"/>
          <w:szCs w:val="24"/>
        </w:rPr>
        <w:t xml:space="preserve">• Hitting or punching another child </w:t>
      </w:r>
    </w:p>
    <w:p w14:paraId="0F48460F" w14:textId="77777777" w:rsidR="000B044F" w:rsidRPr="005625C7" w:rsidRDefault="000B044F">
      <w:pPr>
        <w:rPr>
          <w:sz w:val="24"/>
          <w:szCs w:val="24"/>
        </w:rPr>
      </w:pPr>
      <w:r w:rsidRPr="005625C7">
        <w:rPr>
          <w:sz w:val="24"/>
          <w:szCs w:val="24"/>
        </w:rPr>
        <w:t xml:space="preserve">• Kicking </w:t>
      </w:r>
    </w:p>
    <w:p w14:paraId="3CD1D774" w14:textId="77777777" w:rsidR="000B044F" w:rsidRPr="005625C7" w:rsidRDefault="000B044F">
      <w:pPr>
        <w:rPr>
          <w:sz w:val="24"/>
          <w:szCs w:val="24"/>
        </w:rPr>
      </w:pPr>
      <w:r w:rsidRPr="005625C7">
        <w:rPr>
          <w:sz w:val="24"/>
          <w:szCs w:val="24"/>
        </w:rPr>
        <w:t xml:space="preserve">• Spitting </w:t>
      </w:r>
    </w:p>
    <w:p w14:paraId="03E33599" w14:textId="77777777" w:rsidR="000B044F" w:rsidRPr="005625C7" w:rsidRDefault="000B044F">
      <w:pPr>
        <w:rPr>
          <w:sz w:val="24"/>
          <w:szCs w:val="24"/>
        </w:rPr>
      </w:pPr>
      <w:r w:rsidRPr="005625C7">
        <w:rPr>
          <w:sz w:val="24"/>
          <w:szCs w:val="24"/>
        </w:rPr>
        <w:t xml:space="preserve">• Spoiling someone else’s belongings </w:t>
      </w:r>
    </w:p>
    <w:p w14:paraId="166C56A2" w14:textId="77777777" w:rsidR="000B044F" w:rsidRPr="005625C7" w:rsidRDefault="000B044F">
      <w:pPr>
        <w:rPr>
          <w:sz w:val="24"/>
          <w:szCs w:val="24"/>
        </w:rPr>
      </w:pPr>
      <w:r w:rsidRPr="005625C7">
        <w:rPr>
          <w:sz w:val="24"/>
          <w:szCs w:val="24"/>
        </w:rPr>
        <w:t xml:space="preserve">• Calling names </w:t>
      </w:r>
    </w:p>
    <w:p w14:paraId="38597BD9" w14:textId="77777777" w:rsidR="000B044F" w:rsidRPr="005625C7" w:rsidRDefault="000B044F">
      <w:pPr>
        <w:rPr>
          <w:sz w:val="24"/>
          <w:szCs w:val="24"/>
        </w:rPr>
      </w:pPr>
      <w:r w:rsidRPr="005625C7">
        <w:rPr>
          <w:sz w:val="24"/>
          <w:szCs w:val="24"/>
        </w:rPr>
        <w:t xml:space="preserve">• Teasing </w:t>
      </w:r>
    </w:p>
    <w:p w14:paraId="4883FE38" w14:textId="77777777" w:rsidR="000B044F" w:rsidRPr="005625C7" w:rsidRDefault="000B044F">
      <w:pPr>
        <w:rPr>
          <w:sz w:val="24"/>
          <w:szCs w:val="24"/>
        </w:rPr>
      </w:pPr>
      <w:r w:rsidRPr="005625C7">
        <w:rPr>
          <w:sz w:val="24"/>
          <w:szCs w:val="24"/>
        </w:rPr>
        <w:t xml:space="preserve">• Giving nasty looks </w:t>
      </w:r>
    </w:p>
    <w:p w14:paraId="7C393B7A" w14:textId="77777777" w:rsidR="000B044F" w:rsidRPr="005625C7" w:rsidRDefault="000B044F">
      <w:pPr>
        <w:rPr>
          <w:sz w:val="24"/>
          <w:szCs w:val="24"/>
        </w:rPr>
      </w:pPr>
      <w:r w:rsidRPr="005625C7">
        <w:rPr>
          <w:sz w:val="24"/>
          <w:szCs w:val="24"/>
        </w:rPr>
        <w:t xml:space="preserve">• Making racist, sexist and/or homophobic remarks </w:t>
      </w:r>
    </w:p>
    <w:p w14:paraId="681F87D6" w14:textId="77777777" w:rsidR="000B044F" w:rsidRPr="005625C7" w:rsidRDefault="000B044F">
      <w:pPr>
        <w:rPr>
          <w:sz w:val="24"/>
          <w:szCs w:val="24"/>
        </w:rPr>
      </w:pPr>
      <w:r w:rsidRPr="005625C7">
        <w:rPr>
          <w:sz w:val="24"/>
          <w:szCs w:val="24"/>
        </w:rPr>
        <w:t xml:space="preserve">• Making remarks about someone’s disability </w:t>
      </w:r>
    </w:p>
    <w:p w14:paraId="694BFB10" w14:textId="77777777" w:rsidR="000B044F" w:rsidRPr="005625C7" w:rsidRDefault="000B044F">
      <w:pPr>
        <w:rPr>
          <w:sz w:val="24"/>
          <w:szCs w:val="24"/>
        </w:rPr>
      </w:pPr>
      <w:r w:rsidRPr="005625C7">
        <w:rPr>
          <w:sz w:val="24"/>
          <w:szCs w:val="24"/>
        </w:rPr>
        <w:t xml:space="preserve">• Spreading rumours </w:t>
      </w:r>
    </w:p>
    <w:p w14:paraId="3DDE2462" w14:textId="77777777" w:rsidR="000B044F" w:rsidRPr="005625C7" w:rsidRDefault="000B044F">
      <w:pPr>
        <w:rPr>
          <w:sz w:val="24"/>
          <w:szCs w:val="24"/>
        </w:rPr>
      </w:pPr>
      <w:r w:rsidRPr="005625C7">
        <w:rPr>
          <w:sz w:val="24"/>
          <w:szCs w:val="24"/>
        </w:rPr>
        <w:t xml:space="preserve">• Not letting someone join in a game </w:t>
      </w:r>
    </w:p>
    <w:p w14:paraId="78D1FC79" w14:textId="77777777" w:rsidR="000B044F" w:rsidRPr="005625C7" w:rsidRDefault="000B044F">
      <w:pPr>
        <w:rPr>
          <w:sz w:val="24"/>
          <w:szCs w:val="24"/>
        </w:rPr>
      </w:pPr>
      <w:r w:rsidRPr="005625C7">
        <w:rPr>
          <w:sz w:val="24"/>
          <w:szCs w:val="24"/>
        </w:rPr>
        <w:t xml:space="preserve">• Not talking to someone or getting other people not to talk to an individual </w:t>
      </w:r>
    </w:p>
    <w:p w14:paraId="785B8F1F" w14:textId="77777777" w:rsidR="005625C7" w:rsidRPr="005625C7" w:rsidRDefault="005625C7">
      <w:pPr>
        <w:rPr>
          <w:b/>
          <w:bCs/>
          <w:sz w:val="24"/>
          <w:szCs w:val="24"/>
        </w:rPr>
      </w:pPr>
    </w:p>
    <w:p w14:paraId="6E1CCEFE" w14:textId="623DCFD8" w:rsidR="005625C7" w:rsidRPr="005625C7" w:rsidRDefault="000B044F">
      <w:pPr>
        <w:rPr>
          <w:b/>
          <w:bCs/>
          <w:sz w:val="24"/>
          <w:szCs w:val="24"/>
        </w:rPr>
      </w:pPr>
      <w:r w:rsidRPr="005625C7">
        <w:rPr>
          <w:b/>
          <w:bCs/>
          <w:sz w:val="24"/>
          <w:szCs w:val="24"/>
        </w:rPr>
        <w:t xml:space="preserve">Cyber Bullying Virtual Bullying </w:t>
      </w:r>
    </w:p>
    <w:p w14:paraId="6A66CD23" w14:textId="77777777" w:rsidR="005625C7" w:rsidRDefault="005625C7">
      <w:pPr>
        <w:rPr>
          <w:sz w:val="24"/>
          <w:szCs w:val="24"/>
        </w:rPr>
      </w:pPr>
      <w:r>
        <w:rPr>
          <w:sz w:val="24"/>
          <w:szCs w:val="24"/>
        </w:rPr>
        <w:t>W</w:t>
      </w:r>
      <w:r w:rsidR="000B044F" w:rsidRPr="005625C7">
        <w:rPr>
          <w:sz w:val="24"/>
          <w:szCs w:val="24"/>
        </w:rPr>
        <w:t xml:space="preserve">ith more and more of us using email and mobile phones and other electronic devices, bullying does not have to happen in person. Silent phone calls or abusive texts, emails and social networking sites can be just as distressing as being bullied face to face. </w:t>
      </w:r>
    </w:p>
    <w:p w14:paraId="17DFB87B" w14:textId="08B5A850" w:rsidR="000B044F" w:rsidRPr="005625C7" w:rsidRDefault="000B044F">
      <w:pPr>
        <w:rPr>
          <w:sz w:val="24"/>
          <w:szCs w:val="24"/>
        </w:rPr>
      </w:pPr>
      <w:r w:rsidRPr="005625C7">
        <w:rPr>
          <w:sz w:val="24"/>
          <w:szCs w:val="24"/>
        </w:rPr>
        <w:t xml:space="preserve">Cyber Bullying </w:t>
      </w:r>
      <w:r w:rsidR="005625C7">
        <w:rPr>
          <w:sz w:val="24"/>
          <w:szCs w:val="24"/>
        </w:rPr>
        <w:t xml:space="preserve">- </w:t>
      </w:r>
      <w:r w:rsidRPr="005625C7">
        <w:rPr>
          <w:sz w:val="24"/>
          <w:szCs w:val="24"/>
        </w:rPr>
        <w:t xml:space="preserve">This is sending or posting harmful or cruel text or images using the internet or other digital communication devices. </w:t>
      </w:r>
    </w:p>
    <w:p w14:paraId="7A4CF9EE" w14:textId="77777777" w:rsidR="00F875B3" w:rsidRDefault="00F875B3">
      <w:pPr>
        <w:rPr>
          <w:b/>
          <w:bCs/>
          <w:sz w:val="24"/>
          <w:szCs w:val="24"/>
        </w:rPr>
      </w:pPr>
    </w:p>
    <w:p w14:paraId="79D82967" w14:textId="17678B05" w:rsidR="000B044F" w:rsidRPr="005625C7" w:rsidRDefault="000B044F">
      <w:pPr>
        <w:rPr>
          <w:b/>
          <w:bCs/>
          <w:sz w:val="24"/>
          <w:szCs w:val="24"/>
        </w:rPr>
      </w:pPr>
      <w:r w:rsidRPr="005625C7">
        <w:rPr>
          <w:b/>
          <w:bCs/>
          <w:sz w:val="24"/>
          <w:szCs w:val="24"/>
        </w:rPr>
        <w:t xml:space="preserve">How we as a school deal with Cyber Bullying: </w:t>
      </w:r>
    </w:p>
    <w:p w14:paraId="049CCD56" w14:textId="471E7ADC" w:rsidR="000B044F" w:rsidRPr="005625C7" w:rsidRDefault="000B044F">
      <w:pPr>
        <w:rPr>
          <w:sz w:val="24"/>
          <w:szCs w:val="24"/>
        </w:rPr>
      </w:pPr>
      <w:r w:rsidRPr="005625C7">
        <w:rPr>
          <w:sz w:val="24"/>
          <w:szCs w:val="24"/>
        </w:rPr>
        <w:t xml:space="preserve">Staff – all incidences should be reported to a senior member of staff, who will then ensure the person being bullied is being supported, take responsibility for investigating and managing the incident and for contacting the police if appropriate. </w:t>
      </w:r>
    </w:p>
    <w:p w14:paraId="228A5BE5" w14:textId="77777777" w:rsidR="000B044F" w:rsidRPr="005625C7" w:rsidRDefault="000B044F">
      <w:pPr>
        <w:rPr>
          <w:sz w:val="24"/>
          <w:szCs w:val="24"/>
          <w:u w:val="single"/>
        </w:rPr>
      </w:pPr>
      <w:r w:rsidRPr="005625C7">
        <w:rPr>
          <w:sz w:val="24"/>
          <w:szCs w:val="24"/>
          <w:u w:val="single"/>
        </w:rPr>
        <w:t xml:space="preserve">Examples of cyber bullying: </w:t>
      </w:r>
    </w:p>
    <w:p w14:paraId="23D91CCA" w14:textId="77777777" w:rsidR="000B044F" w:rsidRPr="005625C7" w:rsidRDefault="000B044F">
      <w:pPr>
        <w:rPr>
          <w:sz w:val="24"/>
          <w:szCs w:val="24"/>
        </w:rPr>
      </w:pPr>
      <w:r w:rsidRPr="005625C7">
        <w:rPr>
          <w:sz w:val="24"/>
          <w:szCs w:val="24"/>
        </w:rPr>
        <w:t xml:space="preserve">• Text message bullying </w:t>
      </w:r>
    </w:p>
    <w:p w14:paraId="2E919406" w14:textId="77777777" w:rsidR="000B044F" w:rsidRPr="005625C7" w:rsidRDefault="000B044F">
      <w:pPr>
        <w:rPr>
          <w:sz w:val="24"/>
          <w:szCs w:val="24"/>
        </w:rPr>
      </w:pPr>
      <w:r w:rsidRPr="005625C7">
        <w:rPr>
          <w:sz w:val="24"/>
          <w:szCs w:val="24"/>
        </w:rPr>
        <w:t xml:space="preserve">• Picture/video-clip bullying via mobile phone cameras </w:t>
      </w:r>
    </w:p>
    <w:p w14:paraId="705702E6" w14:textId="77777777" w:rsidR="000B044F" w:rsidRPr="005625C7" w:rsidRDefault="000B044F">
      <w:pPr>
        <w:rPr>
          <w:sz w:val="24"/>
          <w:szCs w:val="24"/>
        </w:rPr>
      </w:pPr>
      <w:r w:rsidRPr="005625C7">
        <w:rPr>
          <w:sz w:val="24"/>
          <w:szCs w:val="24"/>
        </w:rPr>
        <w:t xml:space="preserve">• Phone call bullying via mobile phone </w:t>
      </w:r>
    </w:p>
    <w:p w14:paraId="74F0FBD3" w14:textId="77777777" w:rsidR="000B044F" w:rsidRPr="005625C7" w:rsidRDefault="000B044F">
      <w:pPr>
        <w:rPr>
          <w:sz w:val="24"/>
          <w:szCs w:val="24"/>
        </w:rPr>
      </w:pPr>
      <w:r w:rsidRPr="005625C7">
        <w:rPr>
          <w:sz w:val="24"/>
          <w:szCs w:val="24"/>
        </w:rPr>
        <w:t xml:space="preserve">• Email bullying </w:t>
      </w:r>
    </w:p>
    <w:p w14:paraId="193B7DA8" w14:textId="77777777" w:rsidR="000B044F" w:rsidRPr="005625C7" w:rsidRDefault="000B044F">
      <w:pPr>
        <w:rPr>
          <w:sz w:val="24"/>
          <w:szCs w:val="24"/>
        </w:rPr>
      </w:pPr>
      <w:r w:rsidRPr="005625C7">
        <w:rPr>
          <w:sz w:val="24"/>
          <w:szCs w:val="24"/>
        </w:rPr>
        <w:t xml:space="preserve">• Chat room bullying </w:t>
      </w:r>
    </w:p>
    <w:p w14:paraId="161AE6A6" w14:textId="77777777" w:rsidR="000B044F" w:rsidRPr="005625C7" w:rsidRDefault="000B044F">
      <w:pPr>
        <w:rPr>
          <w:sz w:val="24"/>
          <w:szCs w:val="24"/>
        </w:rPr>
      </w:pPr>
      <w:r w:rsidRPr="005625C7">
        <w:rPr>
          <w:sz w:val="24"/>
          <w:szCs w:val="24"/>
        </w:rPr>
        <w:t xml:space="preserve">• Bullying through instant messaging (IM) </w:t>
      </w:r>
    </w:p>
    <w:p w14:paraId="60417CC7" w14:textId="77777777" w:rsidR="000B044F" w:rsidRPr="005625C7" w:rsidRDefault="000B044F">
      <w:pPr>
        <w:rPr>
          <w:sz w:val="24"/>
          <w:szCs w:val="24"/>
        </w:rPr>
      </w:pPr>
      <w:r w:rsidRPr="005625C7">
        <w:rPr>
          <w:sz w:val="24"/>
          <w:szCs w:val="24"/>
        </w:rPr>
        <w:t xml:space="preserve">• Bullying via websites Emotional and physical symptoms linked to bullying. </w:t>
      </w:r>
    </w:p>
    <w:p w14:paraId="589A2DCD" w14:textId="77777777" w:rsidR="005625C7" w:rsidRDefault="005625C7">
      <w:pPr>
        <w:rPr>
          <w:b/>
          <w:bCs/>
          <w:sz w:val="24"/>
          <w:szCs w:val="24"/>
        </w:rPr>
      </w:pPr>
    </w:p>
    <w:p w14:paraId="42C83737" w14:textId="67663F60" w:rsidR="000B044F" w:rsidRPr="005625C7" w:rsidRDefault="000B044F">
      <w:pPr>
        <w:rPr>
          <w:b/>
          <w:bCs/>
          <w:sz w:val="24"/>
          <w:szCs w:val="24"/>
        </w:rPr>
      </w:pPr>
      <w:r w:rsidRPr="005625C7">
        <w:rPr>
          <w:b/>
          <w:bCs/>
          <w:sz w:val="24"/>
          <w:szCs w:val="24"/>
        </w:rPr>
        <w:t xml:space="preserve">Emotional: </w:t>
      </w:r>
    </w:p>
    <w:p w14:paraId="5E891761" w14:textId="77777777" w:rsidR="000B044F" w:rsidRPr="005625C7" w:rsidRDefault="000B044F">
      <w:pPr>
        <w:rPr>
          <w:sz w:val="24"/>
          <w:szCs w:val="24"/>
        </w:rPr>
      </w:pPr>
      <w:r w:rsidRPr="005625C7">
        <w:rPr>
          <w:sz w:val="24"/>
          <w:szCs w:val="24"/>
        </w:rPr>
        <w:t xml:space="preserve">• Lost confidence </w:t>
      </w:r>
    </w:p>
    <w:p w14:paraId="1EBFE684" w14:textId="77777777" w:rsidR="000B044F" w:rsidRPr="005625C7" w:rsidRDefault="000B044F">
      <w:pPr>
        <w:rPr>
          <w:sz w:val="24"/>
          <w:szCs w:val="24"/>
        </w:rPr>
      </w:pPr>
      <w:r w:rsidRPr="005625C7">
        <w:rPr>
          <w:sz w:val="24"/>
          <w:szCs w:val="24"/>
        </w:rPr>
        <w:t xml:space="preserve">• Loss of self-esteem </w:t>
      </w:r>
    </w:p>
    <w:p w14:paraId="35A25BBE" w14:textId="77777777" w:rsidR="000B044F" w:rsidRPr="005625C7" w:rsidRDefault="000B044F">
      <w:pPr>
        <w:rPr>
          <w:sz w:val="24"/>
          <w:szCs w:val="24"/>
        </w:rPr>
      </w:pPr>
      <w:r w:rsidRPr="005625C7">
        <w:rPr>
          <w:sz w:val="24"/>
          <w:szCs w:val="24"/>
        </w:rPr>
        <w:t xml:space="preserve">• Irritability </w:t>
      </w:r>
    </w:p>
    <w:p w14:paraId="79DFCEA3" w14:textId="77777777" w:rsidR="000B044F" w:rsidRPr="005625C7" w:rsidRDefault="000B044F">
      <w:pPr>
        <w:rPr>
          <w:sz w:val="24"/>
          <w:szCs w:val="24"/>
        </w:rPr>
      </w:pPr>
      <w:r w:rsidRPr="005625C7">
        <w:rPr>
          <w:sz w:val="24"/>
          <w:szCs w:val="24"/>
        </w:rPr>
        <w:t xml:space="preserve">• Aggression </w:t>
      </w:r>
    </w:p>
    <w:p w14:paraId="2028BA48" w14:textId="77777777" w:rsidR="000B044F" w:rsidRPr="005625C7" w:rsidRDefault="000B044F">
      <w:pPr>
        <w:rPr>
          <w:sz w:val="24"/>
          <w:szCs w:val="24"/>
        </w:rPr>
      </w:pPr>
      <w:r w:rsidRPr="005625C7">
        <w:rPr>
          <w:sz w:val="24"/>
          <w:szCs w:val="24"/>
        </w:rPr>
        <w:t xml:space="preserve">• Anxiety </w:t>
      </w:r>
    </w:p>
    <w:p w14:paraId="0B4774D2" w14:textId="77777777" w:rsidR="000B044F" w:rsidRPr="005625C7" w:rsidRDefault="000B044F">
      <w:pPr>
        <w:rPr>
          <w:sz w:val="24"/>
          <w:szCs w:val="24"/>
        </w:rPr>
      </w:pPr>
      <w:r w:rsidRPr="005625C7">
        <w:rPr>
          <w:sz w:val="24"/>
          <w:szCs w:val="24"/>
        </w:rPr>
        <w:lastRenderedPageBreak/>
        <w:t xml:space="preserve">• Panic attacks </w:t>
      </w:r>
    </w:p>
    <w:p w14:paraId="337D9F89" w14:textId="77777777" w:rsidR="000B044F" w:rsidRPr="005625C7" w:rsidRDefault="000B044F">
      <w:pPr>
        <w:rPr>
          <w:sz w:val="24"/>
          <w:szCs w:val="24"/>
        </w:rPr>
      </w:pPr>
      <w:r w:rsidRPr="005625C7">
        <w:rPr>
          <w:sz w:val="24"/>
          <w:szCs w:val="24"/>
        </w:rPr>
        <w:t xml:space="preserve">• Depression </w:t>
      </w:r>
    </w:p>
    <w:p w14:paraId="368CF368" w14:textId="77777777" w:rsidR="000B044F" w:rsidRPr="005625C7" w:rsidRDefault="000B044F">
      <w:pPr>
        <w:rPr>
          <w:sz w:val="24"/>
          <w:szCs w:val="24"/>
        </w:rPr>
      </w:pPr>
      <w:r w:rsidRPr="005625C7">
        <w:rPr>
          <w:sz w:val="24"/>
          <w:szCs w:val="24"/>
        </w:rPr>
        <w:t xml:space="preserve">• Suicidal thoughts </w:t>
      </w:r>
    </w:p>
    <w:p w14:paraId="6BF3147F" w14:textId="77777777" w:rsidR="005625C7" w:rsidRDefault="005625C7">
      <w:pPr>
        <w:rPr>
          <w:b/>
          <w:bCs/>
          <w:sz w:val="24"/>
          <w:szCs w:val="24"/>
        </w:rPr>
      </w:pPr>
    </w:p>
    <w:p w14:paraId="5823599B" w14:textId="77777777" w:rsidR="00F875B3" w:rsidRDefault="00F875B3">
      <w:pPr>
        <w:rPr>
          <w:b/>
          <w:bCs/>
          <w:sz w:val="24"/>
          <w:szCs w:val="24"/>
        </w:rPr>
      </w:pPr>
    </w:p>
    <w:p w14:paraId="5D190E09" w14:textId="3C06CCFF" w:rsidR="000B044F" w:rsidRPr="005625C7" w:rsidRDefault="000B044F">
      <w:pPr>
        <w:rPr>
          <w:b/>
          <w:bCs/>
          <w:sz w:val="24"/>
          <w:szCs w:val="24"/>
        </w:rPr>
      </w:pPr>
      <w:r w:rsidRPr="005625C7">
        <w:rPr>
          <w:b/>
          <w:bCs/>
          <w:sz w:val="24"/>
          <w:szCs w:val="24"/>
        </w:rPr>
        <w:t xml:space="preserve">Physical: </w:t>
      </w:r>
    </w:p>
    <w:p w14:paraId="19625415" w14:textId="77777777" w:rsidR="000B044F" w:rsidRPr="005625C7" w:rsidRDefault="000B044F">
      <w:pPr>
        <w:rPr>
          <w:sz w:val="24"/>
          <w:szCs w:val="24"/>
        </w:rPr>
      </w:pPr>
      <w:r w:rsidRPr="005625C7">
        <w:rPr>
          <w:sz w:val="24"/>
          <w:szCs w:val="24"/>
        </w:rPr>
        <w:t xml:space="preserve">• Sleeplessness </w:t>
      </w:r>
    </w:p>
    <w:p w14:paraId="7D2C5BDF" w14:textId="77777777" w:rsidR="000B044F" w:rsidRPr="005625C7" w:rsidRDefault="000B044F">
      <w:pPr>
        <w:rPr>
          <w:sz w:val="24"/>
          <w:szCs w:val="24"/>
        </w:rPr>
      </w:pPr>
      <w:r w:rsidRPr="005625C7">
        <w:rPr>
          <w:sz w:val="24"/>
          <w:szCs w:val="24"/>
        </w:rPr>
        <w:t xml:space="preserve">• Nausea </w:t>
      </w:r>
    </w:p>
    <w:p w14:paraId="4BDED5D4" w14:textId="77777777" w:rsidR="000B044F" w:rsidRPr="005625C7" w:rsidRDefault="000B044F">
      <w:pPr>
        <w:rPr>
          <w:sz w:val="24"/>
          <w:szCs w:val="24"/>
        </w:rPr>
      </w:pPr>
      <w:r w:rsidRPr="005625C7">
        <w:rPr>
          <w:sz w:val="24"/>
          <w:szCs w:val="24"/>
        </w:rPr>
        <w:t xml:space="preserve">• Shaking </w:t>
      </w:r>
    </w:p>
    <w:p w14:paraId="1BB3D339" w14:textId="77777777" w:rsidR="000B044F" w:rsidRPr="005625C7" w:rsidRDefault="000B044F">
      <w:pPr>
        <w:rPr>
          <w:sz w:val="24"/>
          <w:szCs w:val="24"/>
        </w:rPr>
      </w:pPr>
      <w:r w:rsidRPr="005625C7">
        <w:rPr>
          <w:sz w:val="24"/>
          <w:szCs w:val="24"/>
        </w:rPr>
        <w:t xml:space="preserve">• Heart racing </w:t>
      </w:r>
    </w:p>
    <w:p w14:paraId="0A1960B0" w14:textId="77777777" w:rsidR="000B044F" w:rsidRPr="005625C7" w:rsidRDefault="000B044F">
      <w:pPr>
        <w:rPr>
          <w:sz w:val="24"/>
          <w:szCs w:val="24"/>
        </w:rPr>
      </w:pPr>
      <w:r w:rsidRPr="005625C7">
        <w:rPr>
          <w:sz w:val="24"/>
          <w:szCs w:val="24"/>
        </w:rPr>
        <w:t xml:space="preserve">• Laziness </w:t>
      </w:r>
    </w:p>
    <w:p w14:paraId="0FB91200" w14:textId="77777777" w:rsidR="000B044F" w:rsidRPr="005625C7" w:rsidRDefault="000B044F">
      <w:pPr>
        <w:rPr>
          <w:sz w:val="24"/>
          <w:szCs w:val="24"/>
        </w:rPr>
      </w:pPr>
      <w:r w:rsidRPr="005625C7">
        <w:rPr>
          <w:sz w:val="24"/>
          <w:szCs w:val="24"/>
        </w:rPr>
        <w:t xml:space="preserve">• Skin complaints </w:t>
      </w:r>
    </w:p>
    <w:p w14:paraId="3BFB0B11" w14:textId="77777777" w:rsidR="000B044F" w:rsidRPr="005625C7" w:rsidRDefault="000B044F">
      <w:pPr>
        <w:rPr>
          <w:sz w:val="24"/>
          <w:szCs w:val="24"/>
        </w:rPr>
      </w:pPr>
      <w:r w:rsidRPr="005625C7">
        <w:rPr>
          <w:sz w:val="24"/>
          <w:szCs w:val="24"/>
        </w:rPr>
        <w:t xml:space="preserve">• Stomach aches </w:t>
      </w:r>
    </w:p>
    <w:p w14:paraId="5DADB47E" w14:textId="77777777" w:rsidR="000B044F" w:rsidRPr="005625C7" w:rsidRDefault="000B044F">
      <w:pPr>
        <w:rPr>
          <w:sz w:val="24"/>
          <w:szCs w:val="24"/>
        </w:rPr>
      </w:pPr>
      <w:r w:rsidRPr="005625C7">
        <w:rPr>
          <w:sz w:val="24"/>
          <w:szCs w:val="24"/>
        </w:rPr>
        <w:t xml:space="preserve">• Migraine and headaches </w:t>
      </w:r>
    </w:p>
    <w:p w14:paraId="68805200" w14:textId="77777777" w:rsidR="005625C7" w:rsidRDefault="000B044F">
      <w:pPr>
        <w:rPr>
          <w:sz w:val="24"/>
          <w:szCs w:val="24"/>
        </w:rPr>
      </w:pPr>
      <w:r w:rsidRPr="005625C7">
        <w:rPr>
          <w:sz w:val="24"/>
          <w:szCs w:val="24"/>
        </w:rPr>
        <w:t xml:space="preserve">It is important that staff take the above symptoms as possible indicators of bullying, but equally important to remember that some of these signs can also be symptoms of physical or mental health needs. Therefore, it is important that staff raise and appropriately record any concerns they have. </w:t>
      </w:r>
    </w:p>
    <w:p w14:paraId="3DF4EE28" w14:textId="77777777" w:rsidR="005625C7" w:rsidRDefault="005625C7">
      <w:pPr>
        <w:rPr>
          <w:sz w:val="24"/>
          <w:szCs w:val="24"/>
        </w:rPr>
      </w:pPr>
    </w:p>
    <w:p w14:paraId="5168FD78" w14:textId="43D0D7D5" w:rsidR="005625C7" w:rsidRPr="005625C7" w:rsidRDefault="000B044F">
      <w:pPr>
        <w:rPr>
          <w:b/>
          <w:bCs/>
          <w:sz w:val="24"/>
          <w:szCs w:val="24"/>
        </w:rPr>
      </w:pPr>
      <w:r w:rsidRPr="005625C7">
        <w:rPr>
          <w:b/>
          <w:bCs/>
          <w:sz w:val="24"/>
          <w:szCs w:val="24"/>
        </w:rPr>
        <w:t xml:space="preserve">Bullying and Disability </w:t>
      </w:r>
    </w:p>
    <w:p w14:paraId="4592E082" w14:textId="77777777" w:rsidR="005625C7" w:rsidRDefault="000B044F">
      <w:pPr>
        <w:rPr>
          <w:sz w:val="24"/>
          <w:szCs w:val="24"/>
        </w:rPr>
      </w:pPr>
      <w:r w:rsidRPr="005625C7">
        <w:rPr>
          <w:sz w:val="24"/>
          <w:szCs w:val="24"/>
        </w:rPr>
        <w:lastRenderedPageBreak/>
        <w:t xml:space="preserve">Pupils with physical or mental health needs are at risk of having their body language and behaviour misinterpreted by other children and young people whilst out in the community. This can lead them into difficulties as others may focus on their differences or react to the individual’s behaviours. </w:t>
      </w:r>
    </w:p>
    <w:p w14:paraId="52710AFD" w14:textId="78613DF5" w:rsidR="005625C7" w:rsidRPr="005625C7" w:rsidRDefault="000B044F">
      <w:pPr>
        <w:rPr>
          <w:sz w:val="24"/>
          <w:szCs w:val="24"/>
          <w:u w:val="single"/>
        </w:rPr>
      </w:pPr>
      <w:r w:rsidRPr="005625C7">
        <w:rPr>
          <w:sz w:val="24"/>
          <w:szCs w:val="24"/>
          <w:u w:val="single"/>
        </w:rPr>
        <w:t xml:space="preserve">Examples of behaviour: </w:t>
      </w:r>
    </w:p>
    <w:p w14:paraId="2D612963" w14:textId="77777777" w:rsidR="005625C7" w:rsidRPr="005625C7" w:rsidRDefault="000B044F">
      <w:pPr>
        <w:rPr>
          <w:sz w:val="24"/>
          <w:szCs w:val="24"/>
        </w:rPr>
      </w:pPr>
      <w:r w:rsidRPr="005625C7">
        <w:rPr>
          <w:sz w:val="24"/>
          <w:szCs w:val="24"/>
        </w:rPr>
        <w:t xml:space="preserve">• Staring at other people who interest them </w:t>
      </w:r>
    </w:p>
    <w:p w14:paraId="7F336903" w14:textId="77777777" w:rsidR="005625C7" w:rsidRPr="005625C7" w:rsidRDefault="000B044F">
      <w:pPr>
        <w:rPr>
          <w:sz w:val="24"/>
          <w:szCs w:val="24"/>
        </w:rPr>
      </w:pPr>
      <w:r w:rsidRPr="005625C7">
        <w:rPr>
          <w:sz w:val="24"/>
          <w:szCs w:val="24"/>
        </w:rPr>
        <w:t xml:space="preserve">• Answering questions in the “wrong way” </w:t>
      </w:r>
    </w:p>
    <w:p w14:paraId="16A4E161" w14:textId="77777777" w:rsidR="005625C7" w:rsidRPr="005625C7" w:rsidRDefault="000B044F">
      <w:pPr>
        <w:rPr>
          <w:sz w:val="24"/>
          <w:szCs w:val="24"/>
        </w:rPr>
      </w:pPr>
      <w:r w:rsidRPr="005625C7">
        <w:rPr>
          <w:sz w:val="24"/>
          <w:szCs w:val="24"/>
        </w:rPr>
        <w:t xml:space="preserve">• Standing too close to other people </w:t>
      </w:r>
    </w:p>
    <w:p w14:paraId="60052D76" w14:textId="77777777" w:rsidR="005625C7" w:rsidRPr="005625C7" w:rsidRDefault="000B044F">
      <w:pPr>
        <w:rPr>
          <w:sz w:val="24"/>
          <w:szCs w:val="24"/>
        </w:rPr>
      </w:pPr>
      <w:r w:rsidRPr="005625C7">
        <w:rPr>
          <w:sz w:val="24"/>
          <w:szCs w:val="24"/>
        </w:rPr>
        <w:t xml:space="preserve">• Touching other people </w:t>
      </w:r>
    </w:p>
    <w:p w14:paraId="4839DD19" w14:textId="77777777" w:rsidR="005625C7" w:rsidRPr="005625C7" w:rsidRDefault="000B044F">
      <w:pPr>
        <w:rPr>
          <w:sz w:val="24"/>
          <w:szCs w:val="24"/>
        </w:rPr>
      </w:pPr>
      <w:r w:rsidRPr="005625C7">
        <w:rPr>
          <w:sz w:val="24"/>
          <w:szCs w:val="24"/>
        </w:rPr>
        <w:t xml:space="preserve">• Muttering or talking to other people </w:t>
      </w:r>
    </w:p>
    <w:p w14:paraId="3509074F" w14:textId="77777777" w:rsidR="005625C7" w:rsidRPr="005625C7" w:rsidRDefault="000B044F">
      <w:pPr>
        <w:rPr>
          <w:sz w:val="24"/>
          <w:szCs w:val="24"/>
        </w:rPr>
      </w:pPr>
      <w:r w:rsidRPr="005625C7">
        <w:rPr>
          <w:sz w:val="24"/>
          <w:szCs w:val="24"/>
        </w:rPr>
        <w:t xml:space="preserve">• Not being able to walk away when someone wanted to argue with them </w:t>
      </w:r>
    </w:p>
    <w:p w14:paraId="20A99AC7" w14:textId="77777777" w:rsidR="005625C7" w:rsidRPr="005625C7" w:rsidRDefault="000B044F">
      <w:pPr>
        <w:rPr>
          <w:sz w:val="24"/>
          <w:szCs w:val="24"/>
        </w:rPr>
      </w:pPr>
      <w:r w:rsidRPr="005625C7">
        <w:rPr>
          <w:sz w:val="24"/>
          <w:szCs w:val="24"/>
        </w:rPr>
        <w:t>• Not being able to verbalise a response when questioned</w:t>
      </w:r>
    </w:p>
    <w:p w14:paraId="244CB0CE" w14:textId="77777777" w:rsidR="005625C7" w:rsidRDefault="005625C7">
      <w:pPr>
        <w:rPr>
          <w:b/>
          <w:bCs/>
          <w:sz w:val="24"/>
          <w:szCs w:val="24"/>
        </w:rPr>
      </w:pPr>
    </w:p>
    <w:p w14:paraId="345BAF57" w14:textId="27DEAAD7" w:rsidR="005625C7" w:rsidRPr="005625C7" w:rsidRDefault="000B044F">
      <w:pPr>
        <w:rPr>
          <w:b/>
          <w:bCs/>
          <w:sz w:val="24"/>
          <w:szCs w:val="24"/>
        </w:rPr>
      </w:pPr>
      <w:r w:rsidRPr="005625C7">
        <w:rPr>
          <w:b/>
          <w:bCs/>
          <w:sz w:val="24"/>
          <w:szCs w:val="24"/>
        </w:rPr>
        <w:t xml:space="preserve">The school’s response to bullying </w:t>
      </w:r>
    </w:p>
    <w:p w14:paraId="106DFD89" w14:textId="77777777" w:rsidR="005625C7" w:rsidRDefault="000B044F">
      <w:pPr>
        <w:rPr>
          <w:sz w:val="24"/>
          <w:szCs w:val="24"/>
        </w:rPr>
      </w:pPr>
      <w:r w:rsidRPr="005625C7">
        <w:rPr>
          <w:sz w:val="24"/>
          <w:szCs w:val="24"/>
        </w:rPr>
        <w:t>Staff vigilance is the most potent deterrent against bullying. Children and young people who bully will then know that it will be dealt with, and the victims of bullying will have confidence for the same reason. It is therefore important that at we create a culture and communication network where children and young people are easily able to confide to staff if they are being bullied. The above is addressed through lessons or 1:1 time with class staff and actions that follows an incident. All staff will all have access to the anti-bullying policy, receive training to raise awareness of the issue and within the classroom setting anti</w:t>
      </w:r>
      <w:r w:rsidR="005625C7">
        <w:rPr>
          <w:sz w:val="24"/>
          <w:szCs w:val="24"/>
        </w:rPr>
        <w:t>-</w:t>
      </w:r>
      <w:r w:rsidRPr="005625C7">
        <w:rPr>
          <w:sz w:val="24"/>
          <w:szCs w:val="24"/>
        </w:rPr>
        <w:t xml:space="preserve">bullying work will be addressed via a PSHE lessons. It is important to note that collectively </w:t>
      </w:r>
      <w:r w:rsidR="005625C7">
        <w:rPr>
          <w:sz w:val="24"/>
          <w:szCs w:val="24"/>
        </w:rPr>
        <w:t>T</w:t>
      </w:r>
      <w:r w:rsidRPr="005625C7">
        <w:rPr>
          <w:sz w:val="24"/>
          <w:szCs w:val="24"/>
        </w:rPr>
        <w:t xml:space="preserve">he </w:t>
      </w:r>
      <w:r w:rsidR="005625C7">
        <w:rPr>
          <w:sz w:val="24"/>
          <w:szCs w:val="24"/>
        </w:rPr>
        <w:t>Beechfield</w:t>
      </w:r>
      <w:r w:rsidRPr="005625C7">
        <w:rPr>
          <w:sz w:val="24"/>
          <w:szCs w:val="24"/>
        </w:rPr>
        <w:t xml:space="preserve"> School believe that both the bullied and the bully are viewed as in need of support. Although some bullying is an outcome of students’ lack of empathy and poor social understanding it still must be dealt with as bullying. The bully needs to be told that his / her behaviour is unacceptable because it is </w:t>
      </w:r>
      <w:r w:rsidR="005625C7" w:rsidRPr="005625C7">
        <w:rPr>
          <w:sz w:val="24"/>
          <w:szCs w:val="24"/>
        </w:rPr>
        <w:t>bullying,</w:t>
      </w:r>
      <w:r w:rsidRPr="005625C7">
        <w:rPr>
          <w:sz w:val="24"/>
          <w:szCs w:val="24"/>
        </w:rPr>
        <w:t xml:space="preserve"> and the victim needs supporting. When an incident of bullying has occurred, staff are to </w:t>
      </w:r>
      <w:r w:rsidRPr="005625C7">
        <w:rPr>
          <w:sz w:val="24"/>
          <w:szCs w:val="24"/>
        </w:rPr>
        <w:lastRenderedPageBreak/>
        <w:t>complete a BIF (Behaviour incident form) and My Concern (if required)</w:t>
      </w:r>
      <w:r w:rsidR="005625C7">
        <w:rPr>
          <w:sz w:val="24"/>
          <w:szCs w:val="24"/>
        </w:rPr>
        <w:t xml:space="preserve"> and speak to the head of school, Liam Barlow</w:t>
      </w:r>
      <w:r w:rsidRPr="005625C7">
        <w:rPr>
          <w:sz w:val="24"/>
          <w:szCs w:val="24"/>
        </w:rPr>
        <w:t xml:space="preserve">. This will allow us to monitor the issue very closely and to respond to parental and staff concerns. </w:t>
      </w:r>
    </w:p>
    <w:p w14:paraId="0E27B05C" w14:textId="09655B58" w:rsidR="005625C7" w:rsidRPr="005625C7" w:rsidRDefault="000B044F">
      <w:pPr>
        <w:rPr>
          <w:sz w:val="24"/>
          <w:szCs w:val="24"/>
        </w:rPr>
      </w:pPr>
      <w:r w:rsidRPr="005625C7">
        <w:rPr>
          <w:sz w:val="24"/>
          <w:szCs w:val="24"/>
        </w:rPr>
        <w:t xml:space="preserve">When staff are confronting a bully or bullies it is important that they try to include the following key features into their work: </w:t>
      </w:r>
    </w:p>
    <w:p w14:paraId="1B698F93" w14:textId="77777777" w:rsidR="005625C7" w:rsidRPr="005625C7" w:rsidRDefault="000B044F">
      <w:pPr>
        <w:rPr>
          <w:sz w:val="24"/>
          <w:szCs w:val="24"/>
        </w:rPr>
      </w:pPr>
      <w:r w:rsidRPr="005625C7">
        <w:rPr>
          <w:sz w:val="24"/>
          <w:szCs w:val="24"/>
        </w:rPr>
        <w:t xml:space="preserve">• Be absolutely certain about the known facts. </w:t>
      </w:r>
    </w:p>
    <w:p w14:paraId="4734FBDF" w14:textId="77777777" w:rsidR="005625C7" w:rsidRPr="005625C7" w:rsidRDefault="000B044F">
      <w:pPr>
        <w:rPr>
          <w:sz w:val="24"/>
          <w:szCs w:val="24"/>
        </w:rPr>
      </w:pPr>
      <w:r w:rsidRPr="005625C7">
        <w:rPr>
          <w:sz w:val="24"/>
          <w:szCs w:val="24"/>
        </w:rPr>
        <w:t xml:space="preserve">• Confront the “bully” with the allegations. </w:t>
      </w:r>
    </w:p>
    <w:p w14:paraId="23D9C56C" w14:textId="77777777" w:rsidR="005625C7" w:rsidRPr="005625C7" w:rsidRDefault="000B044F">
      <w:pPr>
        <w:rPr>
          <w:sz w:val="24"/>
          <w:szCs w:val="24"/>
        </w:rPr>
      </w:pPr>
      <w:r w:rsidRPr="005625C7">
        <w:rPr>
          <w:sz w:val="24"/>
          <w:szCs w:val="24"/>
        </w:rPr>
        <w:t xml:space="preserve">• Make it clear that the behaviour is unacceptable. </w:t>
      </w:r>
    </w:p>
    <w:p w14:paraId="27370C6D" w14:textId="77777777" w:rsidR="005625C7" w:rsidRPr="005625C7" w:rsidRDefault="000B044F">
      <w:pPr>
        <w:rPr>
          <w:sz w:val="24"/>
          <w:szCs w:val="24"/>
        </w:rPr>
      </w:pPr>
      <w:r w:rsidRPr="005625C7">
        <w:rPr>
          <w:sz w:val="24"/>
          <w:szCs w:val="24"/>
        </w:rPr>
        <w:t xml:space="preserve">• If more than 1 ‘bully’, they must be spoken to separately (if appropriate) </w:t>
      </w:r>
    </w:p>
    <w:p w14:paraId="45E94A33" w14:textId="77777777" w:rsidR="005625C7" w:rsidRDefault="000B044F">
      <w:pPr>
        <w:rPr>
          <w:sz w:val="24"/>
          <w:szCs w:val="24"/>
        </w:rPr>
      </w:pPr>
      <w:r w:rsidRPr="005625C7">
        <w:rPr>
          <w:sz w:val="24"/>
          <w:szCs w:val="24"/>
        </w:rPr>
        <w:t xml:space="preserve">• Follow up to check that behaviour has ceased. </w:t>
      </w:r>
    </w:p>
    <w:p w14:paraId="52DF9E61" w14:textId="77777777" w:rsidR="005625C7" w:rsidRDefault="005625C7">
      <w:pPr>
        <w:rPr>
          <w:sz w:val="24"/>
          <w:szCs w:val="24"/>
        </w:rPr>
      </w:pPr>
    </w:p>
    <w:p w14:paraId="2A3F2AF3" w14:textId="21D065D7" w:rsidR="005625C7" w:rsidRPr="005625C7" w:rsidRDefault="000B044F">
      <w:pPr>
        <w:rPr>
          <w:b/>
          <w:bCs/>
          <w:sz w:val="24"/>
          <w:szCs w:val="24"/>
        </w:rPr>
      </w:pPr>
      <w:r w:rsidRPr="005625C7">
        <w:rPr>
          <w:b/>
          <w:bCs/>
          <w:sz w:val="24"/>
          <w:szCs w:val="24"/>
        </w:rPr>
        <w:t xml:space="preserve">Links with other school policies and practices </w:t>
      </w:r>
    </w:p>
    <w:p w14:paraId="6823C07D" w14:textId="77777777" w:rsidR="005625C7" w:rsidRPr="005625C7" w:rsidRDefault="000B044F">
      <w:pPr>
        <w:rPr>
          <w:sz w:val="24"/>
          <w:szCs w:val="24"/>
        </w:rPr>
      </w:pPr>
      <w:r w:rsidRPr="005625C7">
        <w:rPr>
          <w:sz w:val="24"/>
          <w:szCs w:val="24"/>
        </w:rPr>
        <w:t xml:space="preserve">This policy links with a number of other school policies, practices and action plans including: </w:t>
      </w:r>
    </w:p>
    <w:p w14:paraId="12A9B9F2" w14:textId="77777777" w:rsidR="005625C7" w:rsidRPr="005625C7" w:rsidRDefault="000B044F">
      <w:pPr>
        <w:rPr>
          <w:sz w:val="24"/>
          <w:szCs w:val="24"/>
        </w:rPr>
      </w:pPr>
      <w:r w:rsidRPr="005625C7">
        <w:rPr>
          <w:sz w:val="24"/>
          <w:szCs w:val="24"/>
        </w:rPr>
        <w:t xml:space="preserve">• Behaviour policy </w:t>
      </w:r>
    </w:p>
    <w:p w14:paraId="3D2D2114" w14:textId="77777777" w:rsidR="005625C7" w:rsidRPr="005625C7" w:rsidRDefault="000B044F">
      <w:pPr>
        <w:rPr>
          <w:sz w:val="24"/>
          <w:szCs w:val="24"/>
        </w:rPr>
      </w:pPr>
      <w:r w:rsidRPr="005625C7">
        <w:rPr>
          <w:sz w:val="24"/>
          <w:szCs w:val="24"/>
        </w:rPr>
        <w:t xml:space="preserve">• Child protection and Safeguarding policy </w:t>
      </w:r>
    </w:p>
    <w:p w14:paraId="6D58D935" w14:textId="144F3190" w:rsidR="005625C7" w:rsidRPr="005625C7" w:rsidRDefault="000B044F">
      <w:pPr>
        <w:rPr>
          <w:sz w:val="24"/>
          <w:szCs w:val="24"/>
        </w:rPr>
      </w:pPr>
      <w:r w:rsidRPr="005625C7">
        <w:rPr>
          <w:sz w:val="24"/>
          <w:szCs w:val="24"/>
        </w:rPr>
        <w:t xml:space="preserve">• Online safety </w:t>
      </w:r>
    </w:p>
    <w:p w14:paraId="4064D78B" w14:textId="77777777" w:rsidR="005625C7" w:rsidRPr="005625C7" w:rsidRDefault="000B044F">
      <w:pPr>
        <w:rPr>
          <w:sz w:val="24"/>
          <w:szCs w:val="24"/>
        </w:rPr>
      </w:pPr>
      <w:r w:rsidRPr="005625C7">
        <w:rPr>
          <w:sz w:val="24"/>
          <w:szCs w:val="24"/>
        </w:rPr>
        <w:t xml:space="preserve">• Curriculum policies, such as PSHE </w:t>
      </w:r>
    </w:p>
    <w:p w14:paraId="682B68BE" w14:textId="77777777" w:rsidR="005625C7" w:rsidRPr="005625C7" w:rsidRDefault="000B044F">
      <w:pPr>
        <w:rPr>
          <w:sz w:val="24"/>
          <w:szCs w:val="24"/>
        </w:rPr>
      </w:pPr>
      <w:r w:rsidRPr="005625C7">
        <w:rPr>
          <w:sz w:val="24"/>
          <w:szCs w:val="24"/>
        </w:rPr>
        <w:t xml:space="preserve">• Child-on-Child abuse, including Child on Child Sexual Violence and Sexual Harassment policy </w:t>
      </w:r>
    </w:p>
    <w:p w14:paraId="0B5E6942" w14:textId="58FD581D" w:rsidR="005625C7" w:rsidRPr="005625C7" w:rsidRDefault="000B044F">
      <w:pPr>
        <w:rPr>
          <w:sz w:val="24"/>
          <w:szCs w:val="24"/>
        </w:rPr>
      </w:pPr>
      <w:r w:rsidRPr="005625C7">
        <w:rPr>
          <w:sz w:val="24"/>
          <w:szCs w:val="24"/>
        </w:rPr>
        <w:t xml:space="preserve">All policies are available on our in-house system, or copies can be requested from </w:t>
      </w:r>
      <w:r w:rsidR="005625C7">
        <w:rPr>
          <w:sz w:val="24"/>
          <w:szCs w:val="24"/>
        </w:rPr>
        <w:t>the school</w:t>
      </w:r>
      <w:r w:rsidRPr="005625C7">
        <w:rPr>
          <w:sz w:val="24"/>
          <w:szCs w:val="24"/>
        </w:rPr>
        <w:t xml:space="preserve">. </w:t>
      </w:r>
    </w:p>
    <w:p w14:paraId="35174833" w14:textId="77777777" w:rsidR="005625C7" w:rsidRDefault="005625C7">
      <w:pPr>
        <w:rPr>
          <w:sz w:val="24"/>
          <w:szCs w:val="24"/>
        </w:rPr>
      </w:pPr>
    </w:p>
    <w:p w14:paraId="471740A5" w14:textId="00D63762" w:rsidR="005625C7" w:rsidRPr="005625C7" w:rsidRDefault="000B044F">
      <w:pPr>
        <w:rPr>
          <w:b/>
          <w:bCs/>
          <w:sz w:val="24"/>
          <w:szCs w:val="24"/>
        </w:rPr>
      </w:pPr>
      <w:r w:rsidRPr="005625C7">
        <w:rPr>
          <w:b/>
          <w:bCs/>
          <w:sz w:val="24"/>
          <w:szCs w:val="24"/>
        </w:rPr>
        <w:t xml:space="preserve">Links to legislation </w:t>
      </w:r>
    </w:p>
    <w:p w14:paraId="47B70ABB" w14:textId="742498D8" w:rsidR="005625C7" w:rsidRPr="005625C7" w:rsidRDefault="000B044F">
      <w:pPr>
        <w:rPr>
          <w:sz w:val="24"/>
          <w:szCs w:val="24"/>
        </w:rPr>
      </w:pPr>
      <w:r w:rsidRPr="005625C7">
        <w:rPr>
          <w:sz w:val="24"/>
          <w:szCs w:val="24"/>
        </w:rPr>
        <w:lastRenderedPageBreak/>
        <w:t xml:space="preserve">There are a number of pieces of legislation which set out measures and actions for schools in response to bullying, as well as criminal and civil law. These may include (but are not limited to): </w:t>
      </w:r>
    </w:p>
    <w:p w14:paraId="5341398A" w14:textId="77777777" w:rsidR="005625C7" w:rsidRPr="005625C7" w:rsidRDefault="000B044F">
      <w:pPr>
        <w:rPr>
          <w:sz w:val="24"/>
          <w:szCs w:val="24"/>
        </w:rPr>
      </w:pPr>
      <w:r w:rsidRPr="005625C7">
        <w:rPr>
          <w:sz w:val="24"/>
          <w:szCs w:val="24"/>
        </w:rPr>
        <w:t xml:space="preserve">• The Education and Inspection Act 2006, 2011 </w:t>
      </w:r>
    </w:p>
    <w:p w14:paraId="7CEB8BAB" w14:textId="77777777" w:rsidR="005625C7" w:rsidRPr="005625C7" w:rsidRDefault="000B044F">
      <w:pPr>
        <w:rPr>
          <w:sz w:val="24"/>
          <w:szCs w:val="24"/>
        </w:rPr>
      </w:pPr>
      <w:r w:rsidRPr="005625C7">
        <w:rPr>
          <w:sz w:val="24"/>
          <w:szCs w:val="24"/>
        </w:rPr>
        <w:t xml:space="preserve">• The Equality Act 2010 </w:t>
      </w:r>
    </w:p>
    <w:p w14:paraId="6322E850" w14:textId="77777777" w:rsidR="005625C7" w:rsidRPr="005625C7" w:rsidRDefault="000B044F">
      <w:pPr>
        <w:rPr>
          <w:sz w:val="24"/>
          <w:szCs w:val="24"/>
        </w:rPr>
      </w:pPr>
      <w:r w:rsidRPr="005625C7">
        <w:rPr>
          <w:sz w:val="24"/>
          <w:szCs w:val="24"/>
        </w:rPr>
        <w:t xml:space="preserve">• The Children Act 1989 </w:t>
      </w:r>
    </w:p>
    <w:p w14:paraId="5BC81A9E" w14:textId="77777777" w:rsidR="005625C7" w:rsidRPr="005625C7" w:rsidRDefault="000B044F">
      <w:pPr>
        <w:rPr>
          <w:sz w:val="24"/>
          <w:szCs w:val="24"/>
        </w:rPr>
      </w:pPr>
      <w:r w:rsidRPr="005625C7">
        <w:rPr>
          <w:sz w:val="24"/>
          <w:szCs w:val="24"/>
        </w:rPr>
        <w:t xml:space="preserve">• The Education (Independent School Standards) Regulations 2014 ( if appropriate) </w:t>
      </w:r>
    </w:p>
    <w:p w14:paraId="14B92A94" w14:textId="77777777" w:rsidR="005625C7" w:rsidRPr="005625C7" w:rsidRDefault="000B044F">
      <w:pPr>
        <w:rPr>
          <w:sz w:val="24"/>
          <w:szCs w:val="24"/>
        </w:rPr>
      </w:pPr>
      <w:r w:rsidRPr="005625C7">
        <w:rPr>
          <w:sz w:val="24"/>
          <w:szCs w:val="24"/>
        </w:rPr>
        <w:t xml:space="preserve">• Protection from Harassment Act 1997 </w:t>
      </w:r>
    </w:p>
    <w:p w14:paraId="723E6232" w14:textId="77777777" w:rsidR="005625C7" w:rsidRPr="005625C7" w:rsidRDefault="000B044F">
      <w:pPr>
        <w:rPr>
          <w:sz w:val="24"/>
          <w:szCs w:val="24"/>
        </w:rPr>
      </w:pPr>
      <w:r w:rsidRPr="005625C7">
        <w:rPr>
          <w:sz w:val="24"/>
          <w:szCs w:val="24"/>
        </w:rPr>
        <w:t xml:space="preserve">• The Malicious Communications Act 1988 </w:t>
      </w:r>
    </w:p>
    <w:p w14:paraId="586B045D" w14:textId="77777777" w:rsidR="005625C7" w:rsidRPr="005625C7" w:rsidRDefault="000B044F">
      <w:pPr>
        <w:rPr>
          <w:sz w:val="24"/>
          <w:szCs w:val="24"/>
        </w:rPr>
      </w:pPr>
      <w:r w:rsidRPr="005625C7">
        <w:rPr>
          <w:sz w:val="24"/>
          <w:szCs w:val="24"/>
        </w:rPr>
        <w:t xml:space="preserve">• Public Order Act 1986 Useful links and supporting organisations </w:t>
      </w:r>
    </w:p>
    <w:p w14:paraId="5A593625" w14:textId="63FE68F8" w:rsidR="005625C7" w:rsidRPr="005625C7" w:rsidRDefault="000B044F">
      <w:pPr>
        <w:rPr>
          <w:sz w:val="24"/>
          <w:szCs w:val="24"/>
        </w:rPr>
      </w:pPr>
      <w:r w:rsidRPr="005625C7">
        <w:rPr>
          <w:sz w:val="24"/>
          <w:szCs w:val="24"/>
        </w:rPr>
        <w:t xml:space="preserve">• Anti-Bullying Alliance: </w:t>
      </w:r>
      <w:hyperlink r:id="rId10" w:history="1">
        <w:r w:rsidR="005625C7" w:rsidRPr="005625C7">
          <w:rPr>
            <w:rStyle w:val="Hyperlink"/>
            <w:sz w:val="24"/>
            <w:szCs w:val="24"/>
          </w:rPr>
          <w:t>www.anti-bullyingalliance.org.uk</w:t>
        </w:r>
      </w:hyperlink>
      <w:r w:rsidRPr="005625C7">
        <w:rPr>
          <w:sz w:val="24"/>
          <w:szCs w:val="24"/>
        </w:rPr>
        <w:t xml:space="preserve"> </w:t>
      </w:r>
    </w:p>
    <w:p w14:paraId="39523BDB" w14:textId="630C01A7" w:rsidR="005625C7" w:rsidRPr="005625C7" w:rsidRDefault="000B044F">
      <w:pPr>
        <w:rPr>
          <w:sz w:val="24"/>
          <w:szCs w:val="24"/>
        </w:rPr>
      </w:pPr>
      <w:r w:rsidRPr="005625C7">
        <w:rPr>
          <w:sz w:val="24"/>
          <w:szCs w:val="24"/>
        </w:rPr>
        <w:t xml:space="preserve">• Childline: </w:t>
      </w:r>
      <w:hyperlink r:id="rId11" w:history="1">
        <w:r w:rsidR="005625C7" w:rsidRPr="005625C7">
          <w:rPr>
            <w:rStyle w:val="Hyperlink"/>
            <w:sz w:val="24"/>
            <w:szCs w:val="24"/>
          </w:rPr>
          <w:t>www.childline.org.uk</w:t>
        </w:r>
      </w:hyperlink>
      <w:r w:rsidRPr="005625C7">
        <w:rPr>
          <w:sz w:val="24"/>
          <w:szCs w:val="24"/>
        </w:rPr>
        <w:t xml:space="preserve"> </w:t>
      </w:r>
    </w:p>
    <w:p w14:paraId="60B53E42" w14:textId="1757783F" w:rsidR="005625C7" w:rsidRPr="005625C7" w:rsidRDefault="000B044F">
      <w:pPr>
        <w:rPr>
          <w:sz w:val="24"/>
          <w:szCs w:val="24"/>
        </w:rPr>
      </w:pPr>
      <w:r w:rsidRPr="005625C7">
        <w:rPr>
          <w:sz w:val="24"/>
          <w:szCs w:val="24"/>
        </w:rPr>
        <w:t xml:space="preserve">• Family Lives: </w:t>
      </w:r>
      <w:hyperlink r:id="rId12" w:history="1">
        <w:r w:rsidR="005625C7" w:rsidRPr="005625C7">
          <w:rPr>
            <w:rStyle w:val="Hyperlink"/>
            <w:sz w:val="24"/>
            <w:szCs w:val="24"/>
          </w:rPr>
          <w:t>www.familylives.org.uk</w:t>
        </w:r>
      </w:hyperlink>
      <w:r w:rsidRPr="005625C7">
        <w:rPr>
          <w:sz w:val="24"/>
          <w:szCs w:val="24"/>
        </w:rPr>
        <w:t xml:space="preserve"> </w:t>
      </w:r>
    </w:p>
    <w:p w14:paraId="7931DEDA" w14:textId="6C424457" w:rsidR="005625C7" w:rsidRPr="005625C7" w:rsidRDefault="000B044F">
      <w:pPr>
        <w:rPr>
          <w:sz w:val="24"/>
          <w:szCs w:val="24"/>
        </w:rPr>
      </w:pPr>
      <w:r w:rsidRPr="005625C7">
        <w:rPr>
          <w:sz w:val="24"/>
          <w:szCs w:val="24"/>
        </w:rPr>
        <w:t xml:space="preserve">• Kidscape: </w:t>
      </w:r>
      <w:hyperlink r:id="rId13" w:history="1">
        <w:r w:rsidR="005625C7" w:rsidRPr="005625C7">
          <w:rPr>
            <w:rStyle w:val="Hyperlink"/>
            <w:sz w:val="24"/>
            <w:szCs w:val="24"/>
          </w:rPr>
          <w:t>www.kidscape.org.uk</w:t>
        </w:r>
      </w:hyperlink>
      <w:r w:rsidRPr="005625C7">
        <w:rPr>
          <w:sz w:val="24"/>
          <w:szCs w:val="24"/>
        </w:rPr>
        <w:t xml:space="preserve"> </w:t>
      </w:r>
    </w:p>
    <w:p w14:paraId="087FBC82" w14:textId="4A2FDBCA" w:rsidR="005625C7" w:rsidRPr="005625C7" w:rsidRDefault="000B044F">
      <w:pPr>
        <w:rPr>
          <w:sz w:val="24"/>
          <w:szCs w:val="24"/>
        </w:rPr>
      </w:pPr>
      <w:r w:rsidRPr="005625C7">
        <w:rPr>
          <w:sz w:val="24"/>
          <w:szCs w:val="24"/>
        </w:rPr>
        <w:t xml:space="preserve">• MindEd: </w:t>
      </w:r>
      <w:hyperlink r:id="rId14" w:history="1">
        <w:r w:rsidR="005625C7" w:rsidRPr="005625C7">
          <w:rPr>
            <w:rStyle w:val="Hyperlink"/>
            <w:sz w:val="24"/>
            <w:szCs w:val="24"/>
          </w:rPr>
          <w:t>www.minded.org.uk</w:t>
        </w:r>
      </w:hyperlink>
      <w:r w:rsidRPr="005625C7">
        <w:rPr>
          <w:sz w:val="24"/>
          <w:szCs w:val="24"/>
        </w:rPr>
        <w:t xml:space="preserve"> </w:t>
      </w:r>
    </w:p>
    <w:p w14:paraId="79C3BB5D" w14:textId="26E904CC" w:rsidR="005625C7" w:rsidRPr="005625C7" w:rsidRDefault="000B044F">
      <w:pPr>
        <w:rPr>
          <w:sz w:val="24"/>
          <w:szCs w:val="24"/>
        </w:rPr>
      </w:pPr>
      <w:r w:rsidRPr="005625C7">
        <w:rPr>
          <w:sz w:val="24"/>
          <w:szCs w:val="24"/>
        </w:rPr>
        <w:t xml:space="preserve">• NSPCC: </w:t>
      </w:r>
      <w:hyperlink r:id="rId15" w:history="1">
        <w:r w:rsidR="005625C7" w:rsidRPr="005625C7">
          <w:rPr>
            <w:rStyle w:val="Hyperlink"/>
            <w:sz w:val="24"/>
            <w:szCs w:val="24"/>
          </w:rPr>
          <w:t>www.nspcc.org.uk</w:t>
        </w:r>
      </w:hyperlink>
      <w:r w:rsidRPr="005625C7">
        <w:rPr>
          <w:sz w:val="24"/>
          <w:szCs w:val="24"/>
        </w:rPr>
        <w:t xml:space="preserve"> </w:t>
      </w:r>
    </w:p>
    <w:p w14:paraId="435B35E5" w14:textId="6922E71F" w:rsidR="005625C7" w:rsidRPr="005625C7" w:rsidRDefault="000B044F">
      <w:pPr>
        <w:rPr>
          <w:sz w:val="24"/>
          <w:szCs w:val="24"/>
        </w:rPr>
      </w:pPr>
      <w:r w:rsidRPr="005625C7">
        <w:rPr>
          <w:sz w:val="24"/>
          <w:szCs w:val="24"/>
        </w:rPr>
        <w:t xml:space="preserve">• The BIG Award: </w:t>
      </w:r>
      <w:hyperlink r:id="rId16" w:history="1">
        <w:r w:rsidR="005625C7" w:rsidRPr="005625C7">
          <w:rPr>
            <w:rStyle w:val="Hyperlink"/>
            <w:sz w:val="24"/>
            <w:szCs w:val="24"/>
          </w:rPr>
          <w:t>www.bullyinginterventiongroup.co.uk/index.php</w:t>
        </w:r>
      </w:hyperlink>
      <w:r w:rsidRPr="005625C7">
        <w:rPr>
          <w:sz w:val="24"/>
          <w:szCs w:val="24"/>
        </w:rPr>
        <w:t xml:space="preserve"> </w:t>
      </w:r>
    </w:p>
    <w:p w14:paraId="58B4E241" w14:textId="0131BDF5" w:rsidR="005625C7" w:rsidRPr="005625C7" w:rsidRDefault="000B044F">
      <w:pPr>
        <w:rPr>
          <w:sz w:val="24"/>
          <w:szCs w:val="24"/>
        </w:rPr>
      </w:pPr>
      <w:r w:rsidRPr="005625C7">
        <w:rPr>
          <w:sz w:val="24"/>
          <w:szCs w:val="24"/>
        </w:rPr>
        <w:t xml:space="preserve">• PSHE Association: </w:t>
      </w:r>
      <w:hyperlink r:id="rId17" w:history="1">
        <w:r w:rsidR="005625C7" w:rsidRPr="005625C7">
          <w:rPr>
            <w:rStyle w:val="Hyperlink"/>
            <w:sz w:val="24"/>
            <w:szCs w:val="24"/>
          </w:rPr>
          <w:t>www.pshe-association.org.uk</w:t>
        </w:r>
      </w:hyperlink>
      <w:r w:rsidRPr="005625C7">
        <w:rPr>
          <w:sz w:val="24"/>
          <w:szCs w:val="24"/>
        </w:rPr>
        <w:t xml:space="preserve"> </w:t>
      </w:r>
    </w:p>
    <w:p w14:paraId="2B4D8E67" w14:textId="059FA820" w:rsidR="005625C7" w:rsidRPr="005625C7" w:rsidRDefault="000B044F">
      <w:pPr>
        <w:rPr>
          <w:sz w:val="24"/>
          <w:szCs w:val="24"/>
        </w:rPr>
      </w:pPr>
      <w:r w:rsidRPr="005625C7">
        <w:rPr>
          <w:sz w:val="24"/>
          <w:szCs w:val="24"/>
        </w:rPr>
        <w:t xml:space="preserve">• Restorative Justice Council: </w:t>
      </w:r>
      <w:hyperlink r:id="rId18" w:history="1">
        <w:r w:rsidR="005625C7" w:rsidRPr="005625C7">
          <w:rPr>
            <w:rStyle w:val="Hyperlink"/>
            <w:sz w:val="24"/>
            <w:szCs w:val="24"/>
          </w:rPr>
          <w:t>www.restorativejustice.org.uk</w:t>
        </w:r>
      </w:hyperlink>
      <w:r w:rsidRPr="005625C7">
        <w:rPr>
          <w:sz w:val="24"/>
          <w:szCs w:val="24"/>
        </w:rPr>
        <w:t xml:space="preserve"> </w:t>
      </w:r>
    </w:p>
    <w:p w14:paraId="5DD4C4A3" w14:textId="2FC014E7" w:rsidR="005625C7" w:rsidRPr="005625C7" w:rsidRDefault="000B044F">
      <w:pPr>
        <w:rPr>
          <w:sz w:val="24"/>
          <w:szCs w:val="24"/>
        </w:rPr>
      </w:pPr>
      <w:r w:rsidRPr="005625C7">
        <w:rPr>
          <w:sz w:val="24"/>
          <w:szCs w:val="24"/>
        </w:rPr>
        <w:t xml:space="preserve">• The Diana Award: </w:t>
      </w:r>
      <w:hyperlink r:id="rId19" w:history="1">
        <w:r w:rsidR="005625C7" w:rsidRPr="005625C7">
          <w:rPr>
            <w:rStyle w:val="Hyperlink"/>
            <w:sz w:val="24"/>
            <w:szCs w:val="24"/>
          </w:rPr>
          <w:t>www.diana-award.org.uk</w:t>
        </w:r>
      </w:hyperlink>
      <w:r w:rsidRPr="005625C7">
        <w:rPr>
          <w:sz w:val="24"/>
          <w:szCs w:val="24"/>
        </w:rPr>
        <w:t xml:space="preserve"> </w:t>
      </w:r>
    </w:p>
    <w:p w14:paraId="35077432" w14:textId="6BB6767D" w:rsidR="005625C7" w:rsidRPr="005625C7" w:rsidRDefault="000B044F">
      <w:pPr>
        <w:rPr>
          <w:sz w:val="24"/>
          <w:szCs w:val="24"/>
        </w:rPr>
      </w:pPr>
      <w:r w:rsidRPr="005625C7">
        <w:rPr>
          <w:sz w:val="24"/>
          <w:szCs w:val="24"/>
        </w:rPr>
        <w:lastRenderedPageBreak/>
        <w:t xml:space="preserve">• Victim Support: </w:t>
      </w:r>
      <w:hyperlink r:id="rId20" w:history="1">
        <w:r w:rsidR="005625C7" w:rsidRPr="005625C7">
          <w:rPr>
            <w:rStyle w:val="Hyperlink"/>
            <w:sz w:val="24"/>
            <w:szCs w:val="24"/>
          </w:rPr>
          <w:t>www.victimsupport.org.uk</w:t>
        </w:r>
      </w:hyperlink>
      <w:r w:rsidRPr="005625C7">
        <w:rPr>
          <w:sz w:val="24"/>
          <w:szCs w:val="24"/>
        </w:rPr>
        <w:t xml:space="preserve"> </w:t>
      </w:r>
    </w:p>
    <w:p w14:paraId="543B1B85" w14:textId="60782232" w:rsidR="005625C7" w:rsidRPr="005625C7" w:rsidRDefault="000B044F">
      <w:pPr>
        <w:rPr>
          <w:sz w:val="24"/>
          <w:szCs w:val="24"/>
        </w:rPr>
      </w:pPr>
      <w:r w:rsidRPr="005625C7">
        <w:rPr>
          <w:sz w:val="24"/>
          <w:szCs w:val="24"/>
        </w:rPr>
        <w:t xml:space="preserve">• Young Minds: </w:t>
      </w:r>
      <w:hyperlink r:id="rId21" w:history="1">
        <w:r w:rsidR="005625C7" w:rsidRPr="005625C7">
          <w:rPr>
            <w:rStyle w:val="Hyperlink"/>
            <w:sz w:val="24"/>
            <w:szCs w:val="24"/>
          </w:rPr>
          <w:t>www.youngminds.org.uk</w:t>
        </w:r>
      </w:hyperlink>
      <w:r w:rsidRPr="005625C7">
        <w:rPr>
          <w:sz w:val="24"/>
          <w:szCs w:val="24"/>
        </w:rPr>
        <w:t xml:space="preserve"> </w:t>
      </w:r>
    </w:p>
    <w:p w14:paraId="19D0D89A" w14:textId="25674EA9" w:rsidR="005625C7" w:rsidRPr="005625C7" w:rsidRDefault="000B044F">
      <w:pPr>
        <w:rPr>
          <w:sz w:val="24"/>
          <w:szCs w:val="24"/>
        </w:rPr>
      </w:pPr>
      <w:r w:rsidRPr="005625C7">
        <w:rPr>
          <w:sz w:val="24"/>
          <w:szCs w:val="24"/>
        </w:rPr>
        <w:t xml:space="preserve">• Young Carers: </w:t>
      </w:r>
      <w:hyperlink r:id="rId22" w:history="1">
        <w:r w:rsidR="005625C7" w:rsidRPr="005625C7">
          <w:rPr>
            <w:rStyle w:val="Hyperlink"/>
            <w:sz w:val="24"/>
            <w:szCs w:val="24"/>
          </w:rPr>
          <w:t>www.youngcarers.net</w:t>
        </w:r>
      </w:hyperlink>
      <w:r w:rsidRPr="005625C7">
        <w:rPr>
          <w:sz w:val="24"/>
          <w:szCs w:val="24"/>
        </w:rPr>
        <w:t xml:space="preserve"> </w:t>
      </w:r>
    </w:p>
    <w:p w14:paraId="07CB05BB" w14:textId="12EF2CD4" w:rsidR="005625C7" w:rsidRPr="005625C7" w:rsidRDefault="000B044F">
      <w:pPr>
        <w:rPr>
          <w:sz w:val="24"/>
          <w:szCs w:val="24"/>
        </w:rPr>
      </w:pPr>
      <w:r w:rsidRPr="005625C7">
        <w:rPr>
          <w:sz w:val="24"/>
          <w:szCs w:val="24"/>
        </w:rPr>
        <w:t xml:space="preserve">• The Restorative Justice Council: </w:t>
      </w:r>
      <w:hyperlink r:id="rId23" w:history="1">
        <w:r w:rsidR="005625C7" w:rsidRPr="005625C7">
          <w:rPr>
            <w:rStyle w:val="Hyperlink"/>
            <w:sz w:val="24"/>
            <w:szCs w:val="24"/>
          </w:rPr>
          <w:t>www.restorativejustice.org.uk/restorative-practiceschools</w:t>
        </w:r>
      </w:hyperlink>
      <w:r w:rsidRPr="005625C7">
        <w:rPr>
          <w:sz w:val="24"/>
          <w:szCs w:val="24"/>
        </w:rPr>
        <w:t xml:space="preserve"> </w:t>
      </w:r>
    </w:p>
    <w:p w14:paraId="7903D221" w14:textId="77777777" w:rsidR="00C27580" w:rsidRDefault="00C27580">
      <w:pPr>
        <w:rPr>
          <w:sz w:val="24"/>
          <w:szCs w:val="24"/>
        </w:rPr>
      </w:pPr>
    </w:p>
    <w:p w14:paraId="3760C656" w14:textId="0535B8EB" w:rsidR="005625C7" w:rsidRPr="00C27580" w:rsidRDefault="000B044F">
      <w:pPr>
        <w:rPr>
          <w:b/>
          <w:bCs/>
          <w:sz w:val="24"/>
          <w:szCs w:val="24"/>
        </w:rPr>
      </w:pPr>
      <w:r w:rsidRPr="00C27580">
        <w:rPr>
          <w:b/>
          <w:bCs/>
          <w:sz w:val="24"/>
          <w:szCs w:val="24"/>
        </w:rPr>
        <w:t xml:space="preserve">SEND </w:t>
      </w:r>
    </w:p>
    <w:p w14:paraId="6A84AE9D" w14:textId="18639E8E" w:rsidR="005625C7" w:rsidRPr="005625C7" w:rsidRDefault="000B044F">
      <w:pPr>
        <w:rPr>
          <w:sz w:val="24"/>
          <w:szCs w:val="24"/>
        </w:rPr>
      </w:pPr>
      <w:r w:rsidRPr="005625C7">
        <w:rPr>
          <w:sz w:val="24"/>
          <w:szCs w:val="24"/>
        </w:rPr>
        <w:t xml:space="preserve">• Changing Faces: </w:t>
      </w:r>
      <w:hyperlink r:id="rId24" w:history="1">
        <w:r w:rsidR="005625C7" w:rsidRPr="005625C7">
          <w:rPr>
            <w:rStyle w:val="Hyperlink"/>
            <w:sz w:val="24"/>
            <w:szCs w:val="24"/>
          </w:rPr>
          <w:t>www.changingfaces.org.uk</w:t>
        </w:r>
      </w:hyperlink>
      <w:r w:rsidRPr="005625C7">
        <w:rPr>
          <w:sz w:val="24"/>
          <w:szCs w:val="24"/>
        </w:rPr>
        <w:t xml:space="preserve"> </w:t>
      </w:r>
    </w:p>
    <w:p w14:paraId="12778CC6" w14:textId="5B784AB5" w:rsidR="005625C7" w:rsidRPr="005625C7" w:rsidRDefault="000B044F">
      <w:pPr>
        <w:rPr>
          <w:sz w:val="24"/>
          <w:szCs w:val="24"/>
        </w:rPr>
      </w:pPr>
      <w:r w:rsidRPr="005625C7">
        <w:rPr>
          <w:sz w:val="24"/>
          <w:szCs w:val="24"/>
        </w:rPr>
        <w:t xml:space="preserve">• Mencap: </w:t>
      </w:r>
      <w:hyperlink r:id="rId25" w:history="1">
        <w:r w:rsidR="005625C7" w:rsidRPr="005625C7">
          <w:rPr>
            <w:rStyle w:val="Hyperlink"/>
            <w:sz w:val="24"/>
            <w:szCs w:val="24"/>
          </w:rPr>
          <w:t>www.mencap.org.uk</w:t>
        </w:r>
      </w:hyperlink>
      <w:r w:rsidRPr="005625C7">
        <w:rPr>
          <w:sz w:val="24"/>
          <w:szCs w:val="24"/>
        </w:rPr>
        <w:t xml:space="preserve"> </w:t>
      </w:r>
    </w:p>
    <w:p w14:paraId="064CA61C" w14:textId="7B282C86" w:rsidR="005625C7" w:rsidRPr="005625C7" w:rsidRDefault="000B044F">
      <w:pPr>
        <w:rPr>
          <w:sz w:val="24"/>
          <w:szCs w:val="24"/>
        </w:rPr>
      </w:pPr>
      <w:r w:rsidRPr="005625C7">
        <w:rPr>
          <w:sz w:val="24"/>
          <w:szCs w:val="24"/>
        </w:rPr>
        <w:t xml:space="preserve">• Anti-Bullying Alliance Cyberbullying and children and young people with SEN and disabilities: </w:t>
      </w:r>
      <w:hyperlink r:id="rId26" w:history="1">
        <w:r w:rsidR="005625C7" w:rsidRPr="005625C7">
          <w:rPr>
            <w:rStyle w:val="Hyperlink"/>
            <w:sz w:val="24"/>
            <w:szCs w:val="24"/>
          </w:rPr>
          <w:t>www.cafamily.org.uk/media/750755/cyberbullying_and_send__module_final.pdf</w:t>
        </w:r>
      </w:hyperlink>
      <w:r w:rsidRPr="005625C7">
        <w:rPr>
          <w:sz w:val="24"/>
          <w:szCs w:val="24"/>
        </w:rPr>
        <w:t xml:space="preserve"> </w:t>
      </w:r>
    </w:p>
    <w:p w14:paraId="23B6248E" w14:textId="77777777" w:rsidR="005625C7" w:rsidRPr="005625C7" w:rsidRDefault="000B044F">
      <w:pPr>
        <w:rPr>
          <w:sz w:val="24"/>
          <w:szCs w:val="24"/>
        </w:rPr>
      </w:pPr>
      <w:r w:rsidRPr="005625C7">
        <w:rPr>
          <w:sz w:val="24"/>
          <w:szCs w:val="24"/>
        </w:rPr>
        <w:t xml:space="preserve">• DfE: SEND code of practice: www.gov.uk/government/publications/send-code-ofpractice-0-to-25 Cyberbullying </w:t>
      </w:r>
    </w:p>
    <w:p w14:paraId="62C38D83" w14:textId="551C319F" w:rsidR="005625C7" w:rsidRPr="005625C7" w:rsidRDefault="000B044F">
      <w:pPr>
        <w:rPr>
          <w:sz w:val="24"/>
          <w:szCs w:val="24"/>
        </w:rPr>
      </w:pPr>
      <w:r w:rsidRPr="005625C7">
        <w:rPr>
          <w:sz w:val="24"/>
          <w:szCs w:val="24"/>
        </w:rPr>
        <w:t xml:space="preserve">• Childnet International: </w:t>
      </w:r>
      <w:hyperlink r:id="rId27" w:history="1">
        <w:r w:rsidR="005625C7" w:rsidRPr="005625C7">
          <w:rPr>
            <w:rStyle w:val="Hyperlink"/>
            <w:sz w:val="24"/>
            <w:szCs w:val="24"/>
          </w:rPr>
          <w:t>www.childnet.com</w:t>
        </w:r>
      </w:hyperlink>
      <w:r w:rsidRPr="005625C7">
        <w:rPr>
          <w:sz w:val="24"/>
          <w:szCs w:val="24"/>
        </w:rPr>
        <w:t xml:space="preserve"> </w:t>
      </w:r>
    </w:p>
    <w:p w14:paraId="0B2D9185" w14:textId="0C5B5BE8" w:rsidR="005625C7" w:rsidRPr="005625C7" w:rsidRDefault="000B044F">
      <w:pPr>
        <w:rPr>
          <w:sz w:val="24"/>
          <w:szCs w:val="24"/>
        </w:rPr>
      </w:pPr>
      <w:r w:rsidRPr="005625C7">
        <w:rPr>
          <w:sz w:val="24"/>
          <w:szCs w:val="24"/>
        </w:rPr>
        <w:t xml:space="preserve">• Internet Watch Foundation: </w:t>
      </w:r>
      <w:hyperlink r:id="rId28" w:history="1">
        <w:r w:rsidR="005625C7" w:rsidRPr="005625C7">
          <w:rPr>
            <w:rStyle w:val="Hyperlink"/>
            <w:sz w:val="24"/>
            <w:szCs w:val="24"/>
          </w:rPr>
          <w:t>www.iwf.org.uk</w:t>
        </w:r>
      </w:hyperlink>
      <w:r w:rsidRPr="005625C7">
        <w:rPr>
          <w:sz w:val="24"/>
          <w:szCs w:val="24"/>
        </w:rPr>
        <w:t xml:space="preserve"> </w:t>
      </w:r>
    </w:p>
    <w:p w14:paraId="668F7603" w14:textId="0C0DF2AD" w:rsidR="005625C7" w:rsidRPr="005625C7" w:rsidRDefault="000B044F">
      <w:pPr>
        <w:rPr>
          <w:sz w:val="24"/>
          <w:szCs w:val="24"/>
        </w:rPr>
      </w:pPr>
      <w:r w:rsidRPr="005625C7">
        <w:rPr>
          <w:sz w:val="24"/>
          <w:szCs w:val="24"/>
        </w:rPr>
        <w:t xml:space="preserve">• Think U Know: </w:t>
      </w:r>
      <w:hyperlink r:id="rId29" w:history="1">
        <w:r w:rsidR="005625C7" w:rsidRPr="005625C7">
          <w:rPr>
            <w:rStyle w:val="Hyperlink"/>
            <w:sz w:val="24"/>
            <w:szCs w:val="24"/>
          </w:rPr>
          <w:t>www.thinkuknow.co.uk</w:t>
        </w:r>
      </w:hyperlink>
      <w:r w:rsidRPr="005625C7">
        <w:rPr>
          <w:sz w:val="24"/>
          <w:szCs w:val="24"/>
        </w:rPr>
        <w:t xml:space="preserve"> </w:t>
      </w:r>
    </w:p>
    <w:p w14:paraId="42C088C9" w14:textId="29EB87DB" w:rsidR="005625C7" w:rsidRPr="005625C7" w:rsidRDefault="000B044F">
      <w:pPr>
        <w:rPr>
          <w:sz w:val="24"/>
          <w:szCs w:val="24"/>
        </w:rPr>
      </w:pPr>
      <w:r w:rsidRPr="005625C7">
        <w:rPr>
          <w:sz w:val="24"/>
          <w:szCs w:val="24"/>
        </w:rPr>
        <w:t xml:space="preserve">• UK Safer Internet Centre: </w:t>
      </w:r>
      <w:hyperlink r:id="rId30" w:history="1">
        <w:r w:rsidR="005625C7" w:rsidRPr="005625C7">
          <w:rPr>
            <w:rStyle w:val="Hyperlink"/>
            <w:sz w:val="24"/>
            <w:szCs w:val="24"/>
          </w:rPr>
          <w:t>www.saferinternet.org.uk</w:t>
        </w:r>
      </w:hyperlink>
      <w:r w:rsidRPr="005625C7">
        <w:rPr>
          <w:sz w:val="24"/>
          <w:szCs w:val="24"/>
        </w:rPr>
        <w:t xml:space="preserve"> </w:t>
      </w:r>
    </w:p>
    <w:p w14:paraId="55368CD9" w14:textId="4FFD4803" w:rsidR="000351C0" w:rsidRPr="005625C7" w:rsidRDefault="000B044F">
      <w:pPr>
        <w:rPr>
          <w:sz w:val="24"/>
          <w:szCs w:val="24"/>
        </w:rPr>
      </w:pPr>
      <w:r w:rsidRPr="005625C7">
        <w:rPr>
          <w:sz w:val="24"/>
          <w:szCs w:val="24"/>
        </w:rPr>
        <w:t>• The UK Council for Child Internet Safety (UKCCIS) www.gov.uk/government/groups/uk-council-for-child-internet-safety-ukccis</w:t>
      </w:r>
    </w:p>
    <w:sectPr w:rsidR="000351C0" w:rsidRPr="005625C7" w:rsidSect="00AF255E">
      <w:headerReference w:type="even" r:id="rId31"/>
      <w:headerReference w:type="default" r:id="rId32"/>
      <w:footerReference w:type="even" r:id="rId33"/>
      <w:footerReference w:type="default" r:id="rId34"/>
      <w:headerReference w:type="first" r:id="rId35"/>
      <w:footerReference w:type="firs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661E" w14:textId="77777777" w:rsidR="00AF255E" w:rsidRDefault="00AF255E" w:rsidP="00902325">
      <w:pPr>
        <w:spacing w:after="0" w:line="240" w:lineRule="auto"/>
      </w:pPr>
      <w:r>
        <w:separator/>
      </w:r>
    </w:p>
  </w:endnote>
  <w:endnote w:type="continuationSeparator" w:id="0">
    <w:p w14:paraId="0A80A559" w14:textId="77777777" w:rsidR="00AF255E" w:rsidRDefault="00AF255E" w:rsidP="0090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A645" w14:textId="77777777" w:rsidR="009264EC" w:rsidRDefault="0092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6027" w14:textId="2B63E6B3" w:rsidR="00902325" w:rsidRDefault="00902325" w:rsidP="00902325">
    <w:pPr>
      <w:pStyle w:val="Footer"/>
      <w:jc w:val="right"/>
    </w:pPr>
    <w:r w:rsidRPr="00902325">
      <w:rPr>
        <w:b/>
        <w:bCs/>
      </w:rPr>
      <w:t>Policy date</w:t>
    </w:r>
    <w:r>
      <w:t xml:space="preserve">: </w:t>
    </w:r>
    <w:r w:rsidR="009264EC">
      <w:t>April</w:t>
    </w:r>
    <w:r>
      <w:t xml:space="preserve"> 202</w:t>
    </w:r>
    <w:r w:rsidR="009264EC">
      <w:t>4</w:t>
    </w:r>
  </w:p>
  <w:p w14:paraId="3ED06B69" w14:textId="63F50F99" w:rsidR="00902325" w:rsidRDefault="00902325" w:rsidP="00902325">
    <w:pPr>
      <w:pStyle w:val="Footer"/>
      <w:jc w:val="right"/>
    </w:pPr>
    <w:r w:rsidRPr="00902325">
      <w:rPr>
        <w:b/>
        <w:bCs/>
      </w:rPr>
      <w:t>Review date:</w:t>
    </w:r>
    <w:r>
      <w:t xml:space="preserve"> </w:t>
    </w:r>
    <w:r w:rsidR="009264EC">
      <w:t>April 2025</w:t>
    </w:r>
  </w:p>
  <w:p w14:paraId="5DFC4BBA" w14:textId="77777777" w:rsidR="00902325" w:rsidRDefault="00902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14EB" w14:textId="77777777" w:rsidR="009264EC" w:rsidRDefault="0092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9581" w14:textId="77777777" w:rsidR="00AF255E" w:rsidRDefault="00AF255E" w:rsidP="00902325">
      <w:pPr>
        <w:spacing w:after="0" w:line="240" w:lineRule="auto"/>
      </w:pPr>
      <w:r>
        <w:separator/>
      </w:r>
    </w:p>
  </w:footnote>
  <w:footnote w:type="continuationSeparator" w:id="0">
    <w:p w14:paraId="06FA4201" w14:textId="77777777" w:rsidR="00AF255E" w:rsidRDefault="00AF255E" w:rsidP="00902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728F" w14:textId="77777777" w:rsidR="009264EC" w:rsidRDefault="0092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B2B7" w14:textId="6403F8C8" w:rsidR="00902325" w:rsidRDefault="00902325" w:rsidP="00902325">
    <w:pPr>
      <w:pStyle w:val="Header"/>
      <w:jc w:val="right"/>
    </w:pPr>
  </w:p>
  <w:p w14:paraId="1BB77D43" w14:textId="77777777" w:rsidR="00902325" w:rsidRDefault="00902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1CBB" w14:textId="77777777" w:rsidR="009264EC" w:rsidRDefault="009264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4F"/>
    <w:rsid w:val="000351C0"/>
    <w:rsid w:val="000B044F"/>
    <w:rsid w:val="003C52DD"/>
    <w:rsid w:val="005625C7"/>
    <w:rsid w:val="00902325"/>
    <w:rsid w:val="009264EC"/>
    <w:rsid w:val="00A60DC6"/>
    <w:rsid w:val="00AF255E"/>
    <w:rsid w:val="00BA3484"/>
    <w:rsid w:val="00C27580"/>
    <w:rsid w:val="00F8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0982"/>
  <w15:chartTrackingRefBased/>
  <w15:docId w15:val="{4A2DCF4C-9CB9-4A71-9451-2FA4227F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5C7"/>
    <w:rPr>
      <w:color w:val="0563C1" w:themeColor="hyperlink"/>
      <w:u w:val="single"/>
    </w:rPr>
  </w:style>
  <w:style w:type="character" w:styleId="UnresolvedMention">
    <w:name w:val="Unresolved Mention"/>
    <w:basedOn w:val="DefaultParagraphFont"/>
    <w:uiPriority w:val="99"/>
    <w:semiHidden/>
    <w:unhideWhenUsed/>
    <w:rsid w:val="005625C7"/>
    <w:rPr>
      <w:color w:val="605E5C"/>
      <w:shd w:val="clear" w:color="auto" w:fill="E1DFDD"/>
    </w:rPr>
  </w:style>
  <w:style w:type="paragraph" w:styleId="Header">
    <w:name w:val="header"/>
    <w:basedOn w:val="Normal"/>
    <w:link w:val="HeaderChar"/>
    <w:uiPriority w:val="99"/>
    <w:unhideWhenUsed/>
    <w:rsid w:val="00902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325"/>
  </w:style>
  <w:style w:type="paragraph" w:styleId="Footer">
    <w:name w:val="footer"/>
    <w:basedOn w:val="Normal"/>
    <w:link w:val="FooterChar"/>
    <w:uiPriority w:val="99"/>
    <w:unhideWhenUsed/>
    <w:rsid w:val="00902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dscape.org.uk" TargetMode="External"/><Relationship Id="rId18" Type="http://schemas.openxmlformats.org/officeDocument/2006/relationships/hyperlink" Target="http://www.restorativejustice.org.uk" TargetMode="External"/><Relationship Id="rId26" Type="http://schemas.openxmlformats.org/officeDocument/2006/relationships/hyperlink" Target="http://www.cafamily.org.uk/media/750755/cyberbullying_and_send__module_final.pdf" TargetMode="External"/><Relationship Id="rId21" Type="http://schemas.openxmlformats.org/officeDocument/2006/relationships/hyperlink" Target="http://www.youngminds.org.uk"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familylives.org.uk" TargetMode="External"/><Relationship Id="rId17" Type="http://schemas.openxmlformats.org/officeDocument/2006/relationships/hyperlink" Target="http://www.pshe-association.org.uk" TargetMode="External"/><Relationship Id="rId25" Type="http://schemas.openxmlformats.org/officeDocument/2006/relationships/hyperlink" Target="http://www.mencap.org.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ullyinginterventiongroup.co.uk/index.php" TargetMode="External"/><Relationship Id="rId20" Type="http://schemas.openxmlformats.org/officeDocument/2006/relationships/hyperlink" Target="http://www.victimsupport.org.uk" TargetMode="External"/><Relationship Id="rId29" Type="http://schemas.openxmlformats.org/officeDocument/2006/relationships/hyperlink" Target="http://www.thinkuknow.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ldline.org.uk" TargetMode="External"/><Relationship Id="rId24" Type="http://schemas.openxmlformats.org/officeDocument/2006/relationships/hyperlink" Target="http://www.changingfaces.org.u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spcc.org.uk" TargetMode="External"/><Relationship Id="rId23" Type="http://schemas.openxmlformats.org/officeDocument/2006/relationships/hyperlink" Target="http://www.restorativejustice.org.uk/restorative-practiceschools" TargetMode="External"/><Relationship Id="rId28" Type="http://schemas.openxmlformats.org/officeDocument/2006/relationships/hyperlink" Target="http://www.iwf.org.uk" TargetMode="External"/><Relationship Id="rId36" Type="http://schemas.openxmlformats.org/officeDocument/2006/relationships/footer" Target="footer3.xml"/><Relationship Id="rId10" Type="http://schemas.openxmlformats.org/officeDocument/2006/relationships/hyperlink" Target="http://www.anti-bullyingalliance.org.uk" TargetMode="External"/><Relationship Id="rId19" Type="http://schemas.openxmlformats.org/officeDocument/2006/relationships/hyperlink" Target="http://www.diana-award.org.uk"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inded.org.uk" TargetMode="External"/><Relationship Id="rId22" Type="http://schemas.openxmlformats.org/officeDocument/2006/relationships/hyperlink" Target="http://www.youngcarers.net" TargetMode="External"/><Relationship Id="rId27" Type="http://schemas.openxmlformats.org/officeDocument/2006/relationships/hyperlink" Target="http://www.childnet.com" TargetMode="External"/><Relationship Id="rId30" Type="http://schemas.openxmlformats.org/officeDocument/2006/relationships/hyperlink" Target="http://www.saferinternet.org.uk"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6CDB5F56FF2D4D9AFF4DC3BF4B8152" ma:contentTypeVersion="5" ma:contentTypeDescription="Create a new document." ma:contentTypeScope="" ma:versionID="f7f504d3f0a2eff54c9c30ec5cebe6a2">
  <xsd:schema xmlns:xsd="http://www.w3.org/2001/XMLSchema" xmlns:xs="http://www.w3.org/2001/XMLSchema" xmlns:p="http://schemas.microsoft.com/office/2006/metadata/properties" xmlns:ns2="f75a3372-b383-427f-96a7-6e78a40f7c4d" xmlns:ns3="76443155-49be-4a4a-a6a8-335a0c52b9e5" targetNamespace="http://schemas.microsoft.com/office/2006/metadata/properties" ma:root="true" ma:fieldsID="0d8445252d89a947a242ae333c8fdd58" ns2:_="" ns3:_="">
    <xsd:import namespace="f75a3372-b383-427f-96a7-6e78a40f7c4d"/>
    <xsd:import namespace="76443155-49be-4a4a-a6a8-335a0c52b9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3372-b383-427f-96a7-6e78a40f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43155-49be-4a4a-a6a8-335a0c52b9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D8EE6-0F65-455D-8ACE-85D01AE7C0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B31774-0295-424D-92E8-FCD2EF08E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3372-b383-427f-96a7-6e78a40f7c4d"/>
    <ds:schemaRef ds:uri="76443155-49be-4a4a-a6a8-335a0c52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542CB-0DF9-4516-9BEB-6B39CCC14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Butterfield-Davis</dc:creator>
  <cp:keywords/>
  <dc:description/>
  <cp:lastModifiedBy>Liam Barlow</cp:lastModifiedBy>
  <cp:revision>4</cp:revision>
  <dcterms:created xsi:type="dcterms:W3CDTF">2024-03-12T09:13:00Z</dcterms:created>
  <dcterms:modified xsi:type="dcterms:W3CDTF">2024-05-02T13:32:00Z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0x0101009B6CDB5F56FF2D4D9AFF4DC3BF4B8152</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