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DC1" w:rsidRPr="00AF6DC1" w:rsidRDefault="00AF6DC1" w:rsidP="00AF6DC1">
      <w:pPr>
        <w:spacing w:after="0" w:line="240" w:lineRule="auto"/>
        <w:textAlignment w:val="baseline"/>
        <w:rPr>
          <w:rFonts w:ascii="Helvetica" w:eastAsia="Times New Roman" w:hAnsi="Helvetica" w:cs="Helvetica"/>
          <w:color w:val="5B5B5B"/>
          <w:spacing w:val="-3"/>
          <w:sz w:val="21"/>
          <w:szCs w:val="21"/>
        </w:rPr>
      </w:pPr>
      <w:r w:rsidRPr="00AF6DC1">
        <w:rPr>
          <w:rFonts w:ascii="Helvetica" w:eastAsia="Times New Roman" w:hAnsi="Helvetica" w:cs="Helvetica"/>
          <w:color w:val="5B5B5B"/>
          <w:spacing w:val="-3"/>
          <w:sz w:val="21"/>
          <w:szCs w:val="21"/>
        </w:rPr>
        <w:fldChar w:fldCharType="begin"/>
      </w:r>
      <w:r w:rsidRPr="00AF6DC1">
        <w:rPr>
          <w:rFonts w:ascii="Helvetica" w:eastAsia="Times New Roman" w:hAnsi="Helvetica" w:cs="Helvetica"/>
          <w:color w:val="5B5B5B"/>
          <w:spacing w:val="-3"/>
          <w:sz w:val="21"/>
          <w:szCs w:val="21"/>
        </w:rPr>
        <w:instrText xml:space="preserve"> HYPERLINK "https://www.operaamerica.org/" </w:instrText>
      </w:r>
      <w:r w:rsidRPr="00AF6DC1">
        <w:rPr>
          <w:rFonts w:ascii="Helvetica" w:eastAsia="Times New Roman" w:hAnsi="Helvetica" w:cs="Helvetica"/>
          <w:color w:val="5B5B5B"/>
          <w:spacing w:val="-3"/>
          <w:sz w:val="21"/>
          <w:szCs w:val="21"/>
        </w:rPr>
        <w:fldChar w:fldCharType="separate"/>
      </w:r>
      <w:r w:rsidRPr="00AF6DC1">
        <w:rPr>
          <w:rFonts w:ascii="Helvetica" w:eastAsia="Times New Roman" w:hAnsi="Helvetica" w:cs="Helvetica"/>
          <w:color w:val="5B5B5B"/>
          <w:spacing w:val="-3"/>
          <w:sz w:val="21"/>
          <w:szCs w:val="21"/>
          <w:u w:val="single"/>
          <w:bdr w:val="none" w:sz="0" w:space="0" w:color="auto" w:frame="1"/>
        </w:rPr>
        <w:t>Home</w:t>
      </w:r>
      <w:r w:rsidRPr="00AF6DC1">
        <w:rPr>
          <w:rFonts w:ascii="Helvetica" w:eastAsia="Times New Roman" w:hAnsi="Helvetica" w:cs="Helvetica"/>
          <w:color w:val="5B5B5B"/>
          <w:spacing w:val="-3"/>
          <w:sz w:val="21"/>
          <w:szCs w:val="21"/>
        </w:rPr>
        <w:fldChar w:fldCharType="end"/>
      </w:r>
    </w:p>
    <w:p w:rsidR="00AF6DC1" w:rsidRPr="00AF6DC1" w:rsidRDefault="00AF6DC1" w:rsidP="00AF6DC1">
      <w:pPr>
        <w:spacing w:after="0" w:line="240" w:lineRule="auto"/>
        <w:textAlignment w:val="baseline"/>
        <w:rPr>
          <w:rFonts w:ascii="Helvetica" w:eastAsia="Times New Roman" w:hAnsi="Helvetica" w:cs="Helvetica"/>
          <w:color w:val="5B5B5B"/>
          <w:spacing w:val="-3"/>
          <w:sz w:val="21"/>
          <w:szCs w:val="21"/>
        </w:rPr>
      </w:pPr>
      <w:hyperlink r:id="rId4" w:history="1">
        <w:r w:rsidRPr="00AF6DC1">
          <w:rPr>
            <w:rFonts w:ascii="Helvetica" w:eastAsia="Times New Roman" w:hAnsi="Helvetica" w:cs="Helvetica"/>
            <w:color w:val="5B5B5B"/>
            <w:spacing w:val="-3"/>
            <w:sz w:val="21"/>
            <w:szCs w:val="21"/>
            <w:u w:val="single"/>
            <w:bdr w:val="none" w:sz="0" w:space="0" w:color="auto" w:frame="1"/>
          </w:rPr>
          <w:t>Industry Resources</w:t>
        </w:r>
      </w:hyperlink>
    </w:p>
    <w:p w:rsidR="00AF6DC1" w:rsidRPr="00AF6DC1" w:rsidRDefault="00AF6DC1" w:rsidP="00AF6DC1">
      <w:pPr>
        <w:spacing w:after="0" w:line="240" w:lineRule="auto"/>
        <w:textAlignment w:val="baseline"/>
        <w:rPr>
          <w:rFonts w:ascii="Helvetica" w:eastAsia="Times New Roman" w:hAnsi="Helvetica" w:cs="Helvetica"/>
          <w:color w:val="5B5B5B"/>
          <w:spacing w:val="-3"/>
          <w:sz w:val="21"/>
          <w:szCs w:val="21"/>
        </w:rPr>
      </w:pPr>
      <w:hyperlink r:id="rId5" w:history="1">
        <w:r w:rsidRPr="00AF6DC1">
          <w:rPr>
            <w:rFonts w:ascii="Helvetica" w:eastAsia="Times New Roman" w:hAnsi="Helvetica" w:cs="Helvetica"/>
            <w:color w:val="5B5B5B"/>
            <w:spacing w:val="-3"/>
            <w:sz w:val="21"/>
            <w:szCs w:val="21"/>
            <w:u w:val="single"/>
            <w:bdr w:val="none" w:sz="0" w:space="0" w:color="auto" w:frame="1"/>
          </w:rPr>
          <w:t>Magazine</w:t>
        </w:r>
      </w:hyperlink>
    </w:p>
    <w:p w:rsidR="00AF6DC1" w:rsidRPr="00AF6DC1" w:rsidRDefault="00AF6DC1" w:rsidP="00AF6DC1">
      <w:pPr>
        <w:spacing w:after="0" w:line="240" w:lineRule="auto"/>
        <w:textAlignment w:val="baseline"/>
        <w:rPr>
          <w:rFonts w:ascii="Helvetica" w:eastAsia="Times New Roman" w:hAnsi="Helvetica" w:cs="Helvetica"/>
          <w:color w:val="5B5B5B"/>
          <w:spacing w:val="-3"/>
          <w:sz w:val="21"/>
          <w:szCs w:val="21"/>
        </w:rPr>
      </w:pPr>
      <w:hyperlink r:id="rId6" w:history="1">
        <w:r w:rsidRPr="00AF6DC1">
          <w:rPr>
            <w:rFonts w:ascii="Helvetica" w:eastAsia="Times New Roman" w:hAnsi="Helvetica" w:cs="Helvetica"/>
            <w:color w:val="5B5B5B"/>
            <w:spacing w:val="-3"/>
            <w:sz w:val="21"/>
            <w:szCs w:val="21"/>
            <w:u w:val="single"/>
            <w:bdr w:val="none" w:sz="0" w:space="0" w:color="auto" w:frame="1"/>
          </w:rPr>
          <w:t>Fall 2021</w:t>
        </w:r>
      </w:hyperlink>
    </w:p>
    <w:p w:rsidR="00AF6DC1" w:rsidRPr="00AF6DC1" w:rsidRDefault="00AF6DC1" w:rsidP="00AF6DC1">
      <w:pPr>
        <w:spacing w:line="240" w:lineRule="auto"/>
        <w:textAlignment w:val="baseline"/>
        <w:rPr>
          <w:rFonts w:ascii="Helvetica" w:eastAsia="Times New Roman" w:hAnsi="Helvetica" w:cs="Helvetica"/>
          <w:caps/>
          <w:color w:val="5B5B5B"/>
          <w:spacing w:val="15"/>
          <w:sz w:val="17"/>
          <w:szCs w:val="17"/>
        </w:rPr>
      </w:pPr>
      <w:hyperlink r:id="rId7" w:history="1">
        <w:r w:rsidRPr="00AF6DC1">
          <w:rPr>
            <w:rFonts w:ascii="Helvetica" w:eastAsia="Times New Roman" w:hAnsi="Helvetica" w:cs="Helvetica"/>
            <w:b/>
            <w:bCs/>
            <w:caps/>
            <w:color w:val="5B5B5B"/>
            <w:spacing w:val="23"/>
            <w:sz w:val="17"/>
            <w:szCs w:val="17"/>
            <w:u w:val="single"/>
            <w:bdr w:val="none" w:sz="0" w:space="0" w:color="auto" w:frame="1"/>
          </w:rPr>
          <w:t>Article</w:t>
        </w:r>
      </w:hyperlink>
      <w:r w:rsidRPr="00AF6DC1">
        <w:rPr>
          <w:rFonts w:ascii="Helvetica" w:eastAsia="Times New Roman" w:hAnsi="Helvetica" w:cs="Helvetica"/>
          <w:caps/>
          <w:color w:val="5B5B5B"/>
          <w:spacing w:val="15"/>
          <w:sz w:val="17"/>
          <w:szCs w:val="17"/>
        </w:rPr>
        <w:t>Published: 15 Oct 2021file:///C:/Users/pluser/AppData/Roaming/Microsoft/Windows/Network%20Shortcuts/Women%20Charge%20Forward.html</w:t>
      </w:r>
      <w:bookmarkStart w:id="0" w:name="_GoBack"/>
      <w:bookmarkEnd w:id="0"/>
    </w:p>
    <w:p w:rsidR="00AF6DC1" w:rsidRPr="00AF6DC1" w:rsidRDefault="00AF6DC1" w:rsidP="00AF6DC1">
      <w:pPr>
        <w:spacing w:after="150" w:line="240" w:lineRule="auto"/>
        <w:textAlignment w:val="baseline"/>
        <w:outlineLvl w:val="2"/>
        <w:rPr>
          <w:rFonts w:ascii="Helvetica" w:eastAsia="Times New Roman" w:hAnsi="Helvetica" w:cs="Helvetica"/>
          <w:color w:val="000000"/>
          <w:spacing w:val="-3"/>
          <w:sz w:val="57"/>
          <w:szCs w:val="57"/>
        </w:rPr>
      </w:pPr>
      <w:r w:rsidRPr="00AF6DC1">
        <w:rPr>
          <w:rFonts w:ascii="Helvetica" w:eastAsia="Times New Roman" w:hAnsi="Helvetica" w:cs="Helvetica"/>
          <w:color w:val="000000"/>
          <w:spacing w:val="-3"/>
          <w:sz w:val="57"/>
          <w:szCs w:val="57"/>
        </w:rPr>
        <w:t>Women Charge Forward</w:t>
      </w:r>
    </w:p>
    <w:p w:rsidR="00AF6DC1" w:rsidRPr="00AF6DC1" w:rsidRDefault="00AF6DC1" w:rsidP="00AF6DC1">
      <w:pPr>
        <w:spacing w:after="360"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color w:val="5B5B5B"/>
          <w:spacing w:val="-3"/>
          <w:sz w:val="27"/>
          <w:szCs w:val="27"/>
        </w:rPr>
        <w:t>Gender parity in opera has seen promising change in recent years, with women now holding 47 percent of general director positions at North American opera companies of all budget sizes. However, in companies with budgets of more than $10 million, women hold only 17 percent of general director positions. The fight isn’t over, but OPERA America’s Mentorship Program for Women Administrators, now in its fourth year, is continuing the battle.</w:t>
      </w:r>
    </w:p>
    <w:p w:rsidR="00AF6DC1" w:rsidRPr="00AF6DC1" w:rsidRDefault="00AF6DC1" w:rsidP="00AF6DC1">
      <w:pPr>
        <w:spacing w:before="360" w:after="360"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color w:val="5B5B5B"/>
          <w:spacing w:val="-3"/>
          <w:sz w:val="27"/>
          <w:szCs w:val="27"/>
        </w:rPr>
        <w:t>The Mentorship Program aims to support the advancement of women administrators by pairing three protégés with three leaders in the field. Each team identifies barriers and achievement gaps and then establishes and executes an action plan for professional growth.</w:t>
      </w:r>
    </w:p>
    <w:p w:rsidR="00AF6DC1" w:rsidRPr="00AF6DC1" w:rsidRDefault="00AF6DC1" w:rsidP="00AF6DC1">
      <w:pPr>
        <w:spacing w:before="360" w:after="360"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color w:val="5B5B5B"/>
          <w:spacing w:val="-3"/>
          <w:sz w:val="27"/>
          <w:szCs w:val="27"/>
        </w:rPr>
        <w:t xml:space="preserve">The Mentorship Program is already seeing results, as some recent promotions can be linked directly to the program. “Participating in the Mentorship Program prepared me to take the next step in my career,” said Julia </w:t>
      </w:r>
      <w:proofErr w:type="spellStart"/>
      <w:r w:rsidRPr="00AF6DC1">
        <w:rPr>
          <w:rFonts w:ascii="Helvetica" w:eastAsia="Times New Roman" w:hAnsi="Helvetica" w:cs="Helvetica"/>
          <w:color w:val="5B5B5B"/>
          <w:spacing w:val="-3"/>
          <w:sz w:val="27"/>
          <w:szCs w:val="27"/>
        </w:rPr>
        <w:t>Noulin-Mérat</w:t>
      </w:r>
      <w:proofErr w:type="spellEnd"/>
      <w:r w:rsidRPr="00AF6DC1">
        <w:rPr>
          <w:rFonts w:ascii="Helvetica" w:eastAsia="Times New Roman" w:hAnsi="Helvetica" w:cs="Helvetica"/>
          <w:color w:val="5B5B5B"/>
          <w:spacing w:val="-3"/>
          <w:sz w:val="27"/>
          <w:szCs w:val="27"/>
        </w:rPr>
        <w:t>, a 2019 protégé who co-led Guerilla Opera at the time and is now general director and CEO of Opera Columbus. Her transition conforms to the trend of women at smaller companies being hired into increasingly larger organizations, resulting in a steady increase in the number of women in general director roles at mid-sized companies.</w:t>
      </w:r>
    </w:p>
    <w:p w:rsidR="00AF6DC1" w:rsidRPr="00AF6DC1" w:rsidRDefault="00AF6DC1" w:rsidP="00AF6DC1">
      <w:pPr>
        <w:spacing w:before="360" w:after="360"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color w:val="5B5B5B"/>
          <w:spacing w:val="-3"/>
          <w:sz w:val="27"/>
          <w:szCs w:val="27"/>
        </w:rPr>
        <w:t xml:space="preserve">The recently announced 2021 protégés are poised to become field leaders. San Francisco Opera’s Katherine </w:t>
      </w:r>
      <w:proofErr w:type="spellStart"/>
      <w:r w:rsidRPr="00AF6DC1">
        <w:rPr>
          <w:rFonts w:ascii="Helvetica" w:eastAsia="Times New Roman" w:hAnsi="Helvetica" w:cs="Helvetica"/>
          <w:color w:val="5B5B5B"/>
          <w:spacing w:val="-3"/>
          <w:sz w:val="27"/>
          <w:szCs w:val="27"/>
        </w:rPr>
        <w:t>Baltrush</w:t>
      </w:r>
      <w:proofErr w:type="spellEnd"/>
      <w:r w:rsidRPr="00AF6DC1">
        <w:rPr>
          <w:rFonts w:ascii="Helvetica" w:eastAsia="Times New Roman" w:hAnsi="Helvetica" w:cs="Helvetica"/>
          <w:color w:val="5B5B5B"/>
          <w:spacing w:val="-3"/>
          <w:sz w:val="27"/>
          <w:szCs w:val="27"/>
        </w:rPr>
        <w:t xml:space="preserve"> Little has been paired with </w:t>
      </w:r>
      <w:proofErr w:type="spellStart"/>
      <w:r w:rsidRPr="00AF6DC1">
        <w:rPr>
          <w:rFonts w:ascii="Helvetica" w:eastAsia="Times New Roman" w:hAnsi="Helvetica" w:cs="Helvetica"/>
          <w:color w:val="5B5B5B"/>
          <w:spacing w:val="-3"/>
          <w:sz w:val="27"/>
          <w:szCs w:val="27"/>
        </w:rPr>
        <w:t>Anh</w:t>
      </w:r>
      <w:proofErr w:type="spellEnd"/>
      <w:r w:rsidRPr="00AF6DC1">
        <w:rPr>
          <w:rFonts w:ascii="Helvetica" w:eastAsia="Times New Roman" w:hAnsi="Helvetica" w:cs="Helvetica"/>
          <w:color w:val="5B5B5B"/>
          <w:spacing w:val="-3"/>
          <w:sz w:val="27"/>
          <w:szCs w:val="27"/>
        </w:rPr>
        <w:t xml:space="preserve"> Le of Opera Theatre of Saint Louis, with the aim of complementing Little’s operations expertise with </w:t>
      </w:r>
      <w:proofErr w:type="spellStart"/>
      <w:r w:rsidRPr="00AF6DC1">
        <w:rPr>
          <w:rFonts w:ascii="Helvetica" w:eastAsia="Times New Roman" w:hAnsi="Helvetica" w:cs="Helvetica"/>
          <w:color w:val="5B5B5B"/>
          <w:spacing w:val="-3"/>
          <w:sz w:val="27"/>
          <w:szCs w:val="27"/>
        </w:rPr>
        <w:t>Le’s</w:t>
      </w:r>
      <w:proofErr w:type="spellEnd"/>
      <w:r w:rsidRPr="00AF6DC1">
        <w:rPr>
          <w:rFonts w:ascii="Helvetica" w:eastAsia="Times New Roman" w:hAnsi="Helvetica" w:cs="Helvetica"/>
          <w:color w:val="5B5B5B"/>
          <w:spacing w:val="-3"/>
          <w:sz w:val="27"/>
          <w:szCs w:val="27"/>
        </w:rPr>
        <w:t xml:space="preserve"> marketing experience. Andrea Puente-</w:t>
      </w:r>
      <w:proofErr w:type="spellStart"/>
      <w:r w:rsidRPr="00AF6DC1">
        <w:rPr>
          <w:rFonts w:ascii="Helvetica" w:eastAsia="Times New Roman" w:hAnsi="Helvetica" w:cs="Helvetica"/>
          <w:color w:val="5B5B5B"/>
          <w:spacing w:val="-3"/>
          <w:sz w:val="27"/>
          <w:szCs w:val="27"/>
        </w:rPr>
        <w:t>Catán</w:t>
      </w:r>
      <w:proofErr w:type="spellEnd"/>
      <w:r w:rsidRPr="00AF6DC1">
        <w:rPr>
          <w:rFonts w:ascii="Helvetica" w:eastAsia="Times New Roman" w:hAnsi="Helvetica" w:cs="Helvetica"/>
          <w:color w:val="5B5B5B"/>
          <w:spacing w:val="-3"/>
          <w:sz w:val="27"/>
          <w:szCs w:val="27"/>
        </w:rPr>
        <w:t xml:space="preserve"> of San Diego Opera will coach Julliard faculty member Mary Birnbaum in fundraising skills. Alison F. Turner will work with Francesca </w:t>
      </w:r>
      <w:proofErr w:type="spellStart"/>
      <w:r w:rsidRPr="00AF6DC1">
        <w:rPr>
          <w:rFonts w:ascii="Helvetica" w:eastAsia="Times New Roman" w:hAnsi="Helvetica" w:cs="Helvetica"/>
          <w:color w:val="5B5B5B"/>
          <w:spacing w:val="-3"/>
          <w:sz w:val="27"/>
          <w:szCs w:val="27"/>
        </w:rPr>
        <w:t>Zambello</w:t>
      </w:r>
      <w:proofErr w:type="spellEnd"/>
      <w:r w:rsidRPr="00AF6DC1">
        <w:rPr>
          <w:rFonts w:ascii="Helvetica" w:eastAsia="Times New Roman" w:hAnsi="Helvetica" w:cs="Helvetica"/>
          <w:color w:val="5B5B5B"/>
          <w:spacing w:val="-3"/>
          <w:sz w:val="27"/>
          <w:szCs w:val="27"/>
        </w:rPr>
        <w:t xml:space="preserve"> to gain broader industry experience and prepare for a career in administration.</w:t>
      </w:r>
    </w:p>
    <w:p w:rsidR="00AF6DC1" w:rsidRPr="00AF6DC1" w:rsidRDefault="00AF6DC1" w:rsidP="00AF6DC1">
      <w:pPr>
        <w:spacing w:line="240" w:lineRule="auto"/>
        <w:textAlignment w:val="baseline"/>
        <w:outlineLvl w:val="5"/>
        <w:rPr>
          <w:rFonts w:ascii="Helvetica" w:eastAsia="Times New Roman" w:hAnsi="Helvetica" w:cs="Helvetica"/>
          <w:color w:val="000000"/>
          <w:spacing w:val="-3"/>
          <w:sz w:val="33"/>
          <w:szCs w:val="33"/>
        </w:rPr>
      </w:pPr>
      <w:r w:rsidRPr="00AF6DC1">
        <w:rPr>
          <w:rFonts w:ascii="Helvetica" w:eastAsia="Times New Roman" w:hAnsi="Helvetica" w:cs="Helvetica"/>
          <w:color w:val="000000"/>
          <w:spacing w:val="-3"/>
          <w:sz w:val="33"/>
          <w:szCs w:val="33"/>
        </w:rPr>
        <w:t>2021 Mentor-Protégés Teams</w:t>
      </w:r>
    </w:p>
    <w:p w:rsidR="00AF6DC1" w:rsidRPr="00AF6DC1" w:rsidRDefault="00AF6DC1" w:rsidP="00AF6DC1">
      <w:pPr>
        <w:spacing w:line="240" w:lineRule="auto"/>
        <w:textAlignment w:val="baseline"/>
        <w:rPr>
          <w:rFonts w:ascii="Helvetica" w:eastAsia="Times New Roman" w:hAnsi="Helvetica" w:cs="Helvetica"/>
          <w:caps/>
          <w:color w:val="5B5B5B"/>
          <w:spacing w:val="23"/>
          <w:sz w:val="17"/>
          <w:szCs w:val="17"/>
        </w:rPr>
      </w:pPr>
      <w:r w:rsidRPr="00AF6DC1">
        <w:rPr>
          <w:rFonts w:ascii="Helvetica" w:eastAsia="Times New Roman" w:hAnsi="Helvetica" w:cs="Helvetica"/>
          <w:caps/>
          <w:color w:val="5B5B5B"/>
          <w:spacing w:val="23"/>
          <w:sz w:val="17"/>
          <w:szCs w:val="17"/>
        </w:rPr>
        <w:t>Share</w:t>
      </w:r>
    </w:p>
    <w:p w:rsidR="00AF6DC1" w:rsidRPr="00AF6DC1" w:rsidRDefault="00AF6DC1" w:rsidP="00AF6DC1">
      <w:pPr>
        <w:spacing w:after="30" w:line="240" w:lineRule="auto"/>
        <w:textAlignment w:val="baseline"/>
        <w:rPr>
          <w:rFonts w:ascii="Helvetica" w:eastAsia="Times New Roman" w:hAnsi="Helvetica" w:cs="Helvetica"/>
          <w:caps/>
          <w:color w:val="5B5B5B"/>
          <w:spacing w:val="23"/>
          <w:sz w:val="17"/>
          <w:szCs w:val="17"/>
        </w:rPr>
      </w:pPr>
      <w:r w:rsidRPr="00AF6DC1">
        <w:rPr>
          <w:rFonts w:ascii="Helvetica" w:eastAsia="Times New Roman" w:hAnsi="Helvetica" w:cs="Helvetica"/>
          <w:caps/>
          <w:color w:val="5B5B5B"/>
          <w:spacing w:val="23"/>
          <w:sz w:val="17"/>
          <w:szCs w:val="17"/>
        </w:rPr>
        <w:t>Tags</w:t>
      </w:r>
    </w:p>
    <w:p w:rsidR="00AF6DC1" w:rsidRPr="00AF6DC1" w:rsidRDefault="00AF6DC1" w:rsidP="00AF6DC1">
      <w:pPr>
        <w:spacing w:line="240" w:lineRule="auto"/>
        <w:textAlignment w:val="baseline"/>
        <w:rPr>
          <w:rFonts w:ascii="Helvetica" w:eastAsia="Times New Roman" w:hAnsi="Helvetica" w:cs="Helvetica"/>
          <w:color w:val="000000"/>
          <w:spacing w:val="-3"/>
          <w:sz w:val="27"/>
          <w:szCs w:val="27"/>
        </w:rPr>
      </w:pPr>
      <w:hyperlink r:id="rId8" w:history="1">
        <w:r w:rsidRPr="00AF6DC1">
          <w:rPr>
            <w:rFonts w:ascii="Helvetica" w:eastAsia="Times New Roman" w:hAnsi="Helvetica" w:cs="Helvetica"/>
            <w:b/>
            <w:bCs/>
            <w:caps/>
            <w:color w:val="1A1A1A"/>
            <w:spacing w:val="23"/>
            <w:sz w:val="17"/>
            <w:szCs w:val="17"/>
            <w:u w:val="single"/>
            <w:bdr w:val="none" w:sz="0" w:space="0" w:color="auto" w:frame="1"/>
          </w:rPr>
          <w:t>OPERA America</w:t>
        </w:r>
      </w:hyperlink>
      <w:hyperlink r:id="rId9" w:history="1">
        <w:r w:rsidRPr="00AF6DC1">
          <w:rPr>
            <w:rFonts w:ascii="Helvetica" w:eastAsia="Times New Roman" w:hAnsi="Helvetica" w:cs="Helvetica"/>
            <w:b/>
            <w:bCs/>
            <w:caps/>
            <w:color w:val="1A1A1A"/>
            <w:spacing w:val="23"/>
            <w:sz w:val="17"/>
            <w:szCs w:val="17"/>
            <w:u w:val="single"/>
            <w:bdr w:val="none" w:sz="0" w:space="0" w:color="auto" w:frame="1"/>
          </w:rPr>
          <w:t>People</w:t>
        </w:r>
      </w:hyperlink>
      <w:hyperlink r:id="rId10" w:history="1">
        <w:r w:rsidRPr="00AF6DC1">
          <w:rPr>
            <w:rFonts w:ascii="Helvetica" w:eastAsia="Times New Roman" w:hAnsi="Helvetica" w:cs="Helvetica"/>
            <w:b/>
            <w:bCs/>
            <w:caps/>
            <w:color w:val="1A1A1A"/>
            <w:spacing w:val="23"/>
            <w:sz w:val="17"/>
            <w:szCs w:val="17"/>
            <w:u w:val="single"/>
            <w:bdr w:val="none" w:sz="0" w:space="0" w:color="auto" w:frame="1"/>
          </w:rPr>
          <w:t>Gender Parity</w:t>
        </w:r>
      </w:hyperlink>
      <w:hyperlink r:id="rId11" w:history="1">
        <w:r w:rsidRPr="00AF6DC1">
          <w:rPr>
            <w:rFonts w:ascii="Helvetica" w:eastAsia="Times New Roman" w:hAnsi="Helvetica" w:cs="Helvetica"/>
            <w:b/>
            <w:bCs/>
            <w:caps/>
            <w:color w:val="1A1A1A"/>
            <w:spacing w:val="23"/>
            <w:sz w:val="17"/>
            <w:szCs w:val="17"/>
            <w:u w:val="single"/>
            <w:bdr w:val="none" w:sz="0" w:space="0" w:color="auto" w:frame="1"/>
          </w:rPr>
          <w:t>Administrators</w:t>
        </w:r>
      </w:hyperlink>
    </w:p>
    <w:p w:rsidR="00AF6DC1" w:rsidRPr="00AF6DC1" w:rsidRDefault="00AF6DC1" w:rsidP="00AF6DC1">
      <w:pPr>
        <w:shd w:val="clear" w:color="auto" w:fill="F9F9F9"/>
        <w:spacing w:after="0" w:line="240" w:lineRule="auto"/>
        <w:textAlignment w:val="baseline"/>
        <w:outlineLvl w:val="3"/>
        <w:rPr>
          <w:rFonts w:ascii="Helvetica" w:eastAsia="Times New Roman" w:hAnsi="Helvetica" w:cs="Helvetica"/>
          <w:color w:val="000000"/>
          <w:spacing w:val="-3"/>
          <w:sz w:val="48"/>
          <w:szCs w:val="48"/>
        </w:rPr>
      </w:pPr>
      <w:r w:rsidRPr="00AF6DC1">
        <w:rPr>
          <w:rFonts w:ascii="Helvetica" w:eastAsia="Times New Roman" w:hAnsi="Helvetica" w:cs="Helvetica"/>
          <w:color w:val="000000"/>
          <w:spacing w:val="-3"/>
          <w:sz w:val="48"/>
          <w:szCs w:val="48"/>
        </w:rPr>
        <w:t>Popular Posts</w:t>
      </w:r>
    </w:p>
    <w:p w:rsidR="00AF6DC1" w:rsidRPr="00AF6DC1" w:rsidRDefault="00AF6DC1" w:rsidP="00AF6DC1">
      <w:pPr>
        <w:shd w:val="clear" w:color="auto" w:fill="F9F9F9"/>
        <w:spacing w:after="0" w:line="240" w:lineRule="auto"/>
        <w:textAlignment w:val="baseline"/>
        <w:rPr>
          <w:rFonts w:ascii="Helvetica" w:eastAsia="Times New Roman" w:hAnsi="Helvetica" w:cs="Helvetica"/>
          <w:color w:val="000000"/>
          <w:spacing w:val="-3"/>
          <w:sz w:val="27"/>
          <w:szCs w:val="27"/>
        </w:rPr>
      </w:pPr>
      <w:r w:rsidRPr="00AF6DC1">
        <w:rPr>
          <w:rFonts w:ascii="Helvetica" w:eastAsia="Times New Roman" w:hAnsi="Helvetica" w:cs="Helvetica"/>
          <w:b/>
          <w:bCs/>
          <w:caps/>
          <w:color w:val="5B5B5B"/>
          <w:spacing w:val="23"/>
          <w:sz w:val="17"/>
          <w:szCs w:val="17"/>
          <w:bdr w:val="none" w:sz="0" w:space="0" w:color="auto" w:frame="1"/>
        </w:rPr>
        <w:t>Video</w:t>
      </w:r>
    </w:p>
    <w:p w:rsidR="00AF6DC1" w:rsidRPr="00AF6DC1" w:rsidRDefault="00AF6DC1" w:rsidP="00AF6DC1">
      <w:pPr>
        <w:shd w:val="clear" w:color="auto" w:fill="F9F9F9"/>
        <w:spacing w:after="0" w:line="240" w:lineRule="auto"/>
        <w:textAlignment w:val="baseline"/>
        <w:outlineLvl w:val="5"/>
        <w:rPr>
          <w:rFonts w:ascii="Helvetica" w:eastAsia="Times New Roman" w:hAnsi="Helvetica" w:cs="Helvetica"/>
          <w:color w:val="000000"/>
          <w:spacing w:val="-3"/>
          <w:sz w:val="27"/>
          <w:szCs w:val="27"/>
        </w:rPr>
      </w:pPr>
      <w:hyperlink r:id="rId12" w:history="1">
        <w:r w:rsidRPr="00AF6DC1">
          <w:rPr>
            <w:rFonts w:ascii="Helvetica" w:eastAsia="Times New Roman" w:hAnsi="Helvetica" w:cs="Helvetica"/>
            <w:color w:val="1A1A1A"/>
            <w:spacing w:val="-3"/>
            <w:sz w:val="27"/>
            <w:szCs w:val="27"/>
            <w:u w:val="single"/>
            <w:bdr w:val="none" w:sz="0" w:space="0" w:color="auto" w:frame="1"/>
          </w:rPr>
          <w:t xml:space="preserve">Lisette </w:t>
        </w:r>
        <w:proofErr w:type="spellStart"/>
        <w:r w:rsidRPr="00AF6DC1">
          <w:rPr>
            <w:rFonts w:ascii="Helvetica" w:eastAsia="Times New Roman" w:hAnsi="Helvetica" w:cs="Helvetica"/>
            <w:color w:val="1A1A1A"/>
            <w:spacing w:val="-3"/>
            <w:sz w:val="27"/>
            <w:szCs w:val="27"/>
            <w:u w:val="single"/>
            <w:bdr w:val="none" w:sz="0" w:space="0" w:color="auto" w:frame="1"/>
          </w:rPr>
          <w:t>Oropesa</w:t>
        </w:r>
        <w:proofErr w:type="spellEnd"/>
        <w:r w:rsidRPr="00AF6DC1">
          <w:rPr>
            <w:rFonts w:ascii="Helvetica" w:eastAsia="Times New Roman" w:hAnsi="Helvetica" w:cs="Helvetica"/>
            <w:color w:val="1A1A1A"/>
            <w:spacing w:val="-3"/>
            <w:sz w:val="27"/>
            <w:szCs w:val="27"/>
            <w:u w:val="single"/>
            <w:bdr w:val="none" w:sz="0" w:space="0" w:color="auto" w:frame="1"/>
          </w:rPr>
          <w:t xml:space="preserve"> in Conversation</w:t>
        </w:r>
      </w:hyperlink>
    </w:p>
    <w:p w:rsidR="00AF6DC1" w:rsidRPr="00AF6DC1" w:rsidRDefault="00AF6DC1" w:rsidP="00AF6DC1">
      <w:pPr>
        <w:shd w:val="clear" w:color="auto" w:fill="F9F9F9"/>
        <w:spacing w:after="0" w:line="240" w:lineRule="auto"/>
        <w:textAlignment w:val="baseline"/>
        <w:rPr>
          <w:rFonts w:ascii="Helvetica" w:eastAsia="Times New Roman" w:hAnsi="Helvetica" w:cs="Helvetica"/>
          <w:color w:val="000000"/>
          <w:spacing w:val="-3"/>
          <w:sz w:val="27"/>
          <w:szCs w:val="27"/>
        </w:rPr>
      </w:pPr>
      <w:r w:rsidRPr="00AF6DC1">
        <w:rPr>
          <w:rFonts w:ascii="Helvetica" w:eastAsia="Times New Roman" w:hAnsi="Helvetica" w:cs="Helvetica"/>
          <w:b/>
          <w:bCs/>
          <w:caps/>
          <w:color w:val="5B5B5B"/>
          <w:spacing w:val="23"/>
          <w:sz w:val="17"/>
          <w:szCs w:val="17"/>
          <w:bdr w:val="none" w:sz="0" w:space="0" w:color="auto" w:frame="1"/>
        </w:rPr>
        <w:t>Article</w:t>
      </w:r>
    </w:p>
    <w:p w:rsidR="00AF6DC1" w:rsidRPr="00AF6DC1" w:rsidRDefault="00AF6DC1" w:rsidP="00AF6DC1">
      <w:pPr>
        <w:shd w:val="clear" w:color="auto" w:fill="F9F9F9"/>
        <w:spacing w:after="0" w:line="240" w:lineRule="auto"/>
        <w:textAlignment w:val="baseline"/>
        <w:outlineLvl w:val="5"/>
        <w:rPr>
          <w:rFonts w:ascii="Helvetica" w:eastAsia="Times New Roman" w:hAnsi="Helvetica" w:cs="Helvetica"/>
          <w:color w:val="000000"/>
          <w:spacing w:val="-3"/>
          <w:sz w:val="27"/>
          <w:szCs w:val="27"/>
        </w:rPr>
      </w:pPr>
      <w:hyperlink r:id="rId13" w:history="1">
        <w:r w:rsidRPr="00AF6DC1">
          <w:rPr>
            <w:rFonts w:ascii="Helvetica" w:eastAsia="Times New Roman" w:hAnsi="Helvetica" w:cs="Helvetica"/>
            <w:color w:val="1A1A1A"/>
            <w:spacing w:val="-3"/>
            <w:sz w:val="27"/>
            <w:szCs w:val="27"/>
            <w:u w:val="single"/>
            <w:bdr w:val="none" w:sz="0" w:space="0" w:color="auto" w:frame="1"/>
          </w:rPr>
          <w:t>When Art Finances Art: How nontraditional productions are subsidizing opera</w:t>
        </w:r>
      </w:hyperlink>
    </w:p>
    <w:p w:rsidR="00AF6DC1" w:rsidRPr="00AF6DC1" w:rsidRDefault="00AF6DC1" w:rsidP="00AF6DC1">
      <w:pPr>
        <w:shd w:val="clear" w:color="auto" w:fill="F9F9F9"/>
        <w:spacing w:after="0" w:line="240" w:lineRule="auto"/>
        <w:textAlignment w:val="baseline"/>
        <w:rPr>
          <w:rFonts w:ascii="Helvetica" w:eastAsia="Times New Roman" w:hAnsi="Helvetica" w:cs="Helvetica"/>
          <w:color w:val="000000"/>
          <w:spacing w:val="-3"/>
          <w:sz w:val="27"/>
          <w:szCs w:val="27"/>
        </w:rPr>
      </w:pPr>
      <w:r w:rsidRPr="00AF6DC1">
        <w:rPr>
          <w:rFonts w:ascii="Helvetica" w:eastAsia="Times New Roman" w:hAnsi="Helvetica" w:cs="Helvetica"/>
          <w:b/>
          <w:bCs/>
          <w:caps/>
          <w:color w:val="5B5B5B"/>
          <w:spacing w:val="23"/>
          <w:sz w:val="17"/>
          <w:szCs w:val="17"/>
          <w:bdr w:val="none" w:sz="0" w:space="0" w:color="auto" w:frame="1"/>
        </w:rPr>
        <w:t>Article</w:t>
      </w:r>
    </w:p>
    <w:p w:rsidR="00AF6DC1" w:rsidRPr="00AF6DC1" w:rsidRDefault="00AF6DC1" w:rsidP="00AF6DC1">
      <w:pPr>
        <w:shd w:val="clear" w:color="auto" w:fill="F9F9F9"/>
        <w:spacing w:after="0" w:line="240" w:lineRule="auto"/>
        <w:textAlignment w:val="baseline"/>
        <w:outlineLvl w:val="5"/>
        <w:rPr>
          <w:rFonts w:ascii="Helvetica" w:eastAsia="Times New Roman" w:hAnsi="Helvetica" w:cs="Helvetica"/>
          <w:color w:val="000000"/>
          <w:spacing w:val="-3"/>
          <w:sz w:val="27"/>
          <w:szCs w:val="27"/>
        </w:rPr>
      </w:pPr>
      <w:hyperlink r:id="rId14" w:history="1">
        <w:r w:rsidRPr="00AF6DC1">
          <w:rPr>
            <w:rFonts w:ascii="Helvetica" w:eastAsia="Times New Roman" w:hAnsi="Helvetica" w:cs="Helvetica"/>
            <w:color w:val="1A1A1A"/>
            <w:spacing w:val="-3"/>
            <w:sz w:val="27"/>
            <w:szCs w:val="27"/>
            <w:u w:val="single"/>
            <w:bdr w:val="none" w:sz="0" w:space="0" w:color="auto" w:frame="1"/>
          </w:rPr>
          <w:t>Douglas McLennan: Taking opera back from big tech</w:t>
        </w:r>
      </w:hyperlink>
    </w:p>
    <w:p w:rsidR="00AF6DC1" w:rsidRPr="00AF6DC1" w:rsidRDefault="00AF6DC1" w:rsidP="00AF6DC1">
      <w:pPr>
        <w:shd w:val="clear" w:color="auto" w:fill="F9F9F9"/>
        <w:spacing w:after="0" w:line="240" w:lineRule="auto"/>
        <w:textAlignment w:val="baseline"/>
        <w:rPr>
          <w:rFonts w:ascii="Helvetica" w:eastAsia="Times New Roman" w:hAnsi="Helvetica" w:cs="Helvetica"/>
          <w:color w:val="000000"/>
          <w:spacing w:val="-3"/>
          <w:sz w:val="27"/>
          <w:szCs w:val="27"/>
        </w:rPr>
      </w:pPr>
      <w:r w:rsidRPr="00AF6DC1">
        <w:rPr>
          <w:rFonts w:ascii="Helvetica" w:eastAsia="Times New Roman" w:hAnsi="Helvetica" w:cs="Helvetica"/>
          <w:b/>
          <w:bCs/>
          <w:caps/>
          <w:color w:val="5B5B5B"/>
          <w:spacing w:val="23"/>
          <w:sz w:val="17"/>
          <w:szCs w:val="17"/>
          <w:bdr w:val="none" w:sz="0" w:space="0" w:color="auto" w:frame="1"/>
        </w:rPr>
        <w:t>Program</w:t>
      </w:r>
    </w:p>
    <w:p w:rsidR="00AF6DC1" w:rsidRPr="00AF6DC1" w:rsidRDefault="00AF6DC1" w:rsidP="00AF6DC1">
      <w:pPr>
        <w:shd w:val="clear" w:color="auto" w:fill="F9F9F9"/>
        <w:spacing w:after="0" w:line="240" w:lineRule="auto"/>
        <w:textAlignment w:val="baseline"/>
        <w:outlineLvl w:val="5"/>
        <w:rPr>
          <w:rFonts w:ascii="Helvetica" w:eastAsia="Times New Roman" w:hAnsi="Helvetica" w:cs="Helvetica"/>
          <w:color w:val="000000"/>
          <w:spacing w:val="-3"/>
          <w:sz w:val="27"/>
          <w:szCs w:val="27"/>
        </w:rPr>
      </w:pPr>
      <w:hyperlink r:id="rId15" w:history="1">
        <w:r w:rsidRPr="00AF6DC1">
          <w:rPr>
            <w:rFonts w:ascii="Helvetica" w:eastAsia="Times New Roman" w:hAnsi="Helvetica" w:cs="Helvetica"/>
            <w:color w:val="1A1A1A"/>
            <w:spacing w:val="-3"/>
            <w:sz w:val="27"/>
            <w:szCs w:val="27"/>
            <w:u w:val="single"/>
            <w:bdr w:val="none" w:sz="0" w:space="0" w:color="auto" w:frame="1"/>
          </w:rPr>
          <w:t>Opera Hall of Fame</w:t>
        </w:r>
      </w:hyperlink>
    </w:p>
    <w:p w:rsidR="00AF6DC1" w:rsidRPr="00AF6DC1" w:rsidRDefault="00AF6DC1" w:rsidP="00AF6DC1">
      <w:pPr>
        <w:spacing w:after="0" w:line="240" w:lineRule="auto"/>
        <w:textAlignment w:val="baseline"/>
        <w:rPr>
          <w:rFonts w:ascii="Helvetica" w:eastAsia="Times New Roman" w:hAnsi="Helvetica" w:cs="Helvetica"/>
          <w:color w:val="000000"/>
          <w:spacing w:val="-3"/>
          <w:sz w:val="27"/>
          <w:szCs w:val="27"/>
        </w:rPr>
      </w:pPr>
      <w:r w:rsidRPr="00AF6DC1">
        <w:rPr>
          <w:rFonts w:ascii="Helvetica" w:eastAsia="Times New Roman" w:hAnsi="Helvetica" w:cs="Helvetica"/>
          <w:noProof/>
          <w:color w:val="000000"/>
          <w:spacing w:val="-3"/>
          <w:sz w:val="27"/>
          <w:szCs w:val="27"/>
        </w:rPr>
        <w:drawing>
          <wp:inline distT="0" distB="0" distL="0" distR="0" wp14:anchorId="5CC40EE3" wp14:editId="7BF3DF11">
            <wp:extent cx="1428750" cy="1428750"/>
            <wp:effectExtent l="0" t="0" r="0" b="0"/>
            <wp:docPr id="5" name="Picture 5" descr="https://www.operaamerica.org/media/y52n3xlf/katherine-baltrush-little.jpg?anchor=center&amp;mode=crop&amp;width=150&amp;height=150&amp;format=jpg&amp;quality=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operaamerica.org/media/y52n3xlf/katherine-baltrush-little.jpg?anchor=center&amp;mode=crop&amp;width=150&amp;height=150&amp;format=jpg&amp;quality=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AF6DC1" w:rsidRPr="00AF6DC1" w:rsidRDefault="00AF6DC1" w:rsidP="00AF6DC1">
      <w:pPr>
        <w:spacing w:after="0"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b/>
          <w:bCs/>
          <w:color w:val="5B5B5B"/>
          <w:spacing w:val="-3"/>
          <w:sz w:val="27"/>
          <w:szCs w:val="27"/>
          <w:bdr w:val="none" w:sz="0" w:space="0" w:color="auto" w:frame="1"/>
        </w:rPr>
        <w:t xml:space="preserve">Katherine </w:t>
      </w:r>
      <w:proofErr w:type="spellStart"/>
      <w:r w:rsidRPr="00AF6DC1">
        <w:rPr>
          <w:rFonts w:ascii="Helvetica" w:eastAsia="Times New Roman" w:hAnsi="Helvetica" w:cs="Helvetica"/>
          <w:b/>
          <w:bCs/>
          <w:color w:val="5B5B5B"/>
          <w:spacing w:val="-3"/>
          <w:sz w:val="27"/>
          <w:szCs w:val="27"/>
          <w:bdr w:val="none" w:sz="0" w:space="0" w:color="auto" w:frame="1"/>
        </w:rPr>
        <w:t>Baltrush</w:t>
      </w:r>
      <w:proofErr w:type="spellEnd"/>
      <w:r w:rsidRPr="00AF6DC1">
        <w:rPr>
          <w:rFonts w:ascii="Helvetica" w:eastAsia="Times New Roman" w:hAnsi="Helvetica" w:cs="Helvetica"/>
          <w:b/>
          <w:bCs/>
          <w:color w:val="5B5B5B"/>
          <w:spacing w:val="-3"/>
          <w:sz w:val="27"/>
          <w:szCs w:val="27"/>
          <w:bdr w:val="none" w:sz="0" w:space="0" w:color="auto" w:frame="1"/>
        </w:rPr>
        <w:t xml:space="preserve"> Little </w:t>
      </w:r>
      <w:r w:rsidRPr="00AF6DC1">
        <w:rPr>
          <w:rFonts w:ascii="Helvetica" w:eastAsia="Times New Roman" w:hAnsi="Helvetica" w:cs="Helvetica"/>
          <w:color w:val="5B5B5B"/>
          <w:spacing w:val="-3"/>
          <w:sz w:val="27"/>
          <w:szCs w:val="27"/>
        </w:rPr>
        <w:t>(protégé)</w:t>
      </w:r>
      <w:r w:rsidRPr="00AF6DC1">
        <w:rPr>
          <w:rFonts w:ascii="Helvetica" w:eastAsia="Times New Roman" w:hAnsi="Helvetica" w:cs="Helvetica"/>
          <w:color w:val="5B5B5B"/>
          <w:spacing w:val="-3"/>
          <w:sz w:val="27"/>
          <w:szCs w:val="27"/>
        </w:rPr>
        <w:br/>
        <w:t>Associate Operations Director, San Francisco Opera</w:t>
      </w:r>
    </w:p>
    <w:p w:rsidR="00AF6DC1" w:rsidRPr="00AF6DC1" w:rsidRDefault="00AF6DC1" w:rsidP="00AF6DC1">
      <w:pPr>
        <w:spacing w:after="0"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color w:val="5B5B5B"/>
          <w:spacing w:val="-3"/>
          <w:sz w:val="27"/>
          <w:szCs w:val="27"/>
        </w:rPr>
        <w:t xml:space="preserve">Performer/musicologist </w:t>
      </w:r>
      <w:proofErr w:type="spellStart"/>
      <w:r w:rsidRPr="00AF6DC1">
        <w:rPr>
          <w:rFonts w:ascii="Helvetica" w:eastAsia="Times New Roman" w:hAnsi="Helvetica" w:cs="Helvetica"/>
          <w:color w:val="5B5B5B"/>
          <w:spacing w:val="-3"/>
          <w:sz w:val="27"/>
          <w:szCs w:val="27"/>
        </w:rPr>
        <w:t>Baltrush</w:t>
      </w:r>
      <w:proofErr w:type="spellEnd"/>
      <w:r w:rsidRPr="00AF6DC1">
        <w:rPr>
          <w:rFonts w:ascii="Helvetica" w:eastAsia="Times New Roman" w:hAnsi="Helvetica" w:cs="Helvetica"/>
          <w:color w:val="5B5B5B"/>
          <w:spacing w:val="-3"/>
          <w:sz w:val="27"/>
          <w:szCs w:val="27"/>
        </w:rPr>
        <w:t xml:space="preserve"> Little works as an opera producer, administrator, and educator.</w:t>
      </w:r>
    </w:p>
    <w:p w:rsidR="00AF6DC1" w:rsidRPr="00AF6DC1" w:rsidRDefault="00AF6DC1" w:rsidP="00AF6DC1">
      <w:pPr>
        <w:spacing w:after="0" w:line="240" w:lineRule="auto"/>
        <w:textAlignment w:val="baseline"/>
        <w:rPr>
          <w:rFonts w:ascii="Helvetica" w:eastAsia="Times New Roman" w:hAnsi="Helvetica" w:cs="Helvetica"/>
          <w:color w:val="000000"/>
          <w:spacing w:val="-3"/>
          <w:sz w:val="27"/>
          <w:szCs w:val="27"/>
        </w:rPr>
      </w:pPr>
      <w:r w:rsidRPr="00AF6DC1">
        <w:rPr>
          <w:rFonts w:ascii="Helvetica" w:eastAsia="Times New Roman" w:hAnsi="Helvetica" w:cs="Helvetica"/>
          <w:noProof/>
          <w:color w:val="000000"/>
          <w:spacing w:val="-3"/>
          <w:sz w:val="27"/>
          <w:szCs w:val="27"/>
        </w:rPr>
        <w:drawing>
          <wp:inline distT="0" distB="0" distL="0" distR="0" wp14:anchorId="687C11F9" wp14:editId="01B50F72">
            <wp:extent cx="1428750" cy="1428750"/>
            <wp:effectExtent l="0" t="0" r="0" b="0"/>
            <wp:docPr id="7" name="Picture 7" descr="https://www.operaamerica.org/media/rc4p22ca/anh-le.jpeg?center=0.42833333333333334,0.50666666666666671&amp;mode=crop&amp;width=150&amp;height=150&amp;format=jpg&amp;quality=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operaamerica.org/media/rc4p22ca/anh-le.jpeg?center=0.42833333333333334,0.50666666666666671&amp;mode=crop&amp;width=150&amp;height=150&amp;format=jpg&amp;quality=7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AF6DC1" w:rsidRPr="00AF6DC1" w:rsidRDefault="00AF6DC1" w:rsidP="00AF6DC1">
      <w:pPr>
        <w:spacing w:after="0" w:line="240" w:lineRule="auto"/>
        <w:textAlignment w:val="baseline"/>
        <w:rPr>
          <w:rFonts w:ascii="Helvetica" w:eastAsia="Times New Roman" w:hAnsi="Helvetica" w:cs="Helvetica"/>
          <w:color w:val="5B5B5B"/>
          <w:spacing w:val="-3"/>
          <w:sz w:val="27"/>
          <w:szCs w:val="27"/>
        </w:rPr>
      </w:pPr>
      <w:proofErr w:type="spellStart"/>
      <w:r w:rsidRPr="00AF6DC1">
        <w:rPr>
          <w:rFonts w:ascii="Helvetica" w:eastAsia="Times New Roman" w:hAnsi="Helvetica" w:cs="Helvetica"/>
          <w:b/>
          <w:bCs/>
          <w:color w:val="5B5B5B"/>
          <w:spacing w:val="-3"/>
          <w:sz w:val="27"/>
          <w:szCs w:val="27"/>
          <w:bdr w:val="none" w:sz="0" w:space="0" w:color="auto" w:frame="1"/>
        </w:rPr>
        <w:t>Anh</w:t>
      </w:r>
      <w:proofErr w:type="spellEnd"/>
      <w:r w:rsidRPr="00AF6DC1">
        <w:rPr>
          <w:rFonts w:ascii="Helvetica" w:eastAsia="Times New Roman" w:hAnsi="Helvetica" w:cs="Helvetica"/>
          <w:b/>
          <w:bCs/>
          <w:color w:val="5B5B5B"/>
          <w:spacing w:val="-3"/>
          <w:sz w:val="27"/>
          <w:szCs w:val="27"/>
          <w:bdr w:val="none" w:sz="0" w:space="0" w:color="auto" w:frame="1"/>
        </w:rPr>
        <w:t xml:space="preserve"> Le</w:t>
      </w:r>
      <w:r w:rsidRPr="00AF6DC1">
        <w:rPr>
          <w:rFonts w:ascii="Helvetica" w:eastAsia="Times New Roman" w:hAnsi="Helvetica" w:cs="Helvetica"/>
          <w:color w:val="5B5B5B"/>
          <w:spacing w:val="-3"/>
          <w:sz w:val="27"/>
          <w:szCs w:val="27"/>
        </w:rPr>
        <w:t> (mentor)</w:t>
      </w:r>
      <w:r w:rsidRPr="00AF6DC1">
        <w:rPr>
          <w:rFonts w:ascii="Helvetica" w:eastAsia="Times New Roman" w:hAnsi="Helvetica" w:cs="Helvetica"/>
          <w:color w:val="5B5B5B"/>
          <w:spacing w:val="-3"/>
          <w:sz w:val="27"/>
          <w:szCs w:val="27"/>
        </w:rPr>
        <w:br/>
        <w:t>Director of Marketing and PR, Opera Theatre of Saint Louis</w:t>
      </w:r>
    </w:p>
    <w:p w:rsidR="00AF6DC1" w:rsidRPr="00AF6DC1" w:rsidRDefault="00AF6DC1" w:rsidP="00AF6DC1">
      <w:pPr>
        <w:spacing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color w:val="5B5B5B"/>
          <w:spacing w:val="-3"/>
          <w:sz w:val="27"/>
          <w:szCs w:val="27"/>
        </w:rPr>
        <w:t>Le oversees all of OTSL’s marketing initiatives. She is a board member of OPERA America and sits on the steering committee of the Racial Justice Opera Network.</w:t>
      </w:r>
    </w:p>
    <w:p w:rsidR="00AF6DC1" w:rsidRPr="00AF6DC1" w:rsidRDefault="00AF6DC1" w:rsidP="00AF6DC1">
      <w:pPr>
        <w:spacing w:after="0" w:line="240" w:lineRule="auto"/>
        <w:textAlignment w:val="baseline"/>
        <w:rPr>
          <w:rFonts w:ascii="Helvetica" w:eastAsia="Times New Roman" w:hAnsi="Helvetica" w:cs="Helvetica"/>
          <w:color w:val="000000"/>
          <w:spacing w:val="-3"/>
          <w:sz w:val="27"/>
          <w:szCs w:val="27"/>
        </w:rPr>
      </w:pPr>
      <w:r w:rsidRPr="00AF6DC1">
        <w:rPr>
          <w:rFonts w:ascii="Helvetica" w:eastAsia="Times New Roman" w:hAnsi="Helvetica" w:cs="Helvetica"/>
          <w:noProof/>
          <w:color w:val="000000"/>
          <w:spacing w:val="-3"/>
          <w:sz w:val="27"/>
          <w:szCs w:val="27"/>
        </w:rPr>
        <w:drawing>
          <wp:inline distT="0" distB="0" distL="0" distR="0" wp14:anchorId="7ACA72CB" wp14:editId="4CEA3592">
            <wp:extent cx="1428750" cy="1428750"/>
            <wp:effectExtent l="0" t="0" r="0" b="0"/>
            <wp:docPr id="8" name="Picture 8" descr="https://www.operaamerica.org/media/anjfua43/mary-birnbaum.jpg?center=0.39219408861088351,0.60166666666666668&amp;mode=crop&amp;width=150&amp;height=150&amp;format=jpg&amp;quality=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operaamerica.org/media/anjfua43/mary-birnbaum.jpg?center=0.39219408861088351,0.60166666666666668&amp;mode=crop&amp;width=150&amp;height=150&amp;format=jpg&amp;quality=7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AF6DC1" w:rsidRPr="00AF6DC1" w:rsidRDefault="00AF6DC1" w:rsidP="00AF6DC1">
      <w:pPr>
        <w:spacing w:after="0"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b/>
          <w:bCs/>
          <w:color w:val="5B5B5B"/>
          <w:spacing w:val="-3"/>
          <w:sz w:val="27"/>
          <w:szCs w:val="27"/>
          <w:bdr w:val="none" w:sz="0" w:space="0" w:color="auto" w:frame="1"/>
        </w:rPr>
        <w:lastRenderedPageBreak/>
        <w:t>Mary Birnbaum</w:t>
      </w:r>
      <w:r w:rsidRPr="00AF6DC1">
        <w:rPr>
          <w:rFonts w:ascii="Helvetica" w:eastAsia="Times New Roman" w:hAnsi="Helvetica" w:cs="Helvetica"/>
          <w:color w:val="5B5B5B"/>
          <w:spacing w:val="-3"/>
          <w:sz w:val="27"/>
          <w:szCs w:val="27"/>
        </w:rPr>
        <w:t> (protégé)</w:t>
      </w:r>
      <w:r w:rsidRPr="00AF6DC1">
        <w:rPr>
          <w:rFonts w:ascii="Helvetica" w:eastAsia="Times New Roman" w:hAnsi="Helvetica" w:cs="Helvetica"/>
          <w:color w:val="5B5B5B"/>
          <w:spacing w:val="-3"/>
          <w:sz w:val="27"/>
          <w:szCs w:val="27"/>
        </w:rPr>
        <w:br/>
        <w:t>Associate Director, Artist Diploma Program, The Juilliard School</w:t>
      </w:r>
    </w:p>
    <w:p w:rsidR="00AF6DC1" w:rsidRPr="00AF6DC1" w:rsidRDefault="00AF6DC1" w:rsidP="00AF6DC1">
      <w:pPr>
        <w:spacing w:after="0"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color w:val="5B5B5B"/>
          <w:spacing w:val="-3"/>
          <w:sz w:val="27"/>
          <w:szCs w:val="27"/>
        </w:rPr>
        <w:t>In addition to her academic post, Birnbaum directs opera and theater in the U.S. and abroad.</w:t>
      </w:r>
    </w:p>
    <w:p w:rsidR="00AF6DC1" w:rsidRPr="00AF6DC1" w:rsidRDefault="00AF6DC1" w:rsidP="00AF6DC1">
      <w:pPr>
        <w:spacing w:after="0" w:line="240" w:lineRule="auto"/>
        <w:textAlignment w:val="baseline"/>
        <w:rPr>
          <w:rFonts w:ascii="Helvetica" w:eastAsia="Times New Roman" w:hAnsi="Helvetica" w:cs="Helvetica"/>
          <w:color w:val="000000"/>
          <w:spacing w:val="-3"/>
          <w:sz w:val="27"/>
          <w:szCs w:val="27"/>
        </w:rPr>
      </w:pPr>
      <w:r w:rsidRPr="00AF6DC1">
        <w:rPr>
          <w:rFonts w:ascii="Helvetica" w:eastAsia="Times New Roman" w:hAnsi="Helvetica" w:cs="Helvetica"/>
          <w:noProof/>
          <w:color w:val="000000"/>
          <w:spacing w:val="-3"/>
          <w:sz w:val="27"/>
          <w:szCs w:val="27"/>
        </w:rPr>
        <w:drawing>
          <wp:inline distT="0" distB="0" distL="0" distR="0" wp14:anchorId="43A2C0D2" wp14:editId="47C45CB2">
            <wp:extent cx="1428750" cy="1428750"/>
            <wp:effectExtent l="0" t="0" r="0" b="0"/>
            <wp:docPr id="9" name="Picture 9" descr="https://www.operaamerica.org/media/e0yidhdk/andrea-puente-cat%C3%A1n.jpg?center=0.525,0.55333333333333334&amp;mode=crop&amp;width=150&amp;height=150&amp;format=jpg&amp;quality=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operaamerica.org/media/e0yidhdk/andrea-puente-cat%C3%A1n.jpg?center=0.525,0.55333333333333334&amp;mode=crop&amp;width=150&amp;height=150&amp;format=jpg&amp;quality=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AF6DC1" w:rsidRPr="00AF6DC1" w:rsidRDefault="00AF6DC1" w:rsidP="00AF6DC1">
      <w:pPr>
        <w:spacing w:after="0"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b/>
          <w:bCs/>
          <w:color w:val="5B5B5B"/>
          <w:spacing w:val="-3"/>
          <w:sz w:val="27"/>
          <w:szCs w:val="27"/>
          <w:bdr w:val="none" w:sz="0" w:space="0" w:color="auto" w:frame="1"/>
        </w:rPr>
        <w:t>Andrea Puente-</w:t>
      </w:r>
      <w:proofErr w:type="spellStart"/>
      <w:r w:rsidRPr="00AF6DC1">
        <w:rPr>
          <w:rFonts w:ascii="Helvetica" w:eastAsia="Times New Roman" w:hAnsi="Helvetica" w:cs="Helvetica"/>
          <w:b/>
          <w:bCs/>
          <w:color w:val="5B5B5B"/>
          <w:spacing w:val="-3"/>
          <w:sz w:val="27"/>
          <w:szCs w:val="27"/>
          <w:bdr w:val="none" w:sz="0" w:space="0" w:color="auto" w:frame="1"/>
        </w:rPr>
        <w:t>Catán</w:t>
      </w:r>
      <w:proofErr w:type="spellEnd"/>
      <w:r w:rsidRPr="00AF6DC1">
        <w:rPr>
          <w:rFonts w:ascii="Helvetica" w:eastAsia="Times New Roman" w:hAnsi="Helvetica" w:cs="Helvetica"/>
          <w:color w:val="5B5B5B"/>
          <w:spacing w:val="-3"/>
          <w:sz w:val="27"/>
          <w:szCs w:val="27"/>
        </w:rPr>
        <w:t> (mentor)</w:t>
      </w:r>
      <w:r w:rsidRPr="00AF6DC1">
        <w:rPr>
          <w:rFonts w:ascii="Helvetica" w:eastAsia="Times New Roman" w:hAnsi="Helvetica" w:cs="Helvetica"/>
          <w:color w:val="5B5B5B"/>
          <w:spacing w:val="-3"/>
          <w:sz w:val="27"/>
          <w:szCs w:val="27"/>
        </w:rPr>
        <w:br/>
        <w:t>Director of Major Gifts and Hispanic Initiatives, San Diego Opera</w:t>
      </w:r>
    </w:p>
    <w:p w:rsidR="00AF6DC1" w:rsidRPr="00AF6DC1" w:rsidRDefault="00AF6DC1" w:rsidP="00AF6DC1">
      <w:pPr>
        <w:spacing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color w:val="5B5B5B"/>
          <w:spacing w:val="-3"/>
          <w:sz w:val="27"/>
          <w:szCs w:val="27"/>
        </w:rPr>
        <w:t>Puente-</w:t>
      </w:r>
      <w:proofErr w:type="spellStart"/>
      <w:r w:rsidRPr="00AF6DC1">
        <w:rPr>
          <w:rFonts w:ascii="Helvetica" w:eastAsia="Times New Roman" w:hAnsi="Helvetica" w:cs="Helvetica"/>
          <w:color w:val="5B5B5B"/>
          <w:spacing w:val="-3"/>
          <w:sz w:val="27"/>
          <w:szCs w:val="27"/>
        </w:rPr>
        <w:t>Catán</w:t>
      </w:r>
      <w:proofErr w:type="spellEnd"/>
      <w:r w:rsidRPr="00AF6DC1">
        <w:rPr>
          <w:rFonts w:ascii="Helvetica" w:eastAsia="Times New Roman" w:hAnsi="Helvetica" w:cs="Helvetica"/>
          <w:color w:val="5B5B5B"/>
          <w:spacing w:val="-3"/>
          <w:sz w:val="27"/>
          <w:szCs w:val="27"/>
        </w:rPr>
        <w:t xml:space="preserve"> works with San Diego Opera’s donors and media partners. She also oversees the company’s Opera </w:t>
      </w:r>
      <w:proofErr w:type="spellStart"/>
      <w:r w:rsidRPr="00AF6DC1">
        <w:rPr>
          <w:rFonts w:ascii="Helvetica" w:eastAsia="Times New Roman" w:hAnsi="Helvetica" w:cs="Helvetica"/>
          <w:color w:val="5B5B5B"/>
          <w:spacing w:val="-3"/>
          <w:sz w:val="27"/>
          <w:szCs w:val="27"/>
        </w:rPr>
        <w:t>en</w:t>
      </w:r>
      <w:proofErr w:type="spellEnd"/>
      <w:r w:rsidRPr="00AF6DC1">
        <w:rPr>
          <w:rFonts w:ascii="Helvetica" w:eastAsia="Times New Roman" w:hAnsi="Helvetica" w:cs="Helvetica"/>
          <w:color w:val="5B5B5B"/>
          <w:spacing w:val="-3"/>
          <w:sz w:val="27"/>
          <w:szCs w:val="27"/>
        </w:rPr>
        <w:t xml:space="preserve"> </w:t>
      </w:r>
      <w:proofErr w:type="spellStart"/>
      <w:r w:rsidRPr="00AF6DC1">
        <w:rPr>
          <w:rFonts w:ascii="Helvetica" w:eastAsia="Times New Roman" w:hAnsi="Helvetica" w:cs="Helvetica"/>
          <w:color w:val="5B5B5B"/>
          <w:spacing w:val="-3"/>
          <w:sz w:val="27"/>
          <w:szCs w:val="27"/>
        </w:rPr>
        <w:t>Español</w:t>
      </w:r>
      <w:proofErr w:type="spellEnd"/>
      <w:r w:rsidRPr="00AF6DC1">
        <w:rPr>
          <w:rFonts w:ascii="Helvetica" w:eastAsia="Times New Roman" w:hAnsi="Helvetica" w:cs="Helvetica"/>
          <w:color w:val="5B5B5B"/>
          <w:spacing w:val="-3"/>
          <w:sz w:val="27"/>
          <w:szCs w:val="27"/>
        </w:rPr>
        <w:t xml:space="preserve"> initiative and produces its video series </w:t>
      </w:r>
      <w:r w:rsidRPr="00AF6DC1">
        <w:rPr>
          <w:rFonts w:ascii="Helvetica" w:eastAsia="Times New Roman" w:hAnsi="Helvetica" w:cs="Helvetica"/>
          <w:i/>
          <w:iCs/>
          <w:color w:val="5B5B5B"/>
          <w:spacing w:val="-3"/>
          <w:sz w:val="27"/>
          <w:szCs w:val="27"/>
          <w:bdr w:val="none" w:sz="0" w:space="0" w:color="auto" w:frame="1"/>
        </w:rPr>
        <w:t xml:space="preserve">Opera </w:t>
      </w:r>
      <w:proofErr w:type="spellStart"/>
      <w:r w:rsidRPr="00AF6DC1">
        <w:rPr>
          <w:rFonts w:ascii="Helvetica" w:eastAsia="Times New Roman" w:hAnsi="Helvetica" w:cs="Helvetica"/>
          <w:i/>
          <w:iCs/>
          <w:color w:val="5B5B5B"/>
          <w:spacing w:val="-3"/>
          <w:sz w:val="27"/>
          <w:szCs w:val="27"/>
          <w:bdr w:val="none" w:sz="0" w:space="0" w:color="auto" w:frame="1"/>
        </w:rPr>
        <w:t>en</w:t>
      </w:r>
      <w:proofErr w:type="spellEnd"/>
      <w:r w:rsidRPr="00AF6DC1">
        <w:rPr>
          <w:rFonts w:ascii="Helvetica" w:eastAsia="Times New Roman" w:hAnsi="Helvetica" w:cs="Helvetica"/>
          <w:i/>
          <w:iCs/>
          <w:color w:val="5B5B5B"/>
          <w:spacing w:val="-3"/>
          <w:sz w:val="27"/>
          <w:szCs w:val="27"/>
          <w:bdr w:val="none" w:sz="0" w:space="0" w:color="auto" w:frame="1"/>
        </w:rPr>
        <w:t xml:space="preserve"> </w:t>
      </w:r>
      <w:proofErr w:type="spellStart"/>
      <w:r w:rsidRPr="00AF6DC1">
        <w:rPr>
          <w:rFonts w:ascii="Helvetica" w:eastAsia="Times New Roman" w:hAnsi="Helvetica" w:cs="Helvetica"/>
          <w:i/>
          <w:iCs/>
          <w:color w:val="5B5B5B"/>
          <w:spacing w:val="-3"/>
          <w:sz w:val="27"/>
          <w:szCs w:val="27"/>
          <w:bdr w:val="none" w:sz="0" w:space="0" w:color="auto" w:frame="1"/>
        </w:rPr>
        <w:t>tu</w:t>
      </w:r>
      <w:proofErr w:type="spellEnd"/>
      <w:r w:rsidRPr="00AF6DC1">
        <w:rPr>
          <w:rFonts w:ascii="Helvetica" w:eastAsia="Times New Roman" w:hAnsi="Helvetica" w:cs="Helvetica"/>
          <w:i/>
          <w:iCs/>
          <w:color w:val="5B5B5B"/>
          <w:spacing w:val="-3"/>
          <w:sz w:val="27"/>
          <w:szCs w:val="27"/>
          <w:bdr w:val="none" w:sz="0" w:space="0" w:color="auto" w:frame="1"/>
        </w:rPr>
        <w:t xml:space="preserve"> sofa</w:t>
      </w:r>
      <w:r w:rsidRPr="00AF6DC1">
        <w:rPr>
          <w:rFonts w:ascii="Helvetica" w:eastAsia="Times New Roman" w:hAnsi="Helvetica" w:cs="Helvetica"/>
          <w:color w:val="5B5B5B"/>
          <w:spacing w:val="-3"/>
          <w:sz w:val="27"/>
          <w:szCs w:val="27"/>
        </w:rPr>
        <w:t>.</w:t>
      </w:r>
    </w:p>
    <w:p w:rsidR="00AF6DC1" w:rsidRPr="00AF6DC1" w:rsidRDefault="00AF6DC1" w:rsidP="00AF6DC1">
      <w:pPr>
        <w:spacing w:after="0" w:line="240" w:lineRule="auto"/>
        <w:textAlignment w:val="baseline"/>
        <w:rPr>
          <w:rFonts w:ascii="Helvetica" w:eastAsia="Times New Roman" w:hAnsi="Helvetica" w:cs="Helvetica"/>
          <w:color w:val="000000"/>
          <w:spacing w:val="-3"/>
          <w:sz w:val="27"/>
          <w:szCs w:val="27"/>
        </w:rPr>
      </w:pPr>
      <w:r w:rsidRPr="00AF6DC1">
        <w:rPr>
          <w:rFonts w:ascii="Helvetica" w:eastAsia="Times New Roman" w:hAnsi="Helvetica" w:cs="Helvetica"/>
          <w:noProof/>
          <w:color w:val="000000"/>
          <w:spacing w:val="-3"/>
          <w:sz w:val="27"/>
          <w:szCs w:val="27"/>
        </w:rPr>
        <w:drawing>
          <wp:inline distT="0" distB="0" distL="0" distR="0" wp14:anchorId="55CC017E" wp14:editId="572CE689">
            <wp:extent cx="1428750" cy="1428750"/>
            <wp:effectExtent l="0" t="0" r="0" b="0"/>
            <wp:docPr id="10" name="Picture 10" descr="https://www.operaamerica.org/media/ozbhhaxc/alison-f-turner.jpg?center=0.51963452371831809,0.48166666666666669&amp;mode=crop&amp;width=150&amp;height=150&amp;format=jpg&amp;quality=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operaamerica.org/media/ozbhhaxc/alison-f-turner.jpg?center=0.51963452371831809,0.48166666666666669&amp;mode=crop&amp;width=150&amp;height=150&amp;format=jpg&amp;quality=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AF6DC1" w:rsidRPr="00AF6DC1" w:rsidRDefault="00AF6DC1" w:rsidP="00AF6DC1">
      <w:pPr>
        <w:spacing w:after="0"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b/>
          <w:bCs/>
          <w:color w:val="5B5B5B"/>
          <w:spacing w:val="-3"/>
          <w:sz w:val="27"/>
          <w:szCs w:val="27"/>
          <w:bdr w:val="none" w:sz="0" w:space="0" w:color="auto" w:frame="1"/>
        </w:rPr>
        <w:t>Alison F. Turner</w:t>
      </w:r>
      <w:r w:rsidRPr="00AF6DC1">
        <w:rPr>
          <w:rFonts w:ascii="Helvetica" w:eastAsia="Times New Roman" w:hAnsi="Helvetica" w:cs="Helvetica"/>
          <w:color w:val="5B5B5B"/>
          <w:spacing w:val="-3"/>
          <w:sz w:val="27"/>
          <w:szCs w:val="27"/>
        </w:rPr>
        <w:t> (protégé)</w:t>
      </w:r>
      <w:r w:rsidRPr="00AF6DC1">
        <w:rPr>
          <w:rFonts w:ascii="Helvetica" w:eastAsia="Times New Roman" w:hAnsi="Helvetica" w:cs="Helvetica"/>
          <w:color w:val="5B5B5B"/>
          <w:spacing w:val="-3"/>
          <w:sz w:val="27"/>
          <w:szCs w:val="27"/>
        </w:rPr>
        <w:br/>
        <w:t>Trustee and Treasurer, Opera Memphis</w:t>
      </w:r>
    </w:p>
    <w:p w:rsidR="00AF6DC1" w:rsidRPr="00AF6DC1" w:rsidRDefault="00AF6DC1" w:rsidP="00AF6DC1">
      <w:pPr>
        <w:spacing w:after="0" w:line="240" w:lineRule="auto"/>
        <w:textAlignment w:val="baseline"/>
        <w:rPr>
          <w:rFonts w:ascii="Helvetica" w:eastAsia="Times New Roman" w:hAnsi="Helvetica" w:cs="Helvetica"/>
          <w:color w:val="5B5B5B"/>
          <w:spacing w:val="-3"/>
          <w:sz w:val="27"/>
          <w:szCs w:val="27"/>
        </w:rPr>
      </w:pPr>
      <w:proofErr w:type="spellStart"/>
      <w:r w:rsidRPr="00AF6DC1">
        <w:rPr>
          <w:rFonts w:ascii="Helvetica" w:eastAsia="Times New Roman" w:hAnsi="Helvetica" w:cs="Helvetica"/>
          <w:color w:val="5B5B5B"/>
          <w:spacing w:val="-3"/>
          <w:sz w:val="27"/>
          <w:szCs w:val="27"/>
        </w:rPr>
        <w:t>Memphisian</w:t>
      </w:r>
      <w:proofErr w:type="spellEnd"/>
      <w:r w:rsidRPr="00AF6DC1">
        <w:rPr>
          <w:rFonts w:ascii="Helvetica" w:eastAsia="Times New Roman" w:hAnsi="Helvetica" w:cs="Helvetica"/>
          <w:color w:val="5B5B5B"/>
          <w:spacing w:val="-3"/>
          <w:sz w:val="27"/>
          <w:szCs w:val="27"/>
        </w:rPr>
        <w:t xml:space="preserve"> who enjoys a multifaceted life as a chorister, musician, community leader, and entrepreneur.</w:t>
      </w:r>
    </w:p>
    <w:p w:rsidR="00AF6DC1" w:rsidRPr="00AF6DC1" w:rsidRDefault="00AF6DC1" w:rsidP="00AF6DC1">
      <w:pPr>
        <w:spacing w:after="0" w:line="240" w:lineRule="auto"/>
        <w:textAlignment w:val="baseline"/>
        <w:rPr>
          <w:rFonts w:ascii="Helvetica" w:eastAsia="Times New Roman" w:hAnsi="Helvetica" w:cs="Helvetica"/>
          <w:color w:val="000000"/>
          <w:spacing w:val="-3"/>
          <w:sz w:val="27"/>
          <w:szCs w:val="27"/>
        </w:rPr>
      </w:pPr>
      <w:r w:rsidRPr="00AF6DC1">
        <w:rPr>
          <w:rFonts w:ascii="Helvetica" w:eastAsia="Times New Roman" w:hAnsi="Helvetica" w:cs="Helvetica"/>
          <w:noProof/>
          <w:color w:val="000000"/>
          <w:spacing w:val="-3"/>
          <w:sz w:val="27"/>
          <w:szCs w:val="27"/>
        </w:rPr>
        <w:drawing>
          <wp:inline distT="0" distB="0" distL="0" distR="0" wp14:anchorId="0E622A60" wp14:editId="6ABD2FF9">
            <wp:extent cx="1428750" cy="1428750"/>
            <wp:effectExtent l="0" t="0" r="0" b="0"/>
            <wp:docPr id="11" name="Picture 11" descr="https://www.operaamerica.org/media/4jsjf3w3/francesca-zambello.png?center=0.42,0.5&amp;mode=crop&amp;width=150&amp;height=150&amp;format=jpg&amp;quality=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operaamerica.org/media/4jsjf3w3/francesca-zambello.png?center=0.42,0.5&amp;mode=crop&amp;width=150&amp;height=150&amp;format=jpg&amp;quality=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AF6DC1" w:rsidRPr="00AF6DC1" w:rsidRDefault="00AF6DC1" w:rsidP="00AF6DC1">
      <w:pPr>
        <w:spacing w:after="0"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b/>
          <w:bCs/>
          <w:color w:val="5B5B5B"/>
          <w:spacing w:val="-3"/>
          <w:sz w:val="27"/>
          <w:szCs w:val="27"/>
          <w:bdr w:val="none" w:sz="0" w:space="0" w:color="auto" w:frame="1"/>
        </w:rPr>
        <w:t xml:space="preserve">Francesca </w:t>
      </w:r>
      <w:proofErr w:type="spellStart"/>
      <w:r w:rsidRPr="00AF6DC1">
        <w:rPr>
          <w:rFonts w:ascii="Helvetica" w:eastAsia="Times New Roman" w:hAnsi="Helvetica" w:cs="Helvetica"/>
          <w:b/>
          <w:bCs/>
          <w:color w:val="5B5B5B"/>
          <w:spacing w:val="-3"/>
          <w:sz w:val="27"/>
          <w:szCs w:val="27"/>
          <w:bdr w:val="none" w:sz="0" w:space="0" w:color="auto" w:frame="1"/>
        </w:rPr>
        <w:t>Zambello</w:t>
      </w:r>
      <w:proofErr w:type="spellEnd"/>
      <w:r w:rsidRPr="00AF6DC1">
        <w:rPr>
          <w:rFonts w:ascii="Helvetica" w:eastAsia="Times New Roman" w:hAnsi="Helvetica" w:cs="Helvetica"/>
          <w:color w:val="5B5B5B"/>
          <w:spacing w:val="-3"/>
          <w:sz w:val="27"/>
          <w:szCs w:val="27"/>
        </w:rPr>
        <w:t> (mentor)</w:t>
      </w:r>
      <w:r w:rsidRPr="00AF6DC1">
        <w:rPr>
          <w:rFonts w:ascii="Helvetica" w:eastAsia="Times New Roman" w:hAnsi="Helvetica" w:cs="Helvetica"/>
          <w:color w:val="5B5B5B"/>
          <w:spacing w:val="-3"/>
          <w:sz w:val="27"/>
          <w:szCs w:val="27"/>
        </w:rPr>
        <w:br/>
        <w:t>Artistic and General Director, The Glimmerglass Festival; Artistic Director, Washington National Opera</w:t>
      </w:r>
    </w:p>
    <w:p w:rsidR="00AF6DC1" w:rsidRPr="00AF6DC1" w:rsidRDefault="00AF6DC1" w:rsidP="00AF6DC1">
      <w:pPr>
        <w:spacing w:line="240" w:lineRule="auto"/>
        <w:textAlignment w:val="baseline"/>
        <w:rPr>
          <w:rFonts w:ascii="Helvetica" w:eastAsia="Times New Roman" w:hAnsi="Helvetica" w:cs="Helvetica"/>
          <w:color w:val="5B5B5B"/>
          <w:spacing w:val="-3"/>
          <w:sz w:val="27"/>
          <w:szCs w:val="27"/>
        </w:rPr>
      </w:pPr>
      <w:proofErr w:type="spellStart"/>
      <w:r w:rsidRPr="00AF6DC1">
        <w:rPr>
          <w:rFonts w:ascii="Helvetica" w:eastAsia="Times New Roman" w:hAnsi="Helvetica" w:cs="Helvetica"/>
          <w:color w:val="5B5B5B"/>
          <w:spacing w:val="-3"/>
          <w:sz w:val="27"/>
          <w:szCs w:val="27"/>
        </w:rPr>
        <w:t>Zambello</w:t>
      </w:r>
      <w:proofErr w:type="spellEnd"/>
      <w:r w:rsidRPr="00AF6DC1">
        <w:rPr>
          <w:rFonts w:ascii="Helvetica" w:eastAsia="Times New Roman" w:hAnsi="Helvetica" w:cs="Helvetica"/>
          <w:color w:val="5B5B5B"/>
          <w:spacing w:val="-3"/>
          <w:sz w:val="27"/>
          <w:szCs w:val="27"/>
        </w:rPr>
        <w:t xml:space="preserve"> is an administrator and an internationally recognized director of opera and theater.</w:t>
      </w:r>
    </w:p>
    <w:p w:rsidR="00AF6DC1" w:rsidRPr="00AF6DC1" w:rsidRDefault="00AF6DC1" w:rsidP="00AF6DC1">
      <w:pPr>
        <w:spacing w:line="240" w:lineRule="auto"/>
        <w:textAlignment w:val="baseline"/>
        <w:rPr>
          <w:rFonts w:ascii="Helvetica" w:eastAsia="Times New Roman" w:hAnsi="Helvetica" w:cs="Helvetica"/>
          <w:color w:val="5B5B5B"/>
          <w:spacing w:val="-3"/>
          <w:sz w:val="27"/>
          <w:szCs w:val="27"/>
        </w:rPr>
      </w:pPr>
      <w:r w:rsidRPr="00AF6DC1">
        <w:rPr>
          <w:rFonts w:ascii="Helvetica" w:eastAsia="Times New Roman" w:hAnsi="Helvetica" w:cs="Helvetica"/>
          <w:i/>
          <w:iCs/>
          <w:color w:val="5B5B5B"/>
          <w:spacing w:val="-3"/>
          <w:sz w:val="27"/>
          <w:szCs w:val="27"/>
          <w:bdr w:val="none" w:sz="0" w:space="0" w:color="auto" w:frame="1"/>
        </w:rPr>
        <w:lastRenderedPageBreak/>
        <w:t>The Mentorship Program for Women Administrators is supported by OPERA America’s Backstage Brunch.</w:t>
      </w:r>
    </w:p>
    <w:p w:rsidR="009E67AA" w:rsidRDefault="009E67AA"/>
    <w:sectPr w:rsidR="009E67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DC1"/>
    <w:rsid w:val="009E67AA"/>
    <w:rsid w:val="00AF6D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B6DDC-EE75-410D-ACA2-00B616857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388071">
      <w:bodyDiv w:val="1"/>
      <w:marLeft w:val="0"/>
      <w:marRight w:val="0"/>
      <w:marTop w:val="0"/>
      <w:marBottom w:val="0"/>
      <w:divBdr>
        <w:top w:val="none" w:sz="0" w:space="0" w:color="auto"/>
        <w:left w:val="none" w:sz="0" w:space="0" w:color="auto"/>
        <w:bottom w:val="none" w:sz="0" w:space="0" w:color="auto"/>
        <w:right w:val="none" w:sz="0" w:space="0" w:color="auto"/>
      </w:divBdr>
      <w:divsChild>
        <w:div w:id="1314066362">
          <w:marLeft w:val="0"/>
          <w:marRight w:val="0"/>
          <w:marTop w:val="0"/>
          <w:marBottom w:val="0"/>
          <w:divBdr>
            <w:top w:val="none" w:sz="0" w:space="0" w:color="auto"/>
            <w:left w:val="none" w:sz="0" w:space="0" w:color="auto"/>
            <w:bottom w:val="none" w:sz="0" w:space="0" w:color="auto"/>
            <w:right w:val="none" w:sz="0" w:space="0" w:color="auto"/>
          </w:divBdr>
          <w:divsChild>
            <w:div w:id="881015475">
              <w:marLeft w:val="0"/>
              <w:marRight w:val="0"/>
              <w:marTop w:val="0"/>
              <w:marBottom w:val="0"/>
              <w:divBdr>
                <w:top w:val="none" w:sz="0" w:space="0" w:color="auto"/>
                <w:left w:val="none" w:sz="0" w:space="0" w:color="auto"/>
                <w:bottom w:val="none" w:sz="0" w:space="0" w:color="auto"/>
                <w:right w:val="none" w:sz="0" w:space="0" w:color="auto"/>
              </w:divBdr>
              <w:divsChild>
                <w:div w:id="39017843">
                  <w:marLeft w:val="0"/>
                  <w:marRight w:val="0"/>
                  <w:marTop w:val="0"/>
                  <w:marBottom w:val="0"/>
                  <w:divBdr>
                    <w:top w:val="none" w:sz="0" w:space="0" w:color="auto"/>
                    <w:left w:val="none" w:sz="0" w:space="0" w:color="auto"/>
                    <w:bottom w:val="none" w:sz="0" w:space="0" w:color="auto"/>
                    <w:right w:val="none" w:sz="0" w:space="0" w:color="auto"/>
                  </w:divBdr>
                  <w:divsChild>
                    <w:div w:id="1538157002">
                      <w:marLeft w:val="0"/>
                      <w:marRight w:val="0"/>
                      <w:marTop w:val="0"/>
                      <w:marBottom w:val="0"/>
                      <w:divBdr>
                        <w:top w:val="none" w:sz="0" w:space="0" w:color="auto"/>
                        <w:left w:val="none" w:sz="0" w:space="0" w:color="auto"/>
                        <w:bottom w:val="none" w:sz="0" w:space="0" w:color="auto"/>
                        <w:right w:val="none" w:sz="0" w:space="0" w:color="auto"/>
                      </w:divBdr>
                      <w:divsChild>
                        <w:div w:id="1198541577">
                          <w:marLeft w:val="0"/>
                          <w:marRight w:val="0"/>
                          <w:marTop w:val="0"/>
                          <w:marBottom w:val="0"/>
                          <w:divBdr>
                            <w:top w:val="none" w:sz="0" w:space="0" w:color="auto"/>
                            <w:left w:val="none" w:sz="0" w:space="0" w:color="auto"/>
                            <w:bottom w:val="none" w:sz="0" w:space="0" w:color="auto"/>
                            <w:right w:val="none" w:sz="0" w:space="0" w:color="auto"/>
                          </w:divBdr>
                          <w:divsChild>
                            <w:div w:id="93405530">
                              <w:marLeft w:val="0"/>
                              <w:marRight w:val="0"/>
                              <w:marTop w:val="0"/>
                              <w:marBottom w:val="0"/>
                              <w:divBdr>
                                <w:top w:val="none" w:sz="0" w:space="0" w:color="auto"/>
                                <w:left w:val="none" w:sz="0" w:space="0" w:color="auto"/>
                                <w:bottom w:val="none" w:sz="0" w:space="0" w:color="auto"/>
                                <w:right w:val="none" w:sz="0" w:space="0" w:color="auto"/>
                              </w:divBdr>
                            </w:div>
                            <w:div w:id="968163907">
                              <w:marLeft w:val="0"/>
                              <w:marRight w:val="0"/>
                              <w:marTop w:val="0"/>
                              <w:marBottom w:val="0"/>
                              <w:divBdr>
                                <w:top w:val="none" w:sz="0" w:space="0" w:color="auto"/>
                                <w:left w:val="none" w:sz="0" w:space="0" w:color="auto"/>
                                <w:bottom w:val="none" w:sz="0" w:space="0" w:color="auto"/>
                                <w:right w:val="none" w:sz="0" w:space="0" w:color="auto"/>
                              </w:divBdr>
                              <w:divsChild>
                                <w:div w:id="758061059">
                                  <w:marLeft w:val="0"/>
                                  <w:marRight w:val="0"/>
                                  <w:marTop w:val="0"/>
                                  <w:marBottom w:val="0"/>
                                  <w:divBdr>
                                    <w:top w:val="none" w:sz="0" w:space="0" w:color="auto"/>
                                    <w:left w:val="none" w:sz="0" w:space="0" w:color="auto"/>
                                    <w:bottom w:val="none" w:sz="0" w:space="0" w:color="auto"/>
                                    <w:right w:val="none" w:sz="0" w:space="0" w:color="auto"/>
                                  </w:divBdr>
                                  <w:divsChild>
                                    <w:div w:id="1398629684">
                                      <w:marLeft w:val="-750"/>
                                      <w:marRight w:val="-750"/>
                                      <w:marTop w:val="0"/>
                                      <w:marBottom w:val="0"/>
                                      <w:divBdr>
                                        <w:top w:val="none" w:sz="0" w:space="0" w:color="auto"/>
                                        <w:left w:val="none" w:sz="0" w:space="0" w:color="auto"/>
                                        <w:bottom w:val="none" w:sz="0" w:space="0" w:color="auto"/>
                                        <w:right w:val="none" w:sz="0" w:space="0" w:color="auto"/>
                                      </w:divBdr>
                                      <w:divsChild>
                                        <w:div w:id="1085495372">
                                          <w:marLeft w:val="0"/>
                                          <w:marRight w:val="0"/>
                                          <w:marTop w:val="0"/>
                                          <w:marBottom w:val="390"/>
                                          <w:divBdr>
                                            <w:top w:val="none" w:sz="0" w:space="0" w:color="auto"/>
                                            <w:left w:val="none" w:sz="0" w:space="0" w:color="auto"/>
                                            <w:bottom w:val="none" w:sz="0" w:space="0" w:color="auto"/>
                                            <w:right w:val="none" w:sz="0" w:space="0" w:color="auto"/>
                                          </w:divBdr>
                                          <w:divsChild>
                                            <w:div w:id="427391209">
                                              <w:marLeft w:val="0"/>
                                              <w:marRight w:val="0"/>
                                              <w:marTop w:val="0"/>
                                              <w:marBottom w:val="0"/>
                                              <w:divBdr>
                                                <w:top w:val="single" w:sz="2" w:space="0" w:color="E4E5E6"/>
                                                <w:left w:val="single" w:sz="2" w:space="0" w:color="E4E5E6"/>
                                                <w:bottom w:val="single" w:sz="2" w:space="0" w:color="E4E5E6"/>
                                                <w:right w:val="single" w:sz="6" w:space="31" w:color="E4E5E6"/>
                                              </w:divBdr>
                                              <w:divsChild>
                                                <w:div w:id="11922628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1024884">
                                          <w:marLeft w:val="0"/>
                                          <w:marRight w:val="0"/>
                                          <w:marTop w:val="0"/>
                                          <w:marBottom w:val="390"/>
                                          <w:divBdr>
                                            <w:top w:val="none" w:sz="0" w:space="0" w:color="auto"/>
                                            <w:left w:val="none" w:sz="0" w:space="0" w:color="auto"/>
                                            <w:bottom w:val="none" w:sz="0" w:space="0" w:color="auto"/>
                                            <w:right w:val="none" w:sz="0" w:space="0" w:color="auto"/>
                                          </w:divBdr>
                                          <w:divsChild>
                                            <w:div w:id="1954971623">
                                              <w:marLeft w:val="0"/>
                                              <w:marRight w:val="0"/>
                                              <w:marTop w:val="0"/>
                                              <w:marBottom w:val="90"/>
                                              <w:divBdr>
                                                <w:top w:val="none" w:sz="0" w:space="0" w:color="auto"/>
                                                <w:left w:val="none" w:sz="0" w:space="0" w:color="auto"/>
                                                <w:bottom w:val="none" w:sz="0" w:space="0" w:color="auto"/>
                                                <w:right w:val="none" w:sz="0" w:space="0" w:color="auto"/>
                                              </w:divBdr>
                                            </w:div>
                                          </w:divsChild>
                                        </w:div>
                                        <w:div w:id="1018114772">
                                          <w:marLeft w:val="0"/>
                                          <w:marRight w:val="0"/>
                                          <w:marTop w:val="0"/>
                                          <w:marBottom w:val="390"/>
                                          <w:divBdr>
                                            <w:top w:val="none" w:sz="0" w:space="0" w:color="auto"/>
                                            <w:left w:val="none" w:sz="0" w:space="0" w:color="auto"/>
                                            <w:bottom w:val="none" w:sz="0" w:space="0" w:color="auto"/>
                                            <w:right w:val="none" w:sz="0" w:space="0" w:color="auto"/>
                                          </w:divBdr>
                                          <w:divsChild>
                                            <w:div w:id="642853714">
                                              <w:marLeft w:val="0"/>
                                              <w:marRight w:val="0"/>
                                              <w:marTop w:val="0"/>
                                              <w:marBottom w:val="150"/>
                                              <w:divBdr>
                                                <w:top w:val="none" w:sz="0" w:space="0" w:color="auto"/>
                                                <w:left w:val="none" w:sz="0" w:space="0" w:color="auto"/>
                                                <w:bottom w:val="none" w:sz="0" w:space="0" w:color="auto"/>
                                                <w:right w:val="none" w:sz="0" w:space="0" w:color="auto"/>
                                              </w:divBdr>
                                            </w:div>
                                            <w:div w:id="1898782640">
                                              <w:marLeft w:val="0"/>
                                              <w:marRight w:val="0"/>
                                              <w:marTop w:val="0"/>
                                              <w:marBottom w:val="0"/>
                                              <w:divBdr>
                                                <w:top w:val="none" w:sz="0" w:space="0" w:color="auto"/>
                                                <w:left w:val="none" w:sz="0" w:space="0" w:color="auto"/>
                                                <w:bottom w:val="none" w:sz="0" w:space="0" w:color="auto"/>
                                                <w:right w:val="none" w:sz="0" w:space="0" w:color="auto"/>
                                              </w:divBdr>
                                            </w:div>
                                          </w:divsChild>
                                        </w:div>
                                        <w:div w:id="1679384295">
                                          <w:marLeft w:val="0"/>
                                          <w:marRight w:val="0"/>
                                          <w:marTop w:val="0"/>
                                          <w:marBottom w:val="390"/>
                                          <w:divBdr>
                                            <w:top w:val="none" w:sz="0" w:space="0" w:color="auto"/>
                                            <w:left w:val="none" w:sz="0" w:space="0" w:color="auto"/>
                                            <w:bottom w:val="none" w:sz="0" w:space="0" w:color="auto"/>
                                            <w:right w:val="none" w:sz="0" w:space="0" w:color="auto"/>
                                          </w:divBdr>
                                          <w:divsChild>
                                            <w:div w:id="185799119">
                                              <w:marLeft w:val="0"/>
                                              <w:marRight w:val="0"/>
                                              <w:marTop w:val="0"/>
                                              <w:marBottom w:val="150"/>
                                              <w:divBdr>
                                                <w:top w:val="none" w:sz="0" w:space="0" w:color="auto"/>
                                                <w:left w:val="none" w:sz="0" w:space="0" w:color="auto"/>
                                                <w:bottom w:val="none" w:sz="0" w:space="0" w:color="auto"/>
                                                <w:right w:val="none" w:sz="0" w:space="0" w:color="auto"/>
                                              </w:divBdr>
                                            </w:div>
                                            <w:div w:id="921377493">
                                              <w:marLeft w:val="0"/>
                                              <w:marRight w:val="0"/>
                                              <w:marTop w:val="0"/>
                                              <w:marBottom w:val="0"/>
                                              <w:divBdr>
                                                <w:top w:val="none" w:sz="0" w:space="0" w:color="auto"/>
                                                <w:left w:val="none" w:sz="0" w:space="0" w:color="auto"/>
                                                <w:bottom w:val="none" w:sz="0" w:space="0" w:color="auto"/>
                                                <w:right w:val="none" w:sz="0" w:space="0" w:color="auto"/>
                                              </w:divBdr>
                                            </w:div>
                                          </w:divsChild>
                                        </w:div>
                                        <w:div w:id="1055395336">
                                          <w:marLeft w:val="0"/>
                                          <w:marRight w:val="0"/>
                                          <w:marTop w:val="0"/>
                                          <w:marBottom w:val="390"/>
                                          <w:divBdr>
                                            <w:top w:val="none" w:sz="0" w:space="0" w:color="auto"/>
                                            <w:left w:val="none" w:sz="0" w:space="0" w:color="auto"/>
                                            <w:bottom w:val="none" w:sz="0" w:space="0" w:color="auto"/>
                                            <w:right w:val="none" w:sz="0" w:space="0" w:color="auto"/>
                                          </w:divBdr>
                                          <w:divsChild>
                                            <w:div w:id="1737557441">
                                              <w:marLeft w:val="-300"/>
                                              <w:marRight w:val="0"/>
                                              <w:marTop w:val="0"/>
                                              <w:marBottom w:val="0"/>
                                              <w:divBdr>
                                                <w:top w:val="single" w:sz="2" w:space="0" w:color="E4E5E6"/>
                                                <w:left w:val="single" w:sz="6" w:space="31" w:color="E4E5E6"/>
                                                <w:bottom w:val="single" w:sz="2" w:space="0" w:color="E4E5E6"/>
                                                <w:right w:val="single" w:sz="2" w:space="0" w:color="E4E5E6"/>
                                              </w:divBdr>
                                            </w:div>
                                          </w:divsChild>
                                        </w:div>
                                      </w:divsChild>
                                    </w:div>
                                  </w:divsChild>
                                </w:div>
                              </w:divsChild>
                            </w:div>
                          </w:divsChild>
                        </w:div>
                        <w:div w:id="1826777767">
                          <w:marLeft w:val="0"/>
                          <w:marRight w:val="0"/>
                          <w:marTop w:val="0"/>
                          <w:marBottom w:val="0"/>
                          <w:divBdr>
                            <w:top w:val="none" w:sz="0" w:space="0" w:color="auto"/>
                            <w:left w:val="none" w:sz="0" w:space="0" w:color="auto"/>
                            <w:bottom w:val="none" w:sz="0" w:space="0" w:color="auto"/>
                            <w:right w:val="none" w:sz="0" w:space="0" w:color="auto"/>
                          </w:divBdr>
                          <w:divsChild>
                            <w:div w:id="631322967">
                              <w:marLeft w:val="0"/>
                              <w:marRight w:val="0"/>
                              <w:marTop w:val="0"/>
                              <w:marBottom w:val="0"/>
                              <w:divBdr>
                                <w:top w:val="none" w:sz="0" w:space="0" w:color="auto"/>
                                <w:left w:val="none" w:sz="0" w:space="0" w:color="auto"/>
                                <w:bottom w:val="none" w:sz="0" w:space="0" w:color="auto"/>
                                <w:right w:val="none" w:sz="0" w:space="0" w:color="auto"/>
                              </w:divBdr>
                            </w:div>
                            <w:div w:id="1237518983">
                              <w:marLeft w:val="0"/>
                              <w:marRight w:val="0"/>
                              <w:marTop w:val="0"/>
                              <w:marBottom w:val="0"/>
                              <w:divBdr>
                                <w:top w:val="none" w:sz="0" w:space="0" w:color="auto"/>
                                <w:left w:val="none" w:sz="0" w:space="0" w:color="auto"/>
                                <w:bottom w:val="none" w:sz="0" w:space="0" w:color="auto"/>
                                <w:right w:val="none" w:sz="0" w:space="0" w:color="auto"/>
                              </w:divBdr>
                              <w:divsChild>
                                <w:div w:id="333538073">
                                  <w:marLeft w:val="0"/>
                                  <w:marRight w:val="0"/>
                                  <w:marTop w:val="0"/>
                                  <w:marBottom w:val="0"/>
                                  <w:divBdr>
                                    <w:top w:val="none" w:sz="0" w:space="0" w:color="auto"/>
                                    <w:left w:val="none" w:sz="0" w:space="0" w:color="auto"/>
                                    <w:bottom w:val="none" w:sz="0" w:space="0" w:color="auto"/>
                                    <w:right w:val="none" w:sz="0" w:space="0" w:color="auto"/>
                                  </w:divBdr>
                                  <w:divsChild>
                                    <w:div w:id="1211917746">
                                      <w:marLeft w:val="-750"/>
                                      <w:marRight w:val="-750"/>
                                      <w:marTop w:val="0"/>
                                      <w:marBottom w:val="0"/>
                                      <w:divBdr>
                                        <w:top w:val="none" w:sz="0" w:space="0" w:color="auto"/>
                                        <w:left w:val="none" w:sz="0" w:space="0" w:color="auto"/>
                                        <w:bottom w:val="none" w:sz="0" w:space="0" w:color="auto"/>
                                        <w:right w:val="none" w:sz="0" w:space="0" w:color="auto"/>
                                      </w:divBdr>
                                      <w:divsChild>
                                        <w:div w:id="539436986">
                                          <w:marLeft w:val="0"/>
                                          <w:marRight w:val="0"/>
                                          <w:marTop w:val="0"/>
                                          <w:marBottom w:val="390"/>
                                          <w:divBdr>
                                            <w:top w:val="none" w:sz="0" w:space="0" w:color="auto"/>
                                            <w:left w:val="none" w:sz="0" w:space="0" w:color="auto"/>
                                            <w:bottom w:val="none" w:sz="0" w:space="0" w:color="auto"/>
                                            <w:right w:val="none" w:sz="0" w:space="0" w:color="auto"/>
                                          </w:divBdr>
                                          <w:divsChild>
                                            <w:div w:id="294066682">
                                              <w:marLeft w:val="0"/>
                                              <w:marRight w:val="0"/>
                                              <w:marTop w:val="0"/>
                                              <w:marBottom w:val="0"/>
                                              <w:divBdr>
                                                <w:top w:val="single" w:sz="2" w:space="0" w:color="E4E5E6"/>
                                                <w:left w:val="single" w:sz="2" w:space="0" w:color="E4E5E6"/>
                                                <w:bottom w:val="single" w:sz="2" w:space="0" w:color="E4E5E6"/>
                                                <w:right w:val="single" w:sz="6" w:space="31" w:color="E4E5E6"/>
                                              </w:divBdr>
                                              <w:divsChild>
                                                <w:div w:id="11988162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76387172">
                                          <w:marLeft w:val="0"/>
                                          <w:marRight w:val="0"/>
                                          <w:marTop w:val="0"/>
                                          <w:marBottom w:val="390"/>
                                          <w:divBdr>
                                            <w:top w:val="none" w:sz="0" w:space="0" w:color="auto"/>
                                            <w:left w:val="none" w:sz="0" w:space="0" w:color="auto"/>
                                            <w:bottom w:val="none" w:sz="0" w:space="0" w:color="auto"/>
                                            <w:right w:val="none" w:sz="0" w:space="0" w:color="auto"/>
                                          </w:divBdr>
                                          <w:divsChild>
                                            <w:div w:id="326901479">
                                              <w:marLeft w:val="0"/>
                                              <w:marRight w:val="0"/>
                                              <w:marTop w:val="0"/>
                                              <w:marBottom w:val="90"/>
                                              <w:divBdr>
                                                <w:top w:val="none" w:sz="0" w:space="0" w:color="auto"/>
                                                <w:left w:val="none" w:sz="0" w:space="0" w:color="auto"/>
                                                <w:bottom w:val="none" w:sz="0" w:space="0" w:color="auto"/>
                                                <w:right w:val="none" w:sz="0" w:space="0" w:color="auto"/>
                                              </w:divBdr>
                                            </w:div>
                                          </w:divsChild>
                                        </w:div>
                                        <w:div w:id="677462286">
                                          <w:marLeft w:val="0"/>
                                          <w:marRight w:val="0"/>
                                          <w:marTop w:val="0"/>
                                          <w:marBottom w:val="390"/>
                                          <w:divBdr>
                                            <w:top w:val="none" w:sz="0" w:space="0" w:color="auto"/>
                                            <w:left w:val="none" w:sz="0" w:space="0" w:color="auto"/>
                                            <w:bottom w:val="none" w:sz="0" w:space="0" w:color="auto"/>
                                            <w:right w:val="none" w:sz="0" w:space="0" w:color="auto"/>
                                          </w:divBdr>
                                          <w:divsChild>
                                            <w:div w:id="1671174873">
                                              <w:marLeft w:val="0"/>
                                              <w:marRight w:val="0"/>
                                              <w:marTop w:val="0"/>
                                              <w:marBottom w:val="150"/>
                                              <w:divBdr>
                                                <w:top w:val="none" w:sz="0" w:space="0" w:color="auto"/>
                                                <w:left w:val="none" w:sz="0" w:space="0" w:color="auto"/>
                                                <w:bottom w:val="none" w:sz="0" w:space="0" w:color="auto"/>
                                                <w:right w:val="none" w:sz="0" w:space="0" w:color="auto"/>
                                              </w:divBdr>
                                            </w:div>
                                            <w:div w:id="410004187">
                                              <w:marLeft w:val="0"/>
                                              <w:marRight w:val="0"/>
                                              <w:marTop w:val="0"/>
                                              <w:marBottom w:val="0"/>
                                              <w:divBdr>
                                                <w:top w:val="none" w:sz="0" w:space="0" w:color="auto"/>
                                                <w:left w:val="none" w:sz="0" w:space="0" w:color="auto"/>
                                                <w:bottom w:val="none" w:sz="0" w:space="0" w:color="auto"/>
                                                <w:right w:val="none" w:sz="0" w:space="0" w:color="auto"/>
                                              </w:divBdr>
                                            </w:div>
                                          </w:divsChild>
                                        </w:div>
                                        <w:div w:id="777918097">
                                          <w:marLeft w:val="0"/>
                                          <w:marRight w:val="0"/>
                                          <w:marTop w:val="0"/>
                                          <w:marBottom w:val="390"/>
                                          <w:divBdr>
                                            <w:top w:val="none" w:sz="0" w:space="0" w:color="auto"/>
                                            <w:left w:val="none" w:sz="0" w:space="0" w:color="auto"/>
                                            <w:bottom w:val="none" w:sz="0" w:space="0" w:color="auto"/>
                                            <w:right w:val="none" w:sz="0" w:space="0" w:color="auto"/>
                                          </w:divBdr>
                                          <w:divsChild>
                                            <w:div w:id="1049841918">
                                              <w:marLeft w:val="0"/>
                                              <w:marRight w:val="0"/>
                                              <w:marTop w:val="0"/>
                                              <w:marBottom w:val="150"/>
                                              <w:divBdr>
                                                <w:top w:val="none" w:sz="0" w:space="0" w:color="auto"/>
                                                <w:left w:val="none" w:sz="0" w:space="0" w:color="auto"/>
                                                <w:bottom w:val="none" w:sz="0" w:space="0" w:color="auto"/>
                                                <w:right w:val="none" w:sz="0" w:space="0" w:color="auto"/>
                                              </w:divBdr>
                                            </w:div>
                                            <w:div w:id="12164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6257716">
                          <w:marLeft w:val="0"/>
                          <w:marRight w:val="0"/>
                          <w:marTop w:val="0"/>
                          <w:marBottom w:val="0"/>
                          <w:divBdr>
                            <w:top w:val="none" w:sz="0" w:space="0" w:color="auto"/>
                            <w:left w:val="none" w:sz="0" w:space="0" w:color="auto"/>
                            <w:bottom w:val="none" w:sz="0" w:space="0" w:color="auto"/>
                            <w:right w:val="none" w:sz="0" w:space="0" w:color="auto"/>
                          </w:divBdr>
                          <w:divsChild>
                            <w:div w:id="558979030">
                              <w:marLeft w:val="0"/>
                              <w:marRight w:val="0"/>
                              <w:marTop w:val="0"/>
                              <w:marBottom w:val="0"/>
                              <w:divBdr>
                                <w:top w:val="none" w:sz="0" w:space="0" w:color="auto"/>
                                <w:left w:val="none" w:sz="0" w:space="0" w:color="auto"/>
                                <w:bottom w:val="none" w:sz="0" w:space="0" w:color="auto"/>
                                <w:right w:val="none" w:sz="0" w:space="0" w:color="auto"/>
                              </w:divBdr>
                            </w:div>
                            <w:div w:id="1523086378">
                              <w:marLeft w:val="0"/>
                              <w:marRight w:val="0"/>
                              <w:marTop w:val="0"/>
                              <w:marBottom w:val="0"/>
                              <w:divBdr>
                                <w:top w:val="none" w:sz="0" w:space="0" w:color="auto"/>
                                <w:left w:val="none" w:sz="0" w:space="0" w:color="auto"/>
                                <w:bottom w:val="none" w:sz="0" w:space="0" w:color="auto"/>
                                <w:right w:val="none" w:sz="0" w:space="0" w:color="auto"/>
                              </w:divBdr>
                              <w:divsChild>
                                <w:div w:id="577516063">
                                  <w:marLeft w:val="0"/>
                                  <w:marRight w:val="0"/>
                                  <w:marTop w:val="0"/>
                                  <w:marBottom w:val="0"/>
                                  <w:divBdr>
                                    <w:top w:val="none" w:sz="0" w:space="0" w:color="auto"/>
                                    <w:left w:val="none" w:sz="0" w:space="0" w:color="auto"/>
                                    <w:bottom w:val="none" w:sz="0" w:space="0" w:color="auto"/>
                                    <w:right w:val="none" w:sz="0" w:space="0" w:color="auto"/>
                                  </w:divBdr>
                                  <w:divsChild>
                                    <w:div w:id="1910578222">
                                      <w:marLeft w:val="-750"/>
                                      <w:marRight w:val="-750"/>
                                      <w:marTop w:val="0"/>
                                      <w:marBottom w:val="0"/>
                                      <w:divBdr>
                                        <w:top w:val="none" w:sz="0" w:space="0" w:color="auto"/>
                                        <w:left w:val="none" w:sz="0" w:space="0" w:color="auto"/>
                                        <w:bottom w:val="none" w:sz="0" w:space="0" w:color="auto"/>
                                        <w:right w:val="none" w:sz="0" w:space="0" w:color="auto"/>
                                      </w:divBdr>
                                      <w:divsChild>
                                        <w:div w:id="780612716">
                                          <w:marLeft w:val="0"/>
                                          <w:marRight w:val="0"/>
                                          <w:marTop w:val="0"/>
                                          <w:marBottom w:val="390"/>
                                          <w:divBdr>
                                            <w:top w:val="none" w:sz="0" w:space="0" w:color="auto"/>
                                            <w:left w:val="none" w:sz="0" w:space="0" w:color="auto"/>
                                            <w:bottom w:val="none" w:sz="0" w:space="0" w:color="auto"/>
                                            <w:right w:val="none" w:sz="0" w:space="0" w:color="auto"/>
                                          </w:divBdr>
                                          <w:divsChild>
                                            <w:div w:id="1573853701">
                                              <w:marLeft w:val="0"/>
                                              <w:marRight w:val="0"/>
                                              <w:marTop w:val="0"/>
                                              <w:marBottom w:val="90"/>
                                              <w:divBdr>
                                                <w:top w:val="none" w:sz="0" w:space="0" w:color="auto"/>
                                                <w:left w:val="none" w:sz="0" w:space="0" w:color="auto"/>
                                                <w:bottom w:val="none" w:sz="0" w:space="0" w:color="auto"/>
                                                <w:right w:val="none" w:sz="0" w:space="0" w:color="auto"/>
                                              </w:divBdr>
                                            </w:div>
                                          </w:divsChild>
                                        </w:div>
                                        <w:div w:id="1883900776">
                                          <w:marLeft w:val="0"/>
                                          <w:marRight w:val="0"/>
                                          <w:marTop w:val="0"/>
                                          <w:marBottom w:val="390"/>
                                          <w:divBdr>
                                            <w:top w:val="none" w:sz="0" w:space="0" w:color="auto"/>
                                            <w:left w:val="none" w:sz="0" w:space="0" w:color="auto"/>
                                            <w:bottom w:val="none" w:sz="0" w:space="0" w:color="auto"/>
                                            <w:right w:val="none" w:sz="0" w:space="0" w:color="auto"/>
                                          </w:divBdr>
                                          <w:divsChild>
                                            <w:div w:id="682629280">
                                              <w:marLeft w:val="0"/>
                                              <w:marRight w:val="0"/>
                                              <w:marTop w:val="0"/>
                                              <w:marBottom w:val="150"/>
                                              <w:divBdr>
                                                <w:top w:val="none" w:sz="0" w:space="0" w:color="auto"/>
                                                <w:left w:val="none" w:sz="0" w:space="0" w:color="auto"/>
                                                <w:bottom w:val="none" w:sz="0" w:space="0" w:color="auto"/>
                                                <w:right w:val="none" w:sz="0" w:space="0" w:color="auto"/>
                                              </w:divBdr>
                                            </w:div>
                                            <w:div w:id="1288777224">
                                              <w:marLeft w:val="0"/>
                                              <w:marRight w:val="0"/>
                                              <w:marTop w:val="0"/>
                                              <w:marBottom w:val="0"/>
                                              <w:divBdr>
                                                <w:top w:val="none" w:sz="0" w:space="0" w:color="auto"/>
                                                <w:left w:val="none" w:sz="0" w:space="0" w:color="auto"/>
                                                <w:bottom w:val="none" w:sz="0" w:space="0" w:color="auto"/>
                                                <w:right w:val="none" w:sz="0" w:space="0" w:color="auto"/>
                                              </w:divBdr>
                                            </w:div>
                                          </w:divsChild>
                                        </w:div>
                                        <w:div w:id="1742019167">
                                          <w:marLeft w:val="0"/>
                                          <w:marRight w:val="0"/>
                                          <w:marTop w:val="0"/>
                                          <w:marBottom w:val="390"/>
                                          <w:divBdr>
                                            <w:top w:val="none" w:sz="0" w:space="0" w:color="auto"/>
                                            <w:left w:val="none" w:sz="0" w:space="0" w:color="auto"/>
                                            <w:bottom w:val="none" w:sz="0" w:space="0" w:color="auto"/>
                                            <w:right w:val="none" w:sz="0" w:space="0" w:color="auto"/>
                                          </w:divBdr>
                                          <w:divsChild>
                                            <w:div w:id="566571004">
                                              <w:marLeft w:val="0"/>
                                              <w:marRight w:val="0"/>
                                              <w:marTop w:val="0"/>
                                              <w:marBottom w:val="150"/>
                                              <w:divBdr>
                                                <w:top w:val="none" w:sz="0" w:space="0" w:color="auto"/>
                                                <w:left w:val="none" w:sz="0" w:space="0" w:color="auto"/>
                                                <w:bottom w:val="none" w:sz="0" w:space="0" w:color="auto"/>
                                                <w:right w:val="none" w:sz="0" w:space="0" w:color="auto"/>
                                              </w:divBdr>
                                            </w:div>
                                            <w:div w:id="2143620913">
                                              <w:marLeft w:val="0"/>
                                              <w:marRight w:val="0"/>
                                              <w:marTop w:val="0"/>
                                              <w:marBottom w:val="0"/>
                                              <w:divBdr>
                                                <w:top w:val="none" w:sz="0" w:space="0" w:color="auto"/>
                                                <w:left w:val="none" w:sz="0" w:space="0" w:color="auto"/>
                                                <w:bottom w:val="none" w:sz="0" w:space="0" w:color="auto"/>
                                                <w:right w:val="none" w:sz="0" w:space="0" w:color="auto"/>
                                              </w:divBdr>
                                            </w:div>
                                          </w:divsChild>
                                        </w:div>
                                        <w:div w:id="1693996976">
                                          <w:marLeft w:val="0"/>
                                          <w:marRight w:val="0"/>
                                          <w:marTop w:val="0"/>
                                          <w:marBottom w:val="390"/>
                                          <w:divBdr>
                                            <w:top w:val="none" w:sz="0" w:space="0" w:color="auto"/>
                                            <w:left w:val="none" w:sz="0" w:space="0" w:color="auto"/>
                                            <w:bottom w:val="none" w:sz="0" w:space="0" w:color="auto"/>
                                            <w:right w:val="none" w:sz="0" w:space="0" w:color="auto"/>
                                          </w:divBdr>
                                          <w:divsChild>
                                            <w:div w:id="1357196347">
                                              <w:marLeft w:val="0"/>
                                              <w:marRight w:val="0"/>
                                              <w:marTop w:val="0"/>
                                              <w:marBottom w:val="150"/>
                                              <w:divBdr>
                                                <w:top w:val="none" w:sz="0" w:space="0" w:color="auto"/>
                                                <w:left w:val="none" w:sz="0" w:space="0" w:color="auto"/>
                                                <w:bottom w:val="none" w:sz="0" w:space="0" w:color="auto"/>
                                                <w:right w:val="none" w:sz="0" w:space="0" w:color="auto"/>
                                              </w:divBdr>
                                            </w:div>
                                            <w:div w:id="1860391821">
                                              <w:marLeft w:val="0"/>
                                              <w:marRight w:val="0"/>
                                              <w:marTop w:val="0"/>
                                              <w:marBottom w:val="0"/>
                                              <w:divBdr>
                                                <w:top w:val="none" w:sz="0" w:space="0" w:color="auto"/>
                                                <w:left w:val="none" w:sz="0" w:space="0" w:color="auto"/>
                                                <w:bottom w:val="none" w:sz="0" w:space="0" w:color="auto"/>
                                                <w:right w:val="none" w:sz="0" w:space="0" w:color="auto"/>
                                              </w:divBdr>
                                            </w:div>
                                          </w:divsChild>
                                        </w:div>
                                        <w:div w:id="1205797698">
                                          <w:marLeft w:val="0"/>
                                          <w:marRight w:val="0"/>
                                          <w:marTop w:val="0"/>
                                          <w:marBottom w:val="390"/>
                                          <w:divBdr>
                                            <w:top w:val="none" w:sz="0" w:space="0" w:color="auto"/>
                                            <w:left w:val="none" w:sz="0" w:space="0" w:color="auto"/>
                                            <w:bottom w:val="none" w:sz="0" w:space="0" w:color="auto"/>
                                            <w:right w:val="none" w:sz="0" w:space="0" w:color="auto"/>
                                          </w:divBdr>
                                          <w:divsChild>
                                            <w:div w:id="508563319">
                                              <w:marLeft w:val="0"/>
                                              <w:marRight w:val="0"/>
                                              <w:marTop w:val="0"/>
                                              <w:marBottom w:val="150"/>
                                              <w:divBdr>
                                                <w:top w:val="none" w:sz="0" w:space="0" w:color="auto"/>
                                                <w:left w:val="none" w:sz="0" w:space="0" w:color="auto"/>
                                                <w:bottom w:val="none" w:sz="0" w:space="0" w:color="auto"/>
                                                <w:right w:val="none" w:sz="0" w:space="0" w:color="auto"/>
                                              </w:divBdr>
                                            </w:div>
                                            <w:div w:id="16566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804635">
                          <w:marLeft w:val="0"/>
                          <w:marRight w:val="0"/>
                          <w:marTop w:val="0"/>
                          <w:marBottom w:val="0"/>
                          <w:divBdr>
                            <w:top w:val="none" w:sz="0" w:space="0" w:color="auto"/>
                            <w:left w:val="none" w:sz="0" w:space="0" w:color="auto"/>
                            <w:bottom w:val="none" w:sz="0" w:space="0" w:color="auto"/>
                            <w:right w:val="none" w:sz="0" w:space="0" w:color="auto"/>
                          </w:divBdr>
                          <w:divsChild>
                            <w:div w:id="1280212713">
                              <w:marLeft w:val="0"/>
                              <w:marRight w:val="0"/>
                              <w:marTop w:val="0"/>
                              <w:marBottom w:val="0"/>
                              <w:divBdr>
                                <w:top w:val="none" w:sz="0" w:space="0" w:color="auto"/>
                                <w:left w:val="none" w:sz="0" w:space="0" w:color="auto"/>
                                <w:bottom w:val="none" w:sz="0" w:space="0" w:color="auto"/>
                                <w:right w:val="none" w:sz="0" w:space="0" w:color="auto"/>
                              </w:divBdr>
                            </w:div>
                            <w:div w:id="2090884439">
                              <w:marLeft w:val="0"/>
                              <w:marRight w:val="0"/>
                              <w:marTop w:val="0"/>
                              <w:marBottom w:val="0"/>
                              <w:divBdr>
                                <w:top w:val="none" w:sz="0" w:space="0" w:color="auto"/>
                                <w:left w:val="none" w:sz="0" w:space="0" w:color="auto"/>
                                <w:bottom w:val="none" w:sz="0" w:space="0" w:color="auto"/>
                                <w:right w:val="none" w:sz="0" w:space="0" w:color="auto"/>
                              </w:divBdr>
                              <w:divsChild>
                                <w:div w:id="1083986766">
                                  <w:marLeft w:val="0"/>
                                  <w:marRight w:val="0"/>
                                  <w:marTop w:val="0"/>
                                  <w:marBottom w:val="0"/>
                                  <w:divBdr>
                                    <w:top w:val="none" w:sz="0" w:space="0" w:color="auto"/>
                                    <w:left w:val="none" w:sz="0" w:space="0" w:color="auto"/>
                                    <w:bottom w:val="none" w:sz="0" w:space="0" w:color="auto"/>
                                    <w:right w:val="none" w:sz="0" w:space="0" w:color="auto"/>
                                  </w:divBdr>
                                  <w:divsChild>
                                    <w:div w:id="571233461">
                                      <w:marLeft w:val="-750"/>
                                      <w:marRight w:val="-750"/>
                                      <w:marTop w:val="0"/>
                                      <w:marBottom w:val="0"/>
                                      <w:divBdr>
                                        <w:top w:val="none" w:sz="0" w:space="0" w:color="auto"/>
                                        <w:left w:val="none" w:sz="0" w:space="0" w:color="auto"/>
                                        <w:bottom w:val="none" w:sz="0" w:space="0" w:color="auto"/>
                                        <w:right w:val="none" w:sz="0" w:space="0" w:color="auto"/>
                                      </w:divBdr>
                                      <w:divsChild>
                                        <w:div w:id="903679540">
                                          <w:marLeft w:val="0"/>
                                          <w:marRight w:val="0"/>
                                          <w:marTop w:val="0"/>
                                          <w:marBottom w:val="390"/>
                                          <w:divBdr>
                                            <w:top w:val="none" w:sz="0" w:space="0" w:color="auto"/>
                                            <w:left w:val="none" w:sz="0" w:space="0" w:color="auto"/>
                                            <w:bottom w:val="none" w:sz="0" w:space="0" w:color="auto"/>
                                            <w:right w:val="none" w:sz="0" w:space="0" w:color="auto"/>
                                          </w:divBdr>
                                          <w:divsChild>
                                            <w:div w:id="1337611138">
                                              <w:marLeft w:val="0"/>
                                              <w:marRight w:val="0"/>
                                              <w:marTop w:val="0"/>
                                              <w:marBottom w:val="90"/>
                                              <w:divBdr>
                                                <w:top w:val="none" w:sz="0" w:space="0" w:color="auto"/>
                                                <w:left w:val="none" w:sz="0" w:space="0" w:color="auto"/>
                                                <w:bottom w:val="none" w:sz="0" w:space="0" w:color="auto"/>
                                                <w:right w:val="none" w:sz="0" w:space="0" w:color="auto"/>
                                              </w:divBdr>
                                            </w:div>
                                          </w:divsChild>
                                        </w:div>
                                        <w:div w:id="602305313">
                                          <w:marLeft w:val="0"/>
                                          <w:marRight w:val="0"/>
                                          <w:marTop w:val="0"/>
                                          <w:marBottom w:val="390"/>
                                          <w:divBdr>
                                            <w:top w:val="none" w:sz="0" w:space="0" w:color="auto"/>
                                            <w:left w:val="none" w:sz="0" w:space="0" w:color="auto"/>
                                            <w:bottom w:val="none" w:sz="0" w:space="0" w:color="auto"/>
                                            <w:right w:val="none" w:sz="0" w:space="0" w:color="auto"/>
                                          </w:divBdr>
                                          <w:divsChild>
                                            <w:div w:id="1618024363">
                                              <w:marLeft w:val="0"/>
                                              <w:marRight w:val="0"/>
                                              <w:marTop w:val="0"/>
                                              <w:marBottom w:val="150"/>
                                              <w:divBdr>
                                                <w:top w:val="none" w:sz="0" w:space="0" w:color="auto"/>
                                                <w:left w:val="none" w:sz="0" w:space="0" w:color="auto"/>
                                                <w:bottom w:val="none" w:sz="0" w:space="0" w:color="auto"/>
                                                <w:right w:val="none" w:sz="0" w:space="0" w:color="auto"/>
                                              </w:divBdr>
                                            </w:div>
                                            <w:div w:id="336464454">
                                              <w:marLeft w:val="0"/>
                                              <w:marRight w:val="0"/>
                                              <w:marTop w:val="0"/>
                                              <w:marBottom w:val="0"/>
                                              <w:divBdr>
                                                <w:top w:val="none" w:sz="0" w:space="0" w:color="auto"/>
                                                <w:left w:val="none" w:sz="0" w:space="0" w:color="auto"/>
                                                <w:bottom w:val="none" w:sz="0" w:space="0" w:color="auto"/>
                                                <w:right w:val="none" w:sz="0" w:space="0" w:color="auto"/>
                                              </w:divBdr>
                                            </w:div>
                                          </w:divsChild>
                                        </w:div>
                                        <w:div w:id="1426731110">
                                          <w:marLeft w:val="0"/>
                                          <w:marRight w:val="0"/>
                                          <w:marTop w:val="0"/>
                                          <w:marBottom w:val="390"/>
                                          <w:divBdr>
                                            <w:top w:val="none" w:sz="0" w:space="0" w:color="auto"/>
                                            <w:left w:val="none" w:sz="0" w:space="0" w:color="auto"/>
                                            <w:bottom w:val="none" w:sz="0" w:space="0" w:color="auto"/>
                                            <w:right w:val="none" w:sz="0" w:space="0" w:color="auto"/>
                                          </w:divBdr>
                                          <w:divsChild>
                                            <w:div w:id="1795097505">
                                              <w:marLeft w:val="0"/>
                                              <w:marRight w:val="0"/>
                                              <w:marTop w:val="0"/>
                                              <w:marBottom w:val="150"/>
                                              <w:divBdr>
                                                <w:top w:val="none" w:sz="0" w:space="0" w:color="auto"/>
                                                <w:left w:val="none" w:sz="0" w:space="0" w:color="auto"/>
                                                <w:bottom w:val="none" w:sz="0" w:space="0" w:color="auto"/>
                                                <w:right w:val="none" w:sz="0" w:space="0" w:color="auto"/>
                                              </w:divBdr>
                                            </w:div>
                                            <w:div w:id="1003166721">
                                              <w:marLeft w:val="0"/>
                                              <w:marRight w:val="0"/>
                                              <w:marTop w:val="0"/>
                                              <w:marBottom w:val="0"/>
                                              <w:divBdr>
                                                <w:top w:val="none" w:sz="0" w:space="0" w:color="auto"/>
                                                <w:left w:val="none" w:sz="0" w:space="0" w:color="auto"/>
                                                <w:bottom w:val="none" w:sz="0" w:space="0" w:color="auto"/>
                                                <w:right w:val="none" w:sz="0" w:space="0" w:color="auto"/>
                                              </w:divBdr>
                                            </w:div>
                                          </w:divsChild>
                                        </w:div>
                                        <w:div w:id="1462991434">
                                          <w:marLeft w:val="0"/>
                                          <w:marRight w:val="0"/>
                                          <w:marTop w:val="0"/>
                                          <w:marBottom w:val="390"/>
                                          <w:divBdr>
                                            <w:top w:val="none" w:sz="0" w:space="0" w:color="auto"/>
                                            <w:left w:val="none" w:sz="0" w:space="0" w:color="auto"/>
                                            <w:bottom w:val="none" w:sz="0" w:space="0" w:color="auto"/>
                                            <w:right w:val="none" w:sz="0" w:space="0" w:color="auto"/>
                                          </w:divBdr>
                                          <w:divsChild>
                                            <w:div w:id="1540973057">
                                              <w:marLeft w:val="-300"/>
                                              <w:marRight w:val="0"/>
                                              <w:marTop w:val="0"/>
                                              <w:marBottom w:val="0"/>
                                              <w:divBdr>
                                                <w:top w:val="single" w:sz="2" w:space="0" w:color="E4E5E6"/>
                                                <w:left w:val="single" w:sz="6" w:space="31" w:color="E4E5E6"/>
                                                <w:bottom w:val="single" w:sz="2" w:space="0" w:color="E4E5E6"/>
                                                <w:right w:val="single" w:sz="2" w:space="0" w:color="E4E5E6"/>
                                              </w:divBdr>
                                            </w:div>
                                          </w:divsChild>
                                        </w:div>
                                      </w:divsChild>
                                    </w:div>
                                  </w:divsChild>
                                </w:div>
                              </w:divsChild>
                            </w:div>
                          </w:divsChild>
                        </w:div>
                        <w:div w:id="21789203">
                          <w:marLeft w:val="0"/>
                          <w:marRight w:val="0"/>
                          <w:marTop w:val="0"/>
                          <w:marBottom w:val="0"/>
                          <w:divBdr>
                            <w:top w:val="none" w:sz="0" w:space="0" w:color="auto"/>
                            <w:left w:val="none" w:sz="0" w:space="0" w:color="auto"/>
                            <w:bottom w:val="none" w:sz="0" w:space="0" w:color="auto"/>
                            <w:right w:val="none" w:sz="0" w:space="0" w:color="auto"/>
                          </w:divBdr>
                          <w:divsChild>
                            <w:div w:id="679235340">
                              <w:marLeft w:val="0"/>
                              <w:marRight w:val="0"/>
                              <w:marTop w:val="0"/>
                              <w:marBottom w:val="0"/>
                              <w:divBdr>
                                <w:top w:val="none" w:sz="0" w:space="0" w:color="auto"/>
                                <w:left w:val="none" w:sz="0" w:space="0" w:color="auto"/>
                                <w:bottom w:val="none" w:sz="0" w:space="0" w:color="auto"/>
                                <w:right w:val="none" w:sz="0" w:space="0" w:color="auto"/>
                              </w:divBdr>
                            </w:div>
                            <w:div w:id="1734615916">
                              <w:marLeft w:val="0"/>
                              <w:marRight w:val="0"/>
                              <w:marTop w:val="0"/>
                              <w:marBottom w:val="0"/>
                              <w:divBdr>
                                <w:top w:val="none" w:sz="0" w:space="0" w:color="auto"/>
                                <w:left w:val="none" w:sz="0" w:space="0" w:color="auto"/>
                                <w:bottom w:val="none" w:sz="0" w:space="0" w:color="auto"/>
                                <w:right w:val="none" w:sz="0" w:space="0" w:color="auto"/>
                              </w:divBdr>
                              <w:divsChild>
                                <w:div w:id="103888292">
                                  <w:marLeft w:val="0"/>
                                  <w:marRight w:val="0"/>
                                  <w:marTop w:val="0"/>
                                  <w:marBottom w:val="0"/>
                                  <w:divBdr>
                                    <w:top w:val="none" w:sz="0" w:space="0" w:color="auto"/>
                                    <w:left w:val="none" w:sz="0" w:space="0" w:color="auto"/>
                                    <w:bottom w:val="none" w:sz="0" w:space="0" w:color="auto"/>
                                    <w:right w:val="none" w:sz="0" w:space="0" w:color="auto"/>
                                  </w:divBdr>
                                  <w:divsChild>
                                    <w:div w:id="2059933965">
                                      <w:marLeft w:val="-750"/>
                                      <w:marRight w:val="-750"/>
                                      <w:marTop w:val="0"/>
                                      <w:marBottom w:val="0"/>
                                      <w:divBdr>
                                        <w:top w:val="none" w:sz="0" w:space="0" w:color="auto"/>
                                        <w:left w:val="none" w:sz="0" w:space="0" w:color="auto"/>
                                        <w:bottom w:val="none" w:sz="0" w:space="0" w:color="auto"/>
                                        <w:right w:val="none" w:sz="0" w:space="0" w:color="auto"/>
                                      </w:divBdr>
                                      <w:divsChild>
                                        <w:div w:id="1590385633">
                                          <w:marLeft w:val="0"/>
                                          <w:marRight w:val="0"/>
                                          <w:marTop w:val="0"/>
                                          <w:marBottom w:val="390"/>
                                          <w:divBdr>
                                            <w:top w:val="none" w:sz="0" w:space="0" w:color="auto"/>
                                            <w:left w:val="none" w:sz="0" w:space="0" w:color="auto"/>
                                            <w:bottom w:val="none" w:sz="0" w:space="0" w:color="auto"/>
                                            <w:right w:val="none" w:sz="0" w:space="0" w:color="auto"/>
                                          </w:divBdr>
                                          <w:divsChild>
                                            <w:div w:id="1589191635">
                                              <w:marLeft w:val="0"/>
                                              <w:marRight w:val="0"/>
                                              <w:marTop w:val="0"/>
                                              <w:marBottom w:val="0"/>
                                              <w:divBdr>
                                                <w:top w:val="single" w:sz="2" w:space="0" w:color="E4E5E6"/>
                                                <w:left w:val="single" w:sz="2" w:space="0" w:color="E4E5E6"/>
                                                <w:bottom w:val="single" w:sz="2" w:space="0" w:color="E4E5E6"/>
                                                <w:right w:val="single" w:sz="6" w:space="31" w:color="E4E5E6"/>
                                              </w:divBdr>
                                              <w:divsChild>
                                                <w:div w:id="4940337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737108">
                                          <w:marLeft w:val="0"/>
                                          <w:marRight w:val="0"/>
                                          <w:marTop w:val="0"/>
                                          <w:marBottom w:val="390"/>
                                          <w:divBdr>
                                            <w:top w:val="none" w:sz="0" w:space="0" w:color="auto"/>
                                            <w:left w:val="none" w:sz="0" w:space="0" w:color="auto"/>
                                            <w:bottom w:val="none" w:sz="0" w:space="0" w:color="auto"/>
                                            <w:right w:val="none" w:sz="0" w:space="0" w:color="auto"/>
                                          </w:divBdr>
                                          <w:divsChild>
                                            <w:div w:id="1919287476">
                                              <w:marLeft w:val="0"/>
                                              <w:marRight w:val="0"/>
                                              <w:marTop w:val="0"/>
                                              <w:marBottom w:val="150"/>
                                              <w:divBdr>
                                                <w:top w:val="none" w:sz="0" w:space="0" w:color="auto"/>
                                                <w:left w:val="none" w:sz="0" w:space="0" w:color="auto"/>
                                                <w:bottom w:val="none" w:sz="0" w:space="0" w:color="auto"/>
                                                <w:right w:val="none" w:sz="0" w:space="0" w:color="auto"/>
                                              </w:divBdr>
                                            </w:div>
                                            <w:div w:id="2107071614">
                                              <w:marLeft w:val="0"/>
                                              <w:marRight w:val="0"/>
                                              <w:marTop w:val="0"/>
                                              <w:marBottom w:val="0"/>
                                              <w:divBdr>
                                                <w:top w:val="none" w:sz="0" w:space="0" w:color="auto"/>
                                                <w:left w:val="none" w:sz="0" w:space="0" w:color="auto"/>
                                                <w:bottom w:val="none" w:sz="0" w:space="0" w:color="auto"/>
                                                <w:right w:val="none" w:sz="0" w:space="0" w:color="auto"/>
                                              </w:divBdr>
                                            </w:div>
                                          </w:divsChild>
                                        </w:div>
                                        <w:div w:id="1241132751">
                                          <w:marLeft w:val="0"/>
                                          <w:marRight w:val="0"/>
                                          <w:marTop w:val="0"/>
                                          <w:marBottom w:val="390"/>
                                          <w:divBdr>
                                            <w:top w:val="none" w:sz="0" w:space="0" w:color="auto"/>
                                            <w:left w:val="none" w:sz="0" w:space="0" w:color="auto"/>
                                            <w:bottom w:val="none" w:sz="0" w:space="0" w:color="auto"/>
                                            <w:right w:val="none" w:sz="0" w:space="0" w:color="auto"/>
                                          </w:divBdr>
                                          <w:divsChild>
                                            <w:div w:id="255598052">
                                              <w:marLeft w:val="0"/>
                                              <w:marRight w:val="0"/>
                                              <w:marTop w:val="0"/>
                                              <w:marBottom w:val="150"/>
                                              <w:divBdr>
                                                <w:top w:val="none" w:sz="0" w:space="0" w:color="auto"/>
                                                <w:left w:val="none" w:sz="0" w:space="0" w:color="auto"/>
                                                <w:bottom w:val="none" w:sz="0" w:space="0" w:color="auto"/>
                                                <w:right w:val="none" w:sz="0" w:space="0" w:color="auto"/>
                                              </w:divBdr>
                                            </w:div>
                                            <w:div w:id="991297901">
                                              <w:marLeft w:val="0"/>
                                              <w:marRight w:val="0"/>
                                              <w:marTop w:val="0"/>
                                              <w:marBottom w:val="0"/>
                                              <w:divBdr>
                                                <w:top w:val="none" w:sz="0" w:space="0" w:color="auto"/>
                                                <w:left w:val="none" w:sz="0" w:space="0" w:color="auto"/>
                                                <w:bottom w:val="none" w:sz="0" w:space="0" w:color="auto"/>
                                                <w:right w:val="none" w:sz="0" w:space="0" w:color="auto"/>
                                              </w:divBdr>
                                            </w:div>
                                          </w:divsChild>
                                        </w:div>
                                        <w:div w:id="1349524572">
                                          <w:marLeft w:val="0"/>
                                          <w:marRight w:val="0"/>
                                          <w:marTop w:val="0"/>
                                          <w:marBottom w:val="390"/>
                                          <w:divBdr>
                                            <w:top w:val="none" w:sz="0" w:space="0" w:color="auto"/>
                                            <w:left w:val="none" w:sz="0" w:space="0" w:color="auto"/>
                                            <w:bottom w:val="none" w:sz="0" w:space="0" w:color="auto"/>
                                            <w:right w:val="none" w:sz="0" w:space="0" w:color="auto"/>
                                          </w:divBdr>
                                          <w:divsChild>
                                            <w:div w:id="1669945732">
                                              <w:marLeft w:val="-300"/>
                                              <w:marRight w:val="0"/>
                                              <w:marTop w:val="0"/>
                                              <w:marBottom w:val="0"/>
                                              <w:divBdr>
                                                <w:top w:val="single" w:sz="2" w:space="0" w:color="E4E5E6"/>
                                                <w:left w:val="single" w:sz="6" w:space="31" w:color="E4E5E6"/>
                                                <w:bottom w:val="single" w:sz="2" w:space="0" w:color="E4E5E6"/>
                                                <w:right w:val="single" w:sz="2" w:space="0" w:color="E4E5E6"/>
                                              </w:divBdr>
                                            </w:div>
                                          </w:divsChild>
                                        </w:div>
                                      </w:divsChild>
                                    </w:div>
                                  </w:divsChild>
                                </w:div>
                              </w:divsChild>
                            </w:div>
                          </w:divsChild>
                        </w:div>
                      </w:divsChild>
                    </w:div>
                  </w:divsChild>
                </w:div>
              </w:divsChild>
            </w:div>
            <w:div w:id="104884704">
              <w:marLeft w:val="0"/>
              <w:marRight w:val="150"/>
              <w:marTop w:val="0"/>
              <w:marBottom w:val="0"/>
              <w:divBdr>
                <w:top w:val="none" w:sz="0" w:space="0" w:color="auto"/>
                <w:left w:val="none" w:sz="0" w:space="0" w:color="auto"/>
                <w:bottom w:val="none" w:sz="0" w:space="0" w:color="auto"/>
                <w:right w:val="none" w:sz="0" w:space="0" w:color="auto"/>
              </w:divBdr>
              <w:divsChild>
                <w:div w:id="1417894627">
                  <w:marLeft w:val="0"/>
                  <w:marRight w:val="0"/>
                  <w:marTop w:val="0"/>
                  <w:marBottom w:val="0"/>
                  <w:divBdr>
                    <w:top w:val="none" w:sz="0" w:space="0" w:color="auto"/>
                    <w:left w:val="none" w:sz="0" w:space="0" w:color="auto"/>
                    <w:bottom w:val="none" w:sz="0" w:space="0" w:color="auto"/>
                    <w:right w:val="none" w:sz="0" w:space="0" w:color="auto"/>
                  </w:divBdr>
                  <w:divsChild>
                    <w:div w:id="1630428789">
                      <w:marLeft w:val="0"/>
                      <w:marRight w:val="0"/>
                      <w:marTop w:val="0"/>
                      <w:marBottom w:val="0"/>
                      <w:divBdr>
                        <w:top w:val="none" w:sz="0" w:space="0" w:color="auto"/>
                        <w:left w:val="none" w:sz="0" w:space="0" w:color="auto"/>
                        <w:bottom w:val="none" w:sz="0" w:space="0" w:color="auto"/>
                        <w:right w:val="none" w:sz="0" w:space="0" w:color="auto"/>
                      </w:divBdr>
                      <w:divsChild>
                        <w:div w:id="386610610">
                          <w:marLeft w:val="-150"/>
                          <w:marRight w:val="-150"/>
                          <w:marTop w:val="0"/>
                          <w:marBottom w:val="0"/>
                          <w:divBdr>
                            <w:top w:val="none" w:sz="0" w:space="0" w:color="auto"/>
                            <w:left w:val="none" w:sz="0" w:space="0" w:color="auto"/>
                            <w:bottom w:val="none" w:sz="0" w:space="0" w:color="auto"/>
                            <w:right w:val="none" w:sz="0" w:space="0" w:color="auto"/>
                          </w:divBdr>
                          <w:divsChild>
                            <w:div w:id="168718336">
                              <w:marLeft w:val="0"/>
                              <w:marRight w:val="0"/>
                              <w:marTop w:val="0"/>
                              <w:marBottom w:val="0"/>
                              <w:divBdr>
                                <w:top w:val="none" w:sz="0" w:space="0" w:color="auto"/>
                                <w:left w:val="none" w:sz="0" w:space="0" w:color="auto"/>
                                <w:bottom w:val="none" w:sz="0" w:space="0" w:color="auto"/>
                                <w:right w:val="none" w:sz="0" w:space="0" w:color="auto"/>
                              </w:divBdr>
                            </w:div>
                            <w:div w:id="1263761080">
                              <w:marLeft w:val="0"/>
                              <w:marRight w:val="0"/>
                              <w:marTop w:val="0"/>
                              <w:marBottom w:val="0"/>
                              <w:divBdr>
                                <w:top w:val="none" w:sz="0" w:space="0" w:color="auto"/>
                                <w:left w:val="none" w:sz="0" w:space="0" w:color="auto"/>
                                <w:bottom w:val="none" w:sz="0" w:space="0" w:color="auto"/>
                                <w:right w:val="none" w:sz="0" w:space="0" w:color="auto"/>
                              </w:divBdr>
                            </w:div>
                          </w:divsChild>
                        </w:div>
                        <w:div w:id="20657689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05710490">
                  <w:marLeft w:val="0"/>
                  <w:marRight w:val="0"/>
                  <w:marTop w:val="0"/>
                  <w:marBottom w:val="0"/>
                  <w:divBdr>
                    <w:top w:val="none" w:sz="0" w:space="0" w:color="auto"/>
                    <w:left w:val="none" w:sz="0" w:space="0" w:color="auto"/>
                    <w:bottom w:val="none" w:sz="0" w:space="0" w:color="auto"/>
                    <w:right w:val="none" w:sz="0" w:space="0" w:color="auto"/>
                  </w:divBdr>
                  <w:divsChild>
                    <w:div w:id="1535267521">
                      <w:marLeft w:val="0"/>
                      <w:marRight w:val="0"/>
                      <w:marTop w:val="0"/>
                      <w:marBottom w:val="750"/>
                      <w:divBdr>
                        <w:top w:val="none" w:sz="0" w:space="0" w:color="auto"/>
                        <w:left w:val="none" w:sz="0" w:space="0" w:color="auto"/>
                        <w:bottom w:val="none" w:sz="0" w:space="0" w:color="auto"/>
                        <w:right w:val="none" w:sz="0" w:space="0" w:color="auto"/>
                      </w:divBdr>
                      <w:divsChild>
                        <w:div w:id="1922063692">
                          <w:marLeft w:val="-150"/>
                          <w:marRight w:val="-150"/>
                          <w:marTop w:val="0"/>
                          <w:marBottom w:val="0"/>
                          <w:divBdr>
                            <w:top w:val="none" w:sz="0" w:space="0" w:color="auto"/>
                            <w:left w:val="none" w:sz="0" w:space="0" w:color="auto"/>
                            <w:bottom w:val="none" w:sz="0" w:space="0" w:color="auto"/>
                            <w:right w:val="none" w:sz="0" w:space="0" w:color="auto"/>
                          </w:divBdr>
                          <w:divsChild>
                            <w:div w:id="17795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126383">
          <w:marLeft w:val="0"/>
          <w:marRight w:val="0"/>
          <w:marTop w:val="0"/>
          <w:marBottom w:val="0"/>
          <w:divBdr>
            <w:top w:val="none" w:sz="0" w:space="0" w:color="auto"/>
            <w:left w:val="none" w:sz="0" w:space="0" w:color="auto"/>
            <w:bottom w:val="none" w:sz="0" w:space="0" w:color="auto"/>
            <w:right w:val="none" w:sz="0" w:space="0" w:color="auto"/>
          </w:divBdr>
          <w:divsChild>
            <w:div w:id="1559508851">
              <w:marLeft w:val="0"/>
              <w:marRight w:val="0"/>
              <w:marTop w:val="0"/>
              <w:marBottom w:val="0"/>
              <w:divBdr>
                <w:top w:val="none" w:sz="0" w:space="0" w:color="auto"/>
                <w:left w:val="none" w:sz="0" w:space="0" w:color="auto"/>
                <w:bottom w:val="none" w:sz="0" w:space="0" w:color="auto"/>
                <w:right w:val="none" w:sz="0" w:space="0" w:color="auto"/>
              </w:divBdr>
              <w:divsChild>
                <w:div w:id="1997569258">
                  <w:marLeft w:val="0"/>
                  <w:marRight w:val="0"/>
                  <w:marTop w:val="0"/>
                  <w:marBottom w:val="0"/>
                  <w:divBdr>
                    <w:top w:val="none" w:sz="0" w:space="0" w:color="auto"/>
                    <w:left w:val="none" w:sz="0" w:space="0" w:color="auto"/>
                    <w:bottom w:val="none" w:sz="0" w:space="0" w:color="auto"/>
                    <w:right w:val="none" w:sz="0" w:space="0" w:color="auto"/>
                  </w:divBdr>
                  <w:divsChild>
                    <w:div w:id="1776051006">
                      <w:marLeft w:val="0"/>
                      <w:marRight w:val="0"/>
                      <w:marTop w:val="0"/>
                      <w:marBottom w:val="0"/>
                      <w:divBdr>
                        <w:top w:val="none" w:sz="0" w:space="0" w:color="auto"/>
                        <w:left w:val="none" w:sz="0" w:space="0" w:color="auto"/>
                        <w:bottom w:val="none" w:sz="0" w:space="0" w:color="auto"/>
                        <w:right w:val="none" w:sz="0" w:space="0" w:color="auto"/>
                      </w:divBdr>
                      <w:divsChild>
                        <w:div w:id="1813331455">
                          <w:marLeft w:val="0"/>
                          <w:marRight w:val="0"/>
                          <w:marTop w:val="0"/>
                          <w:marBottom w:val="0"/>
                          <w:divBdr>
                            <w:top w:val="none" w:sz="0" w:space="0" w:color="auto"/>
                            <w:left w:val="none" w:sz="0" w:space="0" w:color="auto"/>
                            <w:bottom w:val="none" w:sz="0" w:space="0" w:color="auto"/>
                            <w:right w:val="none" w:sz="0" w:space="0" w:color="auto"/>
                          </w:divBdr>
                        </w:div>
                        <w:div w:id="210967996">
                          <w:marLeft w:val="0"/>
                          <w:marRight w:val="0"/>
                          <w:marTop w:val="0"/>
                          <w:marBottom w:val="0"/>
                          <w:divBdr>
                            <w:top w:val="none" w:sz="0" w:space="0" w:color="auto"/>
                            <w:left w:val="none" w:sz="0" w:space="0" w:color="auto"/>
                            <w:bottom w:val="none" w:sz="0" w:space="0" w:color="auto"/>
                            <w:right w:val="none" w:sz="0" w:space="0" w:color="auto"/>
                          </w:divBdr>
                        </w:div>
                        <w:div w:id="944461967">
                          <w:marLeft w:val="0"/>
                          <w:marRight w:val="0"/>
                          <w:marTop w:val="0"/>
                          <w:marBottom w:val="0"/>
                          <w:divBdr>
                            <w:top w:val="none" w:sz="0" w:space="0" w:color="auto"/>
                            <w:left w:val="none" w:sz="0" w:space="0" w:color="auto"/>
                            <w:bottom w:val="none" w:sz="0" w:space="0" w:color="auto"/>
                            <w:right w:val="none" w:sz="0" w:space="0" w:color="auto"/>
                          </w:divBdr>
                        </w:div>
                        <w:div w:id="199086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2937">
              <w:marLeft w:val="0"/>
              <w:marRight w:val="0"/>
              <w:marTop w:val="0"/>
              <w:marBottom w:val="1380"/>
              <w:divBdr>
                <w:top w:val="none" w:sz="0" w:space="0" w:color="auto"/>
                <w:left w:val="none" w:sz="0" w:space="0" w:color="auto"/>
                <w:bottom w:val="none" w:sz="0" w:space="0" w:color="auto"/>
                <w:right w:val="none" w:sz="0" w:space="0" w:color="auto"/>
              </w:divBdr>
              <w:divsChild>
                <w:div w:id="1044258526">
                  <w:marLeft w:val="0"/>
                  <w:marRight w:val="0"/>
                  <w:marTop w:val="0"/>
                  <w:marBottom w:val="0"/>
                  <w:divBdr>
                    <w:top w:val="none" w:sz="0" w:space="0" w:color="auto"/>
                    <w:left w:val="none" w:sz="0" w:space="0" w:color="auto"/>
                    <w:bottom w:val="none" w:sz="0" w:space="0" w:color="auto"/>
                    <w:right w:val="none" w:sz="0" w:space="0" w:color="auto"/>
                  </w:divBdr>
                  <w:divsChild>
                    <w:div w:id="126629448">
                      <w:marLeft w:val="0"/>
                      <w:marRight w:val="0"/>
                      <w:marTop w:val="0"/>
                      <w:marBottom w:val="0"/>
                      <w:divBdr>
                        <w:top w:val="none" w:sz="0" w:space="0" w:color="auto"/>
                        <w:left w:val="none" w:sz="0" w:space="0" w:color="auto"/>
                        <w:bottom w:val="none" w:sz="0" w:space="0" w:color="auto"/>
                        <w:right w:val="none" w:sz="0" w:space="0" w:color="auto"/>
                      </w:divBdr>
                      <w:divsChild>
                        <w:div w:id="1577741750">
                          <w:marLeft w:val="0"/>
                          <w:marRight w:val="0"/>
                          <w:marTop w:val="0"/>
                          <w:marBottom w:val="0"/>
                          <w:divBdr>
                            <w:top w:val="none" w:sz="0" w:space="0" w:color="auto"/>
                            <w:left w:val="none" w:sz="0" w:space="0" w:color="auto"/>
                            <w:bottom w:val="none" w:sz="0" w:space="0" w:color="auto"/>
                            <w:right w:val="none" w:sz="0" w:space="0" w:color="auto"/>
                          </w:divBdr>
                          <w:divsChild>
                            <w:div w:id="1474835398">
                              <w:marLeft w:val="0"/>
                              <w:marRight w:val="0"/>
                              <w:marTop w:val="0"/>
                              <w:marBottom w:val="210"/>
                              <w:divBdr>
                                <w:top w:val="none" w:sz="0" w:space="0" w:color="auto"/>
                                <w:left w:val="none" w:sz="0" w:space="0" w:color="auto"/>
                                <w:bottom w:val="none" w:sz="0" w:space="0" w:color="auto"/>
                                <w:right w:val="none" w:sz="0" w:space="0" w:color="auto"/>
                              </w:divBdr>
                            </w:div>
                            <w:div w:id="331101527">
                              <w:marLeft w:val="0"/>
                              <w:marRight w:val="0"/>
                              <w:marTop w:val="0"/>
                              <w:marBottom w:val="0"/>
                              <w:divBdr>
                                <w:top w:val="none" w:sz="0" w:space="0" w:color="auto"/>
                                <w:left w:val="none" w:sz="0" w:space="0" w:color="auto"/>
                                <w:bottom w:val="none" w:sz="0" w:space="0" w:color="auto"/>
                                <w:right w:val="none" w:sz="0" w:space="0" w:color="auto"/>
                              </w:divBdr>
                              <w:divsChild>
                                <w:div w:id="989599049">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 w:id="175314332">
                          <w:marLeft w:val="0"/>
                          <w:marRight w:val="0"/>
                          <w:marTop w:val="0"/>
                          <w:marBottom w:val="0"/>
                          <w:divBdr>
                            <w:top w:val="none" w:sz="0" w:space="0" w:color="auto"/>
                            <w:left w:val="none" w:sz="0" w:space="0" w:color="auto"/>
                            <w:bottom w:val="none" w:sz="0" w:space="0" w:color="auto"/>
                            <w:right w:val="none" w:sz="0" w:space="0" w:color="auto"/>
                          </w:divBdr>
                          <w:divsChild>
                            <w:div w:id="907763459">
                              <w:marLeft w:val="0"/>
                              <w:marRight w:val="0"/>
                              <w:marTop w:val="0"/>
                              <w:marBottom w:val="0"/>
                              <w:divBdr>
                                <w:top w:val="none" w:sz="0" w:space="0" w:color="auto"/>
                                <w:left w:val="none" w:sz="0" w:space="0" w:color="auto"/>
                                <w:bottom w:val="none" w:sz="0" w:space="0" w:color="auto"/>
                                <w:right w:val="none" w:sz="0" w:space="0" w:color="auto"/>
                              </w:divBdr>
                              <w:divsChild>
                                <w:div w:id="386489044">
                                  <w:marLeft w:val="0"/>
                                  <w:marRight w:val="0"/>
                                  <w:marTop w:val="0"/>
                                  <w:marBottom w:val="360"/>
                                  <w:divBdr>
                                    <w:top w:val="none" w:sz="0" w:space="0" w:color="auto"/>
                                    <w:left w:val="none" w:sz="0" w:space="0" w:color="auto"/>
                                    <w:bottom w:val="single" w:sz="6" w:space="18" w:color="auto"/>
                                    <w:right w:val="none" w:sz="0" w:space="0" w:color="auto"/>
                                  </w:divBdr>
                                  <w:divsChild>
                                    <w:div w:id="322316922">
                                      <w:marLeft w:val="0"/>
                                      <w:marRight w:val="0"/>
                                      <w:marTop w:val="0"/>
                                      <w:marBottom w:val="120"/>
                                      <w:divBdr>
                                        <w:top w:val="none" w:sz="0" w:space="0" w:color="auto"/>
                                        <w:left w:val="none" w:sz="0" w:space="0" w:color="auto"/>
                                        <w:bottom w:val="none" w:sz="0" w:space="0" w:color="auto"/>
                                        <w:right w:val="none" w:sz="0" w:space="0" w:color="auto"/>
                                      </w:divBdr>
                                    </w:div>
                                  </w:divsChild>
                                </w:div>
                                <w:div w:id="286592432">
                                  <w:marLeft w:val="450"/>
                                  <w:marRight w:val="450"/>
                                  <w:marTop w:val="0"/>
                                  <w:marBottom w:val="450"/>
                                  <w:divBdr>
                                    <w:top w:val="none" w:sz="0" w:space="0" w:color="auto"/>
                                    <w:left w:val="none" w:sz="0" w:space="0" w:color="auto"/>
                                    <w:bottom w:val="none" w:sz="0" w:space="0" w:color="auto"/>
                                    <w:right w:val="none" w:sz="0" w:space="0" w:color="auto"/>
                                  </w:divBdr>
                                  <w:divsChild>
                                    <w:div w:id="382214104">
                                      <w:marLeft w:val="0"/>
                                      <w:marRight w:val="0"/>
                                      <w:marTop w:val="0"/>
                                      <w:marBottom w:val="30"/>
                                      <w:divBdr>
                                        <w:top w:val="none" w:sz="0" w:space="0" w:color="auto"/>
                                        <w:left w:val="none" w:sz="0" w:space="0" w:color="auto"/>
                                        <w:bottom w:val="none" w:sz="0" w:space="0" w:color="auto"/>
                                        <w:right w:val="none" w:sz="0" w:space="0" w:color="auto"/>
                                      </w:divBdr>
                                    </w:div>
                                    <w:div w:id="1063942089">
                                      <w:marLeft w:val="0"/>
                                      <w:marRight w:val="0"/>
                                      <w:marTop w:val="0"/>
                                      <w:marBottom w:val="0"/>
                                      <w:divBdr>
                                        <w:top w:val="none" w:sz="0" w:space="0" w:color="auto"/>
                                        <w:left w:val="none" w:sz="0" w:space="0" w:color="auto"/>
                                        <w:bottom w:val="none" w:sz="0" w:space="0" w:color="auto"/>
                                        <w:right w:val="none" w:sz="0" w:space="0" w:color="auto"/>
                                      </w:divBdr>
                                    </w:div>
                                  </w:divsChild>
                                </w:div>
                                <w:div w:id="2104759305">
                                  <w:marLeft w:val="0"/>
                                  <w:marRight w:val="0"/>
                                  <w:marTop w:val="0"/>
                                  <w:marBottom w:val="0"/>
                                  <w:divBdr>
                                    <w:top w:val="none" w:sz="0" w:space="0" w:color="auto"/>
                                    <w:left w:val="none" w:sz="0" w:space="0" w:color="auto"/>
                                    <w:bottom w:val="none" w:sz="0" w:space="0" w:color="auto"/>
                                    <w:right w:val="none" w:sz="0" w:space="0" w:color="auto"/>
                                  </w:divBdr>
                                  <w:divsChild>
                                    <w:div w:id="440271859">
                                      <w:marLeft w:val="0"/>
                                      <w:marRight w:val="0"/>
                                      <w:marTop w:val="0"/>
                                      <w:marBottom w:val="0"/>
                                      <w:divBdr>
                                        <w:top w:val="none" w:sz="0" w:space="0" w:color="auto"/>
                                        <w:left w:val="none" w:sz="0" w:space="0" w:color="auto"/>
                                        <w:bottom w:val="none" w:sz="0" w:space="0" w:color="auto"/>
                                        <w:right w:val="none" w:sz="0" w:space="0" w:color="auto"/>
                                      </w:divBdr>
                                      <w:divsChild>
                                        <w:div w:id="830604934">
                                          <w:marLeft w:val="0"/>
                                          <w:marRight w:val="0"/>
                                          <w:marTop w:val="360"/>
                                          <w:marBottom w:val="0"/>
                                          <w:divBdr>
                                            <w:top w:val="single" w:sz="6" w:space="18" w:color="auto"/>
                                            <w:left w:val="none" w:sz="0" w:space="0" w:color="auto"/>
                                            <w:bottom w:val="none" w:sz="0" w:space="0" w:color="auto"/>
                                            <w:right w:val="none" w:sz="0" w:space="0" w:color="auto"/>
                                          </w:divBdr>
                                        </w:div>
                                        <w:div w:id="1353147241">
                                          <w:marLeft w:val="0"/>
                                          <w:marRight w:val="0"/>
                                          <w:marTop w:val="360"/>
                                          <w:marBottom w:val="0"/>
                                          <w:divBdr>
                                            <w:top w:val="single" w:sz="6" w:space="18" w:color="auto"/>
                                            <w:left w:val="none" w:sz="0" w:space="0" w:color="auto"/>
                                            <w:bottom w:val="none" w:sz="0" w:space="0" w:color="auto"/>
                                            <w:right w:val="none" w:sz="0" w:space="0" w:color="auto"/>
                                          </w:divBdr>
                                        </w:div>
                                        <w:div w:id="1559317856">
                                          <w:marLeft w:val="0"/>
                                          <w:marRight w:val="0"/>
                                          <w:marTop w:val="360"/>
                                          <w:marBottom w:val="0"/>
                                          <w:divBdr>
                                            <w:top w:val="single" w:sz="6" w:space="18" w:color="auto"/>
                                            <w:left w:val="none" w:sz="0" w:space="0" w:color="auto"/>
                                            <w:bottom w:val="none" w:sz="0" w:space="0" w:color="auto"/>
                                            <w:right w:val="none" w:sz="0" w:space="0" w:color="auto"/>
                                          </w:divBdr>
                                        </w:div>
                                        <w:div w:id="22247857">
                                          <w:marLeft w:val="0"/>
                                          <w:marRight w:val="0"/>
                                          <w:marTop w:val="360"/>
                                          <w:marBottom w:val="0"/>
                                          <w:divBdr>
                                            <w:top w:val="single" w:sz="6" w:space="18" w:color="auto"/>
                                            <w:left w:val="none" w:sz="0" w:space="0" w:color="auto"/>
                                            <w:bottom w:val="none" w:sz="0" w:space="0" w:color="auto"/>
                                            <w:right w:val="none" w:sz="0" w:space="0" w:color="auto"/>
                                          </w:divBdr>
                                        </w:div>
                                      </w:divsChild>
                                    </w:div>
                                  </w:divsChild>
                                </w:div>
                              </w:divsChild>
                            </w:div>
                          </w:divsChild>
                        </w:div>
                      </w:divsChild>
                    </w:div>
                    <w:div w:id="81148617">
                      <w:marLeft w:val="0"/>
                      <w:marRight w:val="0"/>
                      <w:marTop w:val="0"/>
                      <w:marBottom w:val="0"/>
                      <w:divBdr>
                        <w:top w:val="none" w:sz="0" w:space="0" w:color="auto"/>
                        <w:left w:val="none" w:sz="0" w:space="0" w:color="auto"/>
                        <w:bottom w:val="none" w:sz="0" w:space="0" w:color="auto"/>
                        <w:right w:val="none" w:sz="0" w:space="0" w:color="auto"/>
                      </w:divBdr>
                      <w:divsChild>
                        <w:div w:id="1420911045">
                          <w:marLeft w:val="0"/>
                          <w:marRight w:val="0"/>
                          <w:marTop w:val="240"/>
                          <w:marBottom w:val="240"/>
                          <w:divBdr>
                            <w:top w:val="none" w:sz="0" w:space="0" w:color="auto"/>
                            <w:left w:val="none" w:sz="0" w:space="0" w:color="auto"/>
                            <w:bottom w:val="none" w:sz="0" w:space="0" w:color="auto"/>
                            <w:right w:val="none" w:sz="0" w:space="0" w:color="auto"/>
                          </w:divBdr>
                          <w:divsChild>
                            <w:div w:id="1455489527">
                              <w:marLeft w:val="0"/>
                              <w:marRight w:val="0"/>
                              <w:marTop w:val="0"/>
                              <w:marBottom w:val="0"/>
                              <w:divBdr>
                                <w:top w:val="single" w:sz="6" w:space="29" w:color="auto"/>
                                <w:left w:val="none" w:sz="0" w:space="0" w:color="auto"/>
                                <w:bottom w:val="none" w:sz="0" w:space="0" w:color="auto"/>
                                <w:right w:val="none" w:sz="0" w:space="0" w:color="auto"/>
                              </w:divBdr>
                              <w:divsChild>
                                <w:div w:id="1893614878">
                                  <w:marLeft w:val="0"/>
                                  <w:marRight w:val="0"/>
                                  <w:marTop w:val="0"/>
                                  <w:marBottom w:val="0"/>
                                  <w:divBdr>
                                    <w:top w:val="none" w:sz="0" w:space="0" w:color="auto"/>
                                    <w:left w:val="none" w:sz="0" w:space="0" w:color="auto"/>
                                    <w:bottom w:val="none" w:sz="0" w:space="0" w:color="auto"/>
                                    <w:right w:val="none" w:sz="0" w:space="0" w:color="auto"/>
                                  </w:divBdr>
                                </w:div>
                                <w:div w:id="564531736">
                                  <w:marLeft w:val="0"/>
                                  <w:marRight w:val="0"/>
                                  <w:marTop w:val="0"/>
                                  <w:marBottom w:val="0"/>
                                  <w:divBdr>
                                    <w:top w:val="none" w:sz="0" w:space="0" w:color="auto"/>
                                    <w:left w:val="none" w:sz="0" w:space="0" w:color="auto"/>
                                    <w:bottom w:val="none" w:sz="0" w:space="0" w:color="auto"/>
                                    <w:right w:val="none" w:sz="0" w:space="0" w:color="auto"/>
                                  </w:divBdr>
                                </w:div>
                                <w:div w:id="746537711">
                                  <w:marLeft w:val="0"/>
                                  <w:marRight w:val="0"/>
                                  <w:marTop w:val="0"/>
                                  <w:marBottom w:val="0"/>
                                  <w:divBdr>
                                    <w:top w:val="none" w:sz="0" w:space="0" w:color="auto"/>
                                    <w:left w:val="none" w:sz="0" w:space="0" w:color="auto"/>
                                    <w:bottom w:val="none" w:sz="0" w:space="0" w:color="auto"/>
                                    <w:right w:val="none" w:sz="0" w:space="0" w:color="auto"/>
                                  </w:divBdr>
                                </w:div>
                              </w:divsChild>
                            </w:div>
                            <w:div w:id="1249267626">
                              <w:marLeft w:val="0"/>
                              <w:marRight w:val="0"/>
                              <w:marTop w:val="0"/>
                              <w:marBottom w:val="0"/>
                              <w:divBdr>
                                <w:top w:val="single" w:sz="6" w:space="29" w:color="auto"/>
                                <w:left w:val="none" w:sz="0" w:space="0" w:color="auto"/>
                                <w:bottom w:val="single" w:sz="6" w:space="29" w:color="auto"/>
                                <w:right w:val="none" w:sz="0" w:space="0" w:color="auto"/>
                              </w:divBdr>
                              <w:divsChild>
                                <w:div w:id="1565219467">
                                  <w:marLeft w:val="0"/>
                                  <w:marRight w:val="0"/>
                                  <w:marTop w:val="0"/>
                                  <w:marBottom w:val="0"/>
                                  <w:divBdr>
                                    <w:top w:val="none" w:sz="0" w:space="0" w:color="auto"/>
                                    <w:left w:val="none" w:sz="0" w:space="0" w:color="auto"/>
                                    <w:bottom w:val="none" w:sz="0" w:space="0" w:color="auto"/>
                                    <w:right w:val="none" w:sz="0" w:space="0" w:color="auto"/>
                                  </w:divBdr>
                                </w:div>
                                <w:div w:id="679091562">
                                  <w:marLeft w:val="0"/>
                                  <w:marRight w:val="0"/>
                                  <w:marTop w:val="0"/>
                                  <w:marBottom w:val="0"/>
                                  <w:divBdr>
                                    <w:top w:val="none" w:sz="0" w:space="0" w:color="auto"/>
                                    <w:left w:val="none" w:sz="0" w:space="0" w:color="auto"/>
                                    <w:bottom w:val="none" w:sz="0" w:space="0" w:color="auto"/>
                                    <w:right w:val="none" w:sz="0" w:space="0" w:color="auto"/>
                                  </w:divBdr>
                                </w:div>
                                <w:div w:id="198115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86097">
                          <w:marLeft w:val="0"/>
                          <w:marRight w:val="0"/>
                          <w:marTop w:val="240"/>
                          <w:marBottom w:val="240"/>
                          <w:divBdr>
                            <w:top w:val="none" w:sz="0" w:space="0" w:color="auto"/>
                            <w:left w:val="none" w:sz="0" w:space="0" w:color="auto"/>
                            <w:bottom w:val="none" w:sz="0" w:space="0" w:color="auto"/>
                            <w:right w:val="none" w:sz="0" w:space="0" w:color="auto"/>
                          </w:divBdr>
                          <w:divsChild>
                            <w:div w:id="1848909046">
                              <w:marLeft w:val="0"/>
                              <w:marRight w:val="0"/>
                              <w:marTop w:val="0"/>
                              <w:marBottom w:val="0"/>
                              <w:divBdr>
                                <w:top w:val="single" w:sz="6" w:space="29" w:color="auto"/>
                                <w:left w:val="none" w:sz="0" w:space="0" w:color="auto"/>
                                <w:bottom w:val="none" w:sz="0" w:space="0" w:color="auto"/>
                                <w:right w:val="none" w:sz="0" w:space="0" w:color="auto"/>
                              </w:divBdr>
                              <w:divsChild>
                                <w:div w:id="1449660201">
                                  <w:marLeft w:val="0"/>
                                  <w:marRight w:val="0"/>
                                  <w:marTop w:val="0"/>
                                  <w:marBottom w:val="0"/>
                                  <w:divBdr>
                                    <w:top w:val="none" w:sz="0" w:space="0" w:color="auto"/>
                                    <w:left w:val="none" w:sz="0" w:space="0" w:color="auto"/>
                                    <w:bottom w:val="none" w:sz="0" w:space="0" w:color="auto"/>
                                    <w:right w:val="none" w:sz="0" w:space="0" w:color="auto"/>
                                  </w:divBdr>
                                </w:div>
                                <w:div w:id="433675362">
                                  <w:marLeft w:val="0"/>
                                  <w:marRight w:val="0"/>
                                  <w:marTop w:val="0"/>
                                  <w:marBottom w:val="0"/>
                                  <w:divBdr>
                                    <w:top w:val="none" w:sz="0" w:space="0" w:color="auto"/>
                                    <w:left w:val="none" w:sz="0" w:space="0" w:color="auto"/>
                                    <w:bottom w:val="none" w:sz="0" w:space="0" w:color="auto"/>
                                    <w:right w:val="none" w:sz="0" w:space="0" w:color="auto"/>
                                  </w:divBdr>
                                </w:div>
                                <w:div w:id="984890161">
                                  <w:marLeft w:val="0"/>
                                  <w:marRight w:val="0"/>
                                  <w:marTop w:val="0"/>
                                  <w:marBottom w:val="0"/>
                                  <w:divBdr>
                                    <w:top w:val="none" w:sz="0" w:space="0" w:color="auto"/>
                                    <w:left w:val="none" w:sz="0" w:space="0" w:color="auto"/>
                                    <w:bottom w:val="none" w:sz="0" w:space="0" w:color="auto"/>
                                    <w:right w:val="none" w:sz="0" w:space="0" w:color="auto"/>
                                  </w:divBdr>
                                </w:div>
                              </w:divsChild>
                            </w:div>
                            <w:div w:id="1143238194">
                              <w:marLeft w:val="0"/>
                              <w:marRight w:val="0"/>
                              <w:marTop w:val="0"/>
                              <w:marBottom w:val="0"/>
                              <w:divBdr>
                                <w:top w:val="single" w:sz="6" w:space="29" w:color="auto"/>
                                <w:left w:val="none" w:sz="0" w:space="0" w:color="auto"/>
                                <w:bottom w:val="single" w:sz="6" w:space="29" w:color="auto"/>
                                <w:right w:val="none" w:sz="0" w:space="0" w:color="auto"/>
                              </w:divBdr>
                              <w:divsChild>
                                <w:div w:id="186526106">
                                  <w:marLeft w:val="0"/>
                                  <w:marRight w:val="0"/>
                                  <w:marTop w:val="0"/>
                                  <w:marBottom w:val="0"/>
                                  <w:divBdr>
                                    <w:top w:val="none" w:sz="0" w:space="0" w:color="auto"/>
                                    <w:left w:val="none" w:sz="0" w:space="0" w:color="auto"/>
                                    <w:bottom w:val="none" w:sz="0" w:space="0" w:color="auto"/>
                                    <w:right w:val="none" w:sz="0" w:space="0" w:color="auto"/>
                                  </w:divBdr>
                                </w:div>
                                <w:div w:id="422536396">
                                  <w:marLeft w:val="0"/>
                                  <w:marRight w:val="0"/>
                                  <w:marTop w:val="0"/>
                                  <w:marBottom w:val="0"/>
                                  <w:divBdr>
                                    <w:top w:val="none" w:sz="0" w:space="0" w:color="auto"/>
                                    <w:left w:val="none" w:sz="0" w:space="0" w:color="auto"/>
                                    <w:bottom w:val="none" w:sz="0" w:space="0" w:color="auto"/>
                                    <w:right w:val="none" w:sz="0" w:space="0" w:color="auto"/>
                                  </w:divBdr>
                                </w:div>
                                <w:div w:id="2551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35386">
                          <w:marLeft w:val="0"/>
                          <w:marRight w:val="0"/>
                          <w:marTop w:val="240"/>
                          <w:marBottom w:val="240"/>
                          <w:divBdr>
                            <w:top w:val="none" w:sz="0" w:space="0" w:color="auto"/>
                            <w:left w:val="none" w:sz="0" w:space="0" w:color="auto"/>
                            <w:bottom w:val="none" w:sz="0" w:space="0" w:color="auto"/>
                            <w:right w:val="none" w:sz="0" w:space="0" w:color="auto"/>
                          </w:divBdr>
                          <w:divsChild>
                            <w:div w:id="723218223">
                              <w:marLeft w:val="0"/>
                              <w:marRight w:val="0"/>
                              <w:marTop w:val="0"/>
                              <w:marBottom w:val="0"/>
                              <w:divBdr>
                                <w:top w:val="single" w:sz="6" w:space="29" w:color="auto"/>
                                <w:left w:val="none" w:sz="0" w:space="0" w:color="auto"/>
                                <w:bottom w:val="none" w:sz="0" w:space="0" w:color="auto"/>
                                <w:right w:val="none" w:sz="0" w:space="0" w:color="auto"/>
                              </w:divBdr>
                              <w:divsChild>
                                <w:div w:id="1268076414">
                                  <w:marLeft w:val="0"/>
                                  <w:marRight w:val="0"/>
                                  <w:marTop w:val="0"/>
                                  <w:marBottom w:val="0"/>
                                  <w:divBdr>
                                    <w:top w:val="none" w:sz="0" w:space="0" w:color="auto"/>
                                    <w:left w:val="none" w:sz="0" w:space="0" w:color="auto"/>
                                    <w:bottom w:val="none" w:sz="0" w:space="0" w:color="auto"/>
                                    <w:right w:val="none" w:sz="0" w:space="0" w:color="auto"/>
                                  </w:divBdr>
                                </w:div>
                                <w:div w:id="1005938821">
                                  <w:marLeft w:val="0"/>
                                  <w:marRight w:val="0"/>
                                  <w:marTop w:val="0"/>
                                  <w:marBottom w:val="0"/>
                                  <w:divBdr>
                                    <w:top w:val="none" w:sz="0" w:space="0" w:color="auto"/>
                                    <w:left w:val="none" w:sz="0" w:space="0" w:color="auto"/>
                                    <w:bottom w:val="none" w:sz="0" w:space="0" w:color="auto"/>
                                    <w:right w:val="none" w:sz="0" w:space="0" w:color="auto"/>
                                  </w:divBdr>
                                </w:div>
                                <w:div w:id="1861121804">
                                  <w:marLeft w:val="0"/>
                                  <w:marRight w:val="0"/>
                                  <w:marTop w:val="0"/>
                                  <w:marBottom w:val="0"/>
                                  <w:divBdr>
                                    <w:top w:val="none" w:sz="0" w:space="0" w:color="auto"/>
                                    <w:left w:val="none" w:sz="0" w:space="0" w:color="auto"/>
                                    <w:bottom w:val="none" w:sz="0" w:space="0" w:color="auto"/>
                                    <w:right w:val="none" w:sz="0" w:space="0" w:color="auto"/>
                                  </w:divBdr>
                                </w:div>
                              </w:divsChild>
                            </w:div>
                            <w:div w:id="1103112044">
                              <w:marLeft w:val="0"/>
                              <w:marRight w:val="0"/>
                              <w:marTop w:val="0"/>
                              <w:marBottom w:val="0"/>
                              <w:divBdr>
                                <w:top w:val="single" w:sz="6" w:space="29" w:color="auto"/>
                                <w:left w:val="none" w:sz="0" w:space="0" w:color="auto"/>
                                <w:bottom w:val="single" w:sz="6" w:space="29" w:color="auto"/>
                                <w:right w:val="none" w:sz="0" w:space="0" w:color="auto"/>
                              </w:divBdr>
                              <w:divsChild>
                                <w:div w:id="1992439862">
                                  <w:marLeft w:val="0"/>
                                  <w:marRight w:val="0"/>
                                  <w:marTop w:val="0"/>
                                  <w:marBottom w:val="0"/>
                                  <w:divBdr>
                                    <w:top w:val="none" w:sz="0" w:space="0" w:color="auto"/>
                                    <w:left w:val="none" w:sz="0" w:space="0" w:color="auto"/>
                                    <w:bottom w:val="none" w:sz="0" w:space="0" w:color="auto"/>
                                    <w:right w:val="none" w:sz="0" w:space="0" w:color="auto"/>
                                  </w:divBdr>
                                </w:div>
                                <w:div w:id="134374844">
                                  <w:marLeft w:val="0"/>
                                  <w:marRight w:val="0"/>
                                  <w:marTop w:val="0"/>
                                  <w:marBottom w:val="0"/>
                                  <w:divBdr>
                                    <w:top w:val="none" w:sz="0" w:space="0" w:color="auto"/>
                                    <w:left w:val="none" w:sz="0" w:space="0" w:color="auto"/>
                                    <w:bottom w:val="none" w:sz="0" w:space="0" w:color="auto"/>
                                    <w:right w:val="none" w:sz="0" w:space="0" w:color="auto"/>
                                  </w:divBdr>
                                </w:div>
                                <w:div w:id="203692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8577">
                          <w:marLeft w:val="0"/>
                          <w:marRight w:val="0"/>
                          <w:marTop w:val="0"/>
                          <w:marBottom w:val="0"/>
                          <w:divBdr>
                            <w:top w:val="none" w:sz="0" w:space="0" w:color="auto"/>
                            <w:left w:val="none" w:sz="0" w:space="0" w:color="auto"/>
                            <w:bottom w:val="none" w:sz="0" w:space="0" w:color="auto"/>
                            <w:right w:val="none" w:sz="0" w:space="0" w:color="auto"/>
                          </w:divBdr>
                          <w:divsChild>
                            <w:div w:id="1485900690">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raamerica.org/industry-resources/?t=5184" TargetMode="External"/><Relationship Id="rId13" Type="http://schemas.openxmlformats.org/officeDocument/2006/relationships/hyperlink" Target="https://www.operaamerica.org/r/repertoire-productions/17673/when-art-finances-art-how-nontraditional-prod" TargetMode="External"/><Relationship Id="rId18" Type="http://schemas.openxmlformats.org/officeDocument/2006/relationships/image" Target="media/image3.jpeg"/><Relationship Id="rId3" Type="http://schemas.openxmlformats.org/officeDocument/2006/relationships/webSettings" Target="webSettings.xml"/><Relationship Id="rId21" Type="http://schemas.openxmlformats.org/officeDocument/2006/relationships/image" Target="media/image6.jpeg"/><Relationship Id="rId7" Type="http://schemas.openxmlformats.org/officeDocument/2006/relationships/hyperlink" Target="https://www.operaamerica.org/" TargetMode="External"/><Relationship Id="rId12" Type="http://schemas.openxmlformats.org/officeDocument/2006/relationships/hyperlink" Target="https://www.operaamerica.org/r/opera-america-onstage/16999/lisette-oropesa-in-conversation" TargetMode="External"/><Relationship Id="rId1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styles" Target="styles.xml"/><Relationship Id="rId6" Type="http://schemas.openxmlformats.org/officeDocument/2006/relationships/hyperlink" Target="https://www.operaamerica.org/industry-resources/?i=7496" TargetMode="External"/><Relationship Id="rId11" Type="http://schemas.openxmlformats.org/officeDocument/2006/relationships/hyperlink" Target="https://www.operaamerica.org/industry-resources/?t=2245" TargetMode="External"/><Relationship Id="rId5" Type="http://schemas.openxmlformats.org/officeDocument/2006/relationships/hyperlink" Target="https://www.operaamerica.org/industry-resources/?m=true" TargetMode="External"/><Relationship Id="rId15" Type="http://schemas.openxmlformats.org/officeDocument/2006/relationships/hyperlink" Target="https://www.operaamerica.org/r/people/9560/opera-hall-of-fame" TargetMode="External"/><Relationship Id="rId23" Type="http://schemas.openxmlformats.org/officeDocument/2006/relationships/theme" Target="theme/theme1.xml"/><Relationship Id="rId10" Type="http://schemas.openxmlformats.org/officeDocument/2006/relationships/hyperlink" Target="https://www.operaamerica.org/industry-resources/?t=2233" TargetMode="External"/><Relationship Id="rId19" Type="http://schemas.openxmlformats.org/officeDocument/2006/relationships/image" Target="media/image4.jpeg"/><Relationship Id="rId4" Type="http://schemas.openxmlformats.org/officeDocument/2006/relationships/hyperlink" Target="https://www.operaamerica.org/industry-resources/" TargetMode="External"/><Relationship Id="rId9" Type="http://schemas.openxmlformats.org/officeDocument/2006/relationships/hyperlink" Target="https://www.operaamerica.org/industry-resources/?t=2232" TargetMode="External"/><Relationship Id="rId14" Type="http://schemas.openxmlformats.org/officeDocument/2006/relationships/hyperlink" Target="https://www.operaamerica.org/r/business-research/17172/douglas-mclennan-taking-opera-back-from-big-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698</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dc:creator>
  <cp:keywords/>
  <dc:description/>
  <cp:lastModifiedBy>public</cp:lastModifiedBy>
  <cp:revision>1</cp:revision>
  <dcterms:created xsi:type="dcterms:W3CDTF">2026-08-15T23:41:00Z</dcterms:created>
  <dcterms:modified xsi:type="dcterms:W3CDTF">2026-08-15T23:44:00Z</dcterms:modified>
</cp:coreProperties>
</file>