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E2E4" w14:textId="77777777" w:rsidR="00824A88" w:rsidRDefault="00824A88" w:rsidP="00824A88">
      <w:r w:rsidRPr="00824A88">
        <w:rPr>
          <w:b/>
          <w:bCs/>
        </w:rPr>
        <w:t xml:space="preserve">Subject: </w:t>
      </w:r>
      <w:r>
        <w:t>Business Case for [Employee Name] to Attend Ajera Users Conference</w:t>
      </w:r>
    </w:p>
    <w:p w14:paraId="5D77E7AA" w14:textId="77777777" w:rsidR="00824A88" w:rsidRDefault="00824A88" w:rsidP="00824A88">
      <w:r w:rsidRPr="00824A88">
        <w:rPr>
          <w:b/>
          <w:bCs/>
        </w:rPr>
        <w:t>Overview</w:t>
      </w:r>
    </w:p>
    <w:p w14:paraId="641ED840" w14:textId="5BFF5659" w:rsidR="00824A88" w:rsidRDefault="00824A88" w:rsidP="00824A88">
      <w:r>
        <w:t>I recommend that [Employee Name] attend the Ajera Users Conference (April 20-24, 2026, Williamsburg, VA). This event is the largest independent gathering of Ajera users, offering hands-on training, expert-led sessions, and networking opportunities that directly align with our organizational goals.</w:t>
      </w:r>
    </w:p>
    <w:p w14:paraId="5627A9EA" w14:textId="77777777" w:rsidR="00824A88" w:rsidRPr="00824A88" w:rsidRDefault="00824A88" w:rsidP="00824A88">
      <w:pPr>
        <w:rPr>
          <w:b/>
          <w:bCs/>
        </w:rPr>
      </w:pPr>
      <w:r w:rsidRPr="00824A88">
        <w:rPr>
          <w:b/>
          <w:bCs/>
        </w:rPr>
        <w:t>Key Benefits</w:t>
      </w:r>
    </w:p>
    <w:p w14:paraId="1F7BA400" w14:textId="77777777" w:rsidR="00824A88" w:rsidRDefault="00824A88" w:rsidP="00824A88">
      <w:pPr>
        <w:pStyle w:val="ListParagraph"/>
        <w:numPr>
          <w:ilvl w:val="0"/>
          <w:numId w:val="1"/>
        </w:numPr>
      </w:pPr>
      <w:r>
        <w:t>Professional Development: Earns up to 20+ CPE credits with practical, immediately applicable skills.</w:t>
      </w:r>
    </w:p>
    <w:p w14:paraId="32442DA4" w14:textId="77777777" w:rsidR="00824A88" w:rsidRDefault="00824A88" w:rsidP="00824A88">
      <w:pPr>
        <w:pStyle w:val="ListParagraph"/>
        <w:numPr>
          <w:ilvl w:val="0"/>
          <w:numId w:val="1"/>
        </w:numPr>
      </w:pPr>
      <w:r>
        <w:t>Efficiency Gains: Access to "Meet the Experts" sessions to address our specific Ajera challenges.</w:t>
      </w:r>
    </w:p>
    <w:p w14:paraId="65B507C4" w14:textId="77777777" w:rsidR="00824A88" w:rsidRDefault="00824A88" w:rsidP="00824A88">
      <w:pPr>
        <w:pStyle w:val="ListParagraph"/>
        <w:numPr>
          <w:ilvl w:val="0"/>
          <w:numId w:val="1"/>
        </w:numPr>
      </w:pPr>
      <w:r>
        <w:t>Competitive Insight: Exposure to best practices from peer organizations using Ajera for project and financial management.</w:t>
      </w:r>
    </w:p>
    <w:p w14:paraId="7A2294E7" w14:textId="77777777" w:rsidR="00824A88" w:rsidRDefault="00824A88" w:rsidP="00824A88">
      <w:pPr>
        <w:pStyle w:val="ListParagraph"/>
        <w:numPr>
          <w:ilvl w:val="0"/>
          <w:numId w:val="1"/>
        </w:numPr>
      </w:pPr>
      <w:r>
        <w:t>Knowledge Transfer: [Employee Name] will share learnings with our team, multiplying the value of attendance.</w:t>
      </w:r>
    </w:p>
    <w:p w14:paraId="65BA8B51" w14:textId="77777777" w:rsidR="00824A88" w:rsidRPr="00824A88" w:rsidRDefault="00824A88" w:rsidP="00824A88">
      <w:pPr>
        <w:rPr>
          <w:b/>
          <w:bCs/>
        </w:rPr>
      </w:pPr>
      <w:r w:rsidRPr="00824A88">
        <w:rPr>
          <w:b/>
          <w:bCs/>
        </w:rPr>
        <w:t>Cost vs. Value</w:t>
      </w:r>
    </w:p>
    <w:p w14:paraId="785B9104" w14:textId="77777777" w:rsidR="00824A88" w:rsidRDefault="00824A88" w:rsidP="00824A88">
      <w:pPr>
        <w:pStyle w:val="ListParagraph"/>
        <w:numPr>
          <w:ilvl w:val="0"/>
          <w:numId w:val="3"/>
        </w:numPr>
      </w:pPr>
      <w:r>
        <w:t>Registration ranges from $1,150-$1,735 depending on duration.</w:t>
      </w:r>
    </w:p>
    <w:p w14:paraId="10C5E8E4" w14:textId="77777777" w:rsidR="00A62EC9" w:rsidRDefault="00A62EC9" w:rsidP="00A62EC9">
      <w:pPr>
        <w:pStyle w:val="ListParagraph"/>
        <w:numPr>
          <w:ilvl w:val="1"/>
          <w:numId w:val="3"/>
        </w:numPr>
      </w:pPr>
      <w:r>
        <w:t>Included in Registration:</w:t>
      </w:r>
    </w:p>
    <w:p w14:paraId="50315656" w14:textId="77777777" w:rsidR="00A62EC9" w:rsidRDefault="00A62EC9" w:rsidP="00A62EC9">
      <w:pPr>
        <w:pStyle w:val="ListParagraph"/>
        <w:numPr>
          <w:ilvl w:val="2"/>
          <w:numId w:val="3"/>
        </w:numPr>
      </w:pPr>
      <w:r>
        <w:t>Full conference sessions and materials</w:t>
      </w:r>
    </w:p>
    <w:p w14:paraId="531DF17D" w14:textId="3F6FACE1" w:rsidR="00A62EC9" w:rsidRDefault="00A62EC9" w:rsidP="00A62EC9">
      <w:pPr>
        <w:pStyle w:val="ListParagraph"/>
        <w:numPr>
          <w:ilvl w:val="2"/>
          <w:numId w:val="3"/>
        </w:numPr>
      </w:pPr>
      <w:r>
        <w:t>Daily breakfasts, lunches, and refreshments throughout the day</w:t>
      </w:r>
    </w:p>
    <w:p w14:paraId="5DD375E5" w14:textId="77777777" w:rsidR="00A62EC9" w:rsidRDefault="00A62EC9" w:rsidP="00A62EC9">
      <w:pPr>
        <w:pStyle w:val="ListParagraph"/>
        <w:numPr>
          <w:ilvl w:val="1"/>
          <w:numId w:val="3"/>
        </w:numPr>
      </w:pPr>
      <w:r>
        <w:t>Not Included:</w:t>
      </w:r>
    </w:p>
    <w:p w14:paraId="12A0B68D" w14:textId="77777777" w:rsidR="00A62EC9" w:rsidRDefault="00A62EC9" w:rsidP="00A62EC9">
      <w:pPr>
        <w:pStyle w:val="ListParagraph"/>
        <w:numPr>
          <w:ilvl w:val="2"/>
          <w:numId w:val="3"/>
        </w:numPr>
      </w:pPr>
      <w:r>
        <w:t>Dinners</w:t>
      </w:r>
    </w:p>
    <w:p w14:paraId="56A991F2" w14:textId="0CE6A9A9" w:rsidR="00A62EC9" w:rsidRDefault="00A62EC9" w:rsidP="00A62EC9">
      <w:pPr>
        <w:pStyle w:val="ListParagraph"/>
        <w:numPr>
          <w:ilvl w:val="2"/>
          <w:numId w:val="3"/>
        </w:numPr>
      </w:pPr>
      <w:r>
        <w:t>Travel expenses (airfare, lodging, transportation)</w:t>
      </w:r>
    </w:p>
    <w:p w14:paraId="3A76E6F5" w14:textId="77777777" w:rsidR="00824A88" w:rsidRDefault="00824A88" w:rsidP="00824A88">
      <w:pPr>
        <w:pStyle w:val="ListParagraph"/>
        <w:numPr>
          <w:ilvl w:val="0"/>
          <w:numId w:val="3"/>
        </w:numPr>
      </w:pPr>
      <w:r>
        <w:t>The expected improvements in workflow efficiency and project tracking outweigh the investment.</w:t>
      </w:r>
    </w:p>
    <w:p w14:paraId="40CBC758" w14:textId="77777777" w:rsidR="00824A88" w:rsidRDefault="00824A88" w:rsidP="00824A88">
      <w:r w:rsidRPr="00824A88">
        <w:rPr>
          <w:b/>
          <w:bCs/>
        </w:rPr>
        <w:t>Strategic Alignment</w:t>
      </w:r>
      <w:r>
        <w:t xml:space="preserve"> </w:t>
      </w:r>
    </w:p>
    <w:p w14:paraId="1F8C2398" w14:textId="6DA07C41" w:rsidR="00824A88" w:rsidRDefault="00824A88" w:rsidP="00824A88">
      <w:r>
        <w:t>Attending ensures we maximize our Ajera investment, stay current with evolving features, and strengthen our operational excellence.</w:t>
      </w:r>
    </w:p>
    <w:p w14:paraId="1AB66853" w14:textId="77777777" w:rsidR="00824A88" w:rsidRPr="00824A88" w:rsidRDefault="00824A88" w:rsidP="00824A88">
      <w:pPr>
        <w:rPr>
          <w:b/>
          <w:bCs/>
        </w:rPr>
      </w:pPr>
      <w:r w:rsidRPr="00824A88">
        <w:rPr>
          <w:b/>
          <w:bCs/>
        </w:rPr>
        <w:t xml:space="preserve">Recommendation </w:t>
      </w:r>
    </w:p>
    <w:p w14:paraId="42C0C6AB" w14:textId="775C5651" w:rsidR="00824A88" w:rsidRDefault="00824A88" w:rsidP="00824A88">
      <w:r>
        <w:t>Approving [Employee Name]'s attendance will deliver measurable ROI and reinforce our commitment to professional growth and organizational efficiency.</w:t>
      </w:r>
    </w:p>
    <w:p w14:paraId="2C684E73" w14:textId="77777777" w:rsidR="00824A88" w:rsidRDefault="00824A88">
      <w:r>
        <w:br w:type="page"/>
      </w:r>
    </w:p>
    <w:p w14:paraId="0AC68876" w14:textId="77777777" w:rsidR="00824A88" w:rsidRDefault="00824A88" w:rsidP="00824A88">
      <w:r w:rsidRPr="00824A88">
        <w:rPr>
          <w:b/>
          <w:bCs/>
        </w:rPr>
        <w:t>Subject:</w:t>
      </w:r>
      <w:r>
        <w:t xml:space="preserve"> Request to Attend Ajera Users Conference</w:t>
      </w:r>
    </w:p>
    <w:p w14:paraId="78659EB9" w14:textId="77777777" w:rsidR="00824A88" w:rsidRDefault="00824A88" w:rsidP="00824A88">
      <w:r>
        <w:t>Dear [Manager/Senior Leadership],</w:t>
      </w:r>
    </w:p>
    <w:p w14:paraId="7342D719" w14:textId="77777777" w:rsidR="00824A88" w:rsidRDefault="00824A88" w:rsidP="00824A88">
      <w:r>
        <w:t>I'd like to request approval to attend the Ajera Users Conference, April 20-24, 2026 in Williamsburg, VA. This event is the largest independent gathering of Ajera users and offers hands-on training, expert-led sessions, and networking opportunities that I believe would directly benefit both my professional growth and our organization.</w:t>
      </w:r>
    </w:p>
    <w:p w14:paraId="29E020C2" w14:textId="77777777" w:rsidR="00824A88" w:rsidRPr="00824A88" w:rsidRDefault="00824A88" w:rsidP="00824A88">
      <w:pPr>
        <w:rPr>
          <w:b/>
          <w:bCs/>
        </w:rPr>
      </w:pPr>
      <w:r w:rsidRPr="00824A88">
        <w:rPr>
          <w:b/>
          <w:bCs/>
        </w:rPr>
        <w:t>Why This Matters for Me and the Team:</w:t>
      </w:r>
    </w:p>
    <w:p w14:paraId="65EA2B2A" w14:textId="77777777" w:rsidR="00824A88" w:rsidRDefault="00824A88" w:rsidP="00824A88">
      <w:pPr>
        <w:pStyle w:val="ListParagraph"/>
        <w:numPr>
          <w:ilvl w:val="0"/>
          <w:numId w:val="2"/>
        </w:numPr>
      </w:pPr>
      <w:r>
        <w:t>Skill Development: The conference provides up to 20+ CPE credits and practical sessions that will strengthen my ability to use Ajera more effectively in my role.</w:t>
      </w:r>
    </w:p>
    <w:p w14:paraId="45629624" w14:textId="77777777" w:rsidR="00824A88" w:rsidRDefault="00824A88" w:rsidP="00824A88">
      <w:pPr>
        <w:pStyle w:val="ListParagraph"/>
        <w:numPr>
          <w:ilvl w:val="0"/>
          <w:numId w:val="2"/>
        </w:numPr>
      </w:pPr>
      <w:r>
        <w:t>Problem-Solving: I'll have the chance to meet with Ajera experts and peers to discuss challenges similar to ours and bring back solutions we can implement.</w:t>
      </w:r>
    </w:p>
    <w:p w14:paraId="524CFF00" w14:textId="77777777" w:rsidR="00824A88" w:rsidRDefault="00824A88" w:rsidP="00824A88">
      <w:pPr>
        <w:pStyle w:val="ListParagraph"/>
        <w:numPr>
          <w:ilvl w:val="0"/>
          <w:numId w:val="2"/>
        </w:numPr>
      </w:pPr>
      <w:r>
        <w:t>Staying Current: Ajera continues to evolve, and attending ensures I stay up to date with new features and best practices, protecting our investment in the software.</w:t>
      </w:r>
    </w:p>
    <w:p w14:paraId="10464473" w14:textId="77777777" w:rsidR="00824A88" w:rsidRDefault="00824A88" w:rsidP="00824A88">
      <w:pPr>
        <w:pStyle w:val="ListParagraph"/>
        <w:numPr>
          <w:ilvl w:val="0"/>
          <w:numId w:val="2"/>
        </w:numPr>
      </w:pPr>
      <w:r>
        <w:t>Knowledge Sharing: I plan to share key takeaways with our team so the benefits extend beyond just my attendance.</w:t>
      </w:r>
    </w:p>
    <w:p w14:paraId="219B893E" w14:textId="77777777" w:rsidR="00824A88" w:rsidRPr="00824A88" w:rsidRDefault="00824A88" w:rsidP="00824A88">
      <w:pPr>
        <w:rPr>
          <w:b/>
          <w:bCs/>
        </w:rPr>
      </w:pPr>
      <w:r w:rsidRPr="00824A88">
        <w:rPr>
          <w:b/>
          <w:bCs/>
        </w:rPr>
        <w:t xml:space="preserve">Cost vs. Value: </w:t>
      </w:r>
    </w:p>
    <w:p w14:paraId="4D399EF8" w14:textId="5FE8C05E" w:rsidR="00824A88" w:rsidRDefault="00A62EC9" w:rsidP="00824A88">
      <w:r w:rsidRPr="00A62EC9">
        <w:t>The registration fee (ranging from $1,150-$1,735 depending on duration) covers the full cost of the conference as well as breakfasts, lunches, and snacks each day, making it a well</w:t>
      </w:r>
      <w:r w:rsidRPr="00A62EC9">
        <w:rPr>
          <w:rFonts w:ascii="Cambria Math" w:hAnsi="Cambria Math" w:cs="Cambria Math"/>
        </w:rPr>
        <w:t>‑</w:t>
      </w:r>
      <w:r w:rsidRPr="00A62EC9">
        <w:t>rounded package. The only additional expenses would be dinners</w:t>
      </w:r>
      <w:r>
        <w:t>, lodging</w:t>
      </w:r>
      <w:r w:rsidRPr="00A62EC9">
        <w:t xml:space="preserve"> and travel.</w:t>
      </w:r>
      <w:r w:rsidR="00824A88">
        <w:t xml:space="preserve"> Considering the efficiency gains, improved project tracking, and reduced errors we can achieve, I believe this is a worthwhile investment.</w:t>
      </w:r>
    </w:p>
    <w:p w14:paraId="278DFFCF" w14:textId="77777777" w:rsidR="00824A88" w:rsidRPr="00824A88" w:rsidRDefault="00824A88" w:rsidP="00824A88">
      <w:pPr>
        <w:rPr>
          <w:b/>
          <w:bCs/>
        </w:rPr>
      </w:pPr>
      <w:r w:rsidRPr="00824A88">
        <w:rPr>
          <w:b/>
          <w:bCs/>
        </w:rPr>
        <w:t xml:space="preserve">Strategic Alignment: </w:t>
      </w:r>
    </w:p>
    <w:p w14:paraId="789F3140" w14:textId="30A68316" w:rsidR="00824A88" w:rsidRDefault="00824A88" w:rsidP="00824A88">
      <w:r>
        <w:t>Our success depends on accurate project accounting and streamlined workflows. Attending this conference will help me optimize Ajera to better support those goals.</w:t>
      </w:r>
      <w:r w:rsidR="00A62EC9">
        <w:t xml:space="preserve"> </w:t>
      </w:r>
      <w:r w:rsidR="00A62EC9" w:rsidRPr="00A62EC9">
        <w:t>Additionally, I'll return with a network of contacts ready to collaborate on problem</w:t>
      </w:r>
      <w:r w:rsidR="00A62EC9" w:rsidRPr="00A62EC9">
        <w:rPr>
          <w:rFonts w:ascii="Cambria Math" w:hAnsi="Cambria Math" w:cs="Cambria Math"/>
        </w:rPr>
        <w:t>‑</w:t>
      </w:r>
      <w:r w:rsidR="00A62EC9" w:rsidRPr="00A62EC9">
        <w:t>solving and innovation.</w:t>
      </w:r>
    </w:p>
    <w:p w14:paraId="1518E839" w14:textId="77777777" w:rsidR="00824A88" w:rsidRDefault="00824A88" w:rsidP="00824A88">
      <w:r>
        <w:t>I'm confident that my participation will deliver measurable value to the organization, and I'd greatly appreciate your support in approving this request.</w:t>
      </w:r>
    </w:p>
    <w:p w14:paraId="24FAE911" w14:textId="77777777" w:rsidR="00824A88" w:rsidRDefault="00824A88" w:rsidP="00824A88">
      <w:r>
        <w:t>Thank you for considering it.</w:t>
      </w:r>
    </w:p>
    <w:p w14:paraId="48CBFB6E" w14:textId="77777777" w:rsidR="00824A88" w:rsidRDefault="00824A88" w:rsidP="00824A88"/>
    <w:p w14:paraId="6B64068E" w14:textId="54798506" w:rsidR="00824A88" w:rsidRDefault="00824A88" w:rsidP="00824A88">
      <w:r>
        <w:t>Sincerely, [Your Name]</w:t>
      </w:r>
    </w:p>
    <w:sectPr w:rsidR="00824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EED"/>
    <w:multiLevelType w:val="hybridMultilevel"/>
    <w:tmpl w:val="25C2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15DDF"/>
    <w:multiLevelType w:val="hybridMultilevel"/>
    <w:tmpl w:val="E6E44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1391A"/>
    <w:multiLevelType w:val="hybridMultilevel"/>
    <w:tmpl w:val="C7386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480196">
    <w:abstractNumId w:val="0"/>
  </w:num>
  <w:num w:numId="2" w16cid:durableId="2028630869">
    <w:abstractNumId w:val="1"/>
  </w:num>
  <w:num w:numId="3" w16cid:durableId="782119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88"/>
    <w:rsid w:val="001D528E"/>
    <w:rsid w:val="00391255"/>
    <w:rsid w:val="00824A88"/>
    <w:rsid w:val="00A62EC9"/>
    <w:rsid w:val="00C81752"/>
    <w:rsid w:val="00D3778B"/>
    <w:rsid w:val="00D6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D8AAB"/>
  <w15:chartTrackingRefBased/>
  <w15:docId w15:val="{D860D36D-8093-48D3-8079-F10620DF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</dc:creator>
  <cp:keywords/>
  <dc:description/>
  <cp:lastModifiedBy>S G</cp:lastModifiedBy>
  <cp:revision>2</cp:revision>
  <dcterms:created xsi:type="dcterms:W3CDTF">2025-11-25T13:08:00Z</dcterms:created>
  <dcterms:modified xsi:type="dcterms:W3CDTF">2025-12-30T19:36:00Z</dcterms:modified>
</cp:coreProperties>
</file>