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7A47" w14:textId="77777777" w:rsidR="00AB43AB" w:rsidRDefault="00AB43AB">
      <w:pPr>
        <w:jc w:val="center"/>
        <w:rPr>
          <w:rFonts w:ascii="Quattrocento Sans" w:eastAsia="Quattrocento Sans" w:hAnsi="Quattrocento Sans" w:cs="Quattrocento Sans"/>
          <w:b/>
          <w:sz w:val="28"/>
          <w:szCs w:val="28"/>
        </w:rPr>
      </w:pPr>
    </w:p>
    <w:p w14:paraId="4F0A3C3A" w14:textId="02094B6E" w:rsidR="00B81570" w:rsidRDefault="007E0CC7">
      <w:pPr>
        <w:jc w:val="center"/>
        <w:rPr>
          <w:rFonts w:ascii="Quattrocento Sans" w:eastAsia="Quattrocento Sans" w:hAnsi="Quattrocento Sans" w:cs="Quattrocento Sans"/>
          <w:b/>
          <w:sz w:val="28"/>
          <w:szCs w:val="28"/>
        </w:rPr>
      </w:pPr>
      <w:r>
        <w:rPr>
          <w:rFonts w:ascii="Quattrocento Sans" w:eastAsia="Quattrocento Sans" w:hAnsi="Quattrocento Sans" w:cs="Quattrocento Sans"/>
          <w:b/>
          <w:sz w:val="28"/>
          <w:szCs w:val="28"/>
        </w:rPr>
        <w:t>DeWeese-Dye Ditch &amp; Reservoir Company</w:t>
      </w:r>
      <w:r>
        <w:rPr>
          <w:noProof/>
        </w:rPr>
        <w:drawing>
          <wp:anchor distT="0" distB="0" distL="114300" distR="114300" simplePos="0" relativeHeight="251658240" behindDoc="0" locked="0" layoutInCell="1" hidden="0" allowOverlap="1" wp14:anchorId="661A6646" wp14:editId="1DD27DEC">
            <wp:simplePos x="0" y="0"/>
            <wp:positionH relativeFrom="column">
              <wp:posOffset>-38099</wp:posOffset>
            </wp:positionH>
            <wp:positionV relativeFrom="paragraph">
              <wp:posOffset>-230504</wp:posOffset>
            </wp:positionV>
            <wp:extent cx="1781175" cy="168656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781175" cy="1686560"/>
                    </a:xfrm>
                    <a:prstGeom prst="rect">
                      <a:avLst/>
                    </a:prstGeom>
                    <a:ln/>
                  </pic:spPr>
                </pic:pic>
              </a:graphicData>
            </a:graphic>
          </wp:anchor>
        </w:drawing>
      </w:r>
    </w:p>
    <w:p w14:paraId="56B55EB3" w14:textId="77777777" w:rsidR="00B81570" w:rsidRDefault="007E0CC7">
      <w:pPr>
        <w:jc w:val="center"/>
      </w:pPr>
      <w:r>
        <w:rPr>
          <w:rFonts w:ascii="Quattrocento Sans" w:eastAsia="Quattrocento Sans" w:hAnsi="Quattrocento Sans" w:cs="Quattrocento Sans"/>
          <w:b/>
          <w:sz w:val="28"/>
          <w:szCs w:val="28"/>
        </w:rPr>
        <w:t>Board Meeting</w:t>
      </w:r>
    </w:p>
    <w:p w14:paraId="06FEECDF" w14:textId="77777777" w:rsidR="00B81570" w:rsidRDefault="007E0CC7">
      <w:pPr>
        <w:jc w:val="center"/>
        <w:rPr>
          <w:rFonts w:ascii="Quattrocento Sans" w:eastAsia="Quattrocento Sans" w:hAnsi="Quattrocento Sans" w:cs="Quattrocento Sans"/>
          <w:b/>
          <w:sz w:val="28"/>
          <w:szCs w:val="28"/>
        </w:rPr>
      </w:pPr>
      <w:r>
        <w:rPr>
          <w:rFonts w:ascii="Quattrocento Sans" w:eastAsia="Quattrocento Sans" w:hAnsi="Quattrocento Sans" w:cs="Quattrocento Sans"/>
          <w:b/>
          <w:sz w:val="28"/>
          <w:szCs w:val="28"/>
        </w:rPr>
        <w:t>PO Box 759</w:t>
      </w:r>
    </w:p>
    <w:p w14:paraId="7CD1D371" w14:textId="77777777" w:rsidR="00B81570" w:rsidRDefault="007E0CC7">
      <w:pPr>
        <w:jc w:val="center"/>
        <w:rPr>
          <w:rFonts w:ascii="Quattrocento Sans" w:eastAsia="Quattrocento Sans" w:hAnsi="Quattrocento Sans" w:cs="Quattrocento Sans"/>
          <w:b/>
          <w:sz w:val="28"/>
          <w:szCs w:val="28"/>
        </w:rPr>
      </w:pPr>
      <w:r>
        <w:rPr>
          <w:rFonts w:ascii="Quattrocento Sans" w:eastAsia="Quattrocento Sans" w:hAnsi="Quattrocento Sans" w:cs="Quattrocento Sans"/>
          <w:b/>
          <w:sz w:val="28"/>
          <w:szCs w:val="28"/>
        </w:rPr>
        <w:t>Cañon City, CO  81215</w:t>
      </w:r>
    </w:p>
    <w:p w14:paraId="18A98B3E" w14:textId="77777777" w:rsidR="00B81570" w:rsidRDefault="00B81570">
      <w:pPr>
        <w:rPr>
          <w:sz w:val="20"/>
          <w:szCs w:val="20"/>
        </w:rPr>
      </w:pPr>
    </w:p>
    <w:p w14:paraId="73F9B4FB" w14:textId="77777777" w:rsidR="00B81570" w:rsidRDefault="00B81570">
      <w:pPr>
        <w:rPr>
          <w:sz w:val="20"/>
          <w:szCs w:val="20"/>
        </w:rPr>
      </w:pPr>
    </w:p>
    <w:p w14:paraId="4DA0E510" w14:textId="77777777" w:rsidR="00B81570" w:rsidRDefault="00B81570">
      <w:pPr>
        <w:jc w:val="center"/>
        <w:rPr>
          <w:b/>
        </w:rPr>
      </w:pPr>
    </w:p>
    <w:p w14:paraId="30807599" w14:textId="77777777" w:rsidR="00B81570" w:rsidRDefault="00B81570">
      <w:pPr>
        <w:jc w:val="center"/>
        <w:rPr>
          <w:b/>
        </w:rPr>
      </w:pPr>
    </w:p>
    <w:p w14:paraId="19EA4F4B" w14:textId="77777777" w:rsidR="00EC4A8B" w:rsidRDefault="007E0CC7">
      <w:pPr>
        <w:rPr>
          <w:b/>
        </w:rPr>
      </w:pPr>
      <w:r>
        <w:rPr>
          <w:b/>
        </w:rPr>
        <w:t xml:space="preserve">  </w:t>
      </w:r>
    </w:p>
    <w:p w14:paraId="3C2804DC" w14:textId="77777777" w:rsidR="002E6A8F" w:rsidRDefault="002E6A8F">
      <w:pPr>
        <w:rPr>
          <w:b/>
        </w:rPr>
      </w:pPr>
    </w:p>
    <w:p w14:paraId="4B2C3FCE" w14:textId="3E8146A5" w:rsidR="00B81570" w:rsidRDefault="007E45F2">
      <w:pPr>
        <w:rPr>
          <w:b/>
        </w:rPr>
      </w:pPr>
      <w:r>
        <w:rPr>
          <w:b/>
        </w:rPr>
        <w:t>March</w:t>
      </w:r>
      <w:r w:rsidR="00B672D1">
        <w:rPr>
          <w:b/>
        </w:rPr>
        <w:t xml:space="preserve"> 2</w:t>
      </w:r>
      <w:r w:rsidR="00EC4A8B">
        <w:rPr>
          <w:b/>
        </w:rPr>
        <w:t>, 202</w:t>
      </w:r>
      <w:r w:rsidR="00690B66">
        <w:rPr>
          <w:b/>
        </w:rPr>
        <w:t>6</w:t>
      </w:r>
    </w:p>
    <w:p w14:paraId="7B9897C6" w14:textId="77777777" w:rsidR="00B81570" w:rsidRDefault="00B81570"/>
    <w:p w14:paraId="409ACEBA" w14:textId="77777777" w:rsidR="002E6A8F" w:rsidRDefault="002E6A8F">
      <w:pPr>
        <w:rPr>
          <w:b/>
          <w:sz w:val="20"/>
          <w:szCs w:val="20"/>
        </w:rPr>
      </w:pPr>
    </w:p>
    <w:p w14:paraId="2803943F" w14:textId="385F71BA" w:rsidR="00B81570" w:rsidRPr="00574BB3" w:rsidRDefault="007E0CC7">
      <w:pPr>
        <w:rPr>
          <w:sz w:val="18"/>
          <w:szCs w:val="18"/>
        </w:rPr>
      </w:pPr>
      <w:r w:rsidRPr="00574BB3">
        <w:rPr>
          <w:b/>
          <w:sz w:val="18"/>
          <w:szCs w:val="18"/>
        </w:rPr>
        <w:t xml:space="preserve">Call to Order:  </w:t>
      </w:r>
      <w:r w:rsidR="00440359" w:rsidRPr="00574BB3">
        <w:rPr>
          <w:bCs/>
          <w:sz w:val="18"/>
          <w:szCs w:val="18"/>
        </w:rPr>
        <w:t>President Bolkema</w:t>
      </w:r>
      <w:r w:rsidR="005C75C6" w:rsidRPr="00574BB3">
        <w:rPr>
          <w:sz w:val="18"/>
          <w:szCs w:val="18"/>
        </w:rPr>
        <w:t xml:space="preserve"> </w:t>
      </w:r>
      <w:r w:rsidRPr="00574BB3">
        <w:rPr>
          <w:sz w:val="18"/>
          <w:szCs w:val="18"/>
        </w:rPr>
        <w:t xml:space="preserve">called the meeting to order at </w:t>
      </w:r>
      <w:r w:rsidR="00FD5317" w:rsidRPr="00574BB3">
        <w:rPr>
          <w:sz w:val="18"/>
          <w:szCs w:val="18"/>
        </w:rPr>
        <w:t>5</w:t>
      </w:r>
      <w:r w:rsidRPr="00574BB3">
        <w:rPr>
          <w:sz w:val="18"/>
          <w:szCs w:val="18"/>
        </w:rPr>
        <w:t>:00 p.m.</w:t>
      </w:r>
    </w:p>
    <w:p w14:paraId="2C5AFE8B" w14:textId="77777777" w:rsidR="00B81570" w:rsidRPr="00574BB3" w:rsidRDefault="00B81570">
      <w:pPr>
        <w:rPr>
          <w:sz w:val="18"/>
          <w:szCs w:val="18"/>
        </w:rPr>
      </w:pPr>
    </w:p>
    <w:p w14:paraId="39E3E32D" w14:textId="58955A1A" w:rsidR="00B81570" w:rsidRPr="00574BB3" w:rsidRDefault="007E0CC7">
      <w:pPr>
        <w:rPr>
          <w:b/>
          <w:sz w:val="18"/>
          <w:szCs w:val="18"/>
        </w:rPr>
      </w:pPr>
      <w:r w:rsidRPr="00574BB3">
        <w:rPr>
          <w:b/>
          <w:sz w:val="18"/>
          <w:szCs w:val="18"/>
        </w:rPr>
        <w:t xml:space="preserve">Board </w:t>
      </w:r>
      <w:r w:rsidR="006C1990" w:rsidRPr="00574BB3">
        <w:rPr>
          <w:b/>
          <w:sz w:val="18"/>
          <w:szCs w:val="18"/>
        </w:rPr>
        <w:t>Directors</w:t>
      </w:r>
      <w:r w:rsidRPr="00574BB3">
        <w:rPr>
          <w:b/>
          <w:sz w:val="18"/>
          <w:szCs w:val="18"/>
        </w:rPr>
        <w:t xml:space="preserve"> Present:</w:t>
      </w:r>
      <w:r w:rsidRPr="00574BB3">
        <w:rPr>
          <w:b/>
          <w:sz w:val="18"/>
          <w:szCs w:val="18"/>
        </w:rPr>
        <w:tab/>
      </w:r>
      <w:r w:rsidRPr="00574BB3">
        <w:rPr>
          <w:b/>
          <w:sz w:val="18"/>
          <w:szCs w:val="18"/>
        </w:rPr>
        <w:tab/>
      </w:r>
      <w:r w:rsidRPr="00574BB3">
        <w:rPr>
          <w:b/>
          <w:sz w:val="18"/>
          <w:szCs w:val="18"/>
        </w:rPr>
        <w:tab/>
      </w:r>
      <w:r w:rsidRPr="00574BB3">
        <w:rPr>
          <w:b/>
          <w:sz w:val="18"/>
          <w:szCs w:val="18"/>
        </w:rPr>
        <w:tab/>
        <w:t xml:space="preserve">Board </w:t>
      </w:r>
      <w:r w:rsidR="006C1990" w:rsidRPr="00574BB3">
        <w:rPr>
          <w:b/>
          <w:sz w:val="18"/>
          <w:szCs w:val="18"/>
        </w:rPr>
        <w:t>Directors</w:t>
      </w:r>
      <w:r w:rsidRPr="00574BB3">
        <w:rPr>
          <w:b/>
          <w:sz w:val="18"/>
          <w:szCs w:val="18"/>
        </w:rPr>
        <w:t xml:space="preserve"> Absent:</w:t>
      </w:r>
    </w:p>
    <w:p w14:paraId="768F1687" w14:textId="5B364737" w:rsidR="00B81570" w:rsidRPr="00574BB3" w:rsidRDefault="00440359">
      <w:pPr>
        <w:rPr>
          <w:sz w:val="18"/>
          <w:szCs w:val="18"/>
        </w:rPr>
      </w:pPr>
      <w:r w:rsidRPr="00574BB3">
        <w:rPr>
          <w:sz w:val="18"/>
          <w:szCs w:val="18"/>
        </w:rPr>
        <w:t>Arlin Bolkema</w:t>
      </w:r>
      <w:r w:rsidR="007E0CC7" w:rsidRPr="00574BB3">
        <w:rPr>
          <w:sz w:val="18"/>
          <w:szCs w:val="18"/>
        </w:rPr>
        <w:tab/>
      </w:r>
      <w:r w:rsidR="00EC4A8B" w:rsidRPr="00574BB3">
        <w:rPr>
          <w:sz w:val="18"/>
          <w:szCs w:val="18"/>
        </w:rPr>
        <w:tab/>
      </w:r>
      <w:r w:rsidR="00EC4A8B" w:rsidRPr="00574BB3">
        <w:rPr>
          <w:sz w:val="18"/>
          <w:szCs w:val="18"/>
        </w:rPr>
        <w:tab/>
      </w:r>
      <w:r w:rsidR="00EC4A8B" w:rsidRPr="00574BB3">
        <w:rPr>
          <w:sz w:val="18"/>
          <w:szCs w:val="18"/>
        </w:rPr>
        <w:tab/>
      </w:r>
      <w:r w:rsidR="00EC4A8B" w:rsidRPr="00574BB3">
        <w:rPr>
          <w:sz w:val="18"/>
          <w:szCs w:val="18"/>
        </w:rPr>
        <w:tab/>
      </w:r>
      <w:r w:rsidR="007E45F2" w:rsidRPr="00574BB3">
        <w:rPr>
          <w:sz w:val="18"/>
          <w:szCs w:val="18"/>
        </w:rPr>
        <w:t>Marc Thompson</w:t>
      </w:r>
      <w:r w:rsidR="005318D5" w:rsidRPr="00574BB3">
        <w:rPr>
          <w:sz w:val="18"/>
          <w:szCs w:val="18"/>
        </w:rPr>
        <w:tab/>
      </w:r>
      <w:r w:rsidR="005318D5" w:rsidRPr="00574BB3">
        <w:rPr>
          <w:sz w:val="18"/>
          <w:szCs w:val="18"/>
        </w:rPr>
        <w:tab/>
      </w:r>
      <w:r w:rsidR="005318D5" w:rsidRPr="00574BB3">
        <w:rPr>
          <w:sz w:val="18"/>
          <w:szCs w:val="18"/>
        </w:rPr>
        <w:tab/>
      </w:r>
      <w:r w:rsidR="007E0CC7" w:rsidRPr="00574BB3">
        <w:rPr>
          <w:sz w:val="18"/>
          <w:szCs w:val="18"/>
        </w:rPr>
        <w:tab/>
      </w:r>
      <w:r w:rsidR="007E0CC7" w:rsidRPr="00574BB3">
        <w:rPr>
          <w:sz w:val="18"/>
          <w:szCs w:val="18"/>
        </w:rPr>
        <w:tab/>
      </w:r>
      <w:r w:rsidR="007E0CC7" w:rsidRPr="00574BB3">
        <w:rPr>
          <w:sz w:val="18"/>
          <w:szCs w:val="18"/>
        </w:rPr>
        <w:tab/>
      </w:r>
      <w:r w:rsidR="007E0CC7" w:rsidRPr="00574BB3">
        <w:rPr>
          <w:sz w:val="18"/>
          <w:szCs w:val="18"/>
        </w:rPr>
        <w:tab/>
      </w:r>
    </w:p>
    <w:p w14:paraId="2516ACDD" w14:textId="18182898" w:rsidR="00440359" w:rsidRPr="00574BB3" w:rsidRDefault="00440359">
      <w:pPr>
        <w:rPr>
          <w:sz w:val="18"/>
          <w:szCs w:val="18"/>
        </w:rPr>
      </w:pPr>
      <w:r w:rsidRPr="00574BB3">
        <w:rPr>
          <w:sz w:val="18"/>
          <w:szCs w:val="18"/>
        </w:rPr>
        <w:t>Kenn Estes</w:t>
      </w:r>
    </w:p>
    <w:p w14:paraId="075E639D" w14:textId="5F958F51" w:rsidR="008B41D2" w:rsidRPr="00574BB3" w:rsidRDefault="007E45F2">
      <w:pPr>
        <w:rPr>
          <w:sz w:val="18"/>
          <w:szCs w:val="18"/>
        </w:rPr>
      </w:pPr>
      <w:r w:rsidRPr="00574BB3">
        <w:rPr>
          <w:sz w:val="18"/>
          <w:szCs w:val="18"/>
        </w:rPr>
        <w:t>B</w:t>
      </w:r>
      <w:r w:rsidR="008B41D2" w:rsidRPr="00574BB3">
        <w:rPr>
          <w:sz w:val="18"/>
          <w:szCs w:val="18"/>
        </w:rPr>
        <w:t>ill Brogoitti</w:t>
      </w:r>
    </w:p>
    <w:p w14:paraId="1CC5E320" w14:textId="35DF439F" w:rsidR="00690B66" w:rsidRPr="00574BB3" w:rsidRDefault="00690B66">
      <w:pPr>
        <w:rPr>
          <w:sz w:val="18"/>
          <w:szCs w:val="18"/>
        </w:rPr>
      </w:pPr>
      <w:r w:rsidRPr="00574BB3">
        <w:rPr>
          <w:sz w:val="18"/>
          <w:szCs w:val="18"/>
        </w:rPr>
        <w:t>Leo French</w:t>
      </w:r>
    </w:p>
    <w:p w14:paraId="01CE770D" w14:textId="77777777" w:rsidR="00B81570" w:rsidRPr="00574BB3" w:rsidRDefault="007E0CC7">
      <w:pPr>
        <w:rPr>
          <w:sz w:val="18"/>
          <w:szCs w:val="18"/>
        </w:rPr>
      </w:pPr>
      <w:r w:rsidRPr="00574BB3">
        <w:rPr>
          <w:sz w:val="18"/>
          <w:szCs w:val="18"/>
        </w:rPr>
        <w:tab/>
      </w:r>
      <w:r w:rsidRPr="00574BB3">
        <w:rPr>
          <w:sz w:val="18"/>
          <w:szCs w:val="18"/>
        </w:rPr>
        <w:tab/>
      </w:r>
      <w:r w:rsidRPr="00574BB3">
        <w:rPr>
          <w:sz w:val="18"/>
          <w:szCs w:val="18"/>
        </w:rPr>
        <w:tab/>
      </w:r>
      <w:r w:rsidRPr="00574BB3">
        <w:rPr>
          <w:sz w:val="18"/>
          <w:szCs w:val="18"/>
        </w:rPr>
        <w:tab/>
      </w:r>
      <w:r w:rsidRPr="00574BB3">
        <w:rPr>
          <w:sz w:val="18"/>
          <w:szCs w:val="18"/>
        </w:rPr>
        <w:tab/>
      </w:r>
    </w:p>
    <w:p w14:paraId="68B9E159" w14:textId="77777777" w:rsidR="00B81570" w:rsidRPr="00574BB3" w:rsidRDefault="007E0CC7">
      <w:pPr>
        <w:rPr>
          <w:b/>
          <w:sz w:val="18"/>
          <w:szCs w:val="18"/>
        </w:rPr>
      </w:pPr>
      <w:r w:rsidRPr="00574BB3">
        <w:rPr>
          <w:b/>
          <w:sz w:val="18"/>
          <w:szCs w:val="18"/>
        </w:rPr>
        <w:t>Others Present:</w:t>
      </w:r>
      <w:r w:rsidRPr="00574BB3">
        <w:rPr>
          <w:b/>
          <w:sz w:val="18"/>
          <w:szCs w:val="18"/>
        </w:rPr>
        <w:tab/>
      </w:r>
      <w:r w:rsidRPr="00574BB3">
        <w:rPr>
          <w:b/>
          <w:sz w:val="18"/>
          <w:szCs w:val="18"/>
        </w:rPr>
        <w:tab/>
      </w:r>
      <w:r w:rsidRPr="00574BB3">
        <w:rPr>
          <w:b/>
          <w:sz w:val="18"/>
          <w:szCs w:val="18"/>
        </w:rPr>
        <w:tab/>
      </w:r>
      <w:r w:rsidRPr="00574BB3">
        <w:rPr>
          <w:b/>
          <w:sz w:val="18"/>
          <w:szCs w:val="18"/>
        </w:rPr>
        <w:tab/>
      </w:r>
      <w:r w:rsidRPr="00574BB3">
        <w:rPr>
          <w:b/>
          <w:sz w:val="18"/>
          <w:szCs w:val="18"/>
        </w:rPr>
        <w:tab/>
        <w:t>Absent</w:t>
      </w:r>
    </w:p>
    <w:p w14:paraId="721AFD89" w14:textId="5E0FABB8" w:rsidR="007E45F2" w:rsidRPr="00574BB3" w:rsidRDefault="007E45F2" w:rsidP="00574F8B">
      <w:pPr>
        <w:rPr>
          <w:sz w:val="18"/>
          <w:szCs w:val="18"/>
        </w:rPr>
      </w:pPr>
      <w:r w:rsidRPr="00574BB3">
        <w:rPr>
          <w:sz w:val="18"/>
          <w:szCs w:val="18"/>
        </w:rPr>
        <w:t>Brian Shepherd – Visionary Communications</w:t>
      </w:r>
    </w:p>
    <w:p w14:paraId="48907F82" w14:textId="36A1A3F0" w:rsidR="00743BAF" w:rsidRPr="00574BB3" w:rsidRDefault="00574F8B" w:rsidP="00574F8B">
      <w:pPr>
        <w:rPr>
          <w:sz w:val="18"/>
          <w:szCs w:val="18"/>
        </w:rPr>
      </w:pPr>
      <w:r w:rsidRPr="00574BB3">
        <w:rPr>
          <w:sz w:val="18"/>
          <w:szCs w:val="18"/>
        </w:rPr>
        <w:t>Annette Reed-Pugh, Secretary/Treasurer</w:t>
      </w:r>
      <w:r w:rsidR="005C75C6" w:rsidRPr="00574BB3">
        <w:rPr>
          <w:sz w:val="18"/>
          <w:szCs w:val="18"/>
        </w:rPr>
        <w:tab/>
      </w:r>
      <w:r w:rsidR="005C75C6" w:rsidRPr="00574BB3">
        <w:rPr>
          <w:sz w:val="18"/>
          <w:szCs w:val="18"/>
        </w:rPr>
        <w:tab/>
      </w:r>
    </w:p>
    <w:p w14:paraId="5BE4F491" w14:textId="50C1D1FC" w:rsidR="00574F8B" w:rsidRPr="00574BB3" w:rsidRDefault="007E45F2" w:rsidP="00574F8B">
      <w:pPr>
        <w:rPr>
          <w:sz w:val="18"/>
          <w:szCs w:val="18"/>
        </w:rPr>
      </w:pPr>
      <w:r w:rsidRPr="00574BB3">
        <w:rPr>
          <w:sz w:val="18"/>
          <w:szCs w:val="18"/>
        </w:rPr>
        <w:t>5</w:t>
      </w:r>
      <w:r w:rsidR="00574F8B" w:rsidRPr="00574BB3">
        <w:rPr>
          <w:sz w:val="18"/>
          <w:szCs w:val="18"/>
        </w:rPr>
        <w:t xml:space="preserve"> Shareholders</w:t>
      </w:r>
    </w:p>
    <w:p w14:paraId="3D435982" w14:textId="77777777" w:rsidR="00B81570" w:rsidRPr="00574BB3" w:rsidRDefault="00B81570">
      <w:pPr>
        <w:rPr>
          <w:sz w:val="18"/>
          <w:szCs w:val="18"/>
        </w:rPr>
      </w:pPr>
    </w:p>
    <w:p w14:paraId="5BCD9948" w14:textId="77777777" w:rsidR="00B81570" w:rsidRPr="00574BB3" w:rsidRDefault="007E0CC7">
      <w:pPr>
        <w:rPr>
          <w:sz w:val="18"/>
          <w:szCs w:val="18"/>
        </w:rPr>
      </w:pPr>
      <w:r w:rsidRPr="00574BB3">
        <w:rPr>
          <w:b/>
          <w:sz w:val="18"/>
          <w:szCs w:val="18"/>
        </w:rPr>
        <w:t>Minutes:</w:t>
      </w:r>
    </w:p>
    <w:p w14:paraId="797E3CD0" w14:textId="391FC0BC" w:rsidR="00B81570" w:rsidRPr="00574BB3" w:rsidRDefault="007E0CC7">
      <w:pPr>
        <w:rPr>
          <w:sz w:val="18"/>
          <w:szCs w:val="18"/>
        </w:rPr>
      </w:pPr>
      <w:r w:rsidRPr="00574BB3">
        <w:rPr>
          <w:sz w:val="18"/>
          <w:szCs w:val="18"/>
        </w:rPr>
        <w:t xml:space="preserve">The minutes from the </w:t>
      </w:r>
      <w:r w:rsidR="007E45F2" w:rsidRPr="00574BB3">
        <w:rPr>
          <w:sz w:val="18"/>
          <w:szCs w:val="18"/>
        </w:rPr>
        <w:t>February 2</w:t>
      </w:r>
      <w:r w:rsidR="00B672D1" w:rsidRPr="00574BB3">
        <w:rPr>
          <w:sz w:val="18"/>
          <w:szCs w:val="18"/>
        </w:rPr>
        <w:t>, 2026</w:t>
      </w:r>
      <w:r w:rsidRPr="00574BB3">
        <w:rPr>
          <w:sz w:val="18"/>
          <w:szCs w:val="18"/>
        </w:rPr>
        <w:t xml:space="preserve"> meeting </w:t>
      </w:r>
      <w:r w:rsidR="00B672D1" w:rsidRPr="00574BB3">
        <w:rPr>
          <w:sz w:val="18"/>
          <w:szCs w:val="18"/>
        </w:rPr>
        <w:t xml:space="preserve">and the January 10, 2026 Special meeting </w:t>
      </w:r>
      <w:r w:rsidRPr="00574BB3">
        <w:rPr>
          <w:sz w:val="18"/>
          <w:szCs w:val="18"/>
        </w:rPr>
        <w:t xml:space="preserve">were e-mailed prior to the meeting.  All Board Directors indicated they had read the minutes. </w:t>
      </w:r>
      <w:r w:rsidR="00076976" w:rsidRPr="00574BB3">
        <w:rPr>
          <w:sz w:val="18"/>
          <w:szCs w:val="18"/>
        </w:rPr>
        <w:t xml:space="preserve"> </w:t>
      </w:r>
      <w:r w:rsidR="00FA30D7" w:rsidRPr="00574BB3">
        <w:rPr>
          <w:sz w:val="18"/>
          <w:szCs w:val="18"/>
        </w:rPr>
        <w:t xml:space="preserve">President </w:t>
      </w:r>
      <w:r w:rsidR="006962C7" w:rsidRPr="00574BB3">
        <w:rPr>
          <w:sz w:val="18"/>
          <w:szCs w:val="18"/>
        </w:rPr>
        <w:t>Bolkema</w:t>
      </w:r>
      <w:r w:rsidR="00574F8B" w:rsidRPr="00574BB3">
        <w:rPr>
          <w:sz w:val="18"/>
          <w:szCs w:val="18"/>
        </w:rPr>
        <w:t xml:space="preserve"> called for a motion to approve the minutes as written,</w:t>
      </w:r>
      <w:r w:rsidR="006962C7" w:rsidRPr="00574BB3">
        <w:rPr>
          <w:sz w:val="18"/>
          <w:szCs w:val="18"/>
        </w:rPr>
        <w:t xml:space="preserve"> </w:t>
      </w:r>
      <w:r w:rsidR="007E45F2" w:rsidRPr="00574BB3">
        <w:rPr>
          <w:sz w:val="18"/>
          <w:szCs w:val="18"/>
        </w:rPr>
        <w:t>Director Brogoitti m</w:t>
      </w:r>
      <w:r w:rsidR="00B672D1" w:rsidRPr="00574BB3">
        <w:rPr>
          <w:sz w:val="18"/>
          <w:szCs w:val="18"/>
        </w:rPr>
        <w:t>oved to accept the mi</w:t>
      </w:r>
      <w:r w:rsidR="00076976" w:rsidRPr="00574BB3">
        <w:rPr>
          <w:sz w:val="18"/>
          <w:szCs w:val="18"/>
        </w:rPr>
        <w:t>nutes,</w:t>
      </w:r>
      <w:r w:rsidRPr="00574BB3">
        <w:rPr>
          <w:sz w:val="18"/>
          <w:szCs w:val="18"/>
        </w:rPr>
        <w:t xml:space="preserve"> </w:t>
      </w:r>
      <w:r w:rsidR="007E45F2" w:rsidRPr="00574BB3">
        <w:rPr>
          <w:sz w:val="18"/>
          <w:szCs w:val="18"/>
        </w:rPr>
        <w:t>Vice President Estes</w:t>
      </w:r>
      <w:r w:rsidR="006962C7" w:rsidRPr="00574BB3">
        <w:rPr>
          <w:sz w:val="18"/>
          <w:szCs w:val="18"/>
        </w:rPr>
        <w:t xml:space="preserve"> </w:t>
      </w:r>
      <w:r w:rsidRPr="00574BB3">
        <w:rPr>
          <w:sz w:val="18"/>
          <w:szCs w:val="18"/>
        </w:rPr>
        <w:t>seconded, all voted in favor.</w:t>
      </w:r>
    </w:p>
    <w:p w14:paraId="7AEFF9B6" w14:textId="77777777" w:rsidR="00B81570" w:rsidRPr="00574BB3" w:rsidRDefault="00B81570">
      <w:pPr>
        <w:rPr>
          <w:sz w:val="18"/>
          <w:szCs w:val="18"/>
        </w:rPr>
      </w:pPr>
    </w:p>
    <w:p w14:paraId="634BA896" w14:textId="77777777" w:rsidR="00B81570" w:rsidRPr="00574BB3" w:rsidRDefault="007E0CC7">
      <w:pPr>
        <w:rPr>
          <w:b/>
          <w:sz w:val="18"/>
          <w:szCs w:val="18"/>
        </w:rPr>
      </w:pPr>
      <w:r w:rsidRPr="00574BB3">
        <w:rPr>
          <w:b/>
          <w:sz w:val="18"/>
          <w:szCs w:val="18"/>
        </w:rPr>
        <w:t>Financial Report:</w:t>
      </w:r>
    </w:p>
    <w:p w14:paraId="688F6ADD" w14:textId="77777777" w:rsidR="00B81570" w:rsidRPr="00574BB3" w:rsidRDefault="007E0CC7">
      <w:pPr>
        <w:numPr>
          <w:ilvl w:val="0"/>
          <w:numId w:val="1"/>
        </w:numPr>
        <w:rPr>
          <w:b/>
          <w:sz w:val="18"/>
          <w:szCs w:val="18"/>
        </w:rPr>
      </w:pPr>
      <w:r w:rsidRPr="00574BB3">
        <w:rPr>
          <w:b/>
          <w:sz w:val="18"/>
          <w:szCs w:val="18"/>
        </w:rPr>
        <w:t>Presentation of the bills:</w:t>
      </w:r>
    </w:p>
    <w:p w14:paraId="6103A176" w14:textId="6DD0F109" w:rsidR="00B81570" w:rsidRPr="00574BB3" w:rsidRDefault="007E0CC7">
      <w:pPr>
        <w:ind w:left="720"/>
        <w:rPr>
          <w:sz w:val="18"/>
          <w:szCs w:val="18"/>
        </w:rPr>
      </w:pPr>
      <w:r w:rsidRPr="00574BB3">
        <w:rPr>
          <w:sz w:val="18"/>
          <w:szCs w:val="18"/>
        </w:rPr>
        <w:t xml:space="preserve">The list of </w:t>
      </w:r>
      <w:r w:rsidR="007E45F2" w:rsidRPr="00574BB3">
        <w:rPr>
          <w:sz w:val="18"/>
          <w:szCs w:val="18"/>
        </w:rPr>
        <w:t>February</w:t>
      </w:r>
      <w:r w:rsidRPr="00574BB3">
        <w:rPr>
          <w:sz w:val="18"/>
          <w:szCs w:val="18"/>
        </w:rPr>
        <w:t xml:space="preserve"> bills was provided to the Board for review. </w:t>
      </w:r>
      <w:r w:rsidR="002E6A8F" w:rsidRPr="00574BB3">
        <w:rPr>
          <w:sz w:val="18"/>
          <w:szCs w:val="18"/>
        </w:rPr>
        <w:t xml:space="preserve"> Discussion ensued</w:t>
      </w:r>
      <w:r w:rsidR="00B672D1" w:rsidRPr="00574BB3">
        <w:rPr>
          <w:sz w:val="18"/>
          <w:szCs w:val="18"/>
        </w:rPr>
        <w:t xml:space="preserve">, and a revised </w:t>
      </w:r>
      <w:r w:rsidR="007E45F2" w:rsidRPr="00574BB3">
        <w:rPr>
          <w:sz w:val="18"/>
          <w:szCs w:val="18"/>
        </w:rPr>
        <w:t>bill list</w:t>
      </w:r>
      <w:r w:rsidR="00B672D1" w:rsidRPr="00574BB3">
        <w:rPr>
          <w:sz w:val="18"/>
          <w:szCs w:val="18"/>
        </w:rPr>
        <w:t xml:space="preserve"> was provided to the Board for approval</w:t>
      </w:r>
      <w:r w:rsidR="002E6A8F" w:rsidRPr="00574BB3">
        <w:rPr>
          <w:sz w:val="18"/>
          <w:szCs w:val="18"/>
        </w:rPr>
        <w:t>.</w:t>
      </w:r>
      <w:r w:rsidRPr="00574BB3">
        <w:rPr>
          <w:sz w:val="18"/>
          <w:szCs w:val="18"/>
        </w:rPr>
        <w:t xml:space="preserve"> </w:t>
      </w:r>
      <w:r w:rsidR="00574F8B" w:rsidRPr="00574BB3">
        <w:rPr>
          <w:sz w:val="18"/>
          <w:szCs w:val="18"/>
        </w:rPr>
        <w:t xml:space="preserve">President </w:t>
      </w:r>
      <w:r w:rsidR="006962C7" w:rsidRPr="00574BB3">
        <w:rPr>
          <w:sz w:val="18"/>
          <w:szCs w:val="18"/>
        </w:rPr>
        <w:t>Bolkema</w:t>
      </w:r>
      <w:r w:rsidR="00574F8B" w:rsidRPr="00574BB3">
        <w:rPr>
          <w:sz w:val="18"/>
          <w:szCs w:val="18"/>
        </w:rPr>
        <w:t xml:space="preserve"> called for a motion to approve payment of the bills</w:t>
      </w:r>
      <w:r w:rsidR="00FA30D7" w:rsidRPr="00574BB3">
        <w:rPr>
          <w:sz w:val="18"/>
          <w:szCs w:val="18"/>
        </w:rPr>
        <w:t xml:space="preserve">.  </w:t>
      </w:r>
      <w:r w:rsidR="00690B66" w:rsidRPr="00574BB3">
        <w:rPr>
          <w:sz w:val="18"/>
          <w:szCs w:val="18"/>
        </w:rPr>
        <w:t xml:space="preserve">Director </w:t>
      </w:r>
      <w:r w:rsidR="00B672D1" w:rsidRPr="00574BB3">
        <w:rPr>
          <w:sz w:val="18"/>
          <w:szCs w:val="18"/>
        </w:rPr>
        <w:t>French</w:t>
      </w:r>
      <w:r w:rsidR="002656C5" w:rsidRPr="00574BB3">
        <w:rPr>
          <w:sz w:val="18"/>
          <w:szCs w:val="18"/>
        </w:rPr>
        <w:t xml:space="preserve"> moved</w:t>
      </w:r>
      <w:r w:rsidRPr="00574BB3">
        <w:rPr>
          <w:sz w:val="18"/>
          <w:szCs w:val="18"/>
        </w:rPr>
        <w:t xml:space="preserve"> to pay the bills, </w:t>
      </w:r>
      <w:r w:rsidR="002656C5" w:rsidRPr="00574BB3">
        <w:rPr>
          <w:sz w:val="18"/>
          <w:szCs w:val="18"/>
        </w:rPr>
        <w:t xml:space="preserve">Director </w:t>
      </w:r>
      <w:r w:rsidR="00B672D1" w:rsidRPr="00574BB3">
        <w:rPr>
          <w:sz w:val="18"/>
          <w:szCs w:val="18"/>
        </w:rPr>
        <w:t>Brogoitti</w:t>
      </w:r>
      <w:r w:rsidRPr="00574BB3">
        <w:rPr>
          <w:sz w:val="18"/>
          <w:szCs w:val="18"/>
        </w:rPr>
        <w:t xml:space="preserve"> seconded, and all voted in favor of the motion.  </w:t>
      </w:r>
    </w:p>
    <w:p w14:paraId="63560B66" w14:textId="77777777" w:rsidR="00B81570" w:rsidRPr="00574BB3" w:rsidRDefault="00B81570">
      <w:pPr>
        <w:rPr>
          <w:sz w:val="18"/>
          <w:szCs w:val="18"/>
        </w:rPr>
      </w:pPr>
    </w:p>
    <w:p w14:paraId="77003898" w14:textId="77777777" w:rsidR="00B81570" w:rsidRPr="00574BB3" w:rsidRDefault="007E0CC7">
      <w:pPr>
        <w:numPr>
          <w:ilvl w:val="0"/>
          <w:numId w:val="1"/>
        </w:numPr>
        <w:rPr>
          <w:b/>
          <w:sz w:val="18"/>
          <w:szCs w:val="18"/>
        </w:rPr>
      </w:pPr>
      <w:r w:rsidRPr="00574BB3">
        <w:rPr>
          <w:b/>
          <w:sz w:val="18"/>
          <w:szCs w:val="18"/>
        </w:rPr>
        <w:t>Balance Sheet and Income Summary:</w:t>
      </w:r>
    </w:p>
    <w:p w14:paraId="5E8818AD" w14:textId="156A2E3E" w:rsidR="00B81570" w:rsidRPr="00574BB3" w:rsidRDefault="007E0CC7">
      <w:pPr>
        <w:ind w:left="720"/>
        <w:rPr>
          <w:sz w:val="18"/>
          <w:szCs w:val="18"/>
        </w:rPr>
      </w:pPr>
      <w:r w:rsidRPr="00574BB3">
        <w:rPr>
          <w:sz w:val="18"/>
          <w:szCs w:val="18"/>
        </w:rPr>
        <w:t xml:space="preserve">The financial reports were provided to the Board to review prior to the meeting, and anyone with questions were directed to speak with Secretary/Treasurer </w:t>
      </w:r>
      <w:r w:rsidR="006C1990" w:rsidRPr="00574BB3">
        <w:rPr>
          <w:sz w:val="18"/>
          <w:szCs w:val="18"/>
        </w:rPr>
        <w:t>Reed-Pugh</w:t>
      </w:r>
      <w:r w:rsidRPr="00574BB3">
        <w:rPr>
          <w:sz w:val="18"/>
          <w:szCs w:val="18"/>
        </w:rPr>
        <w:t xml:space="preserve">.  </w:t>
      </w:r>
    </w:p>
    <w:p w14:paraId="26278F9F" w14:textId="77777777" w:rsidR="00B81570" w:rsidRPr="00574BB3" w:rsidRDefault="00B81570">
      <w:pPr>
        <w:rPr>
          <w:sz w:val="18"/>
          <w:szCs w:val="18"/>
        </w:rPr>
      </w:pPr>
    </w:p>
    <w:p w14:paraId="56BD9A61" w14:textId="77777777" w:rsidR="00B81570" w:rsidRPr="00574BB3" w:rsidRDefault="007E0CC7">
      <w:pPr>
        <w:rPr>
          <w:b/>
          <w:sz w:val="18"/>
          <w:szCs w:val="18"/>
        </w:rPr>
      </w:pPr>
      <w:r w:rsidRPr="00574BB3">
        <w:rPr>
          <w:b/>
          <w:sz w:val="18"/>
          <w:szCs w:val="18"/>
        </w:rPr>
        <w:t>Old Business:</w:t>
      </w:r>
    </w:p>
    <w:p w14:paraId="42D8705A" w14:textId="77777777" w:rsidR="00B81570" w:rsidRPr="00574BB3" w:rsidRDefault="007E0CC7">
      <w:pPr>
        <w:numPr>
          <w:ilvl w:val="0"/>
          <w:numId w:val="3"/>
        </w:numPr>
        <w:rPr>
          <w:sz w:val="18"/>
          <w:szCs w:val="18"/>
        </w:rPr>
      </w:pPr>
      <w:r w:rsidRPr="00574BB3">
        <w:rPr>
          <w:b/>
          <w:sz w:val="18"/>
          <w:szCs w:val="18"/>
        </w:rPr>
        <w:t>Reservoir Extension Update:</w:t>
      </w:r>
      <w:r w:rsidRPr="00574BB3">
        <w:rPr>
          <w:sz w:val="18"/>
          <w:szCs w:val="18"/>
        </w:rPr>
        <w:t xml:space="preserve">  </w:t>
      </w:r>
    </w:p>
    <w:p w14:paraId="045B02DE" w14:textId="4573AE6B" w:rsidR="00B81570" w:rsidRPr="00574BB3" w:rsidRDefault="00690B66">
      <w:pPr>
        <w:ind w:left="720"/>
        <w:rPr>
          <w:sz w:val="18"/>
          <w:szCs w:val="18"/>
        </w:rPr>
      </w:pPr>
      <w:r w:rsidRPr="00574BB3">
        <w:rPr>
          <w:sz w:val="18"/>
          <w:szCs w:val="18"/>
        </w:rPr>
        <w:t>UAWCD will be applying and administering the grant funding for the various studies and future expansion</w:t>
      </w:r>
      <w:r w:rsidR="00BA56E0" w:rsidRPr="00574BB3">
        <w:rPr>
          <w:sz w:val="18"/>
          <w:szCs w:val="18"/>
        </w:rPr>
        <w:t>.</w:t>
      </w:r>
      <w:r w:rsidR="007E45F2" w:rsidRPr="00574BB3">
        <w:rPr>
          <w:sz w:val="18"/>
          <w:szCs w:val="18"/>
        </w:rPr>
        <w:t xml:space="preserve">  A Teams meeting was held on Wednesday February 24, 2026 with Jacobs Engineering to discuss the latest study.  Upper Ark is moving ahead with the steps to the expansion.</w:t>
      </w:r>
    </w:p>
    <w:p w14:paraId="3289ADC8" w14:textId="77777777" w:rsidR="00B81570" w:rsidRPr="00574BB3" w:rsidRDefault="00B81570">
      <w:pPr>
        <w:rPr>
          <w:sz w:val="18"/>
          <w:szCs w:val="18"/>
        </w:rPr>
      </w:pPr>
    </w:p>
    <w:p w14:paraId="398AFA88" w14:textId="2CB8609F" w:rsidR="00820CDE" w:rsidRPr="00574BB3" w:rsidRDefault="00076976" w:rsidP="005C75C6">
      <w:pPr>
        <w:pStyle w:val="ListParagraph"/>
        <w:numPr>
          <w:ilvl w:val="0"/>
          <w:numId w:val="3"/>
        </w:numPr>
        <w:rPr>
          <w:bCs/>
          <w:sz w:val="18"/>
          <w:szCs w:val="18"/>
        </w:rPr>
      </w:pPr>
      <w:r w:rsidRPr="00574BB3">
        <w:rPr>
          <w:b/>
          <w:sz w:val="18"/>
          <w:szCs w:val="18"/>
        </w:rPr>
        <w:t>BLM Grant Update</w:t>
      </w:r>
      <w:r w:rsidR="007E0CC7" w:rsidRPr="00574BB3">
        <w:rPr>
          <w:b/>
          <w:sz w:val="18"/>
          <w:szCs w:val="18"/>
        </w:rPr>
        <w:t xml:space="preserve">:  </w:t>
      </w:r>
      <w:r w:rsidR="00B164C0" w:rsidRPr="00574BB3">
        <w:rPr>
          <w:bCs/>
          <w:sz w:val="18"/>
          <w:szCs w:val="18"/>
        </w:rPr>
        <w:t xml:space="preserve">  </w:t>
      </w:r>
      <w:r w:rsidR="00820CDE" w:rsidRPr="00574BB3">
        <w:rPr>
          <w:bCs/>
          <w:sz w:val="18"/>
          <w:szCs w:val="18"/>
        </w:rPr>
        <w:t xml:space="preserve"> </w:t>
      </w:r>
    </w:p>
    <w:p w14:paraId="216E00E2" w14:textId="50AA940A" w:rsidR="005C75C6" w:rsidRPr="00574BB3" w:rsidRDefault="00690B66" w:rsidP="002E6A8F">
      <w:pPr>
        <w:ind w:left="720"/>
        <w:rPr>
          <w:sz w:val="18"/>
          <w:szCs w:val="18"/>
        </w:rPr>
      </w:pPr>
      <w:r w:rsidRPr="00574BB3">
        <w:rPr>
          <w:sz w:val="18"/>
          <w:szCs w:val="18"/>
        </w:rPr>
        <w:t>Discussion ensued on scope of work.  Work will begin on the engineering tasks</w:t>
      </w:r>
      <w:r w:rsidR="007E45F2" w:rsidRPr="00574BB3">
        <w:rPr>
          <w:sz w:val="18"/>
          <w:szCs w:val="18"/>
        </w:rPr>
        <w:t xml:space="preserve"> by RJH.  There are 3 tasks in the scope of work.</w:t>
      </w:r>
    </w:p>
    <w:p w14:paraId="0153BA3F" w14:textId="77777777" w:rsidR="002E6A8F" w:rsidRPr="00574BB3" w:rsidRDefault="002E6A8F" w:rsidP="002E6A8F">
      <w:pPr>
        <w:ind w:left="720"/>
        <w:rPr>
          <w:sz w:val="18"/>
          <w:szCs w:val="18"/>
        </w:rPr>
      </w:pPr>
    </w:p>
    <w:p w14:paraId="771C8A76" w14:textId="77777777" w:rsidR="00B81570" w:rsidRPr="00574BB3" w:rsidRDefault="007E0CC7">
      <w:pPr>
        <w:rPr>
          <w:b/>
          <w:sz w:val="18"/>
          <w:szCs w:val="18"/>
        </w:rPr>
      </w:pPr>
      <w:r w:rsidRPr="00574BB3">
        <w:rPr>
          <w:b/>
          <w:sz w:val="18"/>
          <w:szCs w:val="18"/>
        </w:rPr>
        <w:t>New Business:</w:t>
      </w:r>
    </w:p>
    <w:p w14:paraId="65621320" w14:textId="709D85A0" w:rsidR="00B45A60" w:rsidRPr="00574BB3" w:rsidRDefault="007E45F2" w:rsidP="00B45A60">
      <w:pPr>
        <w:pStyle w:val="ListParagraph"/>
        <w:numPr>
          <w:ilvl w:val="0"/>
          <w:numId w:val="4"/>
        </w:numPr>
        <w:rPr>
          <w:b/>
          <w:sz w:val="18"/>
          <w:szCs w:val="18"/>
        </w:rPr>
      </w:pPr>
      <w:r w:rsidRPr="00574BB3">
        <w:rPr>
          <w:b/>
          <w:sz w:val="18"/>
          <w:szCs w:val="18"/>
        </w:rPr>
        <w:t>Brian Shepherd, Visionary Broadband</w:t>
      </w:r>
      <w:r w:rsidR="00B45A60" w:rsidRPr="00574BB3">
        <w:rPr>
          <w:b/>
          <w:sz w:val="18"/>
          <w:szCs w:val="18"/>
        </w:rPr>
        <w:t>:</w:t>
      </w:r>
    </w:p>
    <w:p w14:paraId="4BC91C6B" w14:textId="470F56F6" w:rsidR="00B45A60" w:rsidRPr="00574BB3" w:rsidRDefault="007E45F2" w:rsidP="00B45A60">
      <w:pPr>
        <w:pStyle w:val="ListParagraph"/>
        <w:rPr>
          <w:bCs/>
          <w:sz w:val="18"/>
          <w:szCs w:val="18"/>
        </w:rPr>
      </w:pPr>
      <w:r w:rsidRPr="00574BB3">
        <w:rPr>
          <w:bCs/>
          <w:sz w:val="18"/>
          <w:szCs w:val="18"/>
        </w:rPr>
        <w:t xml:space="preserve">Mr. Shepherd spoke about the scope of work Visionary Broadband is conducting to get internet communications to area businesses and residents.  Their infrastructure placement interferes with our water delivery system, so they are seeking to enter into a Ditch crossing agreement.  Brian provided a draft, which was emailed to the Board previously for review and comment.  Discussion ensued.  DeWeese wants to protect our easement and infrastructure, first and foremost.  President Bolkema would like to see language in the agreement that further protects DeWeese from any negative issues that may arise from the agreement.  Mr. Shepherd will revise the agreement to include the necessary requested language.  </w:t>
      </w:r>
      <w:r w:rsidR="00892521" w:rsidRPr="00574BB3">
        <w:rPr>
          <w:bCs/>
          <w:sz w:val="18"/>
          <w:szCs w:val="18"/>
        </w:rPr>
        <w:t xml:space="preserve">We want 10’ </w:t>
      </w:r>
      <w:r w:rsidR="00892521" w:rsidRPr="00574BB3">
        <w:rPr>
          <w:bCs/>
          <w:sz w:val="18"/>
          <w:szCs w:val="18"/>
        </w:rPr>
        <w:lastRenderedPageBreak/>
        <w:t xml:space="preserve">minimum under the bottom of the pipe, maps to us in 14 days prior to digging, 7-day response time, and for the agreement to be recorded at the Clerk’s office.  </w:t>
      </w:r>
      <w:r w:rsidRPr="00574BB3">
        <w:rPr>
          <w:bCs/>
          <w:sz w:val="18"/>
          <w:szCs w:val="18"/>
        </w:rPr>
        <w:t>President Bolkema called for a motion to approve the agreement with the revised language placed into the draft agreement.  Director French motioned to approve the ditch crossing agreement with changes, Director Brogoitti seconded, and all voted in favor.  Once the revised agreement is received, we will review once more and sign if in agreement.</w:t>
      </w:r>
    </w:p>
    <w:p w14:paraId="1A26D518" w14:textId="77777777" w:rsidR="006B1256" w:rsidRPr="00574BB3" w:rsidRDefault="006B1256" w:rsidP="00B45A60">
      <w:pPr>
        <w:pStyle w:val="ListParagraph"/>
        <w:rPr>
          <w:bCs/>
          <w:sz w:val="18"/>
          <w:szCs w:val="18"/>
        </w:rPr>
      </w:pPr>
    </w:p>
    <w:p w14:paraId="24FABE46" w14:textId="39E616D7" w:rsidR="00B45A60" w:rsidRPr="00574BB3" w:rsidRDefault="007E0CC7" w:rsidP="00B45A60">
      <w:pPr>
        <w:numPr>
          <w:ilvl w:val="0"/>
          <w:numId w:val="4"/>
        </w:numPr>
        <w:rPr>
          <w:b/>
          <w:sz w:val="18"/>
          <w:szCs w:val="18"/>
        </w:rPr>
      </w:pPr>
      <w:r w:rsidRPr="00574BB3">
        <w:rPr>
          <w:b/>
          <w:sz w:val="18"/>
          <w:szCs w:val="18"/>
        </w:rPr>
        <w:t>Secretary/Treasurer Business Items:</w:t>
      </w:r>
      <w:r w:rsidRPr="00574BB3">
        <w:rPr>
          <w:sz w:val="18"/>
          <w:szCs w:val="18"/>
        </w:rPr>
        <w:t xml:space="preserve">  Secretary/Treasurer </w:t>
      </w:r>
      <w:r w:rsidR="006C1990" w:rsidRPr="00574BB3">
        <w:rPr>
          <w:sz w:val="18"/>
          <w:szCs w:val="18"/>
        </w:rPr>
        <w:t>Reed-Pugh</w:t>
      </w:r>
      <w:r w:rsidRPr="00574BB3">
        <w:rPr>
          <w:sz w:val="18"/>
          <w:szCs w:val="18"/>
        </w:rPr>
        <w:t xml:space="preserve"> discussed business items and issues, and provided an update on receivables</w:t>
      </w:r>
      <w:r w:rsidR="00982758" w:rsidRPr="00574BB3">
        <w:rPr>
          <w:sz w:val="18"/>
          <w:szCs w:val="18"/>
        </w:rPr>
        <w:t xml:space="preserve"> </w:t>
      </w:r>
      <w:r w:rsidR="006962C7" w:rsidRPr="00574BB3">
        <w:rPr>
          <w:sz w:val="18"/>
          <w:szCs w:val="18"/>
        </w:rPr>
        <w:t xml:space="preserve">for </w:t>
      </w:r>
      <w:r w:rsidR="00982758" w:rsidRPr="00574BB3">
        <w:rPr>
          <w:sz w:val="18"/>
          <w:szCs w:val="18"/>
        </w:rPr>
        <w:t>202</w:t>
      </w:r>
      <w:r w:rsidR="00690B66" w:rsidRPr="00574BB3">
        <w:rPr>
          <w:sz w:val="18"/>
          <w:szCs w:val="18"/>
        </w:rPr>
        <w:t>5</w:t>
      </w:r>
      <w:r w:rsidR="007E45F2" w:rsidRPr="00574BB3">
        <w:rPr>
          <w:sz w:val="18"/>
          <w:szCs w:val="18"/>
        </w:rPr>
        <w:t xml:space="preserve"> (forfeit lists were provided to Supers)</w:t>
      </w:r>
      <w:r w:rsidR="00B45A60" w:rsidRPr="00574BB3">
        <w:rPr>
          <w:sz w:val="18"/>
          <w:szCs w:val="18"/>
        </w:rPr>
        <w:t>, as well as 2026</w:t>
      </w:r>
      <w:r w:rsidR="00171BCC" w:rsidRPr="00574BB3">
        <w:rPr>
          <w:sz w:val="18"/>
          <w:szCs w:val="18"/>
        </w:rPr>
        <w:t xml:space="preserve"> receivables.</w:t>
      </w:r>
      <w:r w:rsidR="00B45A60" w:rsidRPr="00574BB3">
        <w:rPr>
          <w:sz w:val="18"/>
          <w:szCs w:val="18"/>
        </w:rPr>
        <w:t xml:space="preserve">  </w:t>
      </w:r>
      <w:r w:rsidR="00171BCC" w:rsidRPr="00574BB3">
        <w:rPr>
          <w:sz w:val="18"/>
          <w:szCs w:val="18"/>
        </w:rPr>
        <w:t>Discussion ensued with regard to various business items, to include the If/When agreement with Upper Ark, the Inland Marine gate repairs coming up, letter of support for Trout Unlimited</w:t>
      </w:r>
      <w:r w:rsidR="00274A7E" w:rsidRPr="00574BB3">
        <w:rPr>
          <w:sz w:val="18"/>
          <w:szCs w:val="18"/>
        </w:rPr>
        <w:t xml:space="preserve"> (will wait until we hear more about the plan)</w:t>
      </w:r>
      <w:r w:rsidR="00171BCC" w:rsidRPr="00574BB3">
        <w:rPr>
          <w:sz w:val="18"/>
          <w:szCs w:val="18"/>
        </w:rPr>
        <w:t>, and an issue between Shareholders that is on-going….. to which DeWeese will take no action as it deals with Shareholder laterals.</w:t>
      </w:r>
    </w:p>
    <w:p w14:paraId="4E8A991E" w14:textId="246A819A" w:rsidR="00763EE6" w:rsidRPr="00574BB3" w:rsidRDefault="00B45A60" w:rsidP="00B45A60">
      <w:pPr>
        <w:ind w:left="720"/>
        <w:rPr>
          <w:b/>
          <w:sz w:val="18"/>
          <w:szCs w:val="18"/>
        </w:rPr>
      </w:pPr>
      <w:r w:rsidRPr="00574BB3">
        <w:rPr>
          <w:bCs/>
          <w:sz w:val="18"/>
          <w:szCs w:val="18"/>
        </w:rPr>
        <w:t xml:space="preserve"> </w:t>
      </w:r>
    </w:p>
    <w:p w14:paraId="2BD21750" w14:textId="1342EE80" w:rsidR="00661120" w:rsidRPr="00574BB3" w:rsidRDefault="00661120" w:rsidP="00763EE6">
      <w:pPr>
        <w:pStyle w:val="ListParagraph"/>
        <w:numPr>
          <w:ilvl w:val="0"/>
          <w:numId w:val="4"/>
        </w:numPr>
        <w:rPr>
          <w:b/>
          <w:sz w:val="18"/>
          <w:szCs w:val="18"/>
        </w:rPr>
      </w:pPr>
      <w:r w:rsidRPr="00574BB3">
        <w:rPr>
          <w:b/>
          <w:sz w:val="18"/>
          <w:szCs w:val="18"/>
        </w:rPr>
        <w:t>Major Ditch Repairs:</w:t>
      </w:r>
    </w:p>
    <w:p w14:paraId="21305B42" w14:textId="26A6D3FE" w:rsidR="00171BCC" w:rsidRPr="00574BB3" w:rsidRDefault="00171BCC" w:rsidP="00C22E15">
      <w:pPr>
        <w:pStyle w:val="ListParagraph"/>
        <w:numPr>
          <w:ilvl w:val="0"/>
          <w:numId w:val="17"/>
        </w:numPr>
        <w:rPr>
          <w:b/>
          <w:sz w:val="18"/>
          <w:szCs w:val="18"/>
        </w:rPr>
      </w:pPr>
      <w:r w:rsidRPr="00574BB3">
        <w:rPr>
          <w:bCs/>
          <w:sz w:val="18"/>
          <w:szCs w:val="18"/>
        </w:rPr>
        <w:t>Kagan will conduct clearing task at the dam in April to make room for the outlet pipe repairs.</w:t>
      </w:r>
    </w:p>
    <w:p w14:paraId="5963BC0F" w14:textId="04EC4EC5" w:rsidR="00C22E15" w:rsidRPr="00574BB3" w:rsidRDefault="00171BCC" w:rsidP="00C22E15">
      <w:pPr>
        <w:pStyle w:val="ListParagraph"/>
        <w:numPr>
          <w:ilvl w:val="0"/>
          <w:numId w:val="17"/>
        </w:numPr>
        <w:rPr>
          <w:b/>
          <w:sz w:val="18"/>
          <w:szCs w:val="18"/>
        </w:rPr>
      </w:pPr>
      <w:r w:rsidRPr="00574BB3">
        <w:rPr>
          <w:bCs/>
          <w:sz w:val="18"/>
          <w:szCs w:val="18"/>
        </w:rPr>
        <w:t xml:space="preserve">Repairs to the fastening nuts/bolts need to be completed at the dam.  Discussion ensued about the repair and what needs to happen.  Inland Marine has completed previous repairs, and President Bolkema would like to hire them to conduct this repair and to check for any other issues that may be occurring.  </w:t>
      </w:r>
      <w:r w:rsidR="0006246B" w:rsidRPr="00574BB3">
        <w:rPr>
          <w:bCs/>
          <w:sz w:val="18"/>
          <w:szCs w:val="18"/>
        </w:rPr>
        <w:t>The quote received is for $3,550.00 per day.  Director</w:t>
      </w:r>
      <w:r w:rsidR="0006246B" w:rsidRPr="00574BB3">
        <w:rPr>
          <w:bCs/>
          <w:sz w:val="18"/>
          <w:szCs w:val="18"/>
        </w:rPr>
        <w:t xml:space="preserve"> Brogoitti also explained the stem is turning and is not supposed to.  </w:t>
      </w:r>
      <w:r w:rsidRPr="00574BB3">
        <w:rPr>
          <w:bCs/>
          <w:sz w:val="18"/>
          <w:szCs w:val="18"/>
        </w:rPr>
        <w:t xml:space="preserve">President Bolkema called for a motion to approve obtaining Inland Marine to conduct said repairs and to repair any other issues detected while there.  Vice President Estes moved to accept obtaining Inland Marine to conduct the needed repairs, Director Brogoitti seconded, and all voted in favor. </w:t>
      </w:r>
      <w:r w:rsidR="00B45A60" w:rsidRPr="00574BB3">
        <w:rPr>
          <w:b/>
          <w:sz w:val="18"/>
          <w:szCs w:val="18"/>
        </w:rPr>
        <w:t xml:space="preserve">  </w:t>
      </w:r>
    </w:p>
    <w:p w14:paraId="372EBBED" w14:textId="75CAE470" w:rsidR="0006246B" w:rsidRPr="00574BB3" w:rsidRDefault="0006246B" w:rsidP="00C22E15">
      <w:pPr>
        <w:pStyle w:val="ListParagraph"/>
        <w:numPr>
          <w:ilvl w:val="0"/>
          <w:numId w:val="17"/>
        </w:numPr>
        <w:rPr>
          <w:bCs/>
          <w:sz w:val="18"/>
          <w:szCs w:val="18"/>
        </w:rPr>
      </w:pPr>
      <w:r w:rsidRPr="00574BB3">
        <w:rPr>
          <w:bCs/>
          <w:sz w:val="18"/>
          <w:szCs w:val="18"/>
        </w:rPr>
        <w:t xml:space="preserve">President Bolkema removed a very large beaver dam, and built up the roadway while there.  We rented an excavator to accomplish the task.  Water was 4-5 feet deep behind the dam.  We are checking the area once a week, and there are still 2 other beaver dams above that location, but aren’t as critical. </w:t>
      </w:r>
    </w:p>
    <w:p w14:paraId="65808D2B" w14:textId="28C97A9A" w:rsidR="00224AA8" w:rsidRPr="00574BB3" w:rsidRDefault="00224AA8" w:rsidP="00C22E15">
      <w:pPr>
        <w:pStyle w:val="ListParagraph"/>
        <w:numPr>
          <w:ilvl w:val="0"/>
          <w:numId w:val="17"/>
        </w:numPr>
        <w:rPr>
          <w:bCs/>
          <w:sz w:val="18"/>
          <w:szCs w:val="18"/>
        </w:rPr>
      </w:pPr>
      <w:r w:rsidRPr="00574BB3">
        <w:rPr>
          <w:bCs/>
          <w:sz w:val="18"/>
          <w:szCs w:val="18"/>
        </w:rPr>
        <w:t>The automated equipment has been installed and tested by Hydrologik.  Bruce and his team fine-tuned the equipment and it is working well.  Hydrologik still has to finish up, but so far things are looking good.</w:t>
      </w:r>
    </w:p>
    <w:p w14:paraId="6573705C" w14:textId="77777777" w:rsidR="00C22E15" w:rsidRPr="00574BB3" w:rsidRDefault="00C22E15" w:rsidP="00C22E15">
      <w:pPr>
        <w:rPr>
          <w:bCs/>
          <w:sz w:val="18"/>
          <w:szCs w:val="18"/>
        </w:rPr>
      </w:pPr>
    </w:p>
    <w:p w14:paraId="2175B7B6" w14:textId="77777777" w:rsidR="00C22E15" w:rsidRPr="00574BB3" w:rsidRDefault="00C22E15" w:rsidP="00C22E15">
      <w:pPr>
        <w:pStyle w:val="ListParagraph"/>
        <w:numPr>
          <w:ilvl w:val="0"/>
          <w:numId w:val="4"/>
        </w:numPr>
        <w:rPr>
          <w:b/>
          <w:sz w:val="18"/>
          <w:szCs w:val="18"/>
        </w:rPr>
      </w:pPr>
      <w:r w:rsidRPr="00574BB3">
        <w:rPr>
          <w:b/>
          <w:sz w:val="18"/>
          <w:szCs w:val="18"/>
        </w:rPr>
        <w:t>Ditch Superintendent Update:</w:t>
      </w:r>
    </w:p>
    <w:p w14:paraId="3D8B5991" w14:textId="5D1FA6E8" w:rsidR="006B1256" w:rsidRPr="00574BB3" w:rsidRDefault="006B1256" w:rsidP="006B1256">
      <w:pPr>
        <w:pStyle w:val="ListParagraph"/>
        <w:numPr>
          <w:ilvl w:val="0"/>
          <w:numId w:val="18"/>
        </w:numPr>
        <w:rPr>
          <w:b/>
          <w:sz w:val="18"/>
          <w:szCs w:val="18"/>
        </w:rPr>
      </w:pPr>
      <w:r w:rsidRPr="00574BB3">
        <w:rPr>
          <w:bCs/>
          <w:sz w:val="18"/>
          <w:szCs w:val="18"/>
        </w:rPr>
        <w:t xml:space="preserve">Superintendent </w:t>
      </w:r>
      <w:r w:rsidR="00171BCC" w:rsidRPr="00574BB3">
        <w:rPr>
          <w:bCs/>
          <w:sz w:val="18"/>
          <w:szCs w:val="18"/>
        </w:rPr>
        <w:t>Brogoitti d</w:t>
      </w:r>
      <w:r w:rsidRPr="00574BB3">
        <w:rPr>
          <w:bCs/>
          <w:sz w:val="18"/>
          <w:szCs w:val="18"/>
        </w:rPr>
        <w:t>iscussed repair</w:t>
      </w:r>
      <w:r w:rsidR="00171BCC" w:rsidRPr="00574BB3">
        <w:rPr>
          <w:bCs/>
          <w:sz w:val="18"/>
          <w:szCs w:val="18"/>
        </w:rPr>
        <w:t xml:space="preserve">s still </w:t>
      </w:r>
      <w:r w:rsidRPr="00574BB3">
        <w:rPr>
          <w:bCs/>
          <w:sz w:val="18"/>
          <w:szCs w:val="18"/>
        </w:rPr>
        <w:t>needing complet</w:t>
      </w:r>
      <w:r w:rsidR="00171BCC" w:rsidRPr="00574BB3">
        <w:rPr>
          <w:bCs/>
          <w:sz w:val="18"/>
          <w:szCs w:val="18"/>
        </w:rPr>
        <w:t>ion</w:t>
      </w:r>
      <w:r w:rsidRPr="00574BB3">
        <w:rPr>
          <w:bCs/>
          <w:sz w:val="18"/>
          <w:szCs w:val="18"/>
        </w:rPr>
        <w:t>.</w:t>
      </w:r>
      <w:r w:rsidR="00171BCC" w:rsidRPr="00574BB3">
        <w:rPr>
          <w:bCs/>
          <w:sz w:val="18"/>
          <w:szCs w:val="18"/>
        </w:rPr>
        <w:t xml:space="preserve">  The V-Ditch still needs to be repaired, a repair is needed on Ash, clean up and burning will still need to take place prior to start up.  </w:t>
      </w:r>
    </w:p>
    <w:p w14:paraId="3389B5D5" w14:textId="2E74B531" w:rsidR="006B1256" w:rsidRPr="00574BB3" w:rsidRDefault="0006246B" w:rsidP="006B1256">
      <w:pPr>
        <w:pStyle w:val="ListParagraph"/>
        <w:numPr>
          <w:ilvl w:val="0"/>
          <w:numId w:val="18"/>
        </w:numPr>
        <w:rPr>
          <w:b/>
          <w:sz w:val="18"/>
          <w:szCs w:val="18"/>
        </w:rPr>
      </w:pPr>
      <w:r w:rsidRPr="00574BB3">
        <w:rPr>
          <w:bCs/>
          <w:sz w:val="18"/>
          <w:szCs w:val="18"/>
        </w:rPr>
        <w:t xml:space="preserve">DeWeese will now need to make our own releases instead of the State.  By automating the flows, the task will be much easier, quicker, and more productive.  Reporting will be accurate and quick, as well. </w:t>
      </w:r>
    </w:p>
    <w:p w14:paraId="4A8538F7" w14:textId="1F407AEF" w:rsidR="006B1256" w:rsidRPr="00574BB3" w:rsidRDefault="0006246B" w:rsidP="006B1256">
      <w:pPr>
        <w:pStyle w:val="ListParagraph"/>
        <w:numPr>
          <w:ilvl w:val="0"/>
          <w:numId w:val="18"/>
        </w:numPr>
        <w:rPr>
          <w:b/>
          <w:sz w:val="18"/>
          <w:szCs w:val="18"/>
        </w:rPr>
      </w:pPr>
      <w:r w:rsidRPr="00574BB3">
        <w:rPr>
          <w:bCs/>
          <w:sz w:val="18"/>
          <w:szCs w:val="18"/>
        </w:rPr>
        <w:t>We need to get a good location for a stream gage for Grape Creek</w:t>
      </w:r>
      <w:r w:rsidR="00224AA8" w:rsidRPr="00574BB3">
        <w:rPr>
          <w:bCs/>
          <w:sz w:val="18"/>
          <w:szCs w:val="18"/>
        </w:rPr>
        <w:t>, as the second telemetry system has been received</w:t>
      </w:r>
      <w:r w:rsidRPr="00574BB3">
        <w:rPr>
          <w:bCs/>
          <w:sz w:val="18"/>
          <w:szCs w:val="18"/>
        </w:rPr>
        <w:t>.  There are 2 possible locations, and we will research further.</w:t>
      </w:r>
      <w:r w:rsidR="00224AA8" w:rsidRPr="00574BB3">
        <w:rPr>
          <w:bCs/>
          <w:sz w:val="18"/>
          <w:szCs w:val="18"/>
        </w:rPr>
        <w:t xml:space="preserve">  Would like to get the installation done prior to Hyrologik returning to complete the work. Two mounting brackets are needed, and Director Brogiitti would like to change the sim cards on the data logger</w:t>
      </w:r>
      <w:r w:rsidR="00BB7DEF" w:rsidRPr="00574BB3">
        <w:rPr>
          <w:bCs/>
          <w:sz w:val="18"/>
          <w:szCs w:val="18"/>
        </w:rPr>
        <w:t xml:space="preserve"> and have the information sent to the Hyrologik website.</w:t>
      </w:r>
    </w:p>
    <w:p w14:paraId="43CD8257" w14:textId="6328274F" w:rsidR="00C22E15" w:rsidRPr="00574BB3" w:rsidRDefault="0006246B" w:rsidP="006B1256">
      <w:pPr>
        <w:pStyle w:val="ListParagraph"/>
        <w:numPr>
          <w:ilvl w:val="0"/>
          <w:numId w:val="18"/>
        </w:numPr>
        <w:rPr>
          <w:b/>
          <w:sz w:val="18"/>
          <w:szCs w:val="18"/>
        </w:rPr>
      </w:pPr>
      <w:r w:rsidRPr="00574BB3">
        <w:rPr>
          <w:bCs/>
          <w:sz w:val="18"/>
          <w:szCs w:val="18"/>
        </w:rPr>
        <w:t>The Quinlan location is in needs of repairs.</w:t>
      </w:r>
    </w:p>
    <w:p w14:paraId="3D3497DF" w14:textId="1940B9E4" w:rsidR="0006246B" w:rsidRPr="00574BB3" w:rsidRDefault="0006246B" w:rsidP="006B1256">
      <w:pPr>
        <w:pStyle w:val="ListParagraph"/>
        <w:numPr>
          <w:ilvl w:val="0"/>
          <w:numId w:val="18"/>
        </w:numPr>
        <w:rPr>
          <w:b/>
          <w:sz w:val="18"/>
          <w:szCs w:val="18"/>
        </w:rPr>
      </w:pPr>
      <w:r w:rsidRPr="00574BB3">
        <w:rPr>
          <w:bCs/>
          <w:sz w:val="18"/>
          <w:szCs w:val="18"/>
        </w:rPr>
        <w:t>Projects are set to start in 2 weeks.</w:t>
      </w:r>
    </w:p>
    <w:p w14:paraId="6F5D1394" w14:textId="77777777" w:rsidR="00186C18" w:rsidRPr="00574BB3" w:rsidRDefault="00186C18" w:rsidP="00763EE6">
      <w:pPr>
        <w:rPr>
          <w:b/>
          <w:bCs/>
          <w:i/>
          <w:iCs/>
          <w:color w:val="FF0000"/>
          <w:sz w:val="18"/>
          <w:szCs w:val="18"/>
        </w:rPr>
      </w:pPr>
    </w:p>
    <w:p w14:paraId="46870F97" w14:textId="22525687" w:rsidR="00C22E15" w:rsidRPr="00574BB3" w:rsidRDefault="00C22E15" w:rsidP="00C22E15">
      <w:pPr>
        <w:pStyle w:val="ListParagraph"/>
        <w:numPr>
          <w:ilvl w:val="0"/>
          <w:numId w:val="4"/>
        </w:numPr>
        <w:rPr>
          <w:b/>
          <w:sz w:val="18"/>
          <w:szCs w:val="18"/>
        </w:rPr>
      </w:pPr>
      <w:r w:rsidRPr="00574BB3">
        <w:rPr>
          <w:b/>
          <w:sz w:val="18"/>
          <w:szCs w:val="18"/>
        </w:rPr>
        <w:t>Shareholder Questions:</w:t>
      </w:r>
    </w:p>
    <w:p w14:paraId="7EDC941E" w14:textId="2052F0A9" w:rsidR="007E0CC7" w:rsidRPr="00574BB3" w:rsidRDefault="007E0CC7" w:rsidP="00D54747">
      <w:pPr>
        <w:ind w:left="720"/>
        <w:rPr>
          <w:sz w:val="18"/>
          <w:szCs w:val="18"/>
        </w:rPr>
      </w:pPr>
      <w:r w:rsidRPr="00574BB3">
        <w:rPr>
          <w:sz w:val="18"/>
          <w:szCs w:val="18"/>
        </w:rPr>
        <w:t>The floor was opened to shareholders questions and/or comments.</w:t>
      </w:r>
      <w:r w:rsidR="00102AA5" w:rsidRPr="00574BB3">
        <w:rPr>
          <w:sz w:val="18"/>
          <w:szCs w:val="18"/>
        </w:rPr>
        <w:t xml:space="preserve">  </w:t>
      </w:r>
      <w:r w:rsidR="000E4BE1" w:rsidRPr="00574BB3">
        <w:rPr>
          <w:sz w:val="18"/>
          <w:szCs w:val="18"/>
        </w:rPr>
        <w:t xml:space="preserve"> </w:t>
      </w:r>
    </w:p>
    <w:p w14:paraId="0D956793" w14:textId="67DBF28D" w:rsidR="008763E4" w:rsidRPr="00574BB3" w:rsidRDefault="008763E4" w:rsidP="008763E4">
      <w:pPr>
        <w:pStyle w:val="ListParagraph"/>
        <w:numPr>
          <w:ilvl w:val="0"/>
          <w:numId w:val="19"/>
        </w:numPr>
        <w:rPr>
          <w:sz w:val="18"/>
          <w:szCs w:val="18"/>
        </w:rPr>
      </w:pPr>
      <w:r w:rsidRPr="00574BB3">
        <w:rPr>
          <w:sz w:val="18"/>
          <w:szCs w:val="18"/>
        </w:rPr>
        <w:t xml:space="preserve">Shareholder </w:t>
      </w:r>
      <w:r w:rsidR="00274A7E" w:rsidRPr="00574BB3">
        <w:rPr>
          <w:sz w:val="18"/>
          <w:szCs w:val="18"/>
        </w:rPr>
        <w:t>Toteno</w:t>
      </w:r>
      <w:r w:rsidRPr="00574BB3">
        <w:rPr>
          <w:sz w:val="18"/>
          <w:szCs w:val="18"/>
        </w:rPr>
        <w:t xml:space="preserve"> inquired about </w:t>
      </w:r>
      <w:r w:rsidR="00274A7E" w:rsidRPr="00574BB3">
        <w:rPr>
          <w:sz w:val="18"/>
          <w:szCs w:val="18"/>
        </w:rPr>
        <w:t>how wide the ditch easement is, as she is still having issues with her neighbor.  She will maintain as best she can.</w:t>
      </w:r>
    </w:p>
    <w:p w14:paraId="313AFF94" w14:textId="77777777" w:rsidR="008763E4" w:rsidRPr="00574BB3" w:rsidRDefault="008763E4" w:rsidP="008763E4">
      <w:pPr>
        <w:pStyle w:val="ListParagraph"/>
        <w:ind w:left="1800"/>
        <w:rPr>
          <w:sz w:val="18"/>
          <w:szCs w:val="18"/>
        </w:rPr>
      </w:pPr>
    </w:p>
    <w:p w14:paraId="6CC1D3EB" w14:textId="77777777" w:rsidR="00763EE6" w:rsidRPr="00574BB3" w:rsidRDefault="00763EE6" w:rsidP="00763EE6">
      <w:pPr>
        <w:pStyle w:val="ListParagraph"/>
        <w:rPr>
          <w:b/>
          <w:bCs/>
          <w:i/>
          <w:iCs/>
          <w:color w:val="FF0000"/>
          <w:sz w:val="18"/>
          <w:szCs w:val="18"/>
        </w:rPr>
      </w:pPr>
      <w:r w:rsidRPr="00574BB3">
        <w:rPr>
          <w:b/>
          <w:bCs/>
          <w:i/>
          <w:iCs/>
          <w:color w:val="FF0000"/>
          <w:sz w:val="18"/>
          <w:szCs w:val="18"/>
        </w:rPr>
        <w:t>NOTE:  Reminder to Shareholders: Shareholders are expected to clean and maintain their laterals, as per our governing By-laws.  Violations will be issued to Shareholders for non-compliance with our by-laws; up to and including termination of water delivery.</w:t>
      </w:r>
    </w:p>
    <w:p w14:paraId="25DB6B33" w14:textId="77777777" w:rsidR="008159C4" w:rsidRPr="00574BB3" w:rsidRDefault="008159C4" w:rsidP="007E4C2E">
      <w:pPr>
        <w:ind w:left="720"/>
        <w:rPr>
          <w:sz w:val="18"/>
          <w:szCs w:val="18"/>
        </w:rPr>
      </w:pPr>
    </w:p>
    <w:p w14:paraId="02A75D75" w14:textId="681D20EB" w:rsidR="00D54747" w:rsidRPr="00574BB3" w:rsidRDefault="00D54747" w:rsidP="00D54747">
      <w:pPr>
        <w:pStyle w:val="ListParagraph"/>
        <w:numPr>
          <w:ilvl w:val="0"/>
          <w:numId w:val="4"/>
        </w:numPr>
        <w:rPr>
          <w:b/>
          <w:sz w:val="18"/>
          <w:szCs w:val="18"/>
        </w:rPr>
      </w:pPr>
      <w:r w:rsidRPr="00574BB3">
        <w:rPr>
          <w:b/>
          <w:sz w:val="18"/>
          <w:szCs w:val="18"/>
        </w:rPr>
        <w:t>Other Business:</w:t>
      </w:r>
    </w:p>
    <w:p w14:paraId="17576E90" w14:textId="6E9D8A28" w:rsidR="00896D57" w:rsidRPr="00574BB3" w:rsidRDefault="007E0CC7" w:rsidP="00D54747">
      <w:pPr>
        <w:ind w:left="720"/>
        <w:rPr>
          <w:sz w:val="18"/>
          <w:szCs w:val="18"/>
        </w:rPr>
      </w:pPr>
      <w:r w:rsidRPr="00574BB3">
        <w:rPr>
          <w:sz w:val="18"/>
          <w:szCs w:val="18"/>
        </w:rPr>
        <w:t>The floor was opened to other business</w:t>
      </w:r>
      <w:r w:rsidR="00607E8F" w:rsidRPr="00574BB3">
        <w:rPr>
          <w:sz w:val="18"/>
          <w:szCs w:val="18"/>
        </w:rPr>
        <w:t xml:space="preserve">. </w:t>
      </w:r>
      <w:r w:rsidR="00896D57" w:rsidRPr="00574BB3">
        <w:rPr>
          <w:sz w:val="18"/>
          <w:szCs w:val="18"/>
        </w:rPr>
        <w:t xml:space="preserve"> No other business was brought before the Board</w:t>
      </w:r>
      <w:r w:rsidR="00743BAF" w:rsidRPr="00574BB3">
        <w:rPr>
          <w:sz w:val="18"/>
          <w:szCs w:val="18"/>
        </w:rPr>
        <w:t>.</w:t>
      </w:r>
    </w:p>
    <w:p w14:paraId="4BFB5F58" w14:textId="77777777" w:rsidR="00B81570" w:rsidRPr="00574BB3" w:rsidRDefault="00B81570">
      <w:pPr>
        <w:ind w:left="720"/>
        <w:rPr>
          <w:sz w:val="18"/>
          <w:szCs w:val="18"/>
        </w:rPr>
      </w:pPr>
    </w:p>
    <w:p w14:paraId="05858B03" w14:textId="2789F7C9" w:rsidR="00B81570" w:rsidRPr="00574BB3" w:rsidRDefault="007E0CC7">
      <w:pPr>
        <w:rPr>
          <w:sz w:val="18"/>
          <w:szCs w:val="18"/>
        </w:rPr>
      </w:pPr>
      <w:r w:rsidRPr="00574BB3">
        <w:rPr>
          <w:b/>
          <w:sz w:val="18"/>
          <w:szCs w:val="18"/>
        </w:rPr>
        <w:t xml:space="preserve">Adjournment:  </w:t>
      </w:r>
      <w:r w:rsidRPr="00574BB3">
        <w:rPr>
          <w:sz w:val="18"/>
          <w:szCs w:val="18"/>
        </w:rPr>
        <w:t>With no other business to consider,</w:t>
      </w:r>
      <w:r w:rsidR="00D50C2D" w:rsidRPr="00574BB3">
        <w:rPr>
          <w:sz w:val="18"/>
          <w:szCs w:val="18"/>
        </w:rPr>
        <w:t xml:space="preserve"> </w:t>
      </w:r>
      <w:r w:rsidR="00F303C9" w:rsidRPr="00574BB3">
        <w:rPr>
          <w:sz w:val="18"/>
          <w:szCs w:val="18"/>
        </w:rPr>
        <w:t xml:space="preserve">President </w:t>
      </w:r>
      <w:r w:rsidR="00607E8F" w:rsidRPr="00574BB3">
        <w:rPr>
          <w:sz w:val="18"/>
          <w:szCs w:val="18"/>
        </w:rPr>
        <w:t>Bolkema</w:t>
      </w:r>
      <w:r w:rsidR="001F507A" w:rsidRPr="00574BB3">
        <w:rPr>
          <w:sz w:val="18"/>
          <w:szCs w:val="18"/>
        </w:rPr>
        <w:t xml:space="preserve"> called for a motion to adjourn.  T</w:t>
      </w:r>
      <w:r w:rsidRPr="00574BB3">
        <w:rPr>
          <w:sz w:val="18"/>
          <w:szCs w:val="18"/>
        </w:rPr>
        <w:t xml:space="preserve">he meeting was adjourned at </w:t>
      </w:r>
      <w:r w:rsidR="00274A7E" w:rsidRPr="00574BB3">
        <w:rPr>
          <w:sz w:val="18"/>
          <w:szCs w:val="18"/>
        </w:rPr>
        <w:t>6:03</w:t>
      </w:r>
      <w:r w:rsidR="00D54747" w:rsidRPr="00574BB3">
        <w:rPr>
          <w:sz w:val="18"/>
          <w:szCs w:val="18"/>
        </w:rPr>
        <w:t xml:space="preserve"> </w:t>
      </w:r>
      <w:r w:rsidRPr="00574BB3">
        <w:rPr>
          <w:sz w:val="18"/>
          <w:szCs w:val="18"/>
        </w:rPr>
        <w:t xml:space="preserve">p.m., via a motion by </w:t>
      </w:r>
      <w:r w:rsidR="00743BAF" w:rsidRPr="00574BB3">
        <w:rPr>
          <w:sz w:val="18"/>
          <w:szCs w:val="18"/>
        </w:rPr>
        <w:t>Director Brogoitti</w:t>
      </w:r>
      <w:r w:rsidR="001F507A" w:rsidRPr="00574BB3">
        <w:rPr>
          <w:sz w:val="18"/>
          <w:szCs w:val="18"/>
        </w:rPr>
        <w:t xml:space="preserve">, and seconded by </w:t>
      </w:r>
      <w:r w:rsidR="00274A7E" w:rsidRPr="00574BB3">
        <w:rPr>
          <w:sz w:val="18"/>
          <w:szCs w:val="18"/>
        </w:rPr>
        <w:t>Vice President Estes</w:t>
      </w:r>
      <w:r w:rsidRPr="00574BB3">
        <w:rPr>
          <w:sz w:val="18"/>
          <w:szCs w:val="18"/>
        </w:rPr>
        <w:t>, and a unanimous vote in favor.</w:t>
      </w:r>
      <w:r w:rsidR="00D50C2D" w:rsidRPr="00574BB3">
        <w:rPr>
          <w:sz w:val="18"/>
          <w:szCs w:val="18"/>
        </w:rPr>
        <w:t xml:space="preserve">  </w:t>
      </w:r>
    </w:p>
    <w:p w14:paraId="6F32B5F9" w14:textId="77777777" w:rsidR="00B81570" w:rsidRPr="00574BB3" w:rsidRDefault="00B81570">
      <w:pPr>
        <w:rPr>
          <w:sz w:val="18"/>
          <w:szCs w:val="18"/>
        </w:rPr>
      </w:pPr>
    </w:p>
    <w:p w14:paraId="3B402EDA" w14:textId="77777777" w:rsidR="00B81570" w:rsidRPr="00574BB3" w:rsidRDefault="007E0CC7">
      <w:pPr>
        <w:rPr>
          <w:sz w:val="18"/>
          <w:szCs w:val="18"/>
        </w:rPr>
      </w:pPr>
      <w:r w:rsidRPr="00574BB3">
        <w:rPr>
          <w:sz w:val="18"/>
          <w:szCs w:val="18"/>
        </w:rPr>
        <w:t xml:space="preserve"> Respectfully submitted,</w:t>
      </w:r>
    </w:p>
    <w:p w14:paraId="28523BB6" w14:textId="77777777" w:rsidR="00B81570" w:rsidRPr="00574BB3" w:rsidRDefault="00B81570">
      <w:pPr>
        <w:rPr>
          <w:sz w:val="18"/>
          <w:szCs w:val="18"/>
        </w:rPr>
      </w:pPr>
    </w:p>
    <w:p w14:paraId="7B8B50D8" w14:textId="77777777" w:rsidR="000E4BE1" w:rsidRPr="00574BB3" w:rsidRDefault="000E4BE1">
      <w:pPr>
        <w:rPr>
          <w:sz w:val="18"/>
          <w:szCs w:val="18"/>
        </w:rPr>
      </w:pPr>
    </w:p>
    <w:p w14:paraId="75C978C6" w14:textId="77777777" w:rsidR="00B81570" w:rsidRPr="00574BB3" w:rsidRDefault="00B81570">
      <w:pPr>
        <w:rPr>
          <w:sz w:val="18"/>
          <w:szCs w:val="18"/>
        </w:rPr>
      </w:pPr>
    </w:p>
    <w:p w14:paraId="10013CC1" w14:textId="170B056D" w:rsidR="00B81570" w:rsidRPr="00574BB3" w:rsidRDefault="00D50C2D">
      <w:pPr>
        <w:rPr>
          <w:sz w:val="18"/>
          <w:szCs w:val="18"/>
        </w:rPr>
      </w:pPr>
      <w:r w:rsidRPr="00574BB3">
        <w:rPr>
          <w:sz w:val="18"/>
          <w:szCs w:val="18"/>
        </w:rPr>
        <w:t>A</w:t>
      </w:r>
      <w:r w:rsidR="007E0CC7" w:rsidRPr="00574BB3">
        <w:rPr>
          <w:sz w:val="18"/>
          <w:szCs w:val="18"/>
        </w:rPr>
        <w:t xml:space="preserve">nnette </w:t>
      </w:r>
      <w:r w:rsidR="0078520D" w:rsidRPr="00574BB3">
        <w:rPr>
          <w:sz w:val="18"/>
          <w:szCs w:val="18"/>
        </w:rPr>
        <w:t>Reed-Pugh</w:t>
      </w:r>
    </w:p>
    <w:p w14:paraId="1A84721C" w14:textId="77777777" w:rsidR="00B81570" w:rsidRPr="00574BB3" w:rsidRDefault="007E0CC7">
      <w:pPr>
        <w:rPr>
          <w:sz w:val="18"/>
          <w:szCs w:val="18"/>
        </w:rPr>
      </w:pPr>
      <w:r w:rsidRPr="00574BB3">
        <w:rPr>
          <w:sz w:val="18"/>
          <w:szCs w:val="18"/>
        </w:rPr>
        <w:t>Secretary/Treasurer</w:t>
      </w:r>
    </w:p>
    <w:sectPr w:rsidR="00B81570" w:rsidRPr="00574BB3">
      <w:pgSz w:w="12240" w:h="15840"/>
      <w:pgMar w:top="1008" w:right="720" w:bottom="72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Quattrocento Sans">
    <w:altName w:val="Quattrocento Sans"/>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mso7BED"/>
      </v:shape>
    </w:pict>
  </w:numPicBullet>
  <w:abstractNum w:abstractNumId="0" w15:restartNumberingAfterBreak="0">
    <w:nsid w:val="06A75FB2"/>
    <w:multiLevelType w:val="hybridMultilevel"/>
    <w:tmpl w:val="E39EDE3E"/>
    <w:lvl w:ilvl="0" w:tplc="A37A1308">
      <w:start w:val="1"/>
      <w:numFmt w:val="bullet"/>
      <w:lvlText w:val=""/>
      <w:lvlJc w:val="left"/>
      <w:pPr>
        <w:ind w:left="2160" w:hanging="360"/>
      </w:pPr>
      <w:rPr>
        <w:rFonts w:ascii="Symbol" w:eastAsia="Calibri" w:hAnsi="Symbol" w:cs="Calibri"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723E5C"/>
    <w:multiLevelType w:val="hybridMultilevel"/>
    <w:tmpl w:val="519C5EB0"/>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452FA"/>
    <w:multiLevelType w:val="multilevel"/>
    <w:tmpl w:val="2C8C747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1174D5"/>
    <w:multiLevelType w:val="multilevel"/>
    <w:tmpl w:val="D6448B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4" w15:restartNumberingAfterBreak="0">
    <w:nsid w:val="264B3A1D"/>
    <w:multiLevelType w:val="hybridMultilevel"/>
    <w:tmpl w:val="D51E6D12"/>
    <w:lvl w:ilvl="0" w:tplc="636ECD20">
      <w:start w:val="1"/>
      <w:numFmt w:val="bullet"/>
      <w:lvlText w:val=""/>
      <w:lvlJc w:val="left"/>
      <w:pPr>
        <w:ind w:left="1080" w:hanging="360"/>
      </w:pPr>
      <w:rPr>
        <w:rFonts w:ascii="Symbol" w:eastAsia="Calibri" w:hAnsi="Symbol"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1F7380"/>
    <w:multiLevelType w:val="multilevel"/>
    <w:tmpl w:val="334C5D16"/>
    <w:lvl w:ilvl="0">
      <w:start w:val="1"/>
      <w:numFmt w:val="lowerLetter"/>
      <w:lvlText w:val="%1)"/>
      <w:lvlJc w:val="left"/>
      <w:pPr>
        <w:ind w:left="720" w:hanging="360"/>
      </w:pPr>
      <w:rPr>
        <w:b/>
        <w:bCs/>
        <w:i w:val="0"/>
        <w:iCs w:val="0"/>
        <w:color w:val="auto"/>
      </w:rPr>
    </w:lvl>
    <w:lvl w:ilvl="1">
      <w:start w:val="1"/>
      <w:numFmt w:val="lowerLetter"/>
      <w:lvlText w:val="%2."/>
      <w:lvlJc w:val="left"/>
      <w:pPr>
        <w:ind w:left="1440" w:hanging="360"/>
      </w:pPr>
      <w:rPr>
        <w:b/>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6" w15:restartNumberingAfterBreak="0">
    <w:nsid w:val="437D54E8"/>
    <w:multiLevelType w:val="hybridMultilevel"/>
    <w:tmpl w:val="7CFAED1C"/>
    <w:lvl w:ilvl="0" w:tplc="2C340FC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6712E34"/>
    <w:multiLevelType w:val="hybridMultilevel"/>
    <w:tmpl w:val="2E6EC1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82611D4"/>
    <w:multiLevelType w:val="hybridMultilevel"/>
    <w:tmpl w:val="9168EBF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A563FA"/>
    <w:multiLevelType w:val="hybridMultilevel"/>
    <w:tmpl w:val="A1D6FAA0"/>
    <w:lvl w:ilvl="0" w:tplc="4118A01A">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D6A124F"/>
    <w:multiLevelType w:val="hybridMultilevel"/>
    <w:tmpl w:val="0B7A83EC"/>
    <w:lvl w:ilvl="0" w:tplc="FC04CE2C">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50F5AE0"/>
    <w:multiLevelType w:val="hybridMultilevel"/>
    <w:tmpl w:val="FCFE4392"/>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55D811D1"/>
    <w:multiLevelType w:val="hybridMultilevel"/>
    <w:tmpl w:val="57F850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9EF7913"/>
    <w:multiLevelType w:val="hybridMultilevel"/>
    <w:tmpl w:val="B54E1012"/>
    <w:lvl w:ilvl="0" w:tplc="85F68F16">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3B67EA1"/>
    <w:multiLevelType w:val="hybridMultilevel"/>
    <w:tmpl w:val="897258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B100655"/>
    <w:multiLevelType w:val="hybridMultilevel"/>
    <w:tmpl w:val="778A56AA"/>
    <w:lvl w:ilvl="0" w:tplc="5D82D8E6">
      <w:start w:val="3"/>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3A83C3A"/>
    <w:multiLevelType w:val="multilevel"/>
    <w:tmpl w:val="6A2A31F8"/>
    <w:lvl w:ilvl="0">
      <w:start w:val="1"/>
      <w:numFmt w:val="lowerLetter"/>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7" w15:restartNumberingAfterBreak="0">
    <w:nsid w:val="7CAF2340"/>
    <w:multiLevelType w:val="hybridMultilevel"/>
    <w:tmpl w:val="EE3C3CD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F762E30"/>
    <w:multiLevelType w:val="hybridMultilevel"/>
    <w:tmpl w:val="50C65290"/>
    <w:lvl w:ilvl="0" w:tplc="D27EC6FE">
      <w:start w:val="1"/>
      <w:numFmt w:val="lowerLetter"/>
      <w:lvlText w:val="%1)"/>
      <w:lvlJc w:val="left"/>
      <w:pPr>
        <w:ind w:left="1800" w:hanging="360"/>
      </w:pPr>
      <w:rPr>
        <w:rFonts w:ascii="Calibri" w:eastAsia="Calibri" w:hAnsi="Calibri" w:cs="Calibri"/>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04971248">
    <w:abstractNumId w:val="3"/>
  </w:num>
  <w:num w:numId="2" w16cid:durableId="1080757457">
    <w:abstractNumId w:val="2"/>
  </w:num>
  <w:num w:numId="3" w16cid:durableId="816191691">
    <w:abstractNumId w:val="16"/>
  </w:num>
  <w:num w:numId="4" w16cid:durableId="1704791939">
    <w:abstractNumId w:val="5"/>
  </w:num>
  <w:num w:numId="5" w16cid:durableId="1226991265">
    <w:abstractNumId w:val="1"/>
  </w:num>
  <w:num w:numId="6" w16cid:durableId="1171020970">
    <w:abstractNumId w:val="8"/>
  </w:num>
  <w:num w:numId="7" w16cid:durableId="1533962001">
    <w:abstractNumId w:val="4"/>
  </w:num>
  <w:num w:numId="8" w16cid:durableId="1588886342">
    <w:abstractNumId w:val="0"/>
  </w:num>
  <w:num w:numId="9" w16cid:durableId="1732270770">
    <w:abstractNumId w:val="14"/>
  </w:num>
  <w:num w:numId="10" w16cid:durableId="1767843533">
    <w:abstractNumId w:val="18"/>
  </w:num>
  <w:num w:numId="11" w16cid:durableId="113645277">
    <w:abstractNumId w:val="13"/>
  </w:num>
  <w:num w:numId="12" w16cid:durableId="646937860">
    <w:abstractNumId w:val="12"/>
  </w:num>
  <w:num w:numId="13" w16cid:durableId="1532298942">
    <w:abstractNumId w:val="7"/>
  </w:num>
  <w:num w:numId="14" w16cid:durableId="768426052">
    <w:abstractNumId w:val="15"/>
  </w:num>
  <w:num w:numId="15" w16cid:durableId="500855964">
    <w:abstractNumId w:val="11"/>
  </w:num>
  <w:num w:numId="16" w16cid:durableId="1203402762">
    <w:abstractNumId w:val="17"/>
  </w:num>
  <w:num w:numId="17" w16cid:durableId="1136411385">
    <w:abstractNumId w:val="6"/>
  </w:num>
  <w:num w:numId="18" w16cid:durableId="1019312033">
    <w:abstractNumId w:val="9"/>
  </w:num>
  <w:num w:numId="19" w16cid:durableId="17989082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570"/>
    <w:rsid w:val="00012C85"/>
    <w:rsid w:val="00040F68"/>
    <w:rsid w:val="0006246B"/>
    <w:rsid w:val="00076976"/>
    <w:rsid w:val="000912F9"/>
    <w:rsid w:val="000E4BE1"/>
    <w:rsid w:val="00102AA5"/>
    <w:rsid w:val="0012062B"/>
    <w:rsid w:val="0012244D"/>
    <w:rsid w:val="001355F2"/>
    <w:rsid w:val="00171BCC"/>
    <w:rsid w:val="00174C87"/>
    <w:rsid w:val="00186C18"/>
    <w:rsid w:val="001B2D90"/>
    <w:rsid w:val="001D303D"/>
    <w:rsid w:val="001E3784"/>
    <w:rsid w:val="001F507A"/>
    <w:rsid w:val="00201ED7"/>
    <w:rsid w:val="00224AA8"/>
    <w:rsid w:val="002656C5"/>
    <w:rsid w:val="00274A7E"/>
    <w:rsid w:val="002E6A8F"/>
    <w:rsid w:val="00337CE4"/>
    <w:rsid w:val="00351C66"/>
    <w:rsid w:val="0036212A"/>
    <w:rsid w:val="003D0B63"/>
    <w:rsid w:val="00426615"/>
    <w:rsid w:val="00440359"/>
    <w:rsid w:val="00466DBE"/>
    <w:rsid w:val="004914AB"/>
    <w:rsid w:val="004D3ECD"/>
    <w:rsid w:val="004F306F"/>
    <w:rsid w:val="00503DA1"/>
    <w:rsid w:val="005318D5"/>
    <w:rsid w:val="00574BB3"/>
    <w:rsid w:val="00574F8B"/>
    <w:rsid w:val="005C0E8C"/>
    <w:rsid w:val="005C75C6"/>
    <w:rsid w:val="00607E8F"/>
    <w:rsid w:val="00643E73"/>
    <w:rsid w:val="00655F76"/>
    <w:rsid w:val="00661120"/>
    <w:rsid w:val="00690B66"/>
    <w:rsid w:val="006962C7"/>
    <w:rsid w:val="006A0F6C"/>
    <w:rsid w:val="006A3475"/>
    <w:rsid w:val="006B1256"/>
    <w:rsid w:val="006B5016"/>
    <w:rsid w:val="006C0F46"/>
    <w:rsid w:val="006C1990"/>
    <w:rsid w:val="00705F37"/>
    <w:rsid w:val="00730DE1"/>
    <w:rsid w:val="00743BAF"/>
    <w:rsid w:val="00745A81"/>
    <w:rsid w:val="00763EE6"/>
    <w:rsid w:val="00764C28"/>
    <w:rsid w:val="0078520D"/>
    <w:rsid w:val="00791432"/>
    <w:rsid w:val="007E0CC7"/>
    <w:rsid w:val="007E45F2"/>
    <w:rsid w:val="007E4C2E"/>
    <w:rsid w:val="007E5E56"/>
    <w:rsid w:val="007F18E7"/>
    <w:rsid w:val="008159C4"/>
    <w:rsid w:val="00820CDE"/>
    <w:rsid w:val="00832155"/>
    <w:rsid w:val="0083445D"/>
    <w:rsid w:val="008763E4"/>
    <w:rsid w:val="00892521"/>
    <w:rsid w:val="00896D57"/>
    <w:rsid w:val="008A0544"/>
    <w:rsid w:val="008A0B33"/>
    <w:rsid w:val="008A0CC1"/>
    <w:rsid w:val="008B41D2"/>
    <w:rsid w:val="008E4897"/>
    <w:rsid w:val="00903224"/>
    <w:rsid w:val="009206C4"/>
    <w:rsid w:val="00950BB2"/>
    <w:rsid w:val="00982758"/>
    <w:rsid w:val="009B2ABA"/>
    <w:rsid w:val="009D434F"/>
    <w:rsid w:val="009E3559"/>
    <w:rsid w:val="00A429E7"/>
    <w:rsid w:val="00A509A3"/>
    <w:rsid w:val="00A70E33"/>
    <w:rsid w:val="00AB43AB"/>
    <w:rsid w:val="00B10D94"/>
    <w:rsid w:val="00B164C0"/>
    <w:rsid w:val="00B45A60"/>
    <w:rsid w:val="00B60E2C"/>
    <w:rsid w:val="00B672D1"/>
    <w:rsid w:val="00B81570"/>
    <w:rsid w:val="00B93760"/>
    <w:rsid w:val="00BA56E0"/>
    <w:rsid w:val="00BB7DEF"/>
    <w:rsid w:val="00C22E15"/>
    <w:rsid w:val="00C67D7E"/>
    <w:rsid w:val="00C751ED"/>
    <w:rsid w:val="00CE001F"/>
    <w:rsid w:val="00CF558B"/>
    <w:rsid w:val="00D43AF7"/>
    <w:rsid w:val="00D50C2D"/>
    <w:rsid w:val="00D54747"/>
    <w:rsid w:val="00DB16D0"/>
    <w:rsid w:val="00DD7AB6"/>
    <w:rsid w:val="00DF1695"/>
    <w:rsid w:val="00DF2A48"/>
    <w:rsid w:val="00E02A43"/>
    <w:rsid w:val="00E07DA5"/>
    <w:rsid w:val="00E305CD"/>
    <w:rsid w:val="00E44FD7"/>
    <w:rsid w:val="00E67FC5"/>
    <w:rsid w:val="00E906D3"/>
    <w:rsid w:val="00E97EB8"/>
    <w:rsid w:val="00EB33C0"/>
    <w:rsid w:val="00EC4A8B"/>
    <w:rsid w:val="00F303C9"/>
    <w:rsid w:val="00F54D1A"/>
    <w:rsid w:val="00FA17E4"/>
    <w:rsid w:val="00FA30D7"/>
    <w:rsid w:val="00FD094C"/>
    <w:rsid w:val="00FD38A4"/>
    <w:rsid w:val="00FD5317"/>
    <w:rsid w:val="00FE76F9"/>
    <w:rsid w:val="00FF1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1714"/>
  <w15:docId w15:val="{9CB5DAAE-1616-43A5-AA42-4A257F79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paragraph" w:styleId="Subtitle">
    <w:name w:val="Subtitle"/>
    <w:basedOn w:val="Normal"/>
    <w:next w:val="Normal"/>
    <w:uiPriority w:val="11"/>
    <w:qFormat/>
    <w:pPr>
      <w:spacing w:after="60"/>
      <w:jc w:val="center"/>
    </w:pPr>
    <w:rPr>
      <w:rFonts w:ascii="Cambria" w:eastAsia="Cambria" w:hAnsi="Cambria" w:cs="Cambria"/>
    </w:rPr>
  </w:style>
  <w:style w:type="paragraph" w:styleId="ListParagraph">
    <w:name w:val="List Paragraph"/>
    <w:basedOn w:val="Normal"/>
    <w:uiPriority w:val="34"/>
    <w:qFormat/>
    <w:rsid w:val="007E0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F0626-C90F-4EA6-8744-C0B9C649D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2</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DeWeese Dye Ditch and Reservoir Company</cp:lastModifiedBy>
  <cp:revision>56</cp:revision>
  <dcterms:created xsi:type="dcterms:W3CDTF">2021-11-03T17:31:00Z</dcterms:created>
  <dcterms:modified xsi:type="dcterms:W3CDTF">2026-03-04T00:33:00Z</dcterms:modified>
</cp:coreProperties>
</file>