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6B4FA" w14:textId="019B0720"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xml:space="preserve">There are tons of supplements on the market. How do you know which ones are efficacious? One of the first things to do is check for an NASC Quality Seal. Nutramax products are not on the </w:t>
      </w:r>
      <w:r>
        <w:rPr>
          <w:rFonts w:ascii="Arial" w:hAnsi="Arial" w:cs="Arial"/>
          <w:color w:val="000000"/>
          <w:kern w:val="0"/>
          <w:sz w:val="20"/>
          <w:szCs w:val="20"/>
        </w:rPr>
        <w:t>list,</w:t>
      </w:r>
      <w:r>
        <w:rPr>
          <w:rFonts w:ascii="Arial" w:hAnsi="Arial" w:cs="Arial"/>
          <w:color w:val="000000"/>
          <w:kern w:val="0"/>
          <w:sz w:val="20"/>
          <w:szCs w:val="20"/>
        </w:rPr>
        <w:t xml:space="preserve"> but vets still use these products because they have their own rigorous internal quality control system</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So, what ingredients do we want to look for in our joint supplements? According to </w:t>
      </w:r>
      <w:proofErr w:type="gramStart"/>
      <w:r>
        <w:rPr>
          <w:rFonts w:ascii="Arial" w:hAnsi="Arial" w:cs="Arial"/>
          <w:color w:val="000000"/>
          <w:kern w:val="0"/>
          <w:sz w:val="20"/>
          <w:szCs w:val="20"/>
        </w:rPr>
        <w:t>many</w:t>
      </w:r>
      <w:proofErr w:type="gramEnd"/>
      <w:r>
        <w:rPr>
          <w:rFonts w:ascii="Arial" w:hAnsi="Arial" w:cs="Arial"/>
          <w:color w:val="000000"/>
          <w:kern w:val="0"/>
          <w:sz w:val="20"/>
          <w:szCs w:val="20"/>
        </w:rPr>
        <w:t xml:space="preserve"> </w:t>
      </w:r>
      <w:r>
        <w:rPr>
          <w:rFonts w:ascii="Arial" w:hAnsi="Arial" w:cs="Arial"/>
          <w:color w:val="000000"/>
          <w:kern w:val="0"/>
          <w:sz w:val="20"/>
          <w:szCs w:val="20"/>
        </w:rPr>
        <w:t>board-certified</w:t>
      </w:r>
      <w:r>
        <w:rPr>
          <w:rFonts w:ascii="Arial" w:hAnsi="Arial" w:cs="Arial"/>
          <w:color w:val="000000"/>
          <w:kern w:val="0"/>
          <w:sz w:val="20"/>
          <w:szCs w:val="20"/>
        </w:rPr>
        <w:t xml:space="preserve"> specialists along with </w:t>
      </w:r>
      <w:r>
        <w:rPr>
          <w:rFonts w:ascii="Arial" w:hAnsi="Arial" w:cs="Arial"/>
          <w:color w:val="000000"/>
          <w:kern w:val="0"/>
          <w:sz w:val="20"/>
          <w:szCs w:val="20"/>
        </w:rPr>
        <w:t>evidence-based</w:t>
      </w:r>
      <w:r>
        <w:rPr>
          <w:rFonts w:ascii="Arial" w:hAnsi="Arial" w:cs="Arial"/>
          <w:color w:val="000000"/>
          <w:kern w:val="0"/>
          <w:sz w:val="20"/>
          <w:szCs w:val="20"/>
        </w:rPr>
        <w:t xml:space="preserve"> medicine, Omega 3s, UCII, Eggshell Membrane and Green Lipped Mussel are recommended</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No supplements on the market will rebuild cartilage, but they can help maintain it</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If your breed is likely to develop arthritis in the future or has an orthopedic issue early in life, placement on a supplement is recommended</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Supplements </w:t>
      </w:r>
      <w:proofErr w:type="gramStart"/>
      <w:r>
        <w:rPr>
          <w:rFonts w:ascii="Arial" w:hAnsi="Arial" w:cs="Arial"/>
          <w:color w:val="000000"/>
          <w:kern w:val="0"/>
          <w:sz w:val="20"/>
          <w:szCs w:val="20"/>
        </w:rPr>
        <w:t>are also recommended</w:t>
      </w:r>
      <w:proofErr w:type="gramEnd"/>
      <w:r>
        <w:rPr>
          <w:rFonts w:ascii="Arial" w:hAnsi="Arial" w:cs="Arial"/>
          <w:color w:val="000000"/>
          <w:kern w:val="0"/>
          <w:sz w:val="20"/>
          <w:szCs w:val="20"/>
        </w:rPr>
        <w:t xml:space="preserve"> for active dogs and cats. These supplements are not going to prevent </w:t>
      </w:r>
      <w:r>
        <w:rPr>
          <w:rFonts w:ascii="Arial" w:hAnsi="Arial" w:cs="Arial"/>
          <w:color w:val="000000"/>
          <w:kern w:val="0"/>
          <w:sz w:val="20"/>
          <w:szCs w:val="20"/>
        </w:rPr>
        <w:t>arthritis,</w:t>
      </w:r>
      <w:r>
        <w:rPr>
          <w:rFonts w:ascii="Arial" w:hAnsi="Arial" w:cs="Arial"/>
          <w:color w:val="000000"/>
          <w:kern w:val="0"/>
          <w:sz w:val="20"/>
          <w:szCs w:val="20"/>
        </w:rPr>
        <w:t xml:space="preserve"> but they will help reduce it and make pets feel more comfortable</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Make sure you read the label for age specifications</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Yu Move is safe for pets over </w:t>
      </w:r>
      <w:proofErr w:type="gramStart"/>
      <w:r>
        <w:rPr>
          <w:rFonts w:ascii="Arial" w:hAnsi="Arial" w:cs="Arial"/>
          <w:color w:val="000000"/>
          <w:kern w:val="0"/>
          <w:sz w:val="20"/>
          <w:szCs w:val="20"/>
        </w:rPr>
        <w:t>8</w:t>
      </w:r>
      <w:proofErr w:type="gramEnd"/>
      <w:r>
        <w:rPr>
          <w:rFonts w:ascii="Arial" w:hAnsi="Arial" w:cs="Arial"/>
          <w:color w:val="000000"/>
          <w:kern w:val="0"/>
          <w:sz w:val="20"/>
          <w:szCs w:val="20"/>
        </w:rPr>
        <w:t xml:space="preserve"> wks of age, so are omega 3</w:t>
      </w:r>
      <w:proofErr w:type="gramStart"/>
      <w:r>
        <w:rPr>
          <w:rFonts w:ascii="Arial" w:hAnsi="Arial" w:cs="Arial"/>
          <w:color w:val="000000"/>
          <w:kern w:val="0"/>
          <w:sz w:val="20"/>
          <w:szCs w:val="20"/>
        </w:rPr>
        <w:t xml:space="preserve">s.  </w:t>
      </w:r>
      <w:proofErr w:type="gramEnd"/>
      <w:r>
        <w:rPr>
          <w:rFonts w:ascii="Arial" w:hAnsi="Arial" w:cs="Arial"/>
          <w:color w:val="000000"/>
          <w:kern w:val="0"/>
          <w:sz w:val="20"/>
          <w:szCs w:val="20"/>
        </w:rPr>
        <w:t xml:space="preserve">Movoflex </w:t>
      </w:r>
      <w:proofErr w:type="gramStart"/>
      <w:r>
        <w:rPr>
          <w:rFonts w:ascii="Arial" w:hAnsi="Arial" w:cs="Arial"/>
          <w:color w:val="000000"/>
          <w:kern w:val="0"/>
          <w:sz w:val="20"/>
          <w:szCs w:val="20"/>
        </w:rPr>
        <w:t>is approved</w:t>
      </w:r>
      <w:proofErr w:type="gramEnd"/>
      <w:r>
        <w:rPr>
          <w:rFonts w:ascii="Arial" w:hAnsi="Arial" w:cs="Arial"/>
          <w:color w:val="000000"/>
          <w:kern w:val="0"/>
          <w:sz w:val="20"/>
          <w:szCs w:val="20"/>
        </w:rPr>
        <w:t xml:space="preserve"> for pups of any age.</w:t>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r>
      <w:r>
        <w:rPr>
          <w:rFonts w:ascii="Arial" w:hAnsi="Arial" w:cs="Arial"/>
          <w:color w:val="000000"/>
          <w:kern w:val="0"/>
          <w:sz w:val="20"/>
          <w:szCs w:val="20"/>
        </w:rPr>
        <w:tab/>
        <w:t xml:space="preserve">  </w:t>
      </w:r>
    </w:p>
    <w:p w14:paraId="63B9B0FC" w14:textId="047CA144" w:rsidR="00D937E1" w:rsidRDefault="00D937E1" w:rsidP="00D937E1">
      <w:pPr>
        <w:autoSpaceDE w:val="0"/>
        <w:autoSpaceDN w:val="0"/>
        <w:adjustRightInd w:val="0"/>
        <w:spacing w:after="0" w:line="240" w:lineRule="auto"/>
        <w:rPr>
          <w:rFonts w:ascii="Arial" w:hAnsi="Arial" w:cs="Arial"/>
          <w:color w:val="000000"/>
          <w:kern w:val="0"/>
          <w:sz w:val="20"/>
          <w:szCs w:val="20"/>
        </w:rPr>
      </w:pPr>
      <w:r w:rsidRPr="00D937E1">
        <w:rPr>
          <w:rFonts w:ascii="Arial" w:hAnsi="Arial" w:cs="Arial"/>
          <w:color w:val="000000"/>
          <w:kern w:val="0"/>
          <w:sz w:val="20"/>
          <w:szCs w:val="20"/>
          <w:u w:val="single"/>
        </w:rPr>
        <w:t>Omega 3s</w:t>
      </w:r>
      <w:r>
        <w:rPr>
          <w:rFonts w:ascii="Arial" w:hAnsi="Arial" w:cs="Arial"/>
          <w:color w:val="000000"/>
          <w:kern w:val="0"/>
          <w:sz w:val="20"/>
          <w:szCs w:val="20"/>
        </w:rPr>
        <w:t xml:space="preserve"> have the most evidence of efficacy</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Fish based EPA and DHA are more effective than Flaxseed oil for pets so make sure you use a fish derived product</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The arthritis dose of Omega 3s is much higher than what is on the label directions and you want to make sure to combine EPA and DHA </w:t>
      </w:r>
      <w:r>
        <w:rPr>
          <w:rFonts w:ascii="Arial" w:hAnsi="Arial" w:cs="Arial"/>
          <w:color w:val="000000"/>
          <w:kern w:val="0"/>
          <w:sz w:val="20"/>
          <w:szCs w:val="20"/>
        </w:rPr>
        <w:t>mgs, DO</w:t>
      </w:r>
      <w:r>
        <w:rPr>
          <w:rFonts w:ascii="Arial" w:hAnsi="Arial" w:cs="Arial"/>
          <w:color w:val="000000"/>
          <w:kern w:val="0"/>
          <w:sz w:val="20"/>
          <w:szCs w:val="20"/>
        </w:rPr>
        <w:t xml:space="preserve"> NOT use the total omega </w:t>
      </w:r>
      <w:proofErr w:type="gramStart"/>
      <w:r>
        <w:rPr>
          <w:rFonts w:ascii="Arial" w:hAnsi="Arial" w:cs="Arial"/>
          <w:color w:val="000000"/>
          <w:kern w:val="0"/>
          <w:sz w:val="20"/>
          <w:szCs w:val="20"/>
        </w:rPr>
        <w:t>3s</w:t>
      </w:r>
      <w:proofErr w:type="gramEnd"/>
      <w:r>
        <w:rPr>
          <w:rFonts w:ascii="Arial" w:hAnsi="Arial" w:cs="Arial"/>
          <w:color w:val="000000"/>
          <w:kern w:val="0"/>
          <w:sz w:val="20"/>
          <w:szCs w:val="20"/>
        </w:rPr>
        <w:t xml:space="preserve"> listed on the label</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Omega 3s </w:t>
      </w:r>
      <w:r>
        <w:rPr>
          <w:rFonts w:ascii="Arial" w:hAnsi="Arial" w:cs="Arial"/>
          <w:color w:val="000000"/>
          <w:kern w:val="0"/>
          <w:sz w:val="20"/>
          <w:szCs w:val="20"/>
        </w:rPr>
        <w:t>can</w:t>
      </w:r>
      <w:r>
        <w:rPr>
          <w:rFonts w:ascii="Arial" w:hAnsi="Arial" w:cs="Arial"/>
          <w:color w:val="000000"/>
          <w:kern w:val="0"/>
          <w:sz w:val="20"/>
          <w:szCs w:val="20"/>
        </w:rPr>
        <w:t xml:space="preserve"> affect the immune system, cause GI issues like diarrhea and </w:t>
      </w:r>
      <w:proofErr w:type="gramStart"/>
      <w:r>
        <w:rPr>
          <w:rFonts w:ascii="Arial" w:hAnsi="Arial" w:cs="Arial"/>
          <w:color w:val="000000"/>
          <w:kern w:val="0"/>
          <w:sz w:val="20"/>
          <w:szCs w:val="20"/>
        </w:rPr>
        <w:t>possible vomiting</w:t>
      </w:r>
      <w:proofErr w:type="gramEnd"/>
      <w:r>
        <w:rPr>
          <w:rFonts w:ascii="Arial" w:hAnsi="Arial" w:cs="Arial"/>
          <w:color w:val="000000"/>
          <w:kern w:val="0"/>
          <w:sz w:val="20"/>
          <w:szCs w:val="20"/>
        </w:rPr>
        <w:t>, and they can also affect platelet function especially when used with NSAIDS and Clopidrogel</w:t>
      </w:r>
      <w:proofErr w:type="gramStart"/>
      <w:r>
        <w:rPr>
          <w:rFonts w:ascii="Arial" w:hAnsi="Arial" w:cs="Arial"/>
          <w:color w:val="000000"/>
          <w:kern w:val="0"/>
          <w:sz w:val="20"/>
          <w:szCs w:val="20"/>
        </w:rPr>
        <w:t>.  It  needs</w:t>
      </w:r>
      <w:proofErr w:type="gramEnd"/>
      <w:r>
        <w:rPr>
          <w:rFonts w:ascii="Arial" w:hAnsi="Arial" w:cs="Arial"/>
          <w:color w:val="000000"/>
          <w:kern w:val="0"/>
          <w:sz w:val="20"/>
          <w:szCs w:val="20"/>
        </w:rPr>
        <w:t xml:space="preserve"> to </w:t>
      </w:r>
      <w:proofErr w:type="gramStart"/>
      <w:r>
        <w:rPr>
          <w:rFonts w:ascii="Arial" w:hAnsi="Arial" w:cs="Arial"/>
          <w:color w:val="000000"/>
          <w:kern w:val="0"/>
          <w:sz w:val="20"/>
          <w:szCs w:val="20"/>
        </w:rPr>
        <w:t>be stopped</w:t>
      </w:r>
      <w:proofErr w:type="gramEnd"/>
      <w:r>
        <w:rPr>
          <w:rFonts w:ascii="Arial" w:hAnsi="Arial" w:cs="Arial"/>
          <w:color w:val="000000"/>
          <w:kern w:val="0"/>
          <w:sz w:val="20"/>
          <w:szCs w:val="20"/>
        </w:rPr>
        <w:t xml:space="preserve"> at least seven days before surgery</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Nordic Naturals, Vetoquinol omega </w:t>
      </w:r>
      <w:proofErr w:type="gramStart"/>
      <w:r>
        <w:rPr>
          <w:rFonts w:ascii="Arial" w:hAnsi="Arial" w:cs="Arial"/>
          <w:color w:val="000000"/>
          <w:kern w:val="0"/>
          <w:sz w:val="20"/>
          <w:szCs w:val="20"/>
        </w:rPr>
        <w:t>3s</w:t>
      </w:r>
      <w:proofErr w:type="gramEnd"/>
      <w:r>
        <w:rPr>
          <w:rFonts w:ascii="Arial" w:hAnsi="Arial" w:cs="Arial"/>
          <w:color w:val="000000"/>
          <w:kern w:val="0"/>
          <w:sz w:val="20"/>
          <w:szCs w:val="20"/>
        </w:rPr>
        <w:t xml:space="preserve">, Dechra Snip Caps and Welactin are </w:t>
      </w:r>
      <w:proofErr w:type="gramStart"/>
      <w:r>
        <w:rPr>
          <w:rFonts w:ascii="Arial" w:hAnsi="Arial" w:cs="Arial"/>
          <w:color w:val="000000"/>
          <w:kern w:val="0"/>
          <w:sz w:val="20"/>
          <w:szCs w:val="20"/>
        </w:rPr>
        <w:t>some</w:t>
      </w:r>
      <w:proofErr w:type="gramEnd"/>
      <w:r>
        <w:rPr>
          <w:rFonts w:ascii="Arial" w:hAnsi="Arial" w:cs="Arial"/>
          <w:color w:val="000000"/>
          <w:kern w:val="0"/>
          <w:sz w:val="20"/>
          <w:szCs w:val="20"/>
        </w:rPr>
        <w:t xml:space="preserve"> products I use with my own pets</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We always start with a low dose and gradually work our way up to a dose that the pet can tolerate</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I normally recommend starting with </w:t>
      </w:r>
      <w:proofErr w:type="gramStart"/>
      <w:r>
        <w:rPr>
          <w:rFonts w:ascii="Arial" w:hAnsi="Arial" w:cs="Arial"/>
          <w:color w:val="000000"/>
          <w:kern w:val="0"/>
          <w:sz w:val="20"/>
          <w:szCs w:val="20"/>
        </w:rPr>
        <w:t>1/8</w:t>
      </w:r>
      <w:proofErr w:type="gramEnd"/>
      <w:r>
        <w:rPr>
          <w:rFonts w:ascii="Arial" w:hAnsi="Arial" w:cs="Arial"/>
          <w:color w:val="000000"/>
          <w:kern w:val="0"/>
          <w:sz w:val="20"/>
          <w:szCs w:val="20"/>
        </w:rPr>
        <w:t xml:space="preserve"> of the dose for about a week, seeing how the patient does, and then gradually increasing over the next month or so</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If at any point GI side effects occur as you are increasing return to a lower dose that was OK and let me know</w:t>
      </w:r>
      <w:proofErr w:type="gramStart"/>
      <w:r>
        <w:rPr>
          <w:rFonts w:ascii="Arial" w:hAnsi="Arial" w:cs="Arial"/>
          <w:color w:val="000000"/>
          <w:kern w:val="0"/>
          <w:sz w:val="20"/>
          <w:szCs w:val="20"/>
        </w:rPr>
        <w:t xml:space="preserve">.  </w:t>
      </w:r>
      <w:proofErr w:type="gramEnd"/>
    </w:p>
    <w:p w14:paraId="65C7AF67"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p>
    <w:p w14:paraId="38A0E5EC"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Dog weight (lbs)</w:t>
      </w:r>
      <w:r>
        <w:rPr>
          <w:rFonts w:ascii="Arial" w:hAnsi="Arial" w:cs="Arial"/>
          <w:color w:val="000000"/>
          <w:kern w:val="0"/>
          <w:sz w:val="20"/>
          <w:szCs w:val="20"/>
        </w:rPr>
        <w:tab/>
        <w:t>Recommended dose (mg) of combined EPA/DHA for osteoarthritis</w:t>
      </w:r>
    </w:p>
    <w:p w14:paraId="0FA170F8"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5</w:t>
      </w:r>
      <w:r>
        <w:rPr>
          <w:rFonts w:ascii="Arial" w:hAnsi="Arial" w:cs="Arial"/>
          <w:color w:val="000000"/>
          <w:kern w:val="0"/>
          <w:sz w:val="20"/>
          <w:szCs w:val="20"/>
        </w:rPr>
        <w:tab/>
        <w:t>574</w:t>
      </w:r>
    </w:p>
    <w:p w14:paraId="3F779297"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10</w:t>
      </w:r>
      <w:r>
        <w:rPr>
          <w:rFonts w:ascii="Arial" w:hAnsi="Arial" w:cs="Arial"/>
          <w:color w:val="000000"/>
          <w:kern w:val="0"/>
          <w:sz w:val="20"/>
          <w:szCs w:val="20"/>
        </w:rPr>
        <w:tab/>
        <w:t>965</w:t>
      </w:r>
    </w:p>
    <w:p w14:paraId="693F830B"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15</w:t>
      </w:r>
      <w:r>
        <w:rPr>
          <w:rFonts w:ascii="Arial" w:hAnsi="Arial" w:cs="Arial"/>
          <w:color w:val="000000"/>
          <w:kern w:val="0"/>
          <w:sz w:val="20"/>
          <w:szCs w:val="20"/>
        </w:rPr>
        <w:tab/>
        <w:t>1308</w:t>
      </w:r>
    </w:p>
    <w:p w14:paraId="4493352E"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20</w:t>
      </w:r>
      <w:r>
        <w:rPr>
          <w:rFonts w:ascii="Arial" w:hAnsi="Arial" w:cs="Arial"/>
          <w:color w:val="000000"/>
          <w:kern w:val="0"/>
          <w:sz w:val="20"/>
          <w:szCs w:val="20"/>
        </w:rPr>
        <w:tab/>
        <w:t>1623</w:t>
      </w:r>
    </w:p>
    <w:p w14:paraId="5E6C0D09"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25</w:t>
      </w:r>
      <w:r>
        <w:rPr>
          <w:rFonts w:ascii="Arial" w:hAnsi="Arial" w:cs="Arial"/>
          <w:color w:val="000000"/>
          <w:kern w:val="0"/>
          <w:sz w:val="20"/>
          <w:szCs w:val="20"/>
        </w:rPr>
        <w:tab/>
        <w:t>1919</w:t>
      </w:r>
    </w:p>
    <w:p w14:paraId="723CFE9D"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30</w:t>
      </w:r>
      <w:r>
        <w:rPr>
          <w:rFonts w:ascii="Arial" w:hAnsi="Arial" w:cs="Arial"/>
          <w:color w:val="000000"/>
          <w:kern w:val="0"/>
          <w:sz w:val="20"/>
          <w:szCs w:val="20"/>
        </w:rPr>
        <w:tab/>
        <w:t>2200</w:t>
      </w:r>
    </w:p>
    <w:p w14:paraId="2900BFE7"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35</w:t>
      </w:r>
      <w:r>
        <w:rPr>
          <w:rFonts w:ascii="Arial" w:hAnsi="Arial" w:cs="Arial"/>
          <w:color w:val="000000"/>
          <w:kern w:val="0"/>
          <w:sz w:val="20"/>
          <w:szCs w:val="20"/>
        </w:rPr>
        <w:tab/>
        <w:t>2469</w:t>
      </w:r>
    </w:p>
    <w:p w14:paraId="1CCEC5EE"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40</w:t>
      </w:r>
      <w:r>
        <w:rPr>
          <w:rFonts w:ascii="Arial" w:hAnsi="Arial" w:cs="Arial"/>
          <w:color w:val="000000"/>
          <w:kern w:val="0"/>
          <w:sz w:val="20"/>
          <w:szCs w:val="20"/>
        </w:rPr>
        <w:tab/>
        <w:t>2730</w:t>
      </w:r>
    </w:p>
    <w:p w14:paraId="438BFA1A"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45</w:t>
      </w:r>
      <w:r>
        <w:rPr>
          <w:rFonts w:ascii="Arial" w:hAnsi="Arial" w:cs="Arial"/>
          <w:color w:val="000000"/>
          <w:kern w:val="0"/>
          <w:sz w:val="20"/>
          <w:szCs w:val="20"/>
        </w:rPr>
        <w:tab/>
        <w:t>2982</w:t>
      </w:r>
    </w:p>
    <w:p w14:paraId="6C068B96"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50</w:t>
      </w:r>
      <w:r>
        <w:rPr>
          <w:rFonts w:ascii="Arial" w:hAnsi="Arial" w:cs="Arial"/>
          <w:color w:val="000000"/>
          <w:kern w:val="0"/>
          <w:sz w:val="20"/>
          <w:szCs w:val="20"/>
        </w:rPr>
        <w:tab/>
        <w:t>3227</w:t>
      </w:r>
    </w:p>
    <w:p w14:paraId="5225F905"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55</w:t>
      </w:r>
      <w:r>
        <w:rPr>
          <w:rFonts w:ascii="Arial" w:hAnsi="Arial" w:cs="Arial"/>
          <w:color w:val="000000"/>
          <w:kern w:val="0"/>
          <w:sz w:val="20"/>
          <w:szCs w:val="20"/>
        </w:rPr>
        <w:tab/>
        <w:t>3466</w:t>
      </w:r>
    </w:p>
    <w:p w14:paraId="15CF14A7"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60</w:t>
      </w:r>
      <w:r>
        <w:rPr>
          <w:rFonts w:ascii="Arial" w:hAnsi="Arial" w:cs="Arial"/>
          <w:color w:val="000000"/>
          <w:kern w:val="0"/>
          <w:sz w:val="20"/>
          <w:szCs w:val="20"/>
        </w:rPr>
        <w:tab/>
        <w:t>3700</w:t>
      </w:r>
    </w:p>
    <w:p w14:paraId="44580A5B"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65</w:t>
      </w:r>
      <w:r>
        <w:rPr>
          <w:rFonts w:ascii="Arial" w:hAnsi="Arial" w:cs="Arial"/>
          <w:color w:val="000000"/>
          <w:kern w:val="0"/>
          <w:sz w:val="20"/>
          <w:szCs w:val="20"/>
        </w:rPr>
        <w:tab/>
        <w:t>3929</w:t>
      </w:r>
    </w:p>
    <w:p w14:paraId="00922E0A"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70</w:t>
      </w:r>
      <w:r>
        <w:rPr>
          <w:rFonts w:ascii="Arial" w:hAnsi="Arial" w:cs="Arial"/>
          <w:color w:val="000000"/>
          <w:kern w:val="0"/>
          <w:sz w:val="20"/>
          <w:szCs w:val="20"/>
        </w:rPr>
        <w:tab/>
        <w:t>4153</w:t>
      </w:r>
    </w:p>
    <w:p w14:paraId="02FCD51B"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75</w:t>
      </w:r>
      <w:r>
        <w:rPr>
          <w:rFonts w:ascii="Arial" w:hAnsi="Arial" w:cs="Arial"/>
          <w:color w:val="000000"/>
          <w:kern w:val="0"/>
          <w:sz w:val="20"/>
          <w:szCs w:val="20"/>
        </w:rPr>
        <w:tab/>
        <w:t>4374</w:t>
      </w:r>
    </w:p>
    <w:p w14:paraId="38882B60"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80</w:t>
      </w:r>
      <w:r>
        <w:rPr>
          <w:rFonts w:ascii="Arial" w:hAnsi="Arial" w:cs="Arial"/>
          <w:color w:val="000000"/>
          <w:kern w:val="0"/>
          <w:sz w:val="20"/>
          <w:szCs w:val="20"/>
        </w:rPr>
        <w:tab/>
        <w:t>4591</w:t>
      </w:r>
    </w:p>
    <w:p w14:paraId="5AF4DA8D"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85</w:t>
      </w:r>
      <w:r>
        <w:rPr>
          <w:rFonts w:ascii="Arial" w:hAnsi="Arial" w:cs="Arial"/>
          <w:color w:val="000000"/>
          <w:kern w:val="0"/>
          <w:sz w:val="20"/>
          <w:szCs w:val="20"/>
        </w:rPr>
        <w:tab/>
        <w:t>4804</w:t>
      </w:r>
    </w:p>
    <w:p w14:paraId="7E712830"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90</w:t>
      </w:r>
      <w:r>
        <w:rPr>
          <w:rFonts w:ascii="Arial" w:hAnsi="Arial" w:cs="Arial"/>
          <w:color w:val="000000"/>
          <w:kern w:val="0"/>
          <w:sz w:val="20"/>
          <w:szCs w:val="20"/>
        </w:rPr>
        <w:tab/>
        <w:t>5014</w:t>
      </w:r>
    </w:p>
    <w:p w14:paraId="561FB8E4"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95</w:t>
      </w:r>
      <w:r>
        <w:rPr>
          <w:rFonts w:ascii="Arial" w:hAnsi="Arial" w:cs="Arial"/>
          <w:color w:val="000000"/>
          <w:kern w:val="0"/>
          <w:sz w:val="20"/>
          <w:szCs w:val="20"/>
        </w:rPr>
        <w:tab/>
        <w:t>5222</w:t>
      </w:r>
    </w:p>
    <w:p w14:paraId="1A04DB9F"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100</w:t>
      </w:r>
      <w:r>
        <w:rPr>
          <w:rFonts w:ascii="Arial" w:hAnsi="Arial" w:cs="Arial"/>
          <w:color w:val="000000"/>
          <w:kern w:val="0"/>
          <w:sz w:val="20"/>
          <w:szCs w:val="20"/>
        </w:rPr>
        <w:tab/>
        <w:t>5427</w:t>
      </w:r>
    </w:p>
    <w:p w14:paraId="476A1F9A"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p>
    <w:p w14:paraId="4D4B43AA"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p>
    <w:p w14:paraId="5B6FC01A"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sidRPr="00D937E1">
        <w:rPr>
          <w:rFonts w:ascii="Arial" w:hAnsi="Arial" w:cs="Arial"/>
          <w:color w:val="000000"/>
          <w:kern w:val="0"/>
          <w:sz w:val="20"/>
          <w:szCs w:val="20"/>
          <w:u w:val="single"/>
        </w:rPr>
        <w:t>UCII:</w:t>
      </w:r>
      <w:r>
        <w:rPr>
          <w:rFonts w:ascii="Arial" w:hAnsi="Arial" w:cs="Arial"/>
          <w:color w:val="000000"/>
          <w:kern w:val="0"/>
          <w:sz w:val="20"/>
          <w:szCs w:val="20"/>
        </w:rPr>
        <w:t xml:space="preserve"> This is undenatured collagen from chicken sternum cartilage and the most recognized product on the market is Vetoquinol's Flexadin</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This will help with mild to moderate arthritis but </w:t>
      </w:r>
      <w:proofErr w:type="gramStart"/>
      <w:r>
        <w:rPr>
          <w:rFonts w:ascii="Arial" w:hAnsi="Arial" w:cs="Arial"/>
          <w:color w:val="000000"/>
          <w:kern w:val="0"/>
          <w:sz w:val="20"/>
          <w:szCs w:val="20"/>
        </w:rPr>
        <w:t>likely will</w:t>
      </w:r>
      <w:proofErr w:type="gramEnd"/>
      <w:r>
        <w:rPr>
          <w:rFonts w:ascii="Arial" w:hAnsi="Arial" w:cs="Arial"/>
          <w:color w:val="000000"/>
          <w:kern w:val="0"/>
          <w:sz w:val="20"/>
          <w:szCs w:val="20"/>
        </w:rPr>
        <w:t xml:space="preserve"> not help those with severe arthritis</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It should help slow progression but </w:t>
      </w:r>
      <w:proofErr w:type="gramStart"/>
      <w:r>
        <w:rPr>
          <w:rFonts w:ascii="Arial" w:hAnsi="Arial" w:cs="Arial"/>
          <w:color w:val="000000"/>
          <w:kern w:val="0"/>
          <w:sz w:val="20"/>
          <w:szCs w:val="20"/>
        </w:rPr>
        <w:t>likely cannot</w:t>
      </w:r>
      <w:proofErr w:type="gramEnd"/>
      <w:r>
        <w:rPr>
          <w:rFonts w:ascii="Arial" w:hAnsi="Arial" w:cs="Arial"/>
          <w:color w:val="000000"/>
          <w:kern w:val="0"/>
          <w:sz w:val="20"/>
          <w:szCs w:val="20"/>
        </w:rPr>
        <w:t xml:space="preserve"> help an end stage joint</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 It helps to reduce pain, </w:t>
      </w:r>
      <w:proofErr w:type="gramStart"/>
      <w:r>
        <w:rPr>
          <w:rFonts w:ascii="Arial" w:hAnsi="Arial" w:cs="Arial"/>
          <w:color w:val="000000"/>
          <w:kern w:val="0"/>
          <w:sz w:val="20"/>
          <w:szCs w:val="20"/>
        </w:rPr>
        <w:t>lameness</w:t>
      </w:r>
      <w:proofErr w:type="gramEnd"/>
      <w:r>
        <w:rPr>
          <w:rFonts w:ascii="Arial" w:hAnsi="Arial" w:cs="Arial"/>
          <w:color w:val="000000"/>
          <w:kern w:val="0"/>
          <w:sz w:val="20"/>
          <w:szCs w:val="20"/>
        </w:rPr>
        <w:t xml:space="preserve"> and stiffness; increases range of motion and improves overall activity</w:t>
      </w:r>
      <w:proofErr w:type="gramStart"/>
      <w:r>
        <w:rPr>
          <w:rFonts w:ascii="Arial" w:hAnsi="Arial" w:cs="Arial"/>
          <w:color w:val="000000"/>
          <w:kern w:val="0"/>
          <w:sz w:val="20"/>
          <w:szCs w:val="20"/>
        </w:rPr>
        <w:t>.  That being said I</w:t>
      </w:r>
      <w:proofErr w:type="gramEnd"/>
      <w:r>
        <w:rPr>
          <w:rFonts w:ascii="Arial" w:hAnsi="Arial" w:cs="Arial"/>
          <w:color w:val="000000"/>
          <w:kern w:val="0"/>
          <w:sz w:val="20"/>
          <w:szCs w:val="20"/>
        </w:rPr>
        <w:t xml:space="preserve"> still use this product with my severely arthritic Aires</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If you are giving a product that contains glucosamine and chondroitin, make sure that you are not giving UCII at the same time</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I normally separate them by about 12 hours</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It will take about 30 to 60 days to see any improvement with </w:t>
      </w:r>
      <w:r>
        <w:rPr>
          <w:rFonts w:ascii="Arial" w:hAnsi="Arial" w:cs="Arial"/>
          <w:color w:val="000000"/>
          <w:kern w:val="0"/>
          <w:sz w:val="20"/>
          <w:szCs w:val="20"/>
        </w:rPr>
        <w:lastRenderedPageBreak/>
        <w:t xml:space="preserve">this product. Flexadin can </w:t>
      </w:r>
      <w:proofErr w:type="gramStart"/>
      <w:r>
        <w:rPr>
          <w:rFonts w:ascii="Arial" w:hAnsi="Arial" w:cs="Arial"/>
          <w:color w:val="000000"/>
          <w:kern w:val="0"/>
          <w:sz w:val="20"/>
          <w:szCs w:val="20"/>
        </w:rPr>
        <w:t>be given</w:t>
      </w:r>
      <w:proofErr w:type="gramEnd"/>
      <w:r>
        <w:rPr>
          <w:rFonts w:ascii="Arial" w:hAnsi="Arial" w:cs="Arial"/>
          <w:color w:val="000000"/>
          <w:kern w:val="0"/>
          <w:sz w:val="20"/>
          <w:szCs w:val="20"/>
        </w:rPr>
        <w:t xml:space="preserve"> to small and medium breed dogs over </w:t>
      </w:r>
      <w:proofErr w:type="gramStart"/>
      <w:r>
        <w:rPr>
          <w:rFonts w:ascii="Arial" w:hAnsi="Arial" w:cs="Arial"/>
          <w:color w:val="000000"/>
          <w:kern w:val="0"/>
          <w:sz w:val="20"/>
          <w:szCs w:val="20"/>
        </w:rPr>
        <w:t>12</w:t>
      </w:r>
      <w:proofErr w:type="gramEnd"/>
      <w:r>
        <w:rPr>
          <w:rFonts w:ascii="Arial" w:hAnsi="Arial" w:cs="Arial"/>
          <w:color w:val="000000"/>
          <w:kern w:val="0"/>
          <w:sz w:val="20"/>
          <w:szCs w:val="20"/>
        </w:rPr>
        <w:t xml:space="preserve"> mos of age, large breed dogs over </w:t>
      </w:r>
      <w:proofErr w:type="gramStart"/>
      <w:r>
        <w:rPr>
          <w:rFonts w:ascii="Arial" w:hAnsi="Arial" w:cs="Arial"/>
          <w:color w:val="000000"/>
          <w:kern w:val="0"/>
          <w:sz w:val="20"/>
          <w:szCs w:val="20"/>
        </w:rPr>
        <w:t>15</w:t>
      </w:r>
      <w:proofErr w:type="gramEnd"/>
      <w:r>
        <w:rPr>
          <w:rFonts w:ascii="Arial" w:hAnsi="Arial" w:cs="Arial"/>
          <w:color w:val="000000"/>
          <w:kern w:val="0"/>
          <w:sz w:val="20"/>
          <w:szCs w:val="20"/>
        </w:rPr>
        <w:t xml:space="preserve"> mos of age and giant breeds around </w:t>
      </w:r>
      <w:proofErr w:type="gramStart"/>
      <w:r>
        <w:rPr>
          <w:rFonts w:ascii="Arial" w:hAnsi="Arial" w:cs="Arial"/>
          <w:color w:val="000000"/>
          <w:kern w:val="0"/>
          <w:sz w:val="20"/>
          <w:szCs w:val="20"/>
        </w:rPr>
        <w:t>18</w:t>
      </w:r>
      <w:proofErr w:type="gramEnd"/>
      <w:r>
        <w:rPr>
          <w:rFonts w:ascii="Arial" w:hAnsi="Arial" w:cs="Arial"/>
          <w:color w:val="000000"/>
          <w:kern w:val="0"/>
          <w:sz w:val="20"/>
          <w:szCs w:val="20"/>
        </w:rPr>
        <w:t xml:space="preserve"> mos of age. </w:t>
      </w:r>
    </w:p>
    <w:p w14:paraId="69297C23"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p>
    <w:p w14:paraId="778C2A9F"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sidRPr="00D937E1">
        <w:rPr>
          <w:rFonts w:ascii="Arial" w:hAnsi="Arial" w:cs="Arial"/>
          <w:color w:val="000000"/>
          <w:kern w:val="0"/>
          <w:sz w:val="20"/>
          <w:szCs w:val="20"/>
          <w:u w:val="single"/>
        </w:rPr>
        <w:t>Green Lipped Mussel</w:t>
      </w:r>
      <w:r>
        <w:rPr>
          <w:rFonts w:ascii="Arial" w:hAnsi="Arial" w:cs="Arial"/>
          <w:color w:val="000000"/>
          <w:kern w:val="0"/>
          <w:sz w:val="20"/>
          <w:szCs w:val="20"/>
        </w:rPr>
        <w:t xml:space="preserve">:  This must </w:t>
      </w:r>
      <w:proofErr w:type="gramStart"/>
      <w:r>
        <w:rPr>
          <w:rFonts w:ascii="Arial" w:hAnsi="Arial" w:cs="Arial"/>
          <w:color w:val="000000"/>
          <w:kern w:val="0"/>
          <w:sz w:val="20"/>
          <w:szCs w:val="20"/>
        </w:rPr>
        <w:t>be derived</w:t>
      </w:r>
      <w:proofErr w:type="gramEnd"/>
      <w:r>
        <w:rPr>
          <w:rFonts w:ascii="Arial" w:hAnsi="Arial" w:cs="Arial"/>
          <w:color w:val="000000"/>
          <w:kern w:val="0"/>
          <w:sz w:val="20"/>
          <w:szCs w:val="20"/>
        </w:rPr>
        <w:t xml:space="preserve"> specifically from New Zealand mussels</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It has anti-inflammatory effects, improves pain scores and peak vertical force, and may help reduce progression of arthritis</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There are TONS of GLM products available</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I use Vet Strength Yu Move and Antinol. </w:t>
      </w:r>
    </w:p>
    <w:p w14:paraId="574C02C8"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p>
    <w:p w14:paraId="1A139796" w14:textId="01A5FFDC" w:rsidR="00D937E1" w:rsidRDefault="00D937E1" w:rsidP="00D937E1">
      <w:pPr>
        <w:autoSpaceDE w:val="0"/>
        <w:autoSpaceDN w:val="0"/>
        <w:adjustRightInd w:val="0"/>
        <w:spacing w:after="0" w:line="240" w:lineRule="auto"/>
        <w:rPr>
          <w:rFonts w:ascii="Arial" w:hAnsi="Arial" w:cs="Arial"/>
          <w:color w:val="000000"/>
          <w:kern w:val="0"/>
          <w:sz w:val="20"/>
          <w:szCs w:val="20"/>
        </w:rPr>
      </w:pPr>
      <w:r w:rsidRPr="00D937E1">
        <w:rPr>
          <w:rFonts w:ascii="Arial" w:hAnsi="Arial" w:cs="Arial"/>
          <w:color w:val="000000"/>
          <w:kern w:val="0"/>
          <w:sz w:val="20"/>
          <w:szCs w:val="20"/>
          <w:u w:val="single"/>
        </w:rPr>
        <w:t>Eggshell Membrane</w:t>
      </w:r>
      <w:r>
        <w:rPr>
          <w:rFonts w:ascii="Arial" w:hAnsi="Arial" w:cs="Arial"/>
          <w:color w:val="000000"/>
          <w:kern w:val="0"/>
          <w:sz w:val="20"/>
          <w:szCs w:val="20"/>
        </w:rPr>
        <w:t xml:space="preserve">: This can reduce </w:t>
      </w:r>
      <w:r>
        <w:rPr>
          <w:rFonts w:ascii="Arial" w:hAnsi="Arial" w:cs="Arial"/>
          <w:color w:val="000000"/>
          <w:kern w:val="0"/>
          <w:sz w:val="20"/>
          <w:szCs w:val="20"/>
        </w:rPr>
        <w:t>inflammation, reduce</w:t>
      </w:r>
      <w:r>
        <w:rPr>
          <w:rFonts w:ascii="Arial" w:hAnsi="Arial" w:cs="Arial"/>
          <w:color w:val="000000"/>
          <w:kern w:val="0"/>
          <w:sz w:val="20"/>
          <w:szCs w:val="20"/>
        </w:rPr>
        <w:t xml:space="preserve"> </w:t>
      </w:r>
      <w:proofErr w:type="gramStart"/>
      <w:r>
        <w:rPr>
          <w:rFonts w:ascii="Arial" w:hAnsi="Arial" w:cs="Arial"/>
          <w:color w:val="000000"/>
          <w:kern w:val="0"/>
          <w:sz w:val="20"/>
          <w:szCs w:val="20"/>
        </w:rPr>
        <w:t>pain</w:t>
      </w:r>
      <w:proofErr w:type="gramEnd"/>
      <w:r>
        <w:rPr>
          <w:rFonts w:ascii="Arial" w:hAnsi="Arial" w:cs="Arial"/>
          <w:color w:val="000000"/>
          <w:kern w:val="0"/>
          <w:sz w:val="20"/>
          <w:szCs w:val="20"/>
        </w:rPr>
        <w:t xml:space="preserve"> and improve function</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I use Movoflex advanced</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Movoflex can </w:t>
      </w:r>
      <w:proofErr w:type="gramStart"/>
      <w:r>
        <w:rPr>
          <w:rFonts w:ascii="Arial" w:hAnsi="Arial" w:cs="Arial"/>
          <w:color w:val="000000"/>
          <w:kern w:val="0"/>
          <w:sz w:val="20"/>
          <w:szCs w:val="20"/>
        </w:rPr>
        <w:t>be used</w:t>
      </w:r>
      <w:proofErr w:type="gramEnd"/>
      <w:r>
        <w:rPr>
          <w:rFonts w:ascii="Arial" w:hAnsi="Arial" w:cs="Arial"/>
          <w:color w:val="000000"/>
          <w:kern w:val="0"/>
          <w:sz w:val="20"/>
          <w:szCs w:val="20"/>
        </w:rPr>
        <w:t xml:space="preserve"> in puppies.</w:t>
      </w:r>
    </w:p>
    <w:p w14:paraId="3E9931AD"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p>
    <w:p w14:paraId="7CAB22AA" w14:textId="76629273" w:rsidR="00D937E1" w:rsidRDefault="00D937E1" w:rsidP="00D937E1">
      <w:pPr>
        <w:autoSpaceDE w:val="0"/>
        <w:autoSpaceDN w:val="0"/>
        <w:adjustRightInd w:val="0"/>
        <w:spacing w:after="0" w:line="240" w:lineRule="auto"/>
        <w:rPr>
          <w:rFonts w:ascii="Arial" w:hAnsi="Arial" w:cs="Arial"/>
          <w:color w:val="000000"/>
          <w:kern w:val="0"/>
          <w:sz w:val="20"/>
          <w:szCs w:val="20"/>
        </w:rPr>
      </w:pPr>
      <w:r w:rsidRPr="00D937E1">
        <w:rPr>
          <w:rFonts w:ascii="Arial" w:hAnsi="Arial" w:cs="Arial"/>
          <w:color w:val="000000"/>
          <w:kern w:val="0"/>
          <w:sz w:val="20"/>
          <w:szCs w:val="20"/>
          <w:u w:val="single"/>
        </w:rPr>
        <w:t>Glucosamine/Chondroitin</w:t>
      </w:r>
      <w:r>
        <w:rPr>
          <w:rFonts w:ascii="Arial" w:hAnsi="Arial" w:cs="Arial"/>
          <w:color w:val="000000"/>
          <w:kern w:val="0"/>
          <w:sz w:val="20"/>
          <w:szCs w:val="20"/>
        </w:rPr>
        <w:t xml:space="preserve">:  This </w:t>
      </w:r>
      <w:proofErr w:type="gramStart"/>
      <w:r>
        <w:rPr>
          <w:rFonts w:ascii="Arial" w:hAnsi="Arial" w:cs="Arial"/>
          <w:color w:val="000000"/>
          <w:kern w:val="0"/>
          <w:sz w:val="20"/>
          <w:szCs w:val="20"/>
        </w:rPr>
        <w:t>is NOT recommended</w:t>
      </w:r>
      <w:proofErr w:type="gramEnd"/>
      <w:r>
        <w:rPr>
          <w:rFonts w:ascii="Arial" w:hAnsi="Arial" w:cs="Arial"/>
          <w:color w:val="000000"/>
          <w:kern w:val="0"/>
          <w:sz w:val="20"/>
          <w:szCs w:val="20"/>
        </w:rPr>
        <w:t xml:space="preserve"> because studies have shown that it had NO effect on OA patients compared to placebo.</w:t>
      </w:r>
    </w:p>
    <w:p w14:paraId="4C5DD768"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“A 2022 Systematic Review and Meta-Analysis of Enriched Therapeutic Diets and Nutraceuticals in Canine and Feline Osteoarthritis” found that  there was a “very marked non-effect of chondroitin-glucosamine nutraceuticals, which leads us to recommend that the latter products should no longer be recommended for pain management in canine and feline osteoarthritis.”</w:t>
      </w:r>
    </w:p>
    <w:p w14:paraId="471D902A"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xml:space="preserve">Therefore, while products like Yu Move and </w:t>
      </w:r>
      <w:proofErr w:type="gramStart"/>
      <w:r>
        <w:rPr>
          <w:rFonts w:ascii="Arial" w:hAnsi="Arial" w:cs="Arial"/>
          <w:color w:val="000000"/>
          <w:kern w:val="0"/>
          <w:sz w:val="20"/>
          <w:szCs w:val="20"/>
        </w:rPr>
        <w:t>some</w:t>
      </w:r>
      <w:proofErr w:type="gramEnd"/>
      <w:r>
        <w:rPr>
          <w:rFonts w:ascii="Arial" w:hAnsi="Arial" w:cs="Arial"/>
          <w:color w:val="000000"/>
          <w:kern w:val="0"/>
          <w:sz w:val="20"/>
          <w:szCs w:val="20"/>
        </w:rPr>
        <w:t xml:space="preserve"> others contain glucosamine and chondroitin and I recommend those, I am not specifically recommending purchasing glucosamine and chondroitin products because it is not the glucosamine or chondroitin that is benefiting the patient.</w:t>
      </w:r>
    </w:p>
    <w:p w14:paraId="51DBC006"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p>
    <w:p w14:paraId="54307DDD" w14:textId="73958654" w:rsidR="00D937E1" w:rsidRDefault="00D937E1" w:rsidP="00D937E1">
      <w:pPr>
        <w:autoSpaceDE w:val="0"/>
        <w:autoSpaceDN w:val="0"/>
        <w:adjustRightInd w:val="0"/>
        <w:spacing w:after="0" w:line="240" w:lineRule="auto"/>
        <w:rPr>
          <w:rFonts w:ascii="Arial" w:hAnsi="Arial" w:cs="Arial"/>
          <w:color w:val="000000"/>
          <w:kern w:val="0"/>
          <w:sz w:val="20"/>
          <w:szCs w:val="20"/>
        </w:rPr>
      </w:pPr>
      <w:r w:rsidRPr="00D937E1">
        <w:rPr>
          <w:rFonts w:ascii="Arial" w:hAnsi="Arial" w:cs="Arial"/>
          <w:color w:val="000000"/>
          <w:kern w:val="0"/>
          <w:sz w:val="20"/>
          <w:szCs w:val="20"/>
          <w:u w:val="single"/>
        </w:rPr>
        <w:t>CBD</w:t>
      </w:r>
      <w:r>
        <w:rPr>
          <w:rFonts w:ascii="Arial" w:hAnsi="Arial" w:cs="Arial"/>
          <w:color w:val="000000"/>
          <w:kern w:val="0"/>
          <w:sz w:val="20"/>
          <w:szCs w:val="20"/>
        </w:rPr>
        <w:t>: The only product I can recommend is ElleVet because it has been studied</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For more info consult the ElleVet website</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Please note, CBD products can cause GI upset in pets</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I had Aires on this product for years before I realized that </w:t>
      </w:r>
      <w:r>
        <w:rPr>
          <w:rFonts w:ascii="Arial" w:hAnsi="Arial" w:cs="Arial"/>
          <w:color w:val="000000"/>
          <w:kern w:val="0"/>
          <w:sz w:val="20"/>
          <w:szCs w:val="20"/>
        </w:rPr>
        <w:t>his regurgitation</w:t>
      </w:r>
      <w:r>
        <w:rPr>
          <w:rFonts w:ascii="Arial" w:hAnsi="Arial" w:cs="Arial"/>
          <w:color w:val="000000"/>
          <w:kern w:val="0"/>
          <w:sz w:val="20"/>
          <w:szCs w:val="20"/>
        </w:rPr>
        <w:t xml:space="preserve"> was </w:t>
      </w:r>
      <w:proofErr w:type="gramStart"/>
      <w:r>
        <w:rPr>
          <w:rFonts w:ascii="Arial" w:hAnsi="Arial" w:cs="Arial"/>
          <w:color w:val="000000"/>
          <w:kern w:val="0"/>
          <w:sz w:val="20"/>
          <w:szCs w:val="20"/>
        </w:rPr>
        <w:t>actually linked</w:t>
      </w:r>
      <w:proofErr w:type="gramEnd"/>
      <w:r>
        <w:rPr>
          <w:rFonts w:ascii="Arial" w:hAnsi="Arial" w:cs="Arial"/>
          <w:color w:val="000000"/>
          <w:kern w:val="0"/>
          <w:sz w:val="20"/>
          <w:szCs w:val="20"/>
        </w:rPr>
        <w:t xml:space="preserve"> to this product because when I stopped it his signs also stopped!!  I get nauseous from CBD </w:t>
      </w:r>
      <w:r>
        <w:rPr>
          <w:rFonts w:ascii="Arial" w:hAnsi="Arial" w:cs="Arial"/>
          <w:color w:val="000000"/>
          <w:kern w:val="0"/>
          <w:sz w:val="20"/>
          <w:szCs w:val="20"/>
        </w:rPr>
        <w:t>so I</w:t>
      </w:r>
      <w:r>
        <w:rPr>
          <w:rFonts w:ascii="Arial" w:hAnsi="Arial" w:cs="Arial"/>
          <w:color w:val="000000"/>
          <w:kern w:val="0"/>
          <w:sz w:val="20"/>
          <w:szCs w:val="20"/>
        </w:rPr>
        <w:t xml:space="preserve"> thought </w:t>
      </w:r>
      <w:proofErr w:type="gramStart"/>
      <w:r>
        <w:rPr>
          <w:rFonts w:ascii="Arial" w:hAnsi="Arial" w:cs="Arial"/>
          <w:color w:val="000000"/>
          <w:kern w:val="0"/>
          <w:sz w:val="20"/>
          <w:szCs w:val="20"/>
        </w:rPr>
        <w:t>maybe his</w:t>
      </w:r>
      <w:proofErr w:type="gramEnd"/>
      <w:r>
        <w:rPr>
          <w:rFonts w:ascii="Arial" w:hAnsi="Arial" w:cs="Arial"/>
          <w:color w:val="000000"/>
          <w:kern w:val="0"/>
          <w:sz w:val="20"/>
          <w:szCs w:val="20"/>
        </w:rPr>
        <w:t xml:space="preserve"> clinical signs could </w:t>
      </w:r>
      <w:proofErr w:type="gramStart"/>
      <w:r>
        <w:rPr>
          <w:rFonts w:ascii="Arial" w:hAnsi="Arial" w:cs="Arial"/>
          <w:color w:val="000000"/>
          <w:kern w:val="0"/>
          <w:sz w:val="20"/>
          <w:szCs w:val="20"/>
        </w:rPr>
        <w:t>be linked</w:t>
      </w:r>
      <w:proofErr w:type="gramEnd"/>
      <w:r>
        <w:rPr>
          <w:rFonts w:ascii="Arial" w:hAnsi="Arial" w:cs="Arial"/>
          <w:color w:val="000000"/>
          <w:kern w:val="0"/>
          <w:sz w:val="20"/>
          <w:szCs w:val="20"/>
        </w:rPr>
        <w:t xml:space="preserve"> to it as well, and they were! </w:t>
      </w:r>
    </w:p>
    <w:p w14:paraId="325ACB2B"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p>
    <w:p w14:paraId="6359629F" w14:textId="15427A4E" w:rsidR="00D937E1" w:rsidRDefault="00D937E1" w:rsidP="00D937E1">
      <w:pPr>
        <w:autoSpaceDE w:val="0"/>
        <w:autoSpaceDN w:val="0"/>
        <w:adjustRightInd w:val="0"/>
        <w:spacing w:after="0" w:line="240" w:lineRule="auto"/>
        <w:rPr>
          <w:rFonts w:ascii="Arial" w:hAnsi="Arial" w:cs="Arial"/>
          <w:color w:val="000000"/>
          <w:kern w:val="0"/>
          <w:sz w:val="20"/>
          <w:szCs w:val="20"/>
        </w:rPr>
      </w:pPr>
      <w:r w:rsidRPr="00D937E1">
        <w:rPr>
          <w:rFonts w:ascii="Arial" w:hAnsi="Arial" w:cs="Arial"/>
          <w:color w:val="000000"/>
          <w:kern w:val="0"/>
          <w:sz w:val="20"/>
          <w:szCs w:val="20"/>
          <w:u w:val="single"/>
        </w:rPr>
        <w:t>Ursolyx</w:t>
      </w:r>
      <w:r>
        <w:rPr>
          <w:rFonts w:ascii="Arial" w:hAnsi="Arial" w:cs="Arial"/>
          <w:color w:val="000000"/>
          <w:kern w:val="0"/>
          <w:sz w:val="20"/>
          <w:szCs w:val="20"/>
        </w:rPr>
        <w:t xml:space="preserve"> for dogs only: This is ursolic acid and it has </w:t>
      </w:r>
      <w:proofErr w:type="gramStart"/>
      <w:r>
        <w:rPr>
          <w:rFonts w:ascii="Arial" w:hAnsi="Arial" w:cs="Arial"/>
          <w:color w:val="000000"/>
          <w:kern w:val="0"/>
          <w:sz w:val="20"/>
          <w:szCs w:val="20"/>
        </w:rPr>
        <w:t>been shown</w:t>
      </w:r>
      <w:proofErr w:type="gramEnd"/>
      <w:r>
        <w:rPr>
          <w:rFonts w:ascii="Arial" w:hAnsi="Arial" w:cs="Arial"/>
          <w:color w:val="000000"/>
          <w:kern w:val="0"/>
          <w:sz w:val="20"/>
          <w:szCs w:val="20"/>
        </w:rPr>
        <w:t xml:space="preserve"> to reduce muscle loss. It does not help to regrow muscle, but it will help prevent further destruction of it. Muscle loss is </w:t>
      </w:r>
      <w:proofErr w:type="gramStart"/>
      <w:r>
        <w:rPr>
          <w:rFonts w:ascii="Arial" w:hAnsi="Arial" w:cs="Arial"/>
          <w:color w:val="000000"/>
          <w:kern w:val="0"/>
          <w:sz w:val="20"/>
          <w:szCs w:val="20"/>
        </w:rPr>
        <w:t>a common problem</w:t>
      </w:r>
      <w:proofErr w:type="gramEnd"/>
      <w:r>
        <w:rPr>
          <w:rFonts w:ascii="Arial" w:hAnsi="Arial" w:cs="Arial"/>
          <w:color w:val="000000"/>
          <w:kern w:val="0"/>
          <w:sz w:val="20"/>
          <w:szCs w:val="20"/>
        </w:rPr>
        <w:t xml:space="preserve"> with our older pets, those with certain disease processes and our arthritic pets</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There is a link on my website under OA and Pain to this product. Study findings showed ursolic acid “inhibits molecular mechanisms of muscle atrophy and improves functional performance in dogs.”</w:t>
      </w:r>
    </w:p>
    <w:p w14:paraId="291B3EBC"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p>
    <w:p w14:paraId="772957B5" w14:textId="5E53F548"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xml:space="preserve">Exercise has </w:t>
      </w:r>
      <w:proofErr w:type="gramStart"/>
      <w:r>
        <w:rPr>
          <w:rFonts w:ascii="Arial" w:hAnsi="Arial" w:cs="Arial"/>
          <w:color w:val="000000"/>
          <w:kern w:val="0"/>
          <w:sz w:val="20"/>
          <w:szCs w:val="20"/>
        </w:rPr>
        <w:t>been shown</w:t>
      </w:r>
      <w:proofErr w:type="gramEnd"/>
      <w:r>
        <w:rPr>
          <w:rFonts w:ascii="Arial" w:hAnsi="Arial" w:cs="Arial"/>
          <w:color w:val="000000"/>
          <w:kern w:val="0"/>
          <w:sz w:val="20"/>
          <w:szCs w:val="20"/>
        </w:rPr>
        <w:t xml:space="preserve"> to reduce pain, improve mobility, keep the joints lubricated and stimulate the brain</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For those with hip dysplasia, 60 minutes of exercise daily is recommended</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Mini walks/play sessions for dogs and cats with OA may be most beneficial</w:t>
      </w:r>
      <w:proofErr w:type="gramStart"/>
      <w:r>
        <w:rPr>
          <w:rFonts w:ascii="Arial" w:hAnsi="Arial" w:cs="Arial"/>
          <w:color w:val="000000"/>
          <w:kern w:val="0"/>
          <w:sz w:val="20"/>
          <w:szCs w:val="20"/>
        </w:rPr>
        <w:t xml:space="preserve">.  </w:t>
      </w:r>
      <w:proofErr w:type="gramEnd"/>
      <w:r>
        <w:rPr>
          <w:rFonts w:ascii="Arial" w:hAnsi="Arial" w:cs="Arial"/>
          <w:color w:val="000000"/>
          <w:kern w:val="0"/>
          <w:sz w:val="20"/>
          <w:szCs w:val="20"/>
        </w:rPr>
        <w:t xml:space="preserve">Protein requirements for older dogs, </w:t>
      </w:r>
      <w:proofErr w:type="gramStart"/>
      <w:r>
        <w:rPr>
          <w:rFonts w:ascii="Arial" w:hAnsi="Arial" w:cs="Arial"/>
          <w:color w:val="000000"/>
          <w:kern w:val="0"/>
          <w:sz w:val="20"/>
          <w:szCs w:val="20"/>
        </w:rPr>
        <w:t>as long as</w:t>
      </w:r>
      <w:proofErr w:type="gramEnd"/>
      <w:r>
        <w:rPr>
          <w:rFonts w:ascii="Arial" w:hAnsi="Arial" w:cs="Arial"/>
          <w:color w:val="000000"/>
          <w:kern w:val="0"/>
          <w:sz w:val="20"/>
          <w:szCs w:val="20"/>
        </w:rPr>
        <w:t xml:space="preserve"> not </w:t>
      </w:r>
      <w:r>
        <w:rPr>
          <w:rFonts w:ascii="Arial" w:hAnsi="Arial" w:cs="Arial"/>
          <w:color w:val="000000"/>
          <w:kern w:val="0"/>
          <w:sz w:val="20"/>
          <w:szCs w:val="20"/>
        </w:rPr>
        <w:t>contraindicated, have</w:t>
      </w:r>
      <w:r>
        <w:rPr>
          <w:rFonts w:ascii="Arial" w:hAnsi="Arial" w:cs="Arial"/>
          <w:color w:val="000000"/>
          <w:kern w:val="0"/>
          <w:sz w:val="20"/>
          <w:szCs w:val="20"/>
        </w:rPr>
        <w:t xml:space="preserve"> also </w:t>
      </w:r>
      <w:proofErr w:type="gramStart"/>
      <w:r>
        <w:rPr>
          <w:rFonts w:ascii="Arial" w:hAnsi="Arial" w:cs="Arial"/>
          <w:color w:val="000000"/>
          <w:kern w:val="0"/>
          <w:sz w:val="20"/>
          <w:szCs w:val="20"/>
        </w:rPr>
        <w:t>been shown</w:t>
      </w:r>
      <w:proofErr w:type="gramEnd"/>
      <w:r>
        <w:rPr>
          <w:rFonts w:ascii="Arial" w:hAnsi="Arial" w:cs="Arial"/>
          <w:color w:val="000000"/>
          <w:kern w:val="0"/>
          <w:sz w:val="20"/>
          <w:szCs w:val="20"/>
        </w:rPr>
        <w:t xml:space="preserve"> to be twice that for young dogs</w:t>
      </w:r>
      <w:proofErr w:type="gramStart"/>
      <w:r>
        <w:rPr>
          <w:rFonts w:ascii="Arial" w:hAnsi="Arial" w:cs="Arial"/>
          <w:color w:val="000000"/>
          <w:kern w:val="0"/>
          <w:sz w:val="20"/>
          <w:szCs w:val="20"/>
        </w:rPr>
        <w:t xml:space="preserve">.  </w:t>
      </w:r>
      <w:proofErr w:type="gramEnd"/>
    </w:p>
    <w:p w14:paraId="0816B4D1"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p>
    <w:p w14:paraId="6A23655A" w14:textId="77777777" w:rsidR="00D937E1" w:rsidRDefault="00D937E1" w:rsidP="00D937E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xml:space="preserve">More information can </w:t>
      </w:r>
      <w:proofErr w:type="gramStart"/>
      <w:r>
        <w:rPr>
          <w:rFonts w:ascii="Arial" w:hAnsi="Arial" w:cs="Arial"/>
          <w:color w:val="000000"/>
          <w:kern w:val="0"/>
          <w:sz w:val="20"/>
          <w:szCs w:val="20"/>
        </w:rPr>
        <w:t>be found</w:t>
      </w:r>
      <w:proofErr w:type="gramEnd"/>
      <w:r>
        <w:rPr>
          <w:rFonts w:ascii="Arial" w:hAnsi="Arial" w:cs="Arial"/>
          <w:color w:val="000000"/>
          <w:kern w:val="0"/>
          <w:sz w:val="20"/>
          <w:szCs w:val="20"/>
        </w:rPr>
        <w:t xml:space="preserve"> on my website under OA and Pain about these ingredients, products, how to score pain, </w:t>
      </w:r>
      <w:proofErr w:type="gramStart"/>
      <w:r>
        <w:rPr>
          <w:rFonts w:ascii="Arial" w:hAnsi="Arial" w:cs="Arial"/>
          <w:color w:val="000000"/>
          <w:kern w:val="0"/>
          <w:sz w:val="20"/>
          <w:szCs w:val="20"/>
        </w:rPr>
        <w:t>etc</w:t>
      </w:r>
      <w:proofErr w:type="gramEnd"/>
      <w:r>
        <w:rPr>
          <w:rFonts w:ascii="Arial" w:hAnsi="Arial" w:cs="Arial"/>
          <w:color w:val="000000"/>
          <w:kern w:val="0"/>
          <w:sz w:val="20"/>
          <w:szCs w:val="20"/>
        </w:rPr>
        <w:t xml:space="preserve"> </w:t>
      </w:r>
      <w:proofErr w:type="gramStart"/>
      <w:r>
        <w:rPr>
          <w:rFonts w:ascii="Arial" w:hAnsi="Arial" w:cs="Arial"/>
          <w:color w:val="000000"/>
          <w:kern w:val="0"/>
          <w:sz w:val="20"/>
          <w:szCs w:val="20"/>
        </w:rPr>
        <w:t>etc.</w:t>
      </w:r>
      <w:proofErr w:type="gramEnd"/>
    </w:p>
    <w:p w14:paraId="7432544C" w14:textId="77777777" w:rsidR="009E3535" w:rsidRDefault="009E3535"/>
    <w:sectPr w:rsidR="009E3535" w:rsidSect="00D937E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E1"/>
    <w:rsid w:val="0000623B"/>
    <w:rsid w:val="0040437E"/>
    <w:rsid w:val="009E3535"/>
    <w:rsid w:val="00BF6387"/>
    <w:rsid w:val="00D937E1"/>
    <w:rsid w:val="00FE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C005"/>
  <w15:chartTrackingRefBased/>
  <w15:docId w15:val="{2789ACD1-19C2-4E2E-893A-55A98C56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7E1"/>
    <w:rPr>
      <w:rFonts w:eastAsiaTheme="majorEastAsia" w:cstheme="majorBidi"/>
      <w:color w:val="272727" w:themeColor="text1" w:themeTint="D8"/>
    </w:rPr>
  </w:style>
  <w:style w:type="paragraph" w:styleId="Title">
    <w:name w:val="Title"/>
    <w:basedOn w:val="Normal"/>
    <w:next w:val="Normal"/>
    <w:link w:val="TitleChar"/>
    <w:uiPriority w:val="10"/>
    <w:qFormat/>
    <w:rsid w:val="00D93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7E1"/>
    <w:pPr>
      <w:spacing w:before="160"/>
      <w:jc w:val="center"/>
    </w:pPr>
    <w:rPr>
      <w:i/>
      <w:iCs/>
      <w:color w:val="404040" w:themeColor="text1" w:themeTint="BF"/>
    </w:rPr>
  </w:style>
  <w:style w:type="character" w:customStyle="1" w:styleId="QuoteChar">
    <w:name w:val="Quote Char"/>
    <w:basedOn w:val="DefaultParagraphFont"/>
    <w:link w:val="Quote"/>
    <w:uiPriority w:val="29"/>
    <w:rsid w:val="00D937E1"/>
    <w:rPr>
      <w:i/>
      <w:iCs/>
      <w:color w:val="404040" w:themeColor="text1" w:themeTint="BF"/>
    </w:rPr>
  </w:style>
  <w:style w:type="paragraph" w:styleId="ListParagraph">
    <w:name w:val="List Paragraph"/>
    <w:basedOn w:val="Normal"/>
    <w:uiPriority w:val="34"/>
    <w:qFormat/>
    <w:rsid w:val="00D937E1"/>
    <w:pPr>
      <w:ind w:left="720"/>
      <w:contextualSpacing/>
    </w:pPr>
  </w:style>
  <w:style w:type="character" w:styleId="IntenseEmphasis">
    <w:name w:val="Intense Emphasis"/>
    <w:basedOn w:val="DefaultParagraphFont"/>
    <w:uiPriority w:val="21"/>
    <w:qFormat/>
    <w:rsid w:val="00D937E1"/>
    <w:rPr>
      <w:i/>
      <w:iCs/>
      <w:color w:val="0F4761" w:themeColor="accent1" w:themeShade="BF"/>
    </w:rPr>
  </w:style>
  <w:style w:type="paragraph" w:styleId="IntenseQuote">
    <w:name w:val="Intense Quote"/>
    <w:basedOn w:val="Normal"/>
    <w:next w:val="Normal"/>
    <w:link w:val="IntenseQuoteChar"/>
    <w:uiPriority w:val="30"/>
    <w:qFormat/>
    <w:rsid w:val="00D93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7E1"/>
    <w:rPr>
      <w:i/>
      <w:iCs/>
      <w:color w:val="0F4761" w:themeColor="accent1" w:themeShade="BF"/>
    </w:rPr>
  </w:style>
  <w:style w:type="character" w:styleId="IntenseReference">
    <w:name w:val="Intense Reference"/>
    <w:basedOn w:val="DefaultParagraphFont"/>
    <w:uiPriority w:val="32"/>
    <w:qFormat/>
    <w:rsid w:val="00D937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alysia deaven</dc:creator>
  <cp:keywords/>
  <dc:description/>
  <cp:lastModifiedBy>alysia deaven</cp:lastModifiedBy>
  <cp:revision>1</cp:revision>
  <dcterms:created xsi:type="dcterms:W3CDTF">2025-08-20T19:06:00Z</dcterms:created>
  <dcterms:modified xsi:type="dcterms:W3CDTF">2025-08-20T19:11:00Z</dcterms:modified>
</cp:coreProperties>
</file>