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DD078" w14:textId="0CFB7D29" w:rsidR="00B3657B" w:rsidRDefault="00B3657B" w:rsidP="00B3657B">
      <w:pPr>
        <w:rPr>
          <w:rFonts w:ascii="Helvetica" w:hAnsi="Helvetica" w:cs="Helvetica"/>
          <w:b/>
          <w:bCs/>
          <w:sz w:val="24"/>
          <w:szCs w:val="24"/>
        </w:rPr>
      </w:pPr>
      <w:r w:rsidRPr="00236DDF">
        <w:rPr>
          <w:rFonts w:ascii="Helvetica" w:hAnsi="Helvetica" w:cs="Helvetica"/>
          <w:b/>
          <w:bCs/>
          <w:sz w:val="24"/>
          <w:szCs w:val="24"/>
        </w:rPr>
        <w:t xml:space="preserve">Day </w:t>
      </w:r>
      <w:r w:rsidR="007F7336">
        <w:rPr>
          <w:rFonts w:ascii="Helvetica" w:hAnsi="Helvetica" w:cs="Helvetica"/>
          <w:b/>
          <w:bCs/>
          <w:sz w:val="24"/>
          <w:szCs w:val="24"/>
        </w:rPr>
        <w:t>1</w:t>
      </w:r>
      <w:r w:rsidR="004F2D75">
        <w:rPr>
          <w:rFonts w:ascii="Helvetica" w:hAnsi="Helvetica" w:cs="Helvetica"/>
          <w:b/>
          <w:bCs/>
          <w:sz w:val="24"/>
          <w:szCs w:val="24"/>
        </w:rPr>
        <w:t>6</w:t>
      </w:r>
      <w:r w:rsidRPr="00236DDF">
        <w:rPr>
          <w:rFonts w:ascii="Helvetica" w:hAnsi="Helvetica" w:cs="Helvetica"/>
          <w:b/>
          <w:bCs/>
          <w:sz w:val="24"/>
          <w:szCs w:val="24"/>
        </w:rPr>
        <w:t xml:space="preserve"> Devotions</w:t>
      </w:r>
      <w:r w:rsidR="00824FD4">
        <w:rPr>
          <w:rFonts w:ascii="Helvetica" w:hAnsi="Helvetica" w:cs="Helvetica"/>
          <w:b/>
          <w:bCs/>
          <w:sz w:val="24"/>
          <w:szCs w:val="24"/>
        </w:rPr>
        <w:t xml:space="preserve">, </w:t>
      </w:r>
      <w:r w:rsidR="007F7336">
        <w:rPr>
          <w:rFonts w:ascii="Helvetica" w:hAnsi="Helvetica" w:cs="Helvetica"/>
          <w:b/>
          <w:bCs/>
          <w:sz w:val="24"/>
          <w:szCs w:val="24"/>
        </w:rPr>
        <w:t xml:space="preserve">March </w:t>
      </w:r>
      <w:r w:rsidR="004F2D75">
        <w:rPr>
          <w:rFonts w:ascii="Helvetica" w:hAnsi="Helvetica" w:cs="Helvetica"/>
          <w:b/>
          <w:bCs/>
          <w:sz w:val="24"/>
          <w:szCs w:val="24"/>
        </w:rPr>
        <w:t>5</w:t>
      </w:r>
      <w:r w:rsidRPr="00236DDF">
        <w:rPr>
          <w:rFonts w:ascii="Helvetica" w:hAnsi="Helvetica" w:cs="Helvetica"/>
          <w:b/>
          <w:bCs/>
          <w:sz w:val="24"/>
          <w:szCs w:val="24"/>
        </w:rPr>
        <w:t>:</w:t>
      </w:r>
    </w:p>
    <w:p w14:paraId="5409196B" w14:textId="77777777" w:rsidR="004F2D75" w:rsidRPr="004F2D75" w:rsidRDefault="004F2D75" w:rsidP="004F2D75">
      <w:pPr>
        <w:pStyle w:val="NoSpacing"/>
        <w:rPr>
          <w:sz w:val="24"/>
          <w:szCs w:val="24"/>
        </w:rPr>
      </w:pPr>
      <w:r w:rsidRPr="004F2D75">
        <w:t>OPENING PRAYER</w:t>
      </w:r>
    </w:p>
    <w:p w14:paraId="7C2106FE" w14:textId="77777777" w:rsidR="004F2D75" w:rsidRPr="004F2D75" w:rsidRDefault="004F2D75" w:rsidP="004F2D75">
      <w:pPr>
        <w:pStyle w:val="NoSpacing"/>
        <w:rPr>
          <w:sz w:val="24"/>
          <w:szCs w:val="24"/>
        </w:rPr>
      </w:pPr>
      <w:r w:rsidRPr="004F2D75">
        <w:t>Amazing Grace – Stanza 4</w:t>
      </w:r>
    </w:p>
    <w:p w14:paraId="1A163869" w14:textId="77777777" w:rsidR="004F2D75" w:rsidRPr="004F2D75" w:rsidRDefault="004F2D75" w:rsidP="004F2D75">
      <w:pPr>
        <w:pStyle w:val="NoSpacing"/>
        <w:rPr>
          <w:sz w:val="24"/>
          <w:szCs w:val="24"/>
        </w:rPr>
      </w:pPr>
      <w:r w:rsidRPr="004F2D75">
        <w:t> </w:t>
      </w:r>
    </w:p>
    <w:p w14:paraId="617ECA9E" w14:textId="77777777" w:rsidR="004F2D75" w:rsidRPr="004F2D75" w:rsidRDefault="004F2D75" w:rsidP="004F2D75">
      <w:pPr>
        <w:pStyle w:val="NoSpacing"/>
        <w:rPr>
          <w:sz w:val="24"/>
          <w:szCs w:val="24"/>
        </w:rPr>
      </w:pPr>
      <w:r w:rsidRPr="004F2D75">
        <w:t xml:space="preserve">The Lord has promised good to me, His word my hope </w:t>
      </w:r>
      <w:proofErr w:type="gramStart"/>
      <w:r w:rsidRPr="004F2D75">
        <w:t>secures;</w:t>
      </w:r>
      <w:proofErr w:type="gramEnd"/>
    </w:p>
    <w:p w14:paraId="582FEB42" w14:textId="77777777" w:rsidR="004F2D75" w:rsidRPr="004F2D75" w:rsidRDefault="004F2D75" w:rsidP="004F2D75">
      <w:pPr>
        <w:pStyle w:val="NoSpacing"/>
        <w:rPr>
          <w:sz w:val="24"/>
          <w:szCs w:val="24"/>
        </w:rPr>
      </w:pPr>
      <w:r w:rsidRPr="004F2D75">
        <w:t xml:space="preserve">He will my shield and portion be </w:t>
      </w:r>
      <w:proofErr w:type="gramStart"/>
      <w:r w:rsidRPr="004F2D75">
        <w:t>As</w:t>
      </w:r>
      <w:proofErr w:type="gramEnd"/>
      <w:r w:rsidRPr="004F2D75">
        <w:t xml:space="preserve"> long as life endures.</w:t>
      </w:r>
    </w:p>
    <w:p w14:paraId="41613757" w14:textId="77777777" w:rsidR="004F2D75" w:rsidRPr="004F2D75" w:rsidRDefault="004F2D75" w:rsidP="004F2D75">
      <w:pPr>
        <w:pStyle w:val="NoSpacing"/>
        <w:rPr>
          <w:sz w:val="24"/>
          <w:szCs w:val="24"/>
        </w:rPr>
      </w:pPr>
      <w:r w:rsidRPr="004F2D75">
        <w:t> </w:t>
      </w:r>
    </w:p>
    <w:p w14:paraId="4994E1D1" w14:textId="77777777" w:rsidR="004F2D75" w:rsidRPr="004F2D75" w:rsidRDefault="004F2D75" w:rsidP="004F2D75">
      <w:pPr>
        <w:pStyle w:val="NoSpacing"/>
        <w:rPr>
          <w:sz w:val="24"/>
          <w:szCs w:val="24"/>
        </w:rPr>
      </w:pPr>
      <w:r w:rsidRPr="004F2D75">
        <w:rPr>
          <w:i/>
          <w:iCs/>
        </w:rPr>
        <w:t>“His word my hope secures” </w:t>
      </w:r>
      <w:r w:rsidRPr="004F2D75">
        <w:t>leads us into the scripture for today. </w:t>
      </w:r>
      <w:r w:rsidRPr="004F2D75">
        <w:rPr>
          <w:i/>
          <w:iCs/>
        </w:rPr>
        <w:t> “In the </w:t>
      </w:r>
      <w:r w:rsidRPr="004F2D75">
        <w:t>beginning</w:t>
      </w:r>
      <w:r w:rsidRPr="004F2D75">
        <w:rPr>
          <w:i/>
          <w:iCs/>
        </w:rPr>
        <w:t> was the Word.”  </w:t>
      </w:r>
      <w:r w:rsidRPr="004F2D75">
        <w:t>The WORD in Greek is LOGOS.  It evokes the cosmic thought, the cosmic reason that gave order and structure to the universe from the Chaos of creation.  It also evokes the Word of God that came into the prophets of Israel as well as the concept of Wisdom, the female personification of God that came in later Jewish thought (see Proverbs 8 and 9).</w:t>
      </w:r>
    </w:p>
    <w:p w14:paraId="6FA7E743" w14:textId="77777777" w:rsidR="004F2D75" w:rsidRPr="004F2D75" w:rsidRDefault="004F2D75" w:rsidP="004F2D75">
      <w:pPr>
        <w:pStyle w:val="NoSpacing"/>
        <w:rPr>
          <w:sz w:val="24"/>
          <w:szCs w:val="24"/>
        </w:rPr>
      </w:pPr>
      <w:r w:rsidRPr="004F2D75">
        <w:t> </w:t>
      </w:r>
    </w:p>
    <w:p w14:paraId="175FFB77" w14:textId="77777777" w:rsidR="004F2D75" w:rsidRPr="004F2D75" w:rsidRDefault="004F2D75" w:rsidP="004F2D75">
      <w:pPr>
        <w:pStyle w:val="NoSpacing"/>
        <w:rPr>
          <w:sz w:val="24"/>
          <w:szCs w:val="24"/>
        </w:rPr>
      </w:pPr>
      <w:r w:rsidRPr="004F2D75">
        <w:t>These rich and varied associations for LOGOS come together to convey the Light that came into the world that darkness has not overcome.</w:t>
      </w:r>
    </w:p>
    <w:p w14:paraId="583EBD1A" w14:textId="77777777" w:rsidR="004F2D75" w:rsidRPr="004F2D75" w:rsidRDefault="004F2D75" w:rsidP="004F2D75">
      <w:pPr>
        <w:pStyle w:val="NoSpacing"/>
        <w:rPr>
          <w:sz w:val="24"/>
          <w:szCs w:val="24"/>
        </w:rPr>
      </w:pPr>
      <w:r w:rsidRPr="004F2D75">
        <w:t> </w:t>
      </w:r>
    </w:p>
    <w:p w14:paraId="79E9631C" w14:textId="77777777" w:rsidR="004F2D75" w:rsidRPr="004F2D75" w:rsidRDefault="004F2D75" w:rsidP="004F2D75">
      <w:pPr>
        <w:pStyle w:val="NoSpacing"/>
        <w:rPr>
          <w:sz w:val="24"/>
          <w:szCs w:val="24"/>
        </w:rPr>
      </w:pPr>
      <w:r w:rsidRPr="004F2D75">
        <w:t>SCRIPTURE</w:t>
      </w:r>
    </w:p>
    <w:p w14:paraId="098C331E" w14:textId="77777777" w:rsidR="004F2D75" w:rsidRPr="004F2D75" w:rsidRDefault="004F2D75" w:rsidP="004F2D75">
      <w:pPr>
        <w:pStyle w:val="NoSpacing"/>
        <w:rPr>
          <w:sz w:val="24"/>
          <w:szCs w:val="24"/>
        </w:rPr>
      </w:pPr>
      <w:r w:rsidRPr="004F2D75">
        <w:t>John 1:1-14</w:t>
      </w:r>
    </w:p>
    <w:p w14:paraId="6291C8CF" w14:textId="77777777" w:rsidR="004F2D75" w:rsidRPr="004F2D75" w:rsidRDefault="004F2D75" w:rsidP="004F2D75">
      <w:pPr>
        <w:pStyle w:val="NoSpacing"/>
        <w:rPr>
          <w:sz w:val="24"/>
          <w:szCs w:val="24"/>
        </w:rPr>
      </w:pPr>
      <w:r w:rsidRPr="004F2D75">
        <w:rPr>
          <w:i/>
          <w:iCs/>
        </w:rPr>
        <w:t>In the beginning there was the Word; the Word was in God’s presence and the Word was God.</w:t>
      </w:r>
    </w:p>
    <w:p w14:paraId="0DD18EE9" w14:textId="77777777" w:rsidR="004F2D75" w:rsidRPr="004F2D75" w:rsidRDefault="004F2D75" w:rsidP="004F2D75">
      <w:pPr>
        <w:pStyle w:val="NoSpacing"/>
        <w:rPr>
          <w:sz w:val="24"/>
          <w:szCs w:val="24"/>
        </w:rPr>
      </w:pPr>
      <w:r w:rsidRPr="004F2D75">
        <w:rPr>
          <w:i/>
          <w:iCs/>
        </w:rPr>
        <w:t> </w:t>
      </w:r>
    </w:p>
    <w:p w14:paraId="3B642EBA" w14:textId="77777777" w:rsidR="004F2D75" w:rsidRPr="004F2D75" w:rsidRDefault="004F2D75" w:rsidP="004F2D75">
      <w:pPr>
        <w:pStyle w:val="NoSpacing"/>
        <w:rPr>
          <w:sz w:val="24"/>
          <w:szCs w:val="24"/>
        </w:rPr>
      </w:pPr>
      <w:r w:rsidRPr="004F2D75">
        <w:rPr>
          <w:i/>
          <w:iCs/>
        </w:rPr>
        <w:t>The Word was present to God from the beginning.</w:t>
      </w:r>
    </w:p>
    <w:p w14:paraId="0D616440" w14:textId="77777777" w:rsidR="004F2D75" w:rsidRPr="004F2D75" w:rsidRDefault="004F2D75" w:rsidP="004F2D75">
      <w:pPr>
        <w:pStyle w:val="NoSpacing"/>
        <w:rPr>
          <w:sz w:val="24"/>
          <w:szCs w:val="24"/>
        </w:rPr>
      </w:pPr>
      <w:r w:rsidRPr="004F2D75">
        <w:rPr>
          <w:i/>
          <w:iCs/>
        </w:rPr>
        <w:t>Through the Word all things came into being and apart from the Word nothing came into being that has come into being.</w:t>
      </w:r>
    </w:p>
    <w:p w14:paraId="6C4F9415" w14:textId="77777777" w:rsidR="004F2D75" w:rsidRPr="004F2D75" w:rsidRDefault="004F2D75" w:rsidP="004F2D75">
      <w:pPr>
        <w:pStyle w:val="NoSpacing"/>
        <w:rPr>
          <w:sz w:val="24"/>
          <w:szCs w:val="24"/>
        </w:rPr>
      </w:pPr>
      <w:r w:rsidRPr="004F2D75">
        <w:rPr>
          <w:i/>
          <w:iCs/>
        </w:rPr>
        <w:t> </w:t>
      </w:r>
    </w:p>
    <w:p w14:paraId="43F0E99B" w14:textId="77777777" w:rsidR="004F2D75" w:rsidRPr="004F2D75" w:rsidRDefault="004F2D75" w:rsidP="004F2D75">
      <w:pPr>
        <w:pStyle w:val="NoSpacing"/>
        <w:rPr>
          <w:sz w:val="24"/>
          <w:szCs w:val="24"/>
        </w:rPr>
      </w:pPr>
      <w:r w:rsidRPr="004F2D75">
        <w:rPr>
          <w:i/>
          <w:iCs/>
        </w:rPr>
        <w:t>In the Word was life, and that life was humanity’s light—a Light that shines in the darkness, a Light that the darkness has never overtaken.</w:t>
      </w:r>
    </w:p>
    <w:p w14:paraId="0C3EC271" w14:textId="77777777" w:rsidR="004F2D75" w:rsidRPr="004F2D75" w:rsidRDefault="004F2D75" w:rsidP="004F2D75">
      <w:pPr>
        <w:pStyle w:val="NoSpacing"/>
        <w:rPr>
          <w:sz w:val="24"/>
          <w:szCs w:val="24"/>
        </w:rPr>
      </w:pPr>
      <w:r w:rsidRPr="004F2D75">
        <w:rPr>
          <w:i/>
          <w:iCs/>
        </w:rPr>
        <w:t> </w:t>
      </w:r>
    </w:p>
    <w:p w14:paraId="5EB62870" w14:textId="77777777" w:rsidR="004F2D75" w:rsidRPr="004F2D75" w:rsidRDefault="004F2D75" w:rsidP="004F2D75">
      <w:pPr>
        <w:pStyle w:val="NoSpacing"/>
        <w:rPr>
          <w:sz w:val="24"/>
          <w:szCs w:val="24"/>
        </w:rPr>
      </w:pPr>
      <w:r w:rsidRPr="004F2D75">
        <w:rPr>
          <w:i/>
          <w:iCs/>
        </w:rPr>
        <w:t xml:space="preserve">Then came one named John, sent as an envoy from God, who came as a witness to testify about the Light, so that through his testimony everyone might believe. He himself </w:t>
      </w:r>
      <w:proofErr w:type="gramStart"/>
      <w:r w:rsidRPr="004F2D75">
        <w:rPr>
          <w:i/>
          <w:iCs/>
        </w:rPr>
        <w:t>wasn’t</w:t>
      </w:r>
      <w:proofErr w:type="gramEnd"/>
      <w:r w:rsidRPr="004F2D75">
        <w:rPr>
          <w:i/>
          <w:iCs/>
        </w:rPr>
        <w:t xml:space="preserve"> the Light; he only came to testify about the Light—the true Light that illumines all humankind.  </w:t>
      </w:r>
    </w:p>
    <w:p w14:paraId="0D3A4428" w14:textId="77777777" w:rsidR="004F2D75" w:rsidRPr="004F2D75" w:rsidRDefault="004F2D75" w:rsidP="004F2D75">
      <w:pPr>
        <w:pStyle w:val="NoSpacing"/>
        <w:rPr>
          <w:sz w:val="24"/>
          <w:szCs w:val="24"/>
        </w:rPr>
      </w:pPr>
      <w:r w:rsidRPr="004F2D75">
        <w:rPr>
          <w:i/>
          <w:iCs/>
        </w:rPr>
        <w:t> </w:t>
      </w:r>
    </w:p>
    <w:p w14:paraId="0F55627D" w14:textId="77777777" w:rsidR="004F2D75" w:rsidRPr="004F2D75" w:rsidRDefault="004F2D75" w:rsidP="004F2D75">
      <w:pPr>
        <w:pStyle w:val="NoSpacing"/>
        <w:rPr>
          <w:sz w:val="24"/>
          <w:szCs w:val="24"/>
        </w:rPr>
      </w:pPr>
      <w:r w:rsidRPr="004F2D75">
        <w:rPr>
          <w:i/>
          <w:iCs/>
        </w:rPr>
        <w:t xml:space="preserve">The Word was coming into the world—was in the world—and though the world was made through the Word, the world </w:t>
      </w:r>
      <w:proofErr w:type="gramStart"/>
      <w:r w:rsidRPr="004F2D75">
        <w:rPr>
          <w:i/>
          <w:iCs/>
        </w:rPr>
        <w:t>didn’t</w:t>
      </w:r>
      <w:proofErr w:type="gramEnd"/>
      <w:r w:rsidRPr="004F2D75">
        <w:rPr>
          <w:i/>
          <w:iCs/>
        </w:rPr>
        <w:t xml:space="preserve"> recognize it.  Though the Word came to its own realm, the Word’s own people </w:t>
      </w:r>
      <w:proofErr w:type="gramStart"/>
      <w:r w:rsidRPr="004F2D75">
        <w:rPr>
          <w:i/>
          <w:iCs/>
        </w:rPr>
        <w:t>didn’t</w:t>
      </w:r>
      <w:proofErr w:type="gramEnd"/>
      <w:r w:rsidRPr="004F2D75">
        <w:rPr>
          <w:i/>
          <w:iCs/>
        </w:rPr>
        <w:t xml:space="preserve"> accept it.  Yet any who did accept the Word, who believed in that Name, were empowered to become children of </w:t>
      </w:r>
      <w:proofErr w:type="gramStart"/>
      <w:r w:rsidRPr="004F2D75">
        <w:rPr>
          <w:i/>
          <w:iCs/>
        </w:rPr>
        <w:t>God—children</w:t>
      </w:r>
      <w:proofErr w:type="gramEnd"/>
      <w:r w:rsidRPr="004F2D75">
        <w:rPr>
          <w:i/>
          <w:iCs/>
        </w:rPr>
        <w:t xml:space="preserve"> born not of natural descent, nor urge of flesh nor human will—but born of God.</w:t>
      </w:r>
    </w:p>
    <w:p w14:paraId="59B0127A" w14:textId="77777777" w:rsidR="004F2D75" w:rsidRPr="004F2D75" w:rsidRDefault="004F2D75" w:rsidP="004F2D75">
      <w:pPr>
        <w:pStyle w:val="NoSpacing"/>
        <w:rPr>
          <w:sz w:val="24"/>
          <w:szCs w:val="24"/>
        </w:rPr>
      </w:pPr>
      <w:r w:rsidRPr="004F2D75">
        <w:rPr>
          <w:i/>
          <w:iCs/>
        </w:rPr>
        <w:t> </w:t>
      </w:r>
    </w:p>
    <w:p w14:paraId="52C1AD95" w14:textId="77777777" w:rsidR="004F2D75" w:rsidRPr="004F2D75" w:rsidRDefault="004F2D75" w:rsidP="004F2D75">
      <w:pPr>
        <w:pStyle w:val="NoSpacing"/>
        <w:rPr>
          <w:sz w:val="24"/>
          <w:szCs w:val="24"/>
        </w:rPr>
      </w:pPr>
      <w:r w:rsidRPr="004F2D75">
        <w:rPr>
          <w:i/>
          <w:iCs/>
        </w:rPr>
        <w:t>And the Word became flesh and stayed for a while among us; we saw the Word’s glory—the favor and position a parent gives an only child—filled with grace, filled with truth.</w:t>
      </w:r>
    </w:p>
    <w:p w14:paraId="6B2D101B" w14:textId="77777777" w:rsidR="004F2D75" w:rsidRPr="004F2D75" w:rsidRDefault="004F2D75" w:rsidP="004F2D75">
      <w:pPr>
        <w:pStyle w:val="NoSpacing"/>
        <w:rPr>
          <w:sz w:val="24"/>
          <w:szCs w:val="24"/>
        </w:rPr>
      </w:pPr>
      <w:r w:rsidRPr="004F2D75">
        <w:rPr>
          <w:i/>
          <w:iCs/>
        </w:rPr>
        <w:t> </w:t>
      </w:r>
    </w:p>
    <w:p w14:paraId="3ACFD9FD" w14:textId="77777777" w:rsidR="004F2D75" w:rsidRPr="004F2D75" w:rsidRDefault="004F2D75" w:rsidP="004F2D75">
      <w:pPr>
        <w:pStyle w:val="NoSpacing"/>
        <w:rPr>
          <w:sz w:val="24"/>
          <w:szCs w:val="24"/>
        </w:rPr>
      </w:pPr>
      <w:r w:rsidRPr="004F2D75">
        <w:t>The Greek word for FLESH is SARX.  The Word became flesh.  Jesus Christ, the Light of God, the Word of God, came to dwell among us and all of creation – not just humans – we are special, but God created all the world and Christ became part of that world when he entered the flesh (</w:t>
      </w:r>
      <w:proofErr w:type="spellStart"/>
      <w:r w:rsidRPr="004F2D75">
        <w:t>sarx</w:t>
      </w:r>
      <w:proofErr w:type="spellEnd"/>
      <w:r w:rsidRPr="004F2D75">
        <w:t>).</w:t>
      </w:r>
    </w:p>
    <w:p w14:paraId="52EA9441" w14:textId="77777777" w:rsidR="004F2D75" w:rsidRPr="004F2D75" w:rsidRDefault="004F2D75" w:rsidP="004F2D75">
      <w:pPr>
        <w:pStyle w:val="NoSpacing"/>
        <w:rPr>
          <w:sz w:val="24"/>
          <w:szCs w:val="24"/>
        </w:rPr>
      </w:pPr>
      <w:r w:rsidRPr="004F2D75">
        <w:t> </w:t>
      </w:r>
    </w:p>
    <w:p w14:paraId="0C46572F" w14:textId="77777777" w:rsidR="004F2D75" w:rsidRPr="004F2D75" w:rsidRDefault="004F2D75" w:rsidP="004F2D75">
      <w:pPr>
        <w:pStyle w:val="NoSpacing"/>
        <w:rPr>
          <w:sz w:val="24"/>
          <w:szCs w:val="24"/>
        </w:rPr>
      </w:pPr>
      <w:r w:rsidRPr="004F2D75">
        <w:t xml:space="preserve">May you know the Light that chases away all darkness.   May you witness to the Light, shine and reflect the Light.  God </w:t>
      </w:r>
      <w:proofErr w:type="gramStart"/>
      <w:r w:rsidRPr="004F2D75">
        <w:t>entered into</w:t>
      </w:r>
      <w:proofErr w:type="gramEnd"/>
      <w:r w:rsidRPr="004F2D75">
        <w:t xml:space="preserve"> flesh so we would know that we are not alone, so we would be at one with God and at one with one another.  That is the goal of the Kingdom of God – Peace, Oneness, Unity in Christ for all the world.</w:t>
      </w:r>
    </w:p>
    <w:p w14:paraId="26FD402C" w14:textId="15502C3C" w:rsidR="004F2D75" w:rsidRPr="004F2D75" w:rsidRDefault="004F2D75" w:rsidP="004F2D75">
      <w:pPr>
        <w:pStyle w:val="NoSpacing"/>
        <w:rPr>
          <w:sz w:val="24"/>
          <w:szCs w:val="24"/>
        </w:rPr>
      </w:pPr>
    </w:p>
    <w:sectPr w:rsidR="004F2D75" w:rsidRPr="004F2D75" w:rsidSect="00BD6B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DF"/>
    <w:rsid w:val="000A2126"/>
    <w:rsid w:val="001248A5"/>
    <w:rsid w:val="00206AAE"/>
    <w:rsid w:val="00236DDF"/>
    <w:rsid w:val="002D7E30"/>
    <w:rsid w:val="004F2D75"/>
    <w:rsid w:val="00561B8E"/>
    <w:rsid w:val="0069160D"/>
    <w:rsid w:val="007F7336"/>
    <w:rsid w:val="00824FD4"/>
    <w:rsid w:val="008529FD"/>
    <w:rsid w:val="00900B63"/>
    <w:rsid w:val="00B3657B"/>
    <w:rsid w:val="00BD6B73"/>
    <w:rsid w:val="00D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8A9C"/>
  <w15:chartTrackingRefBased/>
  <w15:docId w15:val="{9D741685-463F-4A37-AF1A-563D731F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D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36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20845">
      <w:bodyDiv w:val="1"/>
      <w:marLeft w:val="0"/>
      <w:marRight w:val="0"/>
      <w:marTop w:val="0"/>
      <w:marBottom w:val="0"/>
      <w:divBdr>
        <w:top w:val="none" w:sz="0" w:space="0" w:color="auto"/>
        <w:left w:val="none" w:sz="0" w:space="0" w:color="auto"/>
        <w:bottom w:val="none" w:sz="0" w:space="0" w:color="auto"/>
        <w:right w:val="none" w:sz="0" w:space="0" w:color="auto"/>
      </w:divBdr>
    </w:div>
    <w:div w:id="571350796">
      <w:bodyDiv w:val="1"/>
      <w:marLeft w:val="0"/>
      <w:marRight w:val="0"/>
      <w:marTop w:val="0"/>
      <w:marBottom w:val="0"/>
      <w:divBdr>
        <w:top w:val="none" w:sz="0" w:space="0" w:color="auto"/>
        <w:left w:val="none" w:sz="0" w:space="0" w:color="auto"/>
        <w:bottom w:val="none" w:sz="0" w:space="0" w:color="auto"/>
        <w:right w:val="none" w:sz="0" w:space="0" w:color="auto"/>
      </w:divBdr>
    </w:div>
    <w:div w:id="774834564">
      <w:bodyDiv w:val="1"/>
      <w:marLeft w:val="0"/>
      <w:marRight w:val="0"/>
      <w:marTop w:val="0"/>
      <w:marBottom w:val="0"/>
      <w:divBdr>
        <w:top w:val="none" w:sz="0" w:space="0" w:color="auto"/>
        <w:left w:val="none" w:sz="0" w:space="0" w:color="auto"/>
        <w:bottom w:val="none" w:sz="0" w:space="0" w:color="auto"/>
        <w:right w:val="none" w:sz="0" w:space="0" w:color="auto"/>
      </w:divBdr>
    </w:div>
    <w:div w:id="1045760870">
      <w:bodyDiv w:val="1"/>
      <w:marLeft w:val="0"/>
      <w:marRight w:val="0"/>
      <w:marTop w:val="0"/>
      <w:marBottom w:val="0"/>
      <w:divBdr>
        <w:top w:val="none" w:sz="0" w:space="0" w:color="auto"/>
        <w:left w:val="none" w:sz="0" w:space="0" w:color="auto"/>
        <w:bottom w:val="none" w:sz="0" w:space="0" w:color="auto"/>
        <w:right w:val="none" w:sz="0" w:space="0" w:color="auto"/>
      </w:divBdr>
    </w:div>
    <w:div w:id="1055662824">
      <w:bodyDiv w:val="1"/>
      <w:marLeft w:val="0"/>
      <w:marRight w:val="0"/>
      <w:marTop w:val="0"/>
      <w:marBottom w:val="0"/>
      <w:divBdr>
        <w:top w:val="none" w:sz="0" w:space="0" w:color="auto"/>
        <w:left w:val="none" w:sz="0" w:space="0" w:color="auto"/>
        <w:bottom w:val="none" w:sz="0" w:space="0" w:color="auto"/>
        <w:right w:val="none" w:sz="0" w:space="0" w:color="auto"/>
      </w:divBdr>
    </w:div>
    <w:div w:id="1109475202">
      <w:bodyDiv w:val="1"/>
      <w:marLeft w:val="0"/>
      <w:marRight w:val="0"/>
      <w:marTop w:val="0"/>
      <w:marBottom w:val="0"/>
      <w:divBdr>
        <w:top w:val="none" w:sz="0" w:space="0" w:color="auto"/>
        <w:left w:val="none" w:sz="0" w:space="0" w:color="auto"/>
        <w:bottom w:val="none" w:sz="0" w:space="0" w:color="auto"/>
        <w:right w:val="none" w:sz="0" w:space="0" w:color="auto"/>
      </w:divBdr>
    </w:div>
    <w:div w:id="1461652751">
      <w:bodyDiv w:val="1"/>
      <w:marLeft w:val="0"/>
      <w:marRight w:val="0"/>
      <w:marTop w:val="0"/>
      <w:marBottom w:val="0"/>
      <w:divBdr>
        <w:top w:val="none" w:sz="0" w:space="0" w:color="auto"/>
        <w:left w:val="none" w:sz="0" w:space="0" w:color="auto"/>
        <w:bottom w:val="none" w:sz="0" w:space="0" w:color="auto"/>
        <w:right w:val="none" w:sz="0" w:space="0" w:color="auto"/>
      </w:divBdr>
      <w:divsChild>
        <w:div w:id="1776175148">
          <w:marLeft w:val="0"/>
          <w:marRight w:val="0"/>
          <w:marTop w:val="0"/>
          <w:marBottom w:val="0"/>
          <w:divBdr>
            <w:top w:val="none" w:sz="0" w:space="0" w:color="auto"/>
            <w:left w:val="none" w:sz="0" w:space="0" w:color="auto"/>
            <w:bottom w:val="none" w:sz="0" w:space="0" w:color="auto"/>
            <w:right w:val="none" w:sz="0" w:space="0" w:color="auto"/>
          </w:divBdr>
          <w:divsChild>
            <w:div w:id="196235346">
              <w:marLeft w:val="0"/>
              <w:marRight w:val="0"/>
              <w:marTop w:val="0"/>
              <w:marBottom w:val="0"/>
              <w:divBdr>
                <w:top w:val="none" w:sz="0" w:space="0" w:color="auto"/>
                <w:left w:val="none" w:sz="0" w:space="0" w:color="auto"/>
                <w:bottom w:val="none" w:sz="0" w:space="0" w:color="auto"/>
                <w:right w:val="none" w:sz="0" w:space="0" w:color="auto"/>
              </w:divBdr>
              <w:divsChild>
                <w:div w:id="1159812836">
                  <w:marLeft w:val="0"/>
                  <w:marRight w:val="0"/>
                  <w:marTop w:val="120"/>
                  <w:marBottom w:val="0"/>
                  <w:divBdr>
                    <w:top w:val="none" w:sz="0" w:space="0" w:color="auto"/>
                    <w:left w:val="none" w:sz="0" w:space="0" w:color="auto"/>
                    <w:bottom w:val="none" w:sz="0" w:space="0" w:color="auto"/>
                    <w:right w:val="none" w:sz="0" w:space="0" w:color="auto"/>
                  </w:divBdr>
                  <w:divsChild>
                    <w:div w:id="1843012569">
                      <w:marLeft w:val="0"/>
                      <w:marRight w:val="0"/>
                      <w:marTop w:val="0"/>
                      <w:marBottom w:val="0"/>
                      <w:divBdr>
                        <w:top w:val="none" w:sz="0" w:space="0" w:color="auto"/>
                        <w:left w:val="none" w:sz="0" w:space="0" w:color="auto"/>
                        <w:bottom w:val="none" w:sz="0" w:space="0" w:color="auto"/>
                        <w:right w:val="none" w:sz="0" w:space="0" w:color="auto"/>
                      </w:divBdr>
                      <w:divsChild>
                        <w:div w:id="1056508281">
                          <w:marLeft w:val="0"/>
                          <w:marRight w:val="0"/>
                          <w:marTop w:val="0"/>
                          <w:marBottom w:val="0"/>
                          <w:divBdr>
                            <w:top w:val="none" w:sz="0" w:space="0" w:color="auto"/>
                            <w:left w:val="none" w:sz="0" w:space="0" w:color="auto"/>
                            <w:bottom w:val="none" w:sz="0" w:space="0" w:color="auto"/>
                            <w:right w:val="none" w:sz="0" w:space="0" w:color="auto"/>
                          </w:divBdr>
                          <w:divsChild>
                            <w:div w:id="1508712652">
                              <w:marLeft w:val="0"/>
                              <w:marRight w:val="0"/>
                              <w:marTop w:val="0"/>
                              <w:marBottom w:val="0"/>
                              <w:divBdr>
                                <w:top w:val="none" w:sz="0" w:space="0" w:color="auto"/>
                                <w:left w:val="none" w:sz="0" w:space="0" w:color="auto"/>
                                <w:bottom w:val="none" w:sz="0" w:space="0" w:color="auto"/>
                                <w:right w:val="none" w:sz="0" w:space="0" w:color="auto"/>
                              </w:divBdr>
                              <w:divsChild>
                                <w:div w:id="951089680">
                                  <w:marLeft w:val="0"/>
                                  <w:marRight w:val="0"/>
                                  <w:marTop w:val="0"/>
                                  <w:marBottom w:val="0"/>
                                  <w:divBdr>
                                    <w:top w:val="none" w:sz="0" w:space="0" w:color="auto"/>
                                    <w:left w:val="none" w:sz="0" w:space="0" w:color="auto"/>
                                    <w:bottom w:val="none" w:sz="0" w:space="0" w:color="auto"/>
                                    <w:right w:val="none" w:sz="0" w:space="0" w:color="auto"/>
                                  </w:divBdr>
                                  <w:divsChild>
                                    <w:div w:id="1768380340">
                                      <w:marLeft w:val="0"/>
                                      <w:marRight w:val="0"/>
                                      <w:marTop w:val="0"/>
                                      <w:marBottom w:val="0"/>
                                      <w:divBdr>
                                        <w:top w:val="none" w:sz="0" w:space="0" w:color="auto"/>
                                        <w:left w:val="none" w:sz="0" w:space="0" w:color="auto"/>
                                        <w:bottom w:val="none" w:sz="0" w:space="0" w:color="auto"/>
                                        <w:right w:val="none" w:sz="0" w:space="0" w:color="auto"/>
                                      </w:divBdr>
                                      <w:divsChild>
                                        <w:div w:id="2030057659">
                                          <w:marLeft w:val="0"/>
                                          <w:marRight w:val="0"/>
                                          <w:marTop w:val="0"/>
                                          <w:marBottom w:val="0"/>
                                          <w:divBdr>
                                            <w:top w:val="none" w:sz="0" w:space="0" w:color="auto"/>
                                            <w:left w:val="none" w:sz="0" w:space="0" w:color="auto"/>
                                            <w:bottom w:val="none" w:sz="0" w:space="0" w:color="auto"/>
                                            <w:right w:val="none" w:sz="0" w:space="0" w:color="auto"/>
                                          </w:divBdr>
                                        </w:div>
                                      </w:divsChild>
                                    </w:div>
                                    <w:div w:id="1148520719">
                                      <w:marLeft w:val="0"/>
                                      <w:marRight w:val="0"/>
                                      <w:marTop w:val="0"/>
                                      <w:marBottom w:val="0"/>
                                      <w:divBdr>
                                        <w:top w:val="none" w:sz="0" w:space="0" w:color="auto"/>
                                        <w:left w:val="none" w:sz="0" w:space="0" w:color="auto"/>
                                        <w:bottom w:val="none" w:sz="0" w:space="0" w:color="auto"/>
                                        <w:right w:val="none" w:sz="0" w:space="0" w:color="auto"/>
                                      </w:divBdr>
                                    </w:div>
                                    <w:div w:id="548305465">
                                      <w:marLeft w:val="0"/>
                                      <w:marRight w:val="0"/>
                                      <w:marTop w:val="0"/>
                                      <w:marBottom w:val="0"/>
                                      <w:divBdr>
                                        <w:top w:val="none" w:sz="0" w:space="0" w:color="auto"/>
                                        <w:left w:val="none" w:sz="0" w:space="0" w:color="auto"/>
                                        <w:bottom w:val="none" w:sz="0" w:space="0" w:color="auto"/>
                                        <w:right w:val="none" w:sz="0" w:space="0" w:color="auto"/>
                                      </w:divBdr>
                                    </w:div>
                                    <w:div w:id="269944159">
                                      <w:marLeft w:val="0"/>
                                      <w:marRight w:val="0"/>
                                      <w:marTop w:val="0"/>
                                      <w:marBottom w:val="0"/>
                                      <w:divBdr>
                                        <w:top w:val="none" w:sz="0" w:space="0" w:color="auto"/>
                                        <w:left w:val="none" w:sz="0" w:space="0" w:color="auto"/>
                                        <w:bottom w:val="none" w:sz="0" w:space="0" w:color="auto"/>
                                        <w:right w:val="none" w:sz="0" w:space="0" w:color="auto"/>
                                      </w:divBdr>
                                    </w:div>
                                    <w:div w:id="4168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12549">
      <w:bodyDiv w:val="1"/>
      <w:marLeft w:val="0"/>
      <w:marRight w:val="0"/>
      <w:marTop w:val="0"/>
      <w:marBottom w:val="0"/>
      <w:divBdr>
        <w:top w:val="none" w:sz="0" w:space="0" w:color="auto"/>
        <w:left w:val="none" w:sz="0" w:space="0" w:color="auto"/>
        <w:bottom w:val="none" w:sz="0" w:space="0" w:color="auto"/>
        <w:right w:val="none" w:sz="0" w:space="0" w:color="auto"/>
      </w:divBdr>
      <w:divsChild>
        <w:div w:id="113718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Freeman</dc:creator>
  <cp:keywords/>
  <dc:description/>
  <cp:lastModifiedBy>Cindy Freeman</cp:lastModifiedBy>
  <cp:revision>2</cp:revision>
  <dcterms:created xsi:type="dcterms:W3CDTF">2021-03-06T12:48:00Z</dcterms:created>
  <dcterms:modified xsi:type="dcterms:W3CDTF">2021-03-06T12:48:00Z</dcterms:modified>
</cp:coreProperties>
</file>