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76" w:rsidRPr="00A93ABE" w:rsidRDefault="00294034" w:rsidP="00087B76">
      <w:pPr>
        <w:jc w:val="both"/>
        <w:rPr>
          <w:rFonts w:ascii="Times New Roman" w:hAnsi="Times New Roman" w:cs="Times New Roman"/>
          <w:b/>
          <w:sz w:val="28"/>
          <w:szCs w:val="28"/>
        </w:rPr>
      </w:pPr>
      <w:r>
        <w:rPr>
          <w:rFonts w:ascii="Times New Roman" w:hAnsi="Times New Roman" w:cs="Times New Roman"/>
          <w:b/>
          <w:sz w:val="28"/>
          <w:szCs w:val="28"/>
        </w:rPr>
        <w:t>16</w:t>
      </w:r>
      <w:r w:rsidR="00087B76" w:rsidRPr="00A93ABE">
        <w:rPr>
          <w:rFonts w:ascii="Times New Roman" w:hAnsi="Times New Roman" w:cs="Times New Roman"/>
          <w:b/>
          <w:sz w:val="28"/>
          <w:szCs w:val="28"/>
        </w:rPr>
        <w:t>th Induction</w:t>
      </w:r>
    </w:p>
    <w:p w:rsidR="00087B76" w:rsidRPr="00A93ABE" w:rsidRDefault="00704FBC" w:rsidP="00087B76">
      <w:pPr>
        <w:jc w:val="both"/>
        <w:rPr>
          <w:rFonts w:ascii="Times New Roman" w:hAnsi="Times New Roman" w:cs="Times New Roman"/>
          <w:b/>
          <w:sz w:val="28"/>
          <w:szCs w:val="28"/>
          <w:u w:val="single"/>
        </w:rPr>
      </w:pPr>
      <w:r>
        <w:rPr>
          <w:rFonts w:ascii="Times New Roman" w:hAnsi="Times New Roman" w:cs="Times New Roman"/>
          <w:b/>
          <w:sz w:val="28"/>
          <w:szCs w:val="28"/>
          <w:u w:val="single"/>
        </w:rPr>
        <w:t>28</w:t>
      </w:r>
      <w:r w:rsidR="00087B76" w:rsidRPr="00A93ABE">
        <w:rPr>
          <w:rFonts w:ascii="Times New Roman" w:hAnsi="Times New Roman" w:cs="Times New Roman"/>
          <w:b/>
          <w:sz w:val="28"/>
          <w:szCs w:val="28"/>
          <w:u w:val="single"/>
          <w:vertAlign w:val="superscript"/>
        </w:rPr>
        <w:t>th</w:t>
      </w:r>
      <w:r>
        <w:rPr>
          <w:rFonts w:ascii="Times New Roman" w:hAnsi="Times New Roman" w:cs="Times New Roman"/>
          <w:b/>
          <w:sz w:val="28"/>
          <w:szCs w:val="28"/>
          <w:u w:val="single"/>
        </w:rPr>
        <w:t xml:space="preserve"> September</w:t>
      </w:r>
      <w:r w:rsidR="00087B76" w:rsidRPr="00A93ABE">
        <w:rPr>
          <w:rFonts w:ascii="Times New Roman" w:hAnsi="Times New Roman" w:cs="Times New Roman"/>
          <w:b/>
          <w:sz w:val="28"/>
          <w:szCs w:val="28"/>
          <w:u w:val="single"/>
        </w:rPr>
        <w:t>, 2019 @ Public Service Institute of Nigeria, Abuja.</w:t>
      </w:r>
    </w:p>
    <w:p w:rsidR="00704FBC" w:rsidRDefault="000E6336" w:rsidP="00087B76">
      <w:pPr>
        <w:jc w:val="both"/>
        <w:rPr>
          <w:rFonts w:ascii="Times New Roman" w:hAnsi="Times New Roman" w:cs="Times New Roman"/>
          <w:b/>
          <w:sz w:val="28"/>
          <w:szCs w:val="28"/>
          <w:u w:val="single"/>
        </w:rPr>
      </w:pPr>
      <w:r w:rsidRPr="000E6336">
        <w:rPr>
          <w:rFonts w:ascii="Times New Roman" w:hAnsi="Times New Roman" w:cs="Times New Roman"/>
          <w:b/>
          <w:sz w:val="28"/>
          <w:szCs w:val="28"/>
          <w:u w:val="single"/>
        </w:rPr>
        <w:t>The Evolution of Work</w:t>
      </w:r>
    </w:p>
    <w:p w:rsidR="000E6336" w:rsidRDefault="00C16BBF" w:rsidP="00087B76">
      <w:pPr>
        <w:jc w:val="both"/>
        <w:rPr>
          <w:rFonts w:ascii="Times New Roman" w:hAnsi="Times New Roman" w:cs="Times New Roman"/>
          <w:sz w:val="28"/>
          <w:szCs w:val="28"/>
        </w:rPr>
      </w:pPr>
      <w:r>
        <w:rPr>
          <w:rFonts w:ascii="Times New Roman" w:hAnsi="Times New Roman" w:cs="Times New Roman"/>
          <w:sz w:val="28"/>
          <w:szCs w:val="28"/>
        </w:rPr>
        <w:t xml:space="preserve">Work today is being defined by Technology and social forces, </w:t>
      </w:r>
      <w:r w:rsidR="00D75913">
        <w:rPr>
          <w:rFonts w:ascii="Times New Roman" w:hAnsi="Times New Roman" w:cs="Times New Roman"/>
          <w:sz w:val="28"/>
          <w:szCs w:val="28"/>
        </w:rPr>
        <w:t>they determine who does it, how work gets done and what looks</w:t>
      </w:r>
      <w:r w:rsidR="00DA5170">
        <w:rPr>
          <w:rFonts w:ascii="Times New Roman" w:hAnsi="Times New Roman" w:cs="Times New Roman"/>
          <w:sz w:val="28"/>
          <w:szCs w:val="28"/>
        </w:rPr>
        <w:t xml:space="preserve"> like. The growth of the gig economy and advances in Artificial intelligence is changing, what work looks like is coming to under severe examination as the evolving work place drives organizations to explore new business models, systems and solutions.</w:t>
      </w:r>
    </w:p>
    <w:p w:rsidR="00DA5170" w:rsidRPr="00DA5170" w:rsidRDefault="00DA5170" w:rsidP="00087B76">
      <w:pPr>
        <w:jc w:val="both"/>
        <w:rPr>
          <w:rFonts w:ascii="Times New Roman" w:hAnsi="Times New Roman" w:cs="Times New Roman"/>
          <w:b/>
          <w:sz w:val="28"/>
          <w:szCs w:val="28"/>
        </w:rPr>
      </w:pPr>
      <w:r w:rsidRPr="00DA5170">
        <w:rPr>
          <w:rFonts w:ascii="Times New Roman" w:hAnsi="Times New Roman" w:cs="Times New Roman"/>
          <w:b/>
          <w:sz w:val="28"/>
          <w:szCs w:val="28"/>
        </w:rPr>
        <w:t>Seven Realities in the Future of work</w:t>
      </w:r>
    </w:p>
    <w:p w:rsidR="00DA5170" w:rsidRPr="00DA5170" w:rsidRDefault="00DA5170" w:rsidP="00DA5170">
      <w:pPr>
        <w:pStyle w:val="ListParagraph"/>
        <w:numPr>
          <w:ilvl w:val="0"/>
          <w:numId w:val="5"/>
        </w:numPr>
        <w:jc w:val="both"/>
        <w:rPr>
          <w:rFonts w:ascii="Times New Roman" w:hAnsi="Times New Roman" w:cs="Times New Roman"/>
          <w:sz w:val="28"/>
          <w:szCs w:val="28"/>
        </w:rPr>
      </w:pPr>
      <w:r w:rsidRPr="00DA5170">
        <w:rPr>
          <w:rFonts w:ascii="Times New Roman" w:hAnsi="Times New Roman" w:cs="Times New Roman"/>
          <w:sz w:val="28"/>
          <w:szCs w:val="28"/>
        </w:rPr>
        <w:t>Exponential organizations</w:t>
      </w:r>
    </w:p>
    <w:p w:rsidR="00DA5170" w:rsidRDefault="00D860E7" w:rsidP="00DA5170">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Lifelong re-invention</w:t>
      </w:r>
    </w:p>
    <w:p w:rsidR="00D860E7" w:rsidRDefault="00D860E7" w:rsidP="00DA5170">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The unleashed workforce</w:t>
      </w:r>
    </w:p>
    <w:p w:rsidR="00D860E7" w:rsidRDefault="00D860E7" w:rsidP="00DA5170">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Technology, talent and Information</w:t>
      </w:r>
    </w:p>
    <w:p w:rsidR="00D860E7" w:rsidRDefault="00D860E7" w:rsidP="00DA5170">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The ethics of work and society</w:t>
      </w:r>
    </w:p>
    <w:p w:rsidR="00D860E7" w:rsidRDefault="00D860E7" w:rsidP="00DA5170">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The nimble enterprise</w:t>
      </w:r>
    </w:p>
    <w:p w:rsidR="00D860E7" w:rsidRDefault="00D860E7" w:rsidP="00DA5170">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The regulated innovation.</w:t>
      </w:r>
    </w:p>
    <w:p w:rsidR="00D860E7" w:rsidRPr="00D860E7" w:rsidRDefault="00D860E7" w:rsidP="00D860E7">
      <w:pPr>
        <w:jc w:val="both"/>
        <w:rPr>
          <w:rFonts w:ascii="Times New Roman" w:hAnsi="Times New Roman" w:cs="Times New Roman"/>
          <w:b/>
          <w:sz w:val="28"/>
          <w:szCs w:val="28"/>
        </w:rPr>
      </w:pPr>
      <w:r w:rsidRPr="00D860E7">
        <w:rPr>
          <w:rFonts w:ascii="Times New Roman" w:hAnsi="Times New Roman" w:cs="Times New Roman"/>
          <w:b/>
          <w:sz w:val="28"/>
          <w:szCs w:val="28"/>
        </w:rPr>
        <w:t>Work Search/Recruitment Process</w:t>
      </w:r>
    </w:p>
    <w:p w:rsidR="00704FBC" w:rsidRDefault="00D860E7" w:rsidP="00087B76">
      <w:pPr>
        <w:jc w:val="both"/>
        <w:rPr>
          <w:rFonts w:ascii="Times New Roman" w:hAnsi="Times New Roman" w:cs="Times New Roman"/>
          <w:sz w:val="28"/>
          <w:szCs w:val="28"/>
        </w:rPr>
      </w:pPr>
      <w:r>
        <w:rPr>
          <w:rFonts w:ascii="Times New Roman" w:hAnsi="Times New Roman" w:cs="Times New Roman"/>
          <w:sz w:val="28"/>
          <w:szCs w:val="28"/>
        </w:rPr>
        <w:t>It is important to know that: not only has work evolved, even the search for work has evolved and so also the recruitment process.</w:t>
      </w:r>
    </w:p>
    <w:p w:rsidR="00D860E7" w:rsidRDefault="00D860E7" w:rsidP="00087B76">
      <w:pPr>
        <w:jc w:val="both"/>
        <w:rPr>
          <w:rFonts w:ascii="Times New Roman" w:hAnsi="Times New Roman" w:cs="Times New Roman"/>
          <w:sz w:val="28"/>
          <w:szCs w:val="28"/>
        </w:rPr>
      </w:pPr>
      <w:r>
        <w:rPr>
          <w:rFonts w:ascii="Times New Roman" w:hAnsi="Times New Roman" w:cs="Times New Roman"/>
          <w:sz w:val="28"/>
          <w:szCs w:val="28"/>
        </w:rPr>
        <w:t>No more help wanted signs</w:t>
      </w:r>
    </w:p>
    <w:p w:rsidR="00D860E7" w:rsidRDefault="00D860E7" w:rsidP="00087B76">
      <w:pPr>
        <w:jc w:val="both"/>
        <w:rPr>
          <w:rFonts w:ascii="Times New Roman" w:hAnsi="Times New Roman" w:cs="Times New Roman"/>
          <w:sz w:val="28"/>
          <w:szCs w:val="28"/>
        </w:rPr>
      </w:pPr>
      <w:r>
        <w:rPr>
          <w:rFonts w:ascii="Times New Roman" w:hAnsi="Times New Roman" w:cs="Times New Roman"/>
          <w:sz w:val="28"/>
          <w:szCs w:val="28"/>
        </w:rPr>
        <w:t>Jobs are found on platforms online.</w:t>
      </w:r>
    </w:p>
    <w:p w:rsidR="00D860E7" w:rsidRDefault="00D860E7" w:rsidP="00087B76">
      <w:pPr>
        <w:jc w:val="both"/>
        <w:rPr>
          <w:rFonts w:ascii="Times New Roman" w:hAnsi="Times New Roman" w:cs="Times New Roman"/>
          <w:sz w:val="28"/>
          <w:szCs w:val="28"/>
        </w:rPr>
      </w:pPr>
      <w:r>
        <w:rPr>
          <w:rFonts w:ascii="Times New Roman" w:hAnsi="Times New Roman" w:cs="Times New Roman"/>
          <w:sz w:val="28"/>
          <w:szCs w:val="28"/>
        </w:rPr>
        <w:t>Online research- you</w:t>
      </w:r>
      <w:r w:rsidR="00032986">
        <w:rPr>
          <w:rFonts w:ascii="Times New Roman" w:hAnsi="Times New Roman" w:cs="Times New Roman"/>
          <w:sz w:val="28"/>
          <w:szCs w:val="28"/>
        </w:rPr>
        <w:t xml:space="preserve"> can find out about candidates even before they are interviewed.</w:t>
      </w:r>
    </w:p>
    <w:p w:rsidR="00032986" w:rsidRDefault="00032986" w:rsidP="00087B76">
      <w:pPr>
        <w:jc w:val="both"/>
        <w:rPr>
          <w:rFonts w:ascii="Times New Roman" w:hAnsi="Times New Roman" w:cs="Times New Roman"/>
          <w:sz w:val="28"/>
          <w:szCs w:val="28"/>
        </w:rPr>
      </w:pPr>
      <w:r>
        <w:rPr>
          <w:rFonts w:ascii="Times New Roman" w:hAnsi="Times New Roman" w:cs="Times New Roman"/>
          <w:sz w:val="28"/>
          <w:szCs w:val="28"/>
        </w:rPr>
        <w:t>Talent acquisition-using online tools:</w:t>
      </w:r>
    </w:p>
    <w:p w:rsidR="00032986" w:rsidRDefault="00032986" w:rsidP="00087B76">
      <w:pPr>
        <w:jc w:val="both"/>
        <w:rPr>
          <w:rFonts w:ascii="Times New Roman" w:hAnsi="Times New Roman" w:cs="Times New Roman"/>
          <w:sz w:val="28"/>
          <w:szCs w:val="28"/>
        </w:rPr>
      </w:pPr>
      <w:r>
        <w:rPr>
          <w:rFonts w:ascii="Times New Roman" w:hAnsi="Times New Roman" w:cs="Times New Roman"/>
          <w:sz w:val="28"/>
          <w:szCs w:val="28"/>
        </w:rPr>
        <w:t>No newspaper advert etc.</w:t>
      </w:r>
    </w:p>
    <w:p w:rsidR="00032986" w:rsidRDefault="00032986" w:rsidP="00087B76">
      <w:pPr>
        <w:jc w:val="both"/>
        <w:rPr>
          <w:rFonts w:ascii="Times New Roman" w:hAnsi="Times New Roman" w:cs="Times New Roman"/>
          <w:sz w:val="28"/>
          <w:szCs w:val="28"/>
        </w:rPr>
      </w:pPr>
      <w:r>
        <w:rPr>
          <w:rFonts w:ascii="Times New Roman" w:hAnsi="Times New Roman" w:cs="Times New Roman"/>
          <w:sz w:val="28"/>
          <w:szCs w:val="28"/>
        </w:rPr>
        <w:t>Resume Revolution-Videos, website</w:t>
      </w:r>
    </w:p>
    <w:p w:rsidR="00032986" w:rsidRDefault="00032986" w:rsidP="00087B76">
      <w:pPr>
        <w:jc w:val="both"/>
        <w:rPr>
          <w:rFonts w:ascii="Times New Roman" w:hAnsi="Times New Roman" w:cs="Times New Roman"/>
          <w:sz w:val="28"/>
          <w:szCs w:val="28"/>
        </w:rPr>
      </w:pPr>
      <w:r>
        <w:rPr>
          <w:rFonts w:ascii="Times New Roman" w:hAnsi="Times New Roman" w:cs="Times New Roman"/>
          <w:sz w:val="28"/>
          <w:szCs w:val="28"/>
        </w:rPr>
        <w:t xml:space="preserve">Business correspondence- No more letters only e-mail and </w:t>
      </w:r>
      <w:proofErr w:type="spellStart"/>
      <w:r>
        <w:rPr>
          <w:rFonts w:ascii="Times New Roman" w:hAnsi="Times New Roman" w:cs="Times New Roman"/>
          <w:sz w:val="28"/>
          <w:szCs w:val="28"/>
        </w:rPr>
        <w:t>sms</w:t>
      </w:r>
      <w:proofErr w:type="spellEnd"/>
    </w:p>
    <w:p w:rsidR="00032986" w:rsidRDefault="00032986" w:rsidP="00087B76">
      <w:pPr>
        <w:jc w:val="both"/>
        <w:rPr>
          <w:rFonts w:ascii="Times New Roman" w:hAnsi="Times New Roman" w:cs="Times New Roman"/>
          <w:sz w:val="28"/>
          <w:szCs w:val="28"/>
        </w:rPr>
      </w:pPr>
      <w:r>
        <w:rPr>
          <w:rFonts w:ascii="Times New Roman" w:hAnsi="Times New Roman" w:cs="Times New Roman"/>
          <w:sz w:val="28"/>
          <w:szCs w:val="28"/>
        </w:rPr>
        <w:t>Women in the workforce and gender equality</w:t>
      </w:r>
    </w:p>
    <w:p w:rsidR="00032986" w:rsidRDefault="00032986" w:rsidP="00087B76">
      <w:pPr>
        <w:jc w:val="both"/>
        <w:rPr>
          <w:rFonts w:ascii="Times New Roman" w:hAnsi="Times New Roman" w:cs="Times New Roman"/>
          <w:sz w:val="28"/>
          <w:szCs w:val="28"/>
        </w:rPr>
      </w:pPr>
      <w:r>
        <w:rPr>
          <w:rFonts w:ascii="Times New Roman" w:hAnsi="Times New Roman" w:cs="Times New Roman"/>
          <w:sz w:val="28"/>
          <w:szCs w:val="28"/>
        </w:rPr>
        <w:t>Work Landscape</w:t>
      </w:r>
    </w:p>
    <w:p w:rsidR="00032986" w:rsidRDefault="00032986" w:rsidP="00087B76">
      <w:pPr>
        <w:jc w:val="both"/>
        <w:rPr>
          <w:rFonts w:ascii="Times New Roman" w:hAnsi="Times New Roman" w:cs="Times New Roman"/>
          <w:sz w:val="28"/>
          <w:szCs w:val="28"/>
        </w:rPr>
      </w:pPr>
      <w:r>
        <w:rPr>
          <w:rFonts w:ascii="Times New Roman" w:hAnsi="Times New Roman" w:cs="Times New Roman"/>
          <w:sz w:val="28"/>
          <w:szCs w:val="28"/>
        </w:rPr>
        <w:t>So many generations all at once in the workforce</w:t>
      </w:r>
    </w:p>
    <w:p w:rsidR="00032986" w:rsidRDefault="00032986" w:rsidP="00087B76">
      <w:pPr>
        <w:jc w:val="both"/>
        <w:rPr>
          <w:rFonts w:ascii="Times New Roman" w:hAnsi="Times New Roman" w:cs="Times New Roman"/>
          <w:sz w:val="28"/>
          <w:szCs w:val="28"/>
        </w:rPr>
      </w:pPr>
      <w:r>
        <w:rPr>
          <w:rFonts w:ascii="Times New Roman" w:hAnsi="Times New Roman" w:cs="Times New Roman"/>
          <w:sz w:val="28"/>
          <w:szCs w:val="28"/>
        </w:rPr>
        <w:lastRenderedPageBreak/>
        <w:t>Silent generation (1927 – 1945)</w:t>
      </w:r>
    </w:p>
    <w:p w:rsidR="00032986" w:rsidRDefault="00032986" w:rsidP="00087B76">
      <w:pPr>
        <w:jc w:val="both"/>
        <w:rPr>
          <w:rFonts w:ascii="Times New Roman" w:hAnsi="Times New Roman" w:cs="Times New Roman"/>
          <w:sz w:val="28"/>
          <w:szCs w:val="28"/>
        </w:rPr>
      </w:pPr>
      <w:r>
        <w:rPr>
          <w:rFonts w:ascii="Times New Roman" w:hAnsi="Times New Roman" w:cs="Times New Roman"/>
          <w:sz w:val="28"/>
          <w:szCs w:val="28"/>
        </w:rPr>
        <w:t>Baby Boomers (1946 -1964)</w:t>
      </w:r>
    </w:p>
    <w:p w:rsidR="00032986" w:rsidRDefault="00032986" w:rsidP="00087B76">
      <w:pPr>
        <w:jc w:val="both"/>
        <w:rPr>
          <w:rFonts w:ascii="Times New Roman" w:hAnsi="Times New Roman" w:cs="Times New Roman"/>
          <w:sz w:val="28"/>
          <w:szCs w:val="28"/>
        </w:rPr>
      </w:pPr>
      <w:r>
        <w:rPr>
          <w:rFonts w:ascii="Times New Roman" w:hAnsi="Times New Roman" w:cs="Times New Roman"/>
          <w:sz w:val="28"/>
          <w:szCs w:val="28"/>
        </w:rPr>
        <w:t>Generation X (1965 -1980)</w:t>
      </w:r>
    </w:p>
    <w:p w:rsidR="00032986" w:rsidRDefault="00032986" w:rsidP="00087B76">
      <w:pPr>
        <w:jc w:val="both"/>
        <w:rPr>
          <w:rFonts w:ascii="Times New Roman" w:hAnsi="Times New Roman" w:cs="Times New Roman"/>
          <w:sz w:val="28"/>
          <w:szCs w:val="28"/>
        </w:rPr>
      </w:pPr>
      <w:r>
        <w:rPr>
          <w:rFonts w:ascii="Times New Roman" w:hAnsi="Times New Roman" w:cs="Times New Roman"/>
          <w:sz w:val="28"/>
          <w:szCs w:val="28"/>
        </w:rPr>
        <w:t>Millennials/Generation Y (1980 – 2000)</w:t>
      </w:r>
    </w:p>
    <w:p w:rsidR="00032986" w:rsidRDefault="00032986" w:rsidP="00087B76">
      <w:pPr>
        <w:jc w:val="both"/>
        <w:rPr>
          <w:rFonts w:ascii="Times New Roman" w:hAnsi="Times New Roman" w:cs="Times New Roman"/>
          <w:sz w:val="28"/>
          <w:szCs w:val="28"/>
        </w:rPr>
      </w:pPr>
      <w:r>
        <w:rPr>
          <w:rFonts w:ascii="Times New Roman" w:hAnsi="Times New Roman" w:cs="Times New Roman"/>
          <w:sz w:val="28"/>
          <w:szCs w:val="28"/>
        </w:rPr>
        <w:t>Generation Z (2000- Present)</w:t>
      </w:r>
    </w:p>
    <w:p w:rsidR="00032986" w:rsidRDefault="00032986" w:rsidP="00087B76">
      <w:pPr>
        <w:jc w:val="both"/>
        <w:rPr>
          <w:rFonts w:ascii="Times New Roman" w:hAnsi="Times New Roman" w:cs="Times New Roman"/>
          <w:sz w:val="28"/>
          <w:szCs w:val="28"/>
        </w:rPr>
      </w:pPr>
      <w:r>
        <w:rPr>
          <w:rFonts w:ascii="Times New Roman" w:hAnsi="Times New Roman" w:cs="Times New Roman"/>
          <w:sz w:val="28"/>
          <w:szCs w:val="28"/>
        </w:rPr>
        <w:t>And recently the UNICEF and global pop sensations BTS launched Generation Unlimited (GU) campaign in front of world leaders to hear the voices of 1.8 million young people</w:t>
      </w:r>
      <w:r w:rsidR="00846083">
        <w:rPr>
          <w:rFonts w:ascii="Times New Roman" w:hAnsi="Times New Roman" w:cs="Times New Roman"/>
          <w:sz w:val="28"/>
          <w:szCs w:val="28"/>
        </w:rPr>
        <w:t xml:space="preserve"> around the world. Obviously, it can be better than what know and do: for future of work place dynamics.</w:t>
      </w:r>
    </w:p>
    <w:p w:rsidR="00846083" w:rsidRDefault="00846083" w:rsidP="00087B76">
      <w:pPr>
        <w:jc w:val="both"/>
        <w:rPr>
          <w:rFonts w:ascii="Times New Roman" w:hAnsi="Times New Roman" w:cs="Times New Roman"/>
          <w:sz w:val="28"/>
          <w:szCs w:val="28"/>
        </w:rPr>
      </w:pPr>
      <w:r>
        <w:rPr>
          <w:rFonts w:ascii="Times New Roman" w:hAnsi="Times New Roman" w:cs="Times New Roman"/>
          <w:sz w:val="28"/>
          <w:szCs w:val="28"/>
        </w:rPr>
        <w:t>Flexibility: Billionaires work from home.</w:t>
      </w:r>
    </w:p>
    <w:p w:rsidR="00846083" w:rsidRDefault="00846083" w:rsidP="00087B76">
      <w:pPr>
        <w:jc w:val="both"/>
        <w:rPr>
          <w:rFonts w:ascii="Times New Roman" w:hAnsi="Times New Roman" w:cs="Times New Roman"/>
          <w:sz w:val="28"/>
          <w:szCs w:val="28"/>
        </w:rPr>
      </w:pPr>
      <w:r>
        <w:rPr>
          <w:rFonts w:ascii="Times New Roman" w:hAnsi="Times New Roman" w:cs="Times New Roman"/>
          <w:sz w:val="28"/>
          <w:szCs w:val="28"/>
        </w:rPr>
        <w:t xml:space="preserve">In the final analysis, work is what we say it is. Ultimately, anything that brings home the </w:t>
      </w:r>
      <w:proofErr w:type="spellStart"/>
      <w:r>
        <w:rPr>
          <w:rFonts w:ascii="Times New Roman" w:hAnsi="Times New Roman" w:cs="Times New Roman"/>
          <w:sz w:val="28"/>
          <w:szCs w:val="28"/>
        </w:rPr>
        <w:t>balon</w:t>
      </w:r>
      <w:proofErr w:type="spellEnd"/>
      <w:r>
        <w:rPr>
          <w:rFonts w:ascii="Times New Roman" w:hAnsi="Times New Roman" w:cs="Times New Roman"/>
          <w:sz w:val="28"/>
          <w:szCs w:val="28"/>
        </w:rPr>
        <w:t xml:space="preserve"> is work. I would like to encourage all of us to embrace the evolution of work because the future is already here with us. Regardless of where we find ourselves therefore, let us strive to be productive and in doing so history will be kind to us.</w:t>
      </w:r>
    </w:p>
    <w:p w:rsidR="00846083" w:rsidRDefault="00846083" w:rsidP="00087B76">
      <w:pPr>
        <w:jc w:val="both"/>
        <w:rPr>
          <w:rFonts w:ascii="Times New Roman" w:hAnsi="Times New Roman" w:cs="Times New Roman"/>
          <w:sz w:val="28"/>
          <w:szCs w:val="28"/>
        </w:rPr>
      </w:pPr>
    </w:p>
    <w:p w:rsidR="00087B76" w:rsidRPr="00A93ABE" w:rsidRDefault="00087B76" w:rsidP="00087B76">
      <w:pPr>
        <w:jc w:val="both"/>
        <w:rPr>
          <w:rFonts w:ascii="Times New Roman" w:hAnsi="Times New Roman" w:cs="Times New Roman"/>
          <w:sz w:val="28"/>
          <w:szCs w:val="28"/>
        </w:rPr>
      </w:pPr>
      <w:bookmarkStart w:id="0" w:name="_GoBack"/>
      <w:bookmarkEnd w:id="0"/>
      <w:r w:rsidRPr="00A93ABE">
        <w:rPr>
          <w:rFonts w:ascii="Times New Roman" w:hAnsi="Times New Roman" w:cs="Times New Roman"/>
          <w:sz w:val="28"/>
          <w:szCs w:val="28"/>
        </w:rPr>
        <w:t>Thank you for listening</w:t>
      </w:r>
    </w:p>
    <w:p w:rsidR="00087B76" w:rsidRPr="00A93ABE" w:rsidRDefault="00087B76" w:rsidP="00087B76">
      <w:pPr>
        <w:pStyle w:val="NoSpacing"/>
        <w:rPr>
          <w:rFonts w:ascii="Times New Roman" w:hAnsi="Times New Roman" w:cs="Times New Roman"/>
          <w:i/>
          <w:sz w:val="28"/>
          <w:szCs w:val="28"/>
        </w:rPr>
      </w:pPr>
      <w:r w:rsidRPr="00A93ABE">
        <w:rPr>
          <w:rFonts w:ascii="Times New Roman" w:hAnsi="Times New Roman" w:cs="Times New Roman"/>
          <w:sz w:val="28"/>
          <w:szCs w:val="28"/>
        </w:rPr>
        <w:t>CYRIL OGBOLI</w:t>
      </w:r>
      <w:r>
        <w:rPr>
          <w:rFonts w:ascii="Times New Roman" w:hAnsi="Times New Roman" w:cs="Times New Roman"/>
          <w:sz w:val="28"/>
          <w:szCs w:val="28"/>
        </w:rPr>
        <w:t xml:space="preserve"> </w:t>
      </w:r>
      <w:proofErr w:type="spellStart"/>
      <w:r w:rsidRPr="00036B87">
        <w:rPr>
          <w:rFonts w:ascii="Times New Roman" w:hAnsi="Times New Roman" w:cs="Times New Roman"/>
          <w:b/>
          <w:i/>
          <w:sz w:val="28"/>
          <w:szCs w:val="28"/>
        </w:rPr>
        <w:t>f.hcd</w:t>
      </w:r>
      <w:proofErr w:type="spellEnd"/>
    </w:p>
    <w:p w:rsidR="00087B76" w:rsidRPr="00A93ABE" w:rsidRDefault="00087B76" w:rsidP="00087B76">
      <w:pPr>
        <w:pStyle w:val="NoSpacing"/>
        <w:rPr>
          <w:rFonts w:ascii="Times New Roman" w:hAnsi="Times New Roman" w:cs="Times New Roman"/>
          <w:sz w:val="28"/>
          <w:szCs w:val="28"/>
        </w:rPr>
      </w:pPr>
      <w:r w:rsidRPr="00A93ABE">
        <w:rPr>
          <w:rFonts w:ascii="Times New Roman" w:hAnsi="Times New Roman" w:cs="Times New Roman"/>
          <w:sz w:val="28"/>
          <w:szCs w:val="28"/>
        </w:rPr>
        <w:t xml:space="preserve">Chairman </w:t>
      </w:r>
      <w:proofErr w:type="spellStart"/>
      <w:r w:rsidRPr="00A93ABE">
        <w:rPr>
          <w:rFonts w:ascii="Times New Roman" w:hAnsi="Times New Roman" w:cs="Times New Roman"/>
          <w:sz w:val="28"/>
          <w:szCs w:val="28"/>
        </w:rPr>
        <w:t>BoT</w:t>
      </w:r>
      <w:proofErr w:type="spellEnd"/>
    </w:p>
    <w:p w:rsidR="00087B76" w:rsidRDefault="00087B76" w:rsidP="00087B76">
      <w:pPr>
        <w:pStyle w:val="NoSpacing"/>
        <w:rPr>
          <w:rFonts w:ascii="Times New Roman" w:hAnsi="Times New Roman" w:cs="Times New Roman"/>
          <w:sz w:val="28"/>
          <w:szCs w:val="28"/>
        </w:rPr>
      </w:pPr>
      <w:r w:rsidRPr="00A93ABE">
        <w:rPr>
          <w:rFonts w:ascii="Times New Roman" w:hAnsi="Times New Roman" w:cs="Times New Roman"/>
          <w:sz w:val="28"/>
          <w:szCs w:val="28"/>
        </w:rPr>
        <w:t>Chartered Institute of Human Capital Development of Nigeria</w:t>
      </w:r>
    </w:p>
    <w:p w:rsidR="00637E02" w:rsidRDefault="00637E02"/>
    <w:sectPr w:rsidR="0063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E113F"/>
    <w:multiLevelType w:val="hybridMultilevel"/>
    <w:tmpl w:val="5E380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6978BE"/>
    <w:multiLevelType w:val="hybridMultilevel"/>
    <w:tmpl w:val="39F49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BB75F1"/>
    <w:multiLevelType w:val="hybridMultilevel"/>
    <w:tmpl w:val="F32ED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8350EF"/>
    <w:multiLevelType w:val="hybridMultilevel"/>
    <w:tmpl w:val="4C30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169DD"/>
    <w:multiLevelType w:val="hybridMultilevel"/>
    <w:tmpl w:val="A868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76"/>
    <w:rsid w:val="00032986"/>
    <w:rsid w:val="00087B76"/>
    <w:rsid w:val="000E6336"/>
    <w:rsid w:val="00294034"/>
    <w:rsid w:val="004C7B21"/>
    <w:rsid w:val="00504F4E"/>
    <w:rsid w:val="00637E02"/>
    <w:rsid w:val="00704FBC"/>
    <w:rsid w:val="00846083"/>
    <w:rsid w:val="00C16BBF"/>
    <w:rsid w:val="00D4773D"/>
    <w:rsid w:val="00D75913"/>
    <w:rsid w:val="00D860E7"/>
    <w:rsid w:val="00DA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37EE"/>
  <w15:chartTrackingRefBased/>
  <w15:docId w15:val="{7D803835-1D0D-4F1C-8FB2-A85F8678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B76"/>
    <w:pPr>
      <w:ind w:left="720"/>
      <w:contextualSpacing/>
    </w:pPr>
  </w:style>
  <w:style w:type="paragraph" w:styleId="NoSpacing">
    <w:name w:val="No Spacing"/>
    <w:uiPriority w:val="1"/>
    <w:qFormat/>
    <w:rsid w:val="00087B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CIHCDN</dc:creator>
  <cp:keywords/>
  <dc:description/>
  <cp:lastModifiedBy>CIHCDN</cp:lastModifiedBy>
  <cp:revision>5</cp:revision>
  <dcterms:created xsi:type="dcterms:W3CDTF">2020-04-07T12:11:00Z</dcterms:created>
  <dcterms:modified xsi:type="dcterms:W3CDTF">2020-04-08T11:27:00Z</dcterms:modified>
</cp:coreProperties>
</file>