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40" w:lineRule="auto"/>
        <w:ind w:left="-260" w:right="-360" w:firstLine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   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  <w:drawing>
          <wp:inline distB="0" distT="0" distL="0" distR="0">
            <wp:extent cx="1905000" cy="885825"/>
            <wp:effectExtent b="0" l="0" r="0" t="0"/>
            <wp:docPr descr="Logo&#10;&#10;Description automatically generated" id="1" name="image1.png"/>
            <a:graphic>
              <a:graphicData uri="http://schemas.openxmlformats.org/drawingml/2006/picture">
                <pic:pic>
                  <pic:nvPicPr>
                    <pic:cNvPr descr="Logo&#10;&#10;Description automatically generated"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8858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  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0000ff"/>
          <w:sz w:val="20"/>
          <w:szCs w:val="20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40" w:lineRule="auto"/>
        <w:ind w:left="-260" w:right="-360" w:firstLine="0"/>
        <w:jc w:val="center"/>
        <w:rPr>
          <w:b w:val="1"/>
          <w:bCs w:val="1"/>
          <w:color w:val="0000ff"/>
        </w:rPr>
      </w:pPr>
      <w:r w:rsidDel="00000000" w:rsidR="00000000" w:rsidRPr="00000000">
        <w:rPr>
          <w:b w:val="1"/>
          <w:bCs w:val="1"/>
          <w:color w:val="0000ff"/>
          <w:rtl w:val="0"/>
        </w:rPr>
        <w:t xml:space="preserve">Traut Core Knowledge School</w:t>
      </w:r>
    </w:p>
    <w:p w:rsidR="00000000" w:rsidDel="00000000" w:rsidP="00000000" w:rsidRDefault="00000000" w:rsidRPr="00000000" w14:paraId="00000003">
      <w:pPr>
        <w:spacing w:line="240" w:lineRule="auto"/>
        <w:ind w:left="-260" w:right="-360" w:firstLine="0"/>
        <w:jc w:val="center"/>
        <w:rPr>
          <w:b w:val="1"/>
          <w:bCs w:val="1"/>
          <w:color w:val="0000ff"/>
        </w:rPr>
      </w:pPr>
      <w:r w:rsidDel="00000000" w:rsidR="00000000" w:rsidRPr="00000000">
        <w:rPr>
          <w:b w:val="1"/>
          <w:bCs w:val="1"/>
          <w:color w:val="0000ff"/>
          <w:rtl w:val="0"/>
        </w:rPr>
        <w:t xml:space="preserve">School Accountability Advisory Committee (SAAC)</w:t>
      </w:r>
    </w:p>
    <w:p w:rsidR="00000000" w:rsidDel="00000000" w:rsidP="00000000" w:rsidRDefault="00000000" w:rsidRPr="00000000" w14:paraId="00000004">
      <w:pPr>
        <w:spacing w:line="240" w:lineRule="auto"/>
        <w:ind w:left="-260" w:right="-360" w:firstLine="0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Thursday, September 10th, 2026</w:t>
      </w:r>
    </w:p>
    <w:p w:rsidR="00000000" w:rsidDel="00000000" w:rsidP="00000000" w:rsidRDefault="00000000" w:rsidRPr="00000000" w14:paraId="00000005">
      <w:pPr>
        <w:spacing w:line="240" w:lineRule="auto"/>
        <w:ind w:left="-260" w:right="-360" w:firstLine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i w:val="1"/>
          <w:iCs w:val="1"/>
          <w:rtl w:val="0"/>
        </w:rPr>
        <w:t xml:space="preserve">5-6PM; TCKS Media Center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40" w:lineRule="auto"/>
        <w:ind w:left="-260" w:right="-360" w:firstLine="0"/>
        <w:jc w:val="center"/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</w:rPr>
      </w:pPr>
      <w:r w:rsidDel="00000000" w:rsidR="00000000" w:rsidRPr="00000000">
        <w:rPr>
          <w:b w:val="1"/>
          <w:bCs w:val="1"/>
          <w:rtl w:val="0"/>
        </w:rPr>
        <w:t xml:space="preserve">Courtney Elder, </w:t>
      </w:r>
      <w:r w:rsidDel="00000000" w:rsidR="00000000" w:rsidRPr="00000000">
        <w:rPr>
          <w:b w:val="1"/>
          <w:bCs w:val="1"/>
          <w:i w:val="1"/>
          <w:iCs w:val="1"/>
          <w:rtl w:val="0"/>
        </w:rPr>
        <w:t xml:space="preserve">PAB President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i w:val="1"/>
          <w:iCs w:val="1"/>
          <w:rtl w:val="0"/>
        </w:rPr>
        <w:t xml:space="preserve">“A partnership is defined as a collaborative effort between parents and staff as equals”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  <w:t xml:space="preserve">- TCKS Charter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240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Agenda:</w:t>
      </w:r>
    </w:p>
    <w:p w:rsidR="00000000" w:rsidDel="00000000" w:rsidP="00000000" w:rsidRDefault="00000000" w:rsidRPr="00000000" w14:paraId="0000000B">
      <w:pPr>
        <w:spacing w:line="240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spacing w:lin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Opportunity for Community Comment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spacing w:lin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Board Member Comment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spacing w:line="240" w:lineRule="auto"/>
        <w:ind w:left="720" w:hanging="36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Approval of SAAC Minutes 5/13/2026</w:t>
      </w:r>
    </w:p>
    <w:p w:rsidR="00000000" w:rsidDel="00000000" w:rsidP="00000000" w:rsidRDefault="00000000" w:rsidRPr="00000000" w14:paraId="00000011">
      <w:pPr>
        <w:spacing w:line="240" w:lineRule="auto"/>
        <w:ind w:left="720" w:firstLine="0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spacing w:lin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Review and Discussion: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numPr>
          <w:ilvl w:val="1"/>
          <w:numId w:val="1"/>
        </w:numPr>
        <w:spacing w:line="240" w:lineRule="auto"/>
        <w:ind w:left="1440" w:hanging="36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Definition and Purpose of SAAC</w:t>
      </w:r>
    </w:p>
    <w:p w:rsidR="00000000" w:rsidDel="00000000" w:rsidP="00000000" w:rsidRDefault="00000000" w:rsidRPr="00000000" w14:paraId="00000014">
      <w:pPr>
        <w:spacing w:line="240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240" w:lineRule="auto"/>
        <w:ind w:left="1440" w:firstLine="0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numPr>
          <w:ilvl w:val="1"/>
          <w:numId w:val="1"/>
        </w:numPr>
        <w:spacing w:line="240" w:lineRule="auto"/>
        <w:ind w:left="1440" w:hanging="36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Standing Committees:</w:t>
      </w:r>
    </w:p>
    <w:p w:rsidR="00000000" w:rsidDel="00000000" w:rsidP="00000000" w:rsidRDefault="00000000" w:rsidRPr="00000000" w14:paraId="00000017">
      <w:pPr>
        <w:numPr>
          <w:ilvl w:val="2"/>
          <w:numId w:val="1"/>
        </w:numPr>
        <w:spacing w:line="240" w:lineRule="auto"/>
        <w:ind w:left="2160" w:hanging="360"/>
      </w:pPr>
      <w:r w:rsidDel="00000000" w:rsidR="00000000" w:rsidRPr="00000000">
        <w:rPr>
          <w:rtl w:val="0"/>
        </w:rPr>
        <w:t xml:space="preserve">Assessment, Curriculum, Communications, Character Ed, Fundraising, Grants, Hiring, Library, Parent Ed, Technology, VIPS</w:t>
      </w:r>
    </w:p>
    <w:p w:rsidR="00000000" w:rsidDel="00000000" w:rsidP="00000000" w:rsidRDefault="00000000" w:rsidRPr="00000000" w14:paraId="00000018">
      <w:pPr>
        <w:spacing w:line="240" w:lineRule="auto"/>
        <w:ind w:left="2160" w:firstLine="0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numPr>
          <w:ilvl w:val="3"/>
          <w:numId w:val="1"/>
        </w:numPr>
        <w:spacing w:line="240" w:lineRule="auto"/>
        <w:ind w:left="2880" w:hanging="360"/>
      </w:pPr>
      <w:r w:rsidDel="00000000" w:rsidR="00000000" w:rsidRPr="00000000">
        <w:rPr>
          <w:rtl w:val="0"/>
        </w:rPr>
        <w:t xml:space="preserve">Charges for 2026-2027</w:t>
      </w:r>
    </w:p>
    <w:p w:rsidR="00000000" w:rsidDel="00000000" w:rsidP="00000000" w:rsidRDefault="00000000" w:rsidRPr="00000000" w14:paraId="0000001A">
      <w:pPr>
        <w:numPr>
          <w:ilvl w:val="3"/>
          <w:numId w:val="1"/>
        </w:numPr>
        <w:spacing w:line="240" w:lineRule="auto"/>
        <w:ind w:left="2880" w:hanging="360"/>
      </w:pPr>
      <w:r w:rsidDel="00000000" w:rsidR="00000000" w:rsidRPr="00000000">
        <w:rPr>
          <w:rtl w:val="0"/>
        </w:rPr>
        <w:t xml:space="preserve">Action Steps </w:t>
      </w:r>
    </w:p>
    <w:p w:rsidR="00000000" w:rsidDel="00000000" w:rsidP="00000000" w:rsidRDefault="00000000" w:rsidRPr="00000000" w14:paraId="0000001B">
      <w:pPr>
        <w:spacing w:line="240" w:lineRule="auto"/>
        <w:ind w:left="2880" w:firstLine="0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line="240" w:lineRule="auto"/>
        <w:ind w:left="2160" w:firstLine="0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numPr>
          <w:ilvl w:val="1"/>
          <w:numId w:val="1"/>
        </w:numPr>
        <w:spacing w:line="240" w:lineRule="auto"/>
        <w:ind w:left="1440" w:hanging="36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Ad Hoc Committees:</w:t>
      </w:r>
    </w:p>
    <w:p w:rsidR="00000000" w:rsidDel="00000000" w:rsidP="00000000" w:rsidRDefault="00000000" w:rsidRPr="00000000" w14:paraId="0000001E">
      <w:pPr>
        <w:numPr>
          <w:ilvl w:val="2"/>
          <w:numId w:val="1"/>
        </w:numPr>
        <w:spacing w:line="240" w:lineRule="auto"/>
        <w:ind w:left="2160" w:hanging="360"/>
      </w:pPr>
      <w:r w:rsidDel="00000000" w:rsidR="00000000" w:rsidRPr="00000000">
        <w:rPr>
          <w:rtl w:val="0"/>
        </w:rPr>
        <w:t xml:space="preserve">Outdoor Classroom, Wellness, Art Show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line="240" w:lineRule="auto"/>
        <w:ind w:left="2160" w:firstLine="0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numPr>
          <w:ilvl w:val="3"/>
          <w:numId w:val="1"/>
        </w:numPr>
        <w:spacing w:line="240" w:lineRule="auto"/>
        <w:ind w:left="2880" w:hanging="360"/>
      </w:pPr>
      <w:r w:rsidDel="00000000" w:rsidR="00000000" w:rsidRPr="00000000">
        <w:rPr>
          <w:rtl w:val="0"/>
        </w:rPr>
        <w:t xml:space="preserve">Charges for 2026-2027</w:t>
      </w:r>
    </w:p>
    <w:p w:rsidR="00000000" w:rsidDel="00000000" w:rsidP="00000000" w:rsidRDefault="00000000" w:rsidRPr="00000000" w14:paraId="00000021">
      <w:pPr>
        <w:numPr>
          <w:ilvl w:val="3"/>
          <w:numId w:val="1"/>
        </w:numPr>
        <w:spacing w:line="240" w:lineRule="auto"/>
        <w:ind w:left="2880" w:hanging="360"/>
      </w:pPr>
      <w:r w:rsidDel="00000000" w:rsidR="00000000" w:rsidRPr="00000000">
        <w:rPr>
          <w:rtl w:val="0"/>
        </w:rPr>
        <w:t xml:space="preserve">Action Steps</w:t>
      </w:r>
    </w:p>
    <w:p w:rsidR="00000000" w:rsidDel="00000000" w:rsidP="00000000" w:rsidRDefault="00000000" w:rsidRPr="00000000" w14:paraId="00000022">
      <w:pPr>
        <w:spacing w:line="240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line="240" w:lineRule="auto"/>
        <w:ind w:left="2880" w:firstLine="0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line="240" w:lineRule="auto"/>
        <w:ind w:left="2880" w:firstLine="0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numPr>
          <w:ilvl w:val="0"/>
          <w:numId w:val="1"/>
        </w:numPr>
        <w:spacing w:line="240" w:lineRule="auto"/>
        <w:ind w:left="720" w:hanging="36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Action Items</w:t>
      </w:r>
    </w:p>
    <w:p w:rsidR="00000000" w:rsidDel="00000000" w:rsidP="00000000" w:rsidRDefault="00000000" w:rsidRPr="00000000" w14:paraId="00000026">
      <w:pPr>
        <w:spacing w:line="240" w:lineRule="auto"/>
        <w:ind w:left="720" w:firstLine="0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numPr>
          <w:ilvl w:val="0"/>
          <w:numId w:val="1"/>
        </w:numPr>
        <w:spacing w:line="240" w:lineRule="auto"/>
        <w:ind w:left="720" w:hanging="360"/>
        <w:rPr>
          <w:b w:val="1"/>
          <w:bCs w:val="1"/>
          <w:u w:val="none"/>
        </w:rPr>
      </w:pPr>
      <w:r w:rsidDel="00000000" w:rsidR="00000000" w:rsidRPr="00000000">
        <w:rPr>
          <w:b w:val="1"/>
          <w:bCs w:val="1"/>
          <w:rtl w:val="0"/>
        </w:rPr>
        <w:t xml:space="preserve">Adjournment</w:t>
      </w:r>
    </w:p>
    <w:p w:rsidR="00000000" w:rsidDel="00000000" w:rsidP="00000000" w:rsidRDefault="00000000" w:rsidRPr="00000000" w14:paraId="00000028">
      <w:pPr>
        <w:spacing w:line="240" w:lineRule="auto"/>
        <w:ind w:left="2160" w:firstLine="0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rtl w:val="0"/>
        </w:rPr>
        <w:t xml:space="preserve">Next SAAC Meeting:  May 13th, 2027 5-6PM      Chair: Courtney Elder, </w:t>
      </w:r>
      <w:r w:rsidDel="00000000" w:rsidR="00000000" w:rsidRPr="00000000">
        <w:rPr>
          <w:b w:val="1"/>
          <w:bCs w:val="1"/>
          <w:i w:val="1"/>
          <w:iCs w:val="1"/>
          <w:rtl w:val="0"/>
        </w:rPr>
        <w:t xml:space="preserve">PAB President</w:t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Verdan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