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93BD" w14:textId="675A7D5B" w:rsidR="00B7702F" w:rsidRPr="0096377E" w:rsidRDefault="003A6AF2" w:rsidP="0096377E">
      <w:pPr>
        <w:pStyle w:val="NoSpacing"/>
        <w:rPr>
          <w:rFonts w:ascii="Arial" w:hAnsi="Arial" w:cs="Arial"/>
        </w:rPr>
      </w:pPr>
      <w:r w:rsidRPr="0096377E">
        <w:rPr>
          <w:rFonts w:ascii="Arial" w:hAnsi="Arial" w:cs="Arial"/>
          <w:b/>
          <w:bCs/>
        </w:rPr>
        <w:t>Big News! Powtoon Video</w:t>
      </w:r>
      <w:r w:rsidR="0096377E">
        <w:rPr>
          <w:rFonts w:ascii="Arial" w:hAnsi="Arial" w:cs="Arial"/>
          <w:b/>
          <w:bCs/>
        </w:rPr>
        <w:t xml:space="preserve"> (</w:t>
      </w:r>
      <w:r w:rsidRPr="0096377E">
        <w:rPr>
          <w:rFonts w:ascii="Arial" w:hAnsi="Arial" w:cs="Arial"/>
        </w:rPr>
        <w:t>In the background, smooth jazz music is playing</w:t>
      </w:r>
      <w:r w:rsidR="0096377E">
        <w:rPr>
          <w:rFonts w:ascii="Arial" w:hAnsi="Arial" w:cs="Arial"/>
        </w:rPr>
        <w:t>)</w:t>
      </w:r>
      <w:r w:rsidRPr="0096377E">
        <w:rPr>
          <w:rFonts w:ascii="Arial" w:hAnsi="Arial" w:cs="Arial"/>
        </w:rPr>
        <w:br/>
      </w:r>
      <w:r w:rsidRPr="0096377E">
        <w:rPr>
          <w:rFonts w:ascii="Arial" w:hAnsi="Arial" w:cs="Arial"/>
        </w:rPr>
        <w:br/>
      </w:r>
      <w:r w:rsidRPr="0096377E">
        <w:rPr>
          <w:rFonts w:ascii="Arial" w:hAnsi="Arial" w:cs="Arial"/>
          <w:b/>
          <w:bCs/>
        </w:rPr>
        <w:t>Slide 1</w:t>
      </w:r>
      <w:r w:rsidR="0096377E">
        <w:rPr>
          <w:rFonts w:ascii="Arial" w:hAnsi="Arial" w:cs="Arial"/>
          <w:b/>
          <w:bCs/>
        </w:rPr>
        <w:t>:</w:t>
      </w:r>
      <w:r w:rsidRPr="0096377E">
        <w:rPr>
          <w:rFonts w:ascii="Arial" w:hAnsi="Arial" w:cs="Arial"/>
        </w:rPr>
        <w:t xml:space="preserve"> “Live, Breaking News” appears on screen</w:t>
      </w:r>
      <w:r w:rsidR="0096377E">
        <w:rPr>
          <w:rFonts w:ascii="Arial" w:hAnsi="Arial" w:cs="Arial"/>
        </w:rPr>
        <w:t xml:space="preserve"> like</w:t>
      </w:r>
      <w:r w:rsidRPr="0096377E">
        <w:rPr>
          <w:rFonts w:ascii="Arial" w:hAnsi="Arial" w:cs="Arial"/>
        </w:rPr>
        <w:t xml:space="preserve"> an interruption of a television broadcast.</w:t>
      </w:r>
      <w:r w:rsidR="00B7702F" w:rsidRPr="0096377E">
        <w:rPr>
          <w:rFonts w:ascii="Arial" w:hAnsi="Arial" w:cs="Arial"/>
        </w:rPr>
        <w:br/>
      </w:r>
      <w:r w:rsidR="00B7702F" w:rsidRPr="0096377E">
        <w:rPr>
          <w:rFonts w:ascii="Arial" w:hAnsi="Arial" w:cs="Arial"/>
        </w:rPr>
        <w:br/>
      </w:r>
      <w:r w:rsidR="00B7702F" w:rsidRPr="0096377E">
        <w:rPr>
          <w:rFonts w:ascii="Arial" w:hAnsi="Arial" w:cs="Arial"/>
          <w:b/>
          <w:bCs/>
        </w:rPr>
        <w:t>Slide 2</w:t>
      </w:r>
      <w:r w:rsidR="0096377E">
        <w:rPr>
          <w:rFonts w:ascii="Arial" w:hAnsi="Arial" w:cs="Arial"/>
          <w:b/>
          <w:bCs/>
        </w:rPr>
        <w:t>:</w:t>
      </w:r>
      <w:r w:rsidR="00B7702F" w:rsidRPr="0096377E">
        <w:rPr>
          <w:rFonts w:ascii="Arial" w:hAnsi="Arial" w:cs="Arial"/>
        </w:rPr>
        <w:t xml:space="preserve"> is a graph sheet background</w:t>
      </w:r>
      <w:r w:rsidR="0096377E">
        <w:rPr>
          <w:rFonts w:ascii="Arial" w:hAnsi="Arial" w:cs="Arial"/>
        </w:rPr>
        <w:t>, and the words</w:t>
      </w:r>
      <w:r w:rsidR="00B7702F" w:rsidRPr="0096377E">
        <w:rPr>
          <w:rFonts w:ascii="Arial" w:hAnsi="Arial" w:cs="Arial"/>
        </w:rPr>
        <w:t xml:space="preserve"> “Hi, I’m Greg Schmieg and let me introduce you to my company, Schmieg Consulting”</w:t>
      </w:r>
      <w:r w:rsidR="0096377E">
        <w:rPr>
          <w:rFonts w:ascii="Arial" w:hAnsi="Arial" w:cs="Arial"/>
        </w:rPr>
        <w:t xml:space="preserve"> appear.</w:t>
      </w:r>
      <w:r w:rsidR="00B7702F" w:rsidRPr="0096377E">
        <w:rPr>
          <w:rFonts w:ascii="Arial" w:hAnsi="Arial" w:cs="Arial"/>
        </w:rPr>
        <w:t xml:space="preserve">  An animated </w:t>
      </w:r>
      <w:r w:rsidR="0096377E">
        <w:rPr>
          <w:rFonts w:ascii="Arial" w:hAnsi="Arial" w:cs="Arial"/>
        </w:rPr>
        <w:t>man in a suit</w:t>
      </w:r>
      <w:r w:rsidR="00B7702F" w:rsidRPr="0096377E">
        <w:rPr>
          <w:rFonts w:ascii="Arial" w:hAnsi="Arial" w:cs="Arial"/>
        </w:rPr>
        <w:t xml:space="preserve"> waving his hand appears on the right side of the screen</w:t>
      </w:r>
      <w:r w:rsidR="0096377E">
        <w:rPr>
          <w:rFonts w:ascii="Arial" w:hAnsi="Arial" w:cs="Arial"/>
        </w:rPr>
        <w:t xml:space="preserve"> when the words</w:t>
      </w:r>
      <w:r w:rsidR="00B7702F" w:rsidRPr="0096377E">
        <w:rPr>
          <w:rFonts w:ascii="Arial" w:hAnsi="Arial" w:cs="Arial"/>
        </w:rPr>
        <w:t xml:space="preserve"> “Pretty clever, huh?” pops on the screen.  An abstract </w:t>
      </w:r>
      <w:r w:rsidR="0096377E">
        <w:rPr>
          <w:rFonts w:ascii="Arial" w:hAnsi="Arial" w:cs="Arial"/>
        </w:rPr>
        <w:t xml:space="preserve">drawing of a </w:t>
      </w:r>
      <w:r w:rsidR="00B7702F" w:rsidRPr="0096377E">
        <w:rPr>
          <w:rFonts w:ascii="Arial" w:hAnsi="Arial" w:cs="Arial"/>
        </w:rPr>
        <w:t xml:space="preserve">building </w:t>
      </w:r>
      <w:r w:rsidR="0096377E">
        <w:rPr>
          <w:rFonts w:ascii="Arial" w:hAnsi="Arial" w:cs="Arial"/>
        </w:rPr>
        <w:t>comes on the</w:t>
      </w:r>
      <w:r w:rsidR="00B7702F" w:rsidRPr="0096377E">
        <w:rPr>
          <w:rFonts w:ascii="Arial" w:hAnsi="Arial" w:cs="Arial"/>
        </w:rPr>
        <w:t xml:space="preserve"> screen </w:t>
      </w:r>
      <w:r w:rsidR="0096377E">
        <w:rPr>
          <w:rFonts w:ascii="Arial" w:hAnsi="Arial" w:cs="Arial"/>
        </w:rPr>
        <w:t>with the words</w:t>
      </w:r>
      <w:r w:rsidR="00B7702F" w:rsidRPr="0096377E">
        <w:rPr>
          <w:rFonts w:ascii="Arial" w:hAnsi="Arial" w:cs="Arial"/>
        </w:rPr>
        <w:t xml:space="preserve">  “And we specialize in helping VR agencies like yours”.</w:t>
      </w:r>
      <w:r w:rsidR="00B7702F" w:rsidRPr="0096377E">
        <w:rPr>
          <w:rFonts w:ascii="Arial" w:hAnsi="Arial" w:cs="Arial"/>
        </w:rPr>
        <w:br/>
      </w:r>
      <w:r w:rsidR="00B7702F" w:rsidRPr="0096377E">
        <w:rPr>
          <w:rFonts w:ascii="Arial" w:hAnsi="Arial" w:cs="Arial"/>
        </w:rPr>
        <w:br/>
      </w:r>
      <w:r w:rsidR="00B7702F" w:rsidRPr="0096377E">
        <w:rPr>
          <w:rFonts w:ascii="Arial" w:hAnsi="Arial" w:cs="Arial"/>
          <w:b/>
          <w:bCs/>
        </w:rPr>
        <w:t>Slide 3</w:t>
      </w:r>
      <w:r w:rsidR="0096377E">
        <w:rPr>
          <w:rFonts w:ascii="Arial" w:hAnsi="Arial" w:cs="Arial"/>
          <w:b/>
          <w:bCs/>
        </w:rPr>
        <w:t>:</w:t>
      </w:r>
      <w:r w:rsidR="00B7702F" w:rsidRPr="0096377E">
        <w:rPr>
          <w:rFonts w:ascii="Arial" w:hAnsi="Arial" w:cs="Arial"/>
        </w:rPr>
        <w:t xml:space="preserve"> The </w:t>
      </w:r>
      <w:r w:rsidR="0096377E">
        <w:rPr>
          <w:rFonts w:ascii="Arial" w:hAnsi="Arial" w:cs="Arial"/>
        </w:rPr>
        <w:t xml:space="preserve">same </w:t>
      </w:r>
      <w:r w:rsidR="00B7702F" w:rsidRPr="0096377E">
        <w:rPr>
          <w:rFonts w:ascii="Arial" w:hAnsi="Arial" w:cs="Arial"/>
        </w:rPr>
        <w:t xml:space="preserve">animated </w:t>
      </w:r>
      <w:r w:rsidR="0096377E">
        <w:rPr>
          <w:rFonts w:ascii="Arial" w:hAnsi="Arial" w:cs="Arial"/>
        </w:rPr>
        <w:t>man</w:t>
      </w:r>
      <w:r w:rsidR="00B7702F" w:rsidRPr="0096377E">
        <w:rPr>
          <w:rFonts w:ascii="Arial" w:hAnsi="Arial" w:cs="Arial"/>
        </w:rPr>
        <w:t xml:space="preserve"> appears on the right side of the screen</w:t>
      </w:r>
      <w:r w:rsidR="0096377E">
        <w:rPr>
          <w:rFonts w:ascii="Arial" w:hAnsi="Arial" w:cs="Arial"/>
        </w:rPr>
        <w:t xml:space="preserve"> and the words</w:t>
      </w:r>
      <w:r w:rsidR="00B7702F" w:rsidRPr="0096377E">
        <w:rPr>
          <w:rFonts w:ascii="Arial" w:hAnsi="Arial" w:cs="Arial"/>
        </w:rPr>
        <w:t xml:space="preserve"> </w:t>
      </w:r>
      <w:r w:rsidR="001E1328" w:rsidRPr="0096377E">
        <w:rPr>
          <w:rFonts w:ascii="Arial" w:hAnsi="Arial" w:cs="Arial"/>
        </w:rPr>
        <w:t>“First</w:t>
      </w:r>
      <w:r w:rsidR="00B7702F" w:rsidRPr="0096377E">
        <w:rPr>
          <w:rFonts w:ascii="Arial" w:hAnsi="Arial" w:cs="Arial"/>
        </w:rPr>
        <w:t>, a little about me. I believe 100% in the mission of VR. In fact, I have a PhD in Rehabilitation and 30+ years of experience in it.  I was the Director of the Roosevelt Warm Springs Institute for Rehabilitation, and I was the Director of the Georgia Vocational Rehabilitation agency until I retired in 2016“</w:t>
      </w:r>
      <w:r w:rsidR="0096377E">
        <w:rPr>
          <w:rFonts w:ascii="Arial" w:hAnsi="Arial" w:cs="Arial"/>
        </w:rPr>
        <w:t xml:space="preserve"> appear.</w:t>
      </w:r>
      <w:r w:rsidR="00B7702F" w:rsidRPr="0096377E">
        <w:rPr>
          <w:rFonts w:ascii="Arial" w:hAnsi="Arial" w:cs="Arial"/>
        </w:rPr>
        <w:br/>
      </w:r>
      <w:r w:rsidR="00B7702F" w:rsidRPr="0096377E">
        <w:rPr>
          <w:rFonts w:ascii="Arial" w:hAnsi="Arial" w:cs="Arial"/>
        </w:rPr>
        <w:br/>
      </w:r>
      <w:r w:rsidR="00B7702F" w:rsidRPr="0096377E">
        <w:rPr>
          <w:rFonts w:ascii="Arial" w:hAnsi="Arial" w:cs="Arial"/>
          <w:b/>
          <w:bCs/>
        </w:rPr>
        <w:t>Slide 4</w:t>
      </w:r>
      <w:r w:rsidR="0096377E">
        <w:rPr>
          <w:rFonts w:ascii="Arial" w:hAnsi="Arial" w:cs="Arial"/>
          <w:b/>
          <w:bCs/>
        </w:rPr>
        <w:t>:</w:t>
      </w:r>
      <w:r w:rsidR="00B7702F" w:rsidRPr="0096377E">
        <w:rPr>
          <w:rFonts w:ascii="Arial" w:hAnsi="Arial" w:cs="Arial"/>
        </w:rPr>
        <w:t xml:space="preserve"> </w:t>
      </w:r>
      <w:r w:rsidR="0096377E">
        <w:rPr>
          <w:rFonts w:ascii="Arial" w:hAnsi="Arial" w:cs="Arial"/>
        </w:rPr>
        <w:t>The</w:t>
      </w:r>
      <w:r w:rsidR="00B7702F" w:rsidRPr="0096377E">
        <w:rPr>
          <w:rFonts w:ascii="Arial" w:hAnsi="Arial" w:cs="Arial"/>
        </w:rPr>
        <w:t xml:space="preserve"> animated </w:t>
      </w:r>
      <w:r w:rsidR="0096377E">
        <w:rPr>
          <w:rFonts w:ascii="Arial" w:hAnsi="Arial" w:cs="Arial"/>
        </w:rPr>
        <w:t>man</w:t>
      </w:r>
      <w:r w:rsidR="00B7702F" w:rsidRPr="0096377E">
        <w:rPr>
          <w:rFonts w:ascii="Arial" w:hAnsi="Arial" w:cs="Arial"/>
        </w:rPr>
        <w:t xml:space="preserve"> appears on the screen with his arms raised in celebration</w:t>
      </w:r>
      <w:r w:rsidR="0096377E">
        <w:rPr>
          <w:rFonts w:ascii="Arial" w:hAnsi="Arial" w:cs="Arial"/>
        </w:rPr>
        <w:t>, and the words</w:t>
      </w:r>
      <w:r w:rsidR="00B7702F" w:rsidRPr="0096377E">
        <w:rPr>
          <w:rFonts w:ascii="Arial" w:hAnsi="Arial" w:cs="Arial"/>
        </w:rPr>
        <w:t xml:space="preserve">  “After I retired, I, along with two of my colleagues, founded Synergy Consulting Partners specifically to assist state VR agencies. This year I decided to focus on what I enjoy doing the most… and thus Schmieg consulting”</w:t>
      </w:r>
      <w:r w:rsidR="0096377E">
        <w:rPr>
          <w:rFonts w:ascii="Arial" w:hAnsi="Arial" w:cs="Arial"/>
        </w:rPr>
        <w:t xml:space="preserve"> appear.</w:t>
      </w:r>
      <w:r w:rsidR="00B7702F" w:rsidRPr="0096377E">
        <w:rPr>
          <w:rFonts w:ascii="Arial" w:hAnsi="Arial" w:cs="Arial"/>
        </w:rPr>
        <w:t xml:space="preserve">  </w:t>
      </w:r>
      <w:r w:rsidR="0096377E">
        <w:rPr>
          <w:rFonts w:ascii="Arial" w:hAnsi="Arial" w:cs="Arial"/>
        </w:rPr>
        <w:t>Then</w:t>
      </w:r>
      <w:r w:rsidR="00B7702F" w:rsidRPr="0096377E">
        <w:rPr>
          <w:rFonts w:ascii="Arial" w:hAnsi="Arial" w:cs="Arial"/>
        </w:rPr>
        <w:t xml:space="preserve"> the following </w:t>
      </w:r>
      <w:r w:rsidR="0096377E">
        <w:rPr>
          <w:rFonts w:ascii="Arial" w:hAnsi="Arial" w:cs="Arial"/>
        </w:rPr>
        <w:t xml:space="preserve">words </w:t>
      </w:r>
      <w:r w:rsidR="00B7702F" w:rsidRPr="0096377E">
        <w:rPr>
          <w:rFonts w:ascii="Arial" w:hAnsi="Arial" w:cs="Arial"/>
        </w:rPr>
        <w:t>appear “Curious about what that is?”</w:t>
      </w:r>
      <w:r w:rsidR="00B7702F" w:rsidRPr="0096377E">
        <w:rPr>
          <w:rFonts w:ascii="Arial" w:hAnsi="Arial" w:cs="Arial"/>
        </w:rPr>
        <w:br/>
      </w:r>
      <w:r w:rsidR="00B7702F">
        <w:br/>
      </w:r>
      <w:r w:rsidR="00B7702F" w:rsidRPr="0096377E">
        <w:rPr>
          <w:rFonts w:ascii="Arial" w:hAnsi="Arial" w:cs="Arial"/>
          <w:b/>
          <w:bCs/>
        </w:rPr>
        <w:t>Slide 5</w:t>
      </w:r>
      <w:r w:rsidR="0096377E">
        <w:rPr>
          <w:rFonts w:ascii="Arial" w:hAnsi="Arial" w:cs="Arial"/>
          <w:b/>
          <w:bCs/>
        </w:rPr>
        <w:t>:</w:t>
      </w:r>
      <w:r w:rsidR="00B7702F" w:rsidRPr="0096377E">
        <w:rPr>
          <w:rFonts w:ascii="Arial" w:hAnsi="Arial" w:cs="Arial"/>
        </w:rPr>
        <w:t xml:space="preserve"> </w:t>
      </w:r>
      <w:r w:rsidR="00B414AB">
        <w:rPr>
          <w:rFonts w:ascii="Arial" w:hAnsi="Arial" w:cs="Arial"/>
        </w:rPr>
        <w:t>An</w:t>
      </w:r>
      <w:r w:rsidR="00B7702F" w:rsidRPr="0096377E">
        <w:rPr>
          <w:rFonts w:ascii="Arial" w:hAnsi="Arial" w:cs="Arial"/>
        </w:rPr>
        <w:t xml:space="preserve"> abstract, urban landscape with stars and confetti</w:t>
      </w:r>
      <w:r w:rsidR="00B414AB">
        <w:rPr>
          <w:rFonts w:ascii="Arial" w:hAnsi="Arial" w:cs="Arial"/>
        </w:rPr>
        <w:t xml:space="preserve"> appears on the screen, and then the words </w:t>
      </w:r>
      <w:r w:rsidR="00B7702F" w:rsidRPr="0096377E">
        <w:rPr>
          <w:rFonts w:ascii="Arial" w:hAnsi="Arial" w:cs="Arial"/>
        </w:rPr>
        <w:t>“Let me tell you about Schmieg Consulting”</w:t>
      </w:r>
      <w:r w:rsidR="00B414AB">
        <w:rPr>
          <w:rFonts w:ascii="Arial" w:hAnsi="Arial" w:cs="Arial"/>
        </w:rPr>
        <w:t xml:space="preserve"> appear.</w:t>
      </w:r>
      <w:r w:rsidR="00B7702F" w:rsidRPr="0096377E">
        <w:rPr>
          <w:rFonts w:ascii="Arial" w:hAnsi="Arial" w:cs="Arial"/>
        </w:rPr>
        <w:t xml:space="preserve">  </w:t>
      </w:r>
      <w:r w:rsidR="00B414AB">
        <w:rPr>
          <w:rFonts w:ascii="Arial" w:hAnsi="Arial" w:cs="Arial"/>
        </w:rPr>
        <w:t>Then</w:t>
      </w:r>
      <w:r w:rsidR="00B7702F" w:rsidRPr="0096377E">
        <w:rPr>
          <w:rFonts w:ascii="Arial" w:hAnsi="Arial" w:cs="Arial"/>
        </w:rPr>
        <w:t xml:space="preserve"> animated fireworks and confetti</w:t>
      </w:r>
      <w:r w:rsidR="00B414AB">
        <w:rPr>
          <w:rFonts w:ascii="Arial" w:hAnsi="Arial" w:cs="Arial"/>
        </w:rPr>
        <w:t xml:space="preserve"> appear</w:t>
      </w:r>
      <w:r w:rsidR="00B7702F" w:rsidRPr="0096377E">
        <w:rPr>
          <w:rFonts w:ascii="Arial" w:hAnsi="Arial" w:cs="Arial"/>
        </w:rPr>
        <w:t>, and then six bullet points</w:t>
      </w:r>
      <w:r w:rsidR="00B414AB">
        <w:rPr>
          <w:rFonts w:ascii="Arial" w:hAnsi="Arial" w:cs="Arial"/>
        </w:rPr>
        <w:t xml:space="preserve"> appear that read:</w:t>
      </w:r>
    </w:p>
    <w:p w14:paraId="5C167FB7" w14:textId="4199AF38" w:rsidR="00B7702F" w:rsidRPr="0096377E" w:rsidRDefault="00B7702F" w:rsidP="0096377E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96377E">
        <w:rPr>
          <w:rFonts w:ascii="Arial" w:hAnsi="Arial" w:cs="Arial"/>
        </w:rPr>
        <w:t>Executive coaching</w:t>
      </w:r>
    </w:p>
    <w:p w14:paraId="662E8950" w14:textId="2DEBC337" w:rsidR="00B7702F" w:rsidRPr="0096377E" w:rsidRDefault="00B7702F" w:rsidP="0096377E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96377E">
        <w:rPr>
          <w:rFonts w:ascii="Arial" w:hAnsi="Arial" w:cs="Arial"/>
        </w:rPr>
        <w:t>Team coaching</w:t>
      </w:r>
    </w:p>
    <w:p w14:paraId="2256A93E" w14:textId="021A4852" w:rsidR="00B7702F" w:rsidRPr="0096377E" w:rsidRDefault="00B7702F" w:rsidP="0096377E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96377E">
        <w:rPr>
          <w:rFonts w:ascii="Arial" w:hAnsi="Arial" w:cs="Arial"/>
        </w:rPr>
        <w:t>Customized management training</w:t>
      </w:r>
    </w:p>
    <w:p w14:paraId="71A76791" w14:textId="519BAE09" w:rsidR="00B7702F" w:rsidRPr="0096377E" w:rsidRDefault="00B7702F" w:rsidP="0096377E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96377E">
        <w:rPr>
          <w:rFonts w:ascii="Arial" w:hAnsi="Arial" w:cs="Arial"/>
        </w:rPr>
        <w:t>Consumer satisfaction surveys</w:t>
      </w:r>
    </w:p>
    <w:p w14:paraId="432713F9" w14:textId="77777777" w:rsidR="00B7702F" w:rsidRPr="0096377E" w:rsidRDefault="00B7702F" w:rsidP="0096377E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96377E">
        <w:rPr>
          <w:rFonts w:ascii="Arial" w:hAnsi="Arial" w:cs="Arial"/>
        </w:rPr>
        <w:t>Statewide needs assessments</w:t>
      </w:r>
    </w:p>
    <w:p w14:paraId="1859F3C9" w14:textId="77777777" w:rsidR="00B7702F" w:rsidRPr="0096377E" w:rsidRDefault="00B7702F" w:rsidP="0096377E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96377E">
        <w:rPr>
          <w:rFonts w:ascii="Arial" w:hAnsi="Arial" w:cs="Arial"/>
        </w:rPr>
        <w:t>Targeted surveys</w:t>
      </w:r>
    </w:p>
    <w:p w14:paraId="23085585" w14:textId="787E2EB3" w:rsidR="005243D0" w:rsidRPr="00B72963" w:rsidRDefault="00B414AB" w:rsidP="0096377E">
      <w:pPr>
        <w:pStyle w:val="NoSpacing"/>
        <w:rPr>
          <w:rStyle w:val="Strong"/>
          <w:rFonts w:ascii="Arial" w:eastAsiaTheme="majorEastAsia" w:hAnsi="Arial" w:cs="Arial"/>
          <w:b w:val="0"/>
          <w:bCs w:val="0"/>
          <w:i/>
          <w:iCs/>
          <w:color w:val="000000"/>
        </w:rPr>
      </w:pPr>
      <w:r>
        <w:rPr>
          <w:rFonts w:ascii="Arial" w:hAnsi="Arial" w:cs="Arial"/>
        </w:rPr>
        <w:t>Then the words</w:t>
      </w:r>
      <w:r w:rsidR="00B7702F" w:rsidRPr="0096377E">
        <w:rPr>
          <w:rFonts w:ascii="Arial" w:hAnsi="Arial" w:cs="Arial"/>
        </w:rPr>
        <w:t xml:space="preserve"> “Pretty wild, don’t ya</w:t>
      </w:r>
      <w:r>
        <w:rPr>
          <w:rFonts w:ascii="Arial" w:hAnsi="Arial" w:cs="Arial"/>
        </w:rPr>
        <w:t>’</w:t>
      </w:r>
      <w:r w:rsidR="00B7702F" w:rsidRPr="0096377E">
        <w:rPr>
          <w:rFonts w:ascii="Arial" w:hAnsi="Arial" w:cs="Arial"/>
        </w:rPr>
        <w:t xml:space="preserve"> think?” pop up</w:t>
      </w:r>
      <w:r>
        <w:rPr>
          <w:rFonts w:ascii="Arial" w:hAnsi="Arial" w:cs="Arial"/>
        </w:rPr>
        <w:t xml:space="preserve"> at the bottom of the screen.</w:t>
      </w:r>
      <w:r w:rsidR="00B7702F" w:rsidRPr="0096377E">
        <w:rPr>
          <w:rFonts w:ascii="Arial" w:hAnsi="Arial" w:cs="Arial"/>
        </w:rPr>
        <w:br/>
      </w:r>
      <w:r w:rsidR="00B7702F">
        <w:br/>
      </w:r>
      <w:r w:rsidR="00B7702F" w:rsidRPr="0096377E">
        <w:rPr>
          <w:rFonts w:ascii="Arial" w:hAnsi="Arial" w:cs="Arial"/>
          <w:b/>
          <w:bCs/>
        </w:rPr>
        <w:t>Slide 6</w:t>
      </w:r>
      <w:r>
        <w:rPr>
          <w:rFonts w:ascii="Arial" w:hAnsi="Arial" w:cs="Arial"/>
          <w:b/>
          <w:bCs/>
        </w:rPr>
        <w:t>:</w:t>
      </w:r>
      <w:r w:rsidR="00B7702F" w:rsidRPr="00963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i</w:t>
      </w:r>
      <w:r w:rsidR="00B7702F" w:rsidRPr="0096377E">
        <w:rPr>
          <w:rFonts w:ascii="Arial" w:hAnsi="Arial" w:cs="Arial"/>
        </w:rPr>
        <w:t xml:space="preserve">mage of blueprints </w:t>
      </w:r>
      <w:r>
        <w:rPr>
          <w:rFonts w:ascii="Arial" w:hAnsi="Arial" w:cs="Arial"/>
        </w:rPr>
        <w:t>appears on the screen</w:t>
      </w:r>
      <w:r w:rsidR="00B7702F" w:rsidRPr="0096377E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the words</w:t>
      </w:r>
      <w:r w:rsidR="00B7702F" w:rsidRPr="0096377E">
        <w:rPr>
          <w:rFonts w:ascii="Arial" w:hAnsi="Arial" w:cs="Arial"/>
        </w:rPr>
        <w:t xml:space="preserve"> “Our specialty is</w:t>
      </w:r>
      <w:r>
        <w:rPr>
          <w:rFonts w:ascii="Arial" w:hAnsi="Arial" w:cs="Arial"/>
        </w:rPr>
        <w:t>,</w:t>
      </w:r>
      <w:r w:rsidR="00B7702F" w:rsidRPr="0096377E">
        <w:rPr>
          <w:rFonts w:ascii="Arial" w:hAnsi="Arial" w:cs="Arial"/>
        </w:rPr>
        <w:t>” and a hand appears writing</w:t>
      </w:r>
      <w:r>
        <w:rPr>
          <w:rFonts w:ascii="Arial" w:hAnsi="Arial" w:cs="Arial"/>
        </w:rPr>
        <w:t xml:space="preserve"> the words</w:t>
      </w:r>
      <w:r w:rsidR="00B7702F" w:rsidRPr="0096377E">
        <w:rPr>
          <w:rFonts w:ascii="Arial" w:hAnsi="Arial" w:cs="Arial"/>
        </w:rPr>
        <w:t xml:space="preserve"> “Blueprint </w:t>
      </w:r>
      <w:r w:rsidR="001E1328" w:rsidRPr="0096377E">
        <w:rPr>
          <w:rFonts w:ascii="Arial" w:hAnsi="Arial" w:cs="Arial"/>
        </w:rPr>
        <w:t>Consulting</w:t>
      </w:r>
      <w:r>
        <w:rPr>
          <w:rFonts w:ascii="Arial" w:hAnsi="Arial" w:cs="Arial"/>
        </w:rPr>
        <w:t xml:space="preserve">!”  </w:t>
      </w:r>
      <w:r w:rsidR="001E1328" w:rsidRPr="0096377E">
        <w:rPr>
          <w:rFonts w:ascii="Arial" w:hAnsi="Arial" w:cs="Arial"/>
        </w:rPr>
        <w:t>Then</w:t>
      </w:r>
      <w:r w:rsidR="00B7702F" w:rsidRPr="00963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words </w:t>
      </w:r>
      <w:r w:rsidR="00B7702F" w:rsidRPr="0096377E">
        <w:rPr>
          <w:rFonts w:ascii="Arial" w:hAnsi="Arial" w:cs="Arial"/>
        </w:rPr>
        <w:t xml:space="preserve">“Our approach is different. We believe that solutions to agency problems work best when they come from within the agency itself and not the consultants.  We call it blueprint </w:t>
      </w:r>
      <w:r w:rsidR="001E1328" w:rsidRPr="0096377E">
        <w:rPr>
          <w:rFonts w:ascii="Arial" w:hAnsi="Arial" w:cs="Arial"/>
        </w:rPr>
        <w:t>consulting. It’s</w:t>
      </w:r>
      <w:r w:rsidR="00B7702F" w:rsidRPr="0096377E">
        <w:rPr>
          <w:rFonts w:ascii="Arial" w:hAnsi="Arial" w:cs="Arial"/>
        </w:rPr>
        <w:t xml:space="preserve"> how we g</w:t>
      </w:r>
      <w:r w:rsidR="001E1328" w:rsidRPr="0096377E">
        <w:rPr>
          <w:rFonts w:ascii="Arial" w:hAnsi="Arial" w:cs="Arial"/>
        </w:rPr>
        <w:t>uide</w:t>
      </w:r>
      <w:r w:rsidR="00B7702F" w:rsidRPr="0096377E">
        <w:rPr>
          <w:rFonts w:ascii="Arial" w:hAnsi="Arial" w:cs="Arial"/>
        </w:rPr>
        <w:t xml:space="preserve"> your team to create its own blueprint for success for whatever challenges your agency may be facing</w:t>
      </w:r>
      <w:r>
        <w:rPr>
          <w:rFonts w:ascii="Arial" w:hAnsi="Arial" w:cs="Arial"/>
        </w:rPr>
        <w:t>” appear.</w:t>
      </w:r>
      <w:r w:rsidR="001E1328" w:rsidRPr="0096377E">
        <w:rPr>
          <w:rFonts w:ascii="Arial" w:hAnsi="Arial" w:cs="Arial"/>
        </w:rPr>
        <w:br/>
      </w:r>
      <w:r w:rsidR="001E1328">
        <w:br/>
      </w:r>
      <w:r w:rsidR="001E1328" w:rsidRPr="0096377E">
        <w:rPr>
          <w:rFonts w:ascii="Arial" w:hAnsi="Arial" w:cs="Arial"/>
          <w:b/>
          <w:bCs/>
        </w:rPr>
        <w:t>Slide 7</w:t>
      </w:r>
      <w:r>
        <w:rPr>
          <w:rFonts w:ascii="Arial" w:hAnsi="Arial" w:cs="Arial"/>
          <w:b/>
          <w:bCs/>
        </w:rPr>
        <w:t>:</w:t>
      </w:r>
      <w:r w:rsidR="001E1328" w:rsidRPr="0096377E">
        <w:rPr>
          <w:rFonts w:ascii="Arial" w:hAnsi="Arial" w:cs="Arial"/>
        </w:rPr>
        <w:t xml:space="preserve"> A video </w:t>
      </w:r>
      <w:r>
        <w:rPr>
          <w:rFonts w:ascii="Arial" w:hAnsi="Arial" w:cs="Arial"/>
        </w:rPr>
        <w:t>of a man</w:t>
      </w:r>
      <w:r w:rsidR="001E1328" w:rsidRPr="0096377E">
        <w:rPr>
          <w:rFonts w:ascii="Arial" w:hAnsi="Arial" w:cs="Arial"/>
        </w:rPr>
        <w:t xml:space="preserve"> who appears to be working late at night at his computer</w:t>
      </w:r>
      <w:r>
        <w:rPr>
          <w:rFonts w:ascii="Arial" w:hAnsi="Arial" w:cs="Arial"/>
        </w:rPr>
        <w:t>, who’s</w:t>
      </w:r>
      <w:r w:rsidR="001E1328" w:rsidRPr="0096377E">
        <w:rPr>
          <w:rFonts w:ascii="Arial" w:hAnsi="Arial" w:cs="Arial"/>
        </w:rPr>
        <w:t xml:space="preserve"> rubbing his temples</w:t>
      </w:r>
      <w:r>
        <w:rPr>
          <w:rFonts w:ascii="Arial" w:hAnsi="Arial" w:cs="Arial"/>
        </w:rPr>
        <w:t xml:space="preserve"> as if he</w:t>
      </w:r>
      <w:r w:rsidR="001E1328" w:rsidRPr="0096377E">
        <w:rPr>
          <w:rFonts w:ascii="Arial" w:hAnsi="Arial" w:cs="Arial"/>
        </w:rPr>
        <w:t xml:space="preserve"> has a headache</w:t>
      </w:r>
      <w:r>
        <w:rPr>
          <w:rFonts w:ascii="Arial" w:hAnsi="Arial" w:cs="Arial"/>
        </w:rPr>
        <w:t>.</w:t>
      </w:r>
      <w:r w:rsidR="001E1328" w:rsidRPr="0096377E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>n</w:t>
      </w:r>
      <w:r w:rsidR="001E1328" w:rsidRPr="00963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1E1328" w:rsidRPr="0096377E">
        <w:rPr>
          <w:rFonts w:ascii="Arial" w:hAnsi="Arial" w:cs="Arial"/>
        </w:rPr>
        <w:t xml:space="preserve">following </w:t>
      </w:r>
      <w:r>
        <w:rPr>
          <w:rFonts w:ascii="Arial" w:hAnsi="Arial" w:cs="Arial"/>
        </w:rPr>
        <w:t>words appear “</w:t>
      </w:r>
      <w:r w:rsidR="001E1328" w:rsidRPr="0096377E">
        <w:rPr>
          <w:rFonts w:ascii="Arial" w:hAnsi="Arial" w:cs="Arial"/>
        </w:rPr>
        <w:t>Remember, I’ve been in your chair. I know what it’s like, and I know what keeps you up at night. Whether it’s a scheduled RSA monitoring visit, or pre-ETS and not meeting your reserve, or your management team is just not working, or your consumers are unhappy</w:t>
      </w:r>
      <w:r>
        <w:rPr>
          <w:rFonts w:ascii="Arial" w:hAnsi="Arial" w:cs="Arial"/>
        </w:rPr>
        <w:t>/”   Then the words</w:t>
      </w:r>
      <w:r w:rsidR="001E1328" w:rsidRPr="0096377E">
        <w:rPr>
          <w:rFonts w:ascii="Arial" w:hAnsi="Arial" w:cs="Arial"/>
        </w:rPr>
        <w:t xml:space="preserve"> “I can help</w:t>
      </w:r>
      <w:r>
        <w:rPr>
          <w:rFonts w:ascii="Arial" w:hAnsi="Arial" w:cs="Arial"/>
        </w:rPr>
        <w:t>!” appear on the screen.</w:t>
      </w:r>
      <w:r w:rsidR="001E1328" w:rsidRPr="0096377E">
        <w:rPr>
          <w:rFonts w:ascii="Arial" w:hAnsi="Arial" w:cs="Arial"/>
        </w:rPr>
        <w:br/>
      </w:r>
      <w:r w:rsidR="001E1328" w:rsidRPr="0096377E">
        <w:rPr>
          <w:rFonts w:ascii="Arial" w:hAnsi="Arial" w:cs="Arial"/>
        </w:rPr>
        <w:br/>
      </w:r>
      <w:r w:rsidR="001E1328" w:rsidRPr="00B414AB">
        <w:rPr>
          <w:rFonts w:ascii="Arial" w:hAnsi="Arial" w:cs="Arial"/>
          <w:b/>
          <w:bCs/>
        </w:rPr>
        <w:t>Slide 8</w:t>
      </w:r>
      <w:r>
        <w:rPr>
          <w:rFonts w:ascii="Arial" w:hAnsi="Arial" w:cs="Arial"/>
        </w:rPr>
        <w:t>:</w:t>
      </w:r>
      <w:r w:rsidR="001E1328" w:rsidRPr="00963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last slide has a blank background with the Schmieg Consulting</w:t>
      </w:r>
      <w:r w:rsidR="001E1328" w:rsidRPr="0096377E">
        <w:rPr>
          <w:rFonts w:ascii="Arial" w:hAnsi="Arial" w:cs="Arial"/>
        </w:rPr>
        <w:t xml:space="preserve"> contact information.  </w:t>
      </w:r>
      <w:r w:rsidR="008A2B82">
        <w:rPr>
          <w:rFonts w:ascii="Arial" w:hAnsi="Arial" w:cs="Arial"/>
        </w:rPr>
        <w:t>Then a headshot photo</w:t>
      </w:r>
      <w:r w:rsidR="001E1328" w:rsidRPr="0096377E">
        <w:rPr>
          <w:rFonts w:ascii="Arial" w:hAnsi="Arial" w:cs="Arial"/>
        </w:rPr>
        <w:t xml:space="preserve"> of Greg Schmieg appears under which a hand writes</w:t>
      </w:r>
      <w:r w:rsidR="008A2B82">
        <w:rPr>
          <w:rFonts w:ascii="Arial" w:hAnsi="Arial" w:cs="Arial"/>
        </w:rPr>
        <w:t xml:space="preserve"> the words</w:t>
      </w:r>
      <w:r w:rsidR="001E1328" w:rsidRPr="0096377E">
        <w:rPr>
          <w:rFonts w:ascii="Arial" w:hAnsi="Arial" w:cs="Arial"/>
        </w:rPr>
        <w:t xml:space="preserve"> “by the way… This is the real me. Thanks for watching.</w:t>
      </w:r>
      <w:r w:rsidR="008A2B82">
        <w:rPr>
          <w:rFonts w:ascii="Arial" w:hAnsi="Arial" w:cs="Arial"/>
        </w:rPr>
        <w:t>”</w:t>
      </w:r>
      <w:r w:rsidR="001E1328" w:rsidRPr="0096377E">
        <w:rPr>
          <w:rFonts w:ascii="Arial" w:hAnsi="Arial" w:cs="Arial"/>
        </w:rPr>
        <w:br/>
      </w:r>
      <w:r w:rsidR="001E1328">
        <w:br/>
      </w:r>
      <w:r w:rsidR="00B72963">
        <w:rPr>
          <w:rStyle w:val="Strong"/>
          <w:rFonts w:ascii="Arial" w:eastAsiaTheme="majorEastAsia" w:hAnsi="Arial" w:cs="Arial"/>
          <w:b w:val="0"/>
          <w:bCs w:val="0"/>
          <w:i/>
          <w:iCs/>
          <w:color w:val="000000"/>
        </w:rPr>
        <w:t>On the next page is the Schmieg Consulting contact information.</w:t>
      </w:r>
    </w:p>
    <w:p w14:paraId="626269F7" w14:textId="77777777" w:rsidR="005243D0" w:rsidRDefault="005243D0" w:rsidP="0096377E">
      <w:pPr>
        <w:pStyle w:val="NoSpacing"/>
        <w:rPr>
          <w:rStyle w:val="Strong"/>
          <w:rFonts w:ascii="Arial" w:eastAsiaTheme="majorEastAsia" w:hAnsi="Arial" w:cs="Arial"/>
          <w:color w:val="000000"/>
        </w:rPr>
      </w:pPr>
    </w:p>
    <w:p w14:paraId="2588F6A8" w14:textId="77777777" w:rsidR="005243D0" w:rsidRDefault="005243D0" w:rsidP="0096377E">
      <w:pPr>
        <w:pStyle w:val="NoSpacing"/>
        <w:rPr>
          <w:rStyle w:val="Strong"/>
          <w:rFonts w:ascii="Arial" w:eastAsiaTheme="majorEastAsia" w:hAnsi="Arial" w:cs="Arial"/>
          <w:color w:val="000000"/>
        </w:rPr>
      </w:pPr>
    </w:p>
    <w:p w14:paraId="4D48A392" w14:textId="748821E3" w:rsidR="001E1328" w:rsidRPr="001E1328" w:rsidRDefault="001E1328" w:rsidP="0096377E">
      <w:pPr>
        <w:pStyle w:val="NoSpacing"/>
        <w:rPr>
          <w:rFonts w:ascii="Arial" w:hAnsi="Arial" w:cs="Arial"/>
        </w:rPr>
      </w:pPr>
      <w:r w:rsidRPr="001E1328">
        <w:rPr>
          <w:rStyle w:val="Strong"/>
          <w:rFonts w:ascii="Arial" w:eastAsiaTheme="majorEastAsia" w:hAnsi="Arial" w:cs="Arial"/>
          <w:color w:val="000000"/>
        </w:rPr>
        <w:lastRenderedPageBreak/>
        <w:t>SCHMIEG CONSULTING</w:t>
      </w:r>
      <w:r>
        <w:rPr>
          <w:rStyle w:val="Strong"/>
          <w:rFonts w:ascii="Arial" w:eastAsiaTheme="majorEastAsia" w:hAnsi="Arial" w:cs="Arial"/>
          <w:color w:val="000000"/>
        </w:rPr>
        <w:br/>
      </w:r>
      <w:r>
        <w:rPr>
          <w:rStyle w:val="Strong"/>
          <w:rFonts w:ascii="Arial" w:eastAsiaTheme="majorEastAsia" w:hAnsi="Arial" w:cs="Arial"/>
          <w:color w:val="000000"/>
        </w:rPr>
        <w:br/>
      </w:r>
      <w:r w:rsidRPr="001E1328">
        <w:rPr>
          <w:rStyle w:val="Strong"/>
          <w:rFonts w:ascii="Arial" w:eastAsiaTheme="majorEastAsia" w:hAnsi="Arial" w:cs="Arial"/>
          <w:color w:val="000000"/>
        </w:rPr>
        <w:t>Greg Schmieg, Ph.D., CEO</w:t>
      </w:r>
      <w:r>
        <w:rPr>
          <w:rStyle w:val="Strong"/>
          <w:rFonts w:ascii="Arial" w:eastAsiaTheme="majorEastAsia" w:hAnsi="Arial" w:cs="Arial"/>
          <w:color w:val="000000"/>
        </w:rPr>
        <w:br/>
      </w:r>
      <w:r w:rsidRPr="001E1328">
        <w:rPr>
          <w:rStyle w:val="Strong"/>
          <w:rFonts w:ascii="Arial" w:eastAsiaTheme="majorEastAsia" w:hAnsi="Arial" w:cs="Arial"/>
          <w:color w:val="000000"/>
        </w:rPr>
        <w:t>(941) 320-8771</w:t>
      </w:r>
      <w:r>
        <w:rPr>
          <w:rStyle w:val="Strong"/>
          <w:rFonts w:ascii="Arial" w:eastAsiaTheme="majorEastAsia" w:hAnsi="Arial" w:cs="Arial"/>
          <w:color w:val="000000"/>
        </w:rPr>
        <w:br/>
      </w:r>
      <w:hyperlink r:id="rId5" w:history="1">
        <w:r w:rsidRPr="004277D2">
          <w:rPr>
            <w:rStyle w:val="Hyperlink"/>
            <w:rFonts w:ascii="Arial" w:eastAsiaTheme="majorEastAsia" w:hAnsi="Arial" w:cs="Arial"/>
          </w:rPr>
          <w:t>gs@schmiegconsulting.org</w:t>
        </w:r>
      </w:hyperlink>
      <w:r>
        <w:rPr>
          <w:rStyle w:val="Strong"/>
          <w:rFonts w:ascii="Arial" w:eastAsiaTheme="majorEastAsia" w:hAnsi="Arial" w:cs="Arial"/>
          <w:color w:val="000000"/>
        </w:rPr>
        <w:br/>
      </w:r>
      <w:r>
        <w:rPr>
          <w:rStyle w:val="Strong"/>
          <w:rFonts w:ascii="Arial" w:eastAsiaTheme="majorEastAsia" w:hAnsi="Arial" w:cs="Arial"/>
          <w:color w:val="000000"/>
        </w:rPr>
        <w:br/>
      </w:r>
      <w:r w:rsidRPr="001E1328">
        <w:rPr>
          <w:rStyle w:val="Strong"/>
          <w:rFonts w:ascii="Arial" w:eastAsiaTheme="majorEastAsia" w:hAnsi="Arial" w:cs="Arial"/>
          <w:color w:val="000000"/>
        </w:rPr>
        <w:t>Deane Belk, Executive Assistant</w:t>
      </w:r>
      <w:r>
        <w:rPr>
          <w:rStyle w:val="Strong"/>
          <w:rFonts w:ascii="Arial" w:eastAsiaTheme="majorEastAsia" w:hAnsi="Arial" w:cs="Arial"/>
          <w:color w:val="000000"/>
        </w:rPr>
        <w:br/>
      </w:r>
      <w:r w:rsidRPr="001E1328">
        <w:rPr>
          <w:rStyle w:val="Strong"/>
          <w:rFonts w:ascii="Arial" w:eastAsiaTheme="majorEastAsia" w:hAnsi="Arial" w:cs="Arial"/>
          <w:color w:val="000000"/>
        </w:rPr>
        <w:t>(336) 848-5399</w:t>
      </w:r>
      <w:r>
        <w:rPr>
          <w:rStyle w:val="Strong"/>
          <w:rFonts w:ascii="Arial" w:eastAsiaTheme="majorEastAsia" w:hAnsi="Arial" w:cs="Arial"/>
          <w:color w:val="000000"/>
        </w:rPr>
        <w:br/>
      </w:r>
      <w:hyperlink r:id="rId6" w:history="1">
        <w:r w:rsidRPr="004277D2">
          <w:rPr>
            <w:rStyle w:val="Hyperlink"/>
            <w:rFonts w:ascii="Arial" w:eastAsiaTheme="majorEastAsia" w:hAnsi="Arial" w:cs="Arial"/>
          </w:rPr>
          <w:t>db@schmiegconsulting.org</w:t>
        </w:r>
      </w:hyperlink>
      <w:r>
        <w:rPr>
          <w:rStyle w:val="Strong"/>
          <w:rFonts w:ascii="Arial" w:eastAsiaTheme="majorEastAsia" w:hAnsi="Arial" w:cs="Arial"/>
          <w:color w:val="000000"/>
        </w:rPr>
        <w:br/>
      </w:r>
      <w:r>
        <w:rPr>
          <w:rStyle w:val="Strong"/>
          <w:rFonts w:ascii="Arial" w:eastAsiaTheme="majorEastAsia" w:hAnsi="Arial" w:cs="Arial"/>
          <w:color w:val="000000"/>
        </w:rPr>
        <w:br/>
      </w:r>
      <w:r w:rsidRPr="001E1328">
        <w:rPr>
          <w:rStyle w:val="Strong"/>
          <w:rFonts w:ascii="Arial" w:eastAsiaTheme="majorEastAsia" w:hAnsi="Arial" w:cs="Arial"/>
          <w:color w:val="000000"/>
        </w:rPr>
        <w:t>www.schmiegconsulting.org</w:t>
      </w:r>
    </w:p>
    <w:p w14:paraId="17D9721C" w14:textId="76B8073B" w:rsidR="001E1328" w:rsidRDefault="001E1328" w:rsidP="001E1328">
      <w:pPr>
        <w:pStyle w:val="PlainText"/>
      </w:pPr>
    </w:p>
    <w:p w14:paraId="77E95DF6" w14:textId="77777777" w:rsidR="001E1328" w:rsidRDefault="001E1328" w:rsidP="001E1328"/>
    <w:p w14:paraId="2A076310" w14:textId="4EC6926A" w:rsidR="003A6AF2" w:rsidRDefault="001E1328" w:rsidP="00B7702F">
      <w:pPr>
        <w:pStyle w:val="PlainText"/>
      </w:pPr>
      <w:r>
        <w:br/>
      </w:r>
      <w:r>
        <w:br/>
      </w:r>
      <w:r w:rsidR="00B7702F">
        <w:br/>
      </w:r>
      <w:r w:rsidR="00B7702F">
        <w:br/>
      </w:r>
      <w:r w:rsidR="00B7702F">
        <w:br/>
      </w:r>
      <w:r w:rsidR="00B7702F">
        <w:br/>
      </w:r>
    </w:p>
    <w:p w14:paraId="57233BD9" w14:textId="77777777" w:rsidR="003A6AF2" w:rsidRDefault="003A6AF2" w:rsidP="003A6AF2">
      <w:pPr>
        <w:rPr>
          <w:rFonts w:ascii="Arial" w:hAnsi="Arial" w:cs="Arial"/>
        </w:rPr>
      </w:pPr>
    </w:p>
    <w:p w14:paraId="6B1D58D3" w14:textId="4512DCBF" w:rsidR="003A6AF2" w:rsidRPr="003A6AF2" w:rsidRDefault="003A6AF2" w:rsidP="003A6A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sectPr w:rsidR="003A6AF2" w:rsidRPr="003A6AF2" w:rsidSect="009637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2768C"/>
    <w:multiLevelType w:val="hybridMultilevel"/>
    <w:tmpl w:val="F70C1DBE"/>
    <w:lvl w:ilvl="0" w:tplc="429E2B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9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F2"/>
    <w:rsid w:val="001E1328"/>
    <w:rsid w:val="003A6AF2"/>
    <w:rsid w:val="005243D0"/>
    <w:rsid w:val="008A2B82"/>
    <w:rsid w:val="0096377E"/>
    <w:rsid w:val="00B414AB"/>
    <w:rsid w:val="00B72963"/>
    <w:rsid w:val="00B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94B9"/>
  <w15:chartTrackingRefBased/>
  <w15:docId w15:val="{D6218C76-34D2-41E0-8E7D-AED827C1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AF2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3A6AF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6AF2"/>
    <w:rPr>
      <w:rFonts w:ascii="Calibri" w:eastAsia="Times New Roman" w:hAnsi="Calibri"/>
      <w:szCs w:val="21"/>
    </w:rPr>
  </w:style>
  <w:style w:type="paragraph" w:customStyle="1" w:styleId="indexrich-text-paragraphaw7vh">
    <w:name w:val="index_rich-text-paragraph_aw7vh"/>
    <w:basedOn w:val="Normal"/>
    <w:rsid w:val="001E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E1328"/>
    <w:rPr>
      <w:b/>
      <w:bCs/>
    </w:rPr>
  </w:style>
  <w:style w:type="character" w:styleId="Hyperlink">
    <w:name w:val="Hyperlink"/>
    <w:basedOn w:val="DefaultParagraphFont"/>
    <w:uiPriority w:val="99"/>
    <w:unhideWhenUsed/>
    <w:rsid w:val="001E13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3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3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@schmiegconsulting.org" TargetMode="External"/><Relationship Id="rId5" Type="http://schemas.openxmlformats.org/officeDocument/2006/relationships/hyperlink" Target="mailto:gs@schmiegconsult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Deane Belk</dc:creator>
  <cp:keywords/>
  <dc:description/>
  <cp:lastModifiedBy>Gregory Schmieg</cp:lastModifiedBy>
  <cp:revision>2</cp:revision>
  <dcterms:created xsi:type="dcterms:W3CDTF">2024-03-03T14:32:00Z</dcterms:created>
  <dcterms:modified xsi:type="dcterms:W3CDTF">2024-03-03T14:32:00Z</dcterms:modified>
</cp:coreProperties>
</file>