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A60D9" w14:textId="05252010" w:rsidR="005652AA" w:rsidRDefault="005652AA"/>
    <w:p w14:paraId="7D0D11C2" w14:textId="01401550" w:rsidR="00506A81" w:rsidRDefault="00506A81" w:rsidP="00506A81">
      <w:pPr>
        <w:jc w:val="center"/>
      </w:pPr>
      <w:r w:rsidRPr="00506A81">
        <w:drawing>
          <wp:inline distT="0" distB="0" distL="0" distR="0" wp14:anchorId="127E58A9" wp14:editId="4575889D">
            <wp:extent cx="5731510" cy="4749800"/>
            <wp:effectExtent l="95250" t="95250" r="97790" b="88900"/>
            <wp:docPr id="805098960" name="Picture 1" descr="A screenshot of a documen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098960" name="Picture 1" descr="A screenshot of a document&#10;&#10;Description automatically generated with low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498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sectPr w:rsidR="00506A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A81"/>
    <w:rsid w:val="002D1DB3"/>
    <w:rsid w:val="00506A81"/>
    <w:rsid w:val="0056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9A904"/>
  <w15:chartTrackingRefBased/>
  <w15:docId w15:val="{465273ED-8629-4702-AD96-D6892C45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Greenslade (SEC)</dc:creator>
  <cp:keywords/>
  <dc:description/>
  <cp:lastModifiedBy>Tim Greenslade (SEC)</cp:lastModifiedBy>
  <cp:revision>1</cp:revision>
  <dcterms:created xsi:type="dcterms:W3CDTF">2023-06-28T15:41:00Z</dcterms:created>
  <dcterms:modified xsi:type="dcterms:W3CDTF">2023-06-28T15:45:00Z</dcterms:modified>
</cp:coreProperties>
</file>