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C2CC" w14:textId="77777777" w:rsidR="0091326B" w:rsidRDefault="00686E46">
      <w:pPr>
        <w:tabs>
          <w:tab w:val="left" w:pos="8370"/>
        </w:tabs>
        <w:spacing w:line="240" w:lineRule="auto"/>
        <w:jc w:val="center"/>
        <w:rPr>
          <w:color w:val="000000"/>
          <w:sz w:val="36"/>
          <w:szCs w:val="36"/>
        </w:rPr>
      </w:pPr>
      <w:r>
        <w:rPr>
          <w:color w:val="000000"/>
          <w:sz w:val="36"/>
          <w:szCs w:val="36"/>
        </w:rPr>
        <w:t>Paul Bernot Memorial Foundation</w:t>
      </w:r>
      <w:r>
        <w:rPr>
          <w:noProof/>
        </w:rPr>
        <w:drawing>
          <wp:anchor distT="0" distB="0" distL="0" distR="0" simplePos="0" relativeHeight="251658240" behindDoc="0" locked="0" layoutInCell="1" hidden="0" allowOverlap="1" wp14:anchorId="2E8DC3BB" wp14:editId="2E8DC3BC">
            <wp:simplePos x="0" y="0"/>
            <wp:positionH relativeFrom="column">
              <wp:posOffset>-644393</wp:posOffset>
            </wp:positionH>
            <wp:positionV relativeFrom="paragraph">
              <wp:posOffset>-475859</wp:posOffset>
            </wp:positionV>
            <wp:extent cx="2133600" cy="1326515"/>
            <wp:effectExtent l="0" t="0" r="0" b="0"/>
            <wp:wrapSquare wrapText="bothSides" distT="0" distB="0" distL="0" distR="0"/>
            <wp:docPr id="44" name="image1.jpg" descr="PB_circle3"/>
            <wp:cNvGraphicFramePr/>
            <a:graphic xmlns:a="http://schemas.openxmlformats.org/drawingml/2006/main">
              <a:graphicData uri="http://schemas.openxmlformats.org/drawingml/2006/picture">
                <pic:pic xmlns:pic="http://schemas.openxmlformats.org/drawingml/2006/picture">
                  <pic:nvPicPr>
                    <pic:cNvPr id="0" name="image1.jpg" descr="PB_circle3"/>
                    <pic:cNvPicPr preferRelativeResize="0"/>
                  </pic:nvPicPr>
                  <pic:blipFill>
                    <a:blip r:embed="rId8"/>
                    <a:srcRect/>
                    <a:stretch>
                      <a:fillRect/>
                    </a:stretch>
                  </pic:blipFill>
                  <pic:spPr>
                    <a:xfrm>
                      <a:off x="0" y="0"/>
                      <a:ext cx="2133600" cy="1326515"/>
                    </a:xfrm>
                    <a:prstGeom prst="rect">
                      <a:avLst/>
                    </a:prstGeom>
                    <a:ln/>
                  </pic:spPr>
                </pic:pic>
              </a:graphicData>
            </a:graphic>
          </wp:anchor>
        </w:drawing>
      </w:r>
    </w:p>
    <w:p w14:paraId="2E8DC2CD" w14:textId="77777777" w:rsidR="0091326B" w:rsidRDefault="00686E46">
      <w:pPr>
        <w:tabs>
          <w:tab w:val="left" w:pos="8370"/>
        </w:tabs>
        <w:spacing w:line="240" w:lineRule="auto"/>
        <w:jc w:val="center"/>
        <w:rPr>
          <w:color w:val="000000"/>
          <w:sz w:val="36"/>
          <w:szCs w:val="36"/>
        </w:rPr>
      </w:pPr>
      <w:r>
        <w:rPr>
          <w:color w:val="000000"/>
          <w:sz w:val="36"/>
          <w:szCs w:val="36"/>
        </w:rPr>
        <w:t>Scholarship Application</w:t>
      </w:r>
    </w:p>
    <w:p w14:paraId="2E8DC2CE" w14:textId="77777777" w:rsidR="0091326B" w:rsidRDefault="0091326B">
      <w:pPr>
        <w:tabs>
          <w:tab w:val="left" w:pos="8370"/>
        </w:tabs>
        <w:spacing w:line="240" w:lineRule="auto"/>
        <w:rPr>
          <w:color w:val="000000"/>
          <w:sz w:val="24"/>
          <w:szCs w:val="24"/>
        </w:rPr>
      </w:pPr>
    </w:p>
    <w:p w14:paraId="2E8DC2CF" w14:textId="77777777" w:rsidR="0091326B" w:rsidRDefault="00686E46">
      <w:pPr>
        <w:tabs>
          <w:tab w:val="left" w:pos="8370"/>
        </w:tabs>
        <w:spacing w:line="240" w:lineRule="auto"/>
        <w:jc w:val="center"/>
        <w:rPr>
          <w:b/>
          <w:color w:val="000000"/>
          <w:sz w:val="28"/>
          <w:szCs w:val="28"/>
        </w:rPr>
      </w:pPr>
      <w:r>
        <w:rPr>
          <w:b/>
          <w:color w:val="000000"/>
          <w:sz w:val="28"/>
          <w:szCs w:val="28"/>
        </w:rPr>
        <w:t xml:space="preserve">Application due date: </w:t>
      </w:r>
      <w:r>
        <w:rPr>
          <w:b/>
          <w:sz w:val="28"/>
          <w:szCs w:val="28"/>
        </w:rPr>
        <w:t>May 15</w:t>
      </w:r>
      <w:r>
        <w:rPr>
          <w:b/>
          <w:color w:val="000000"/>
          <w:sz w:val="28"/>
          <w:szCs w:val="28"/>
        </w:rPr>
        <w:t>, 20</w:t>
      </w:r>
      <w:r>
        <w:rPr>
          <w:b/>
          <w:sz w:val="28"/>
          <w:szCs w:val="28"/>
        </w:rPr>
        <w:t>21</w:t>
      </w:r>
    </w:p>
    <w:p w14:paraId="2E8DC2D0" w14:textId="77777777" w:rsidR="0091326B" w:rsidRDefault="0091326B">
      <w:pPr>
        <w:tabs>
          <w:tab w:val="left" w:pos="8370"/>
        </w:tabs>
        <w:spacing w:line="240" w:lineRule="auto"/>
        <w:jc w:val="both"/>
        <w:rPr>
          <w:color w:val="000000"/>
        </w:rPr>
      </w:pPr>
    </w:p>
    <w:p w14:paraId="6061B5D9" w14:textId="77777777" w:rsidR="00686E46" w:rsidRDefault="00686E46">
      <w:pPr>
        <w:tabs>
          <w:tab w:val="left" w:pos="8370"/>
        </w:tabs>
        <w:spacing w:line="240" w:lineRule="auto"/>
        <w:rPr>
          <w:b/>
          <w:color w:val="000000"/>
          <w:sz w:val="24"/>
          <w:szCs w:val="24"/>
          <w:u w:val="single"/>
        </w:rPr>
      </w:pPr>
    </w:p>
    <w:p w14:paraId="0F61D564" w14:textId="77777777" w:rsidR="00686E46" w:rsidRDefault="00686E46" w:rsidP="00686E46">
      <w:pPr>
        <w:tabs>
          <w:tab w:val="left" w:pos="8370"/>
        </w:tabs>
        <w:spacing w:line="240" w:lineRule="auto"/>
        <w:jc w:val="center"/>
        <w:rPr>
          <w:b/>
          <w:color w:val="000000"/>
          <w:sz w:val="24"/>
          <w:szCs w:val="24"/>
          <w:u w:val="single"/>
        </w:rPr>
      </w:pPr>
    </w:p>
    <w:p w14:paraId="2E8DC2D1" w14:textId="14941121" w:rsidR="0091326B" w:rsidRDefault="00686E46" w:rsidP="00686E46">
      <w:pPr>
        <w:tabs>
          <w:tab w:val="left" w:pos="8370"/>
        </w:tabs>
        <w:spacing w:line="240" w:lineRule="auto"/>
        <w:jc w:val="center"/>
        <w:rPr>
          <w:color w:val="000000"/>
          <w:sz w:val="24"/>
          <w:szCs w:val="24"/>
        </w:rPr>
      </w:pPr>
      <w:r>
        <w:rPr>
          <w:b/>
          <w:color w:val="000000"/>
          <w:sz w:val="24"/>
          <w:szCs w:val="24"/>
          <w:u w:val="single"/>
        </w:rPr>
        <w:t>Overview</w:t>
      </w:r>
    </w:p>
    <w:p w14:paraId="6E88180E" w14:textId="77777777" w:rsidR="007E7675" w:rsidRDefault="007E7675">
      <w:pPr>
        <w:tabs>
          <w:tab w:val="left" w:pos="8370"/>
        </w:tabs>
        <w:spacing w:line="240" w:lineRule="auto"/>
        <w:rPr>
          <w:color w:val="000000"/>
          <w:sz w:val="24"/>
          <w:szCs w:val="24"/>
        </w:rPr>
      </w:pPr>
    </w:p>
    <w:p w14:paraId="2E8DC2D2" w14:textId="77777777" w:rsidR="0091326B" w:rsidRDefault="00686E4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b/>
          <w:color w:val="000000"/>
          <w:sz w:val="24"/>
          <w:szCs w:val="24"/>
        </w:rPr>
        <w:t>The award is a $3,000 scholarship for one year</w:t>
      </w:r>
      <w:r>
        <w:rPr>
          <w:color w:val="000000"/>
          <w:sz w:val="24"/>
          <w:szCs w:val="24"/>
        </w:rPr>
        <w:t>, ($1500 per semester paid at the beginning of each semester, provided the student is in good academic standing at the beginning of the semester) payable directly to the institution where the student is enrolled for the Fall 20</w:t>
      </w:r>
      <w:r>
        <w:rPr>
          <w:sz w:val="24"/>
          <w:szCs w:val="24"/>
        </w:rPr>
        <w:t>21</w:t>
      </w:r>
      <w:r>
        <w:rPr>
          <w:color w:val="000000"/>
          <w:sz w:val="24"/>
          <w:szCs w:val="24"/>
        </w:rPr>
        <w:t xml:space="preserve"> semester.</w:t>
      </w:r>
    </w:p>
    <w:p w14:paraId="2E8DC2D3" w14:textId="5690DB08" w:rsidR="0091326B" w:rsidRDefault="00686E4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DEADLINE for sch</w:t>
      </w:r>
      <w:r>
        <w:rPr>
          <w:color w:val="000000"/>
          <w:sz w:val="24"/>
          <w:szCs w:val="24"/>
        </w:rPr>
        <w:t xml:space="preserve">olarship applications is </w:t>
      </w:r>
      <w:r>
        <w:rPr>
          <w:i/>
          <w:sz w:val="24"/>
          <w:szCs w:val="24"/>
        </w:rPr>
        <w:t xml:space="preserve">May 15, </w:t>
      </w:r>
      <w:r w:rsidR="007E7675">
        <w:rPr>
          <w:i/>
          <w:sz w:val="24"/>
          <w:szCs w:val="24"/>
        </w:rPr>
        <w:t>2021.</w:t>
      </w:r>
    </w:p>
    <w:p w14:paraId="2E8DC2D4" w14:textId="77777777" w:rsidR="0091326B" w:rsidRDefault="00686E4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 xml:space="preserve">Refer </w:t>
      </w:r>
      <w:r>
        <w:rPr>
          <w:sz w:val="24"/>
          <w:szCs w:val="24"/>
        </w:rPr>
        <w:t>to the application</w:t>
      </w:r>
      <w:r>
        <w:rPr>
          <w:color w:val="000000"/>
          <w:sz w:val="24"/>
          <w:szCs w:val="24"/>
        </w:rPr>
        <w:t xml:space="preserve"> process below for a list of the supporting documents needed (i.e., re</w:t>
      </w:r>
      <w:r>
        <w:rPr>
          <w:sz w:val="24"/>
          <w:szCs w:val="24"/>
        </w:rPr>
        <w:t>commendation</w:t>
      </w:r>
      <w:r>
        <w:rPr>
          <w:color w:val="000000"/>
          <w:sz w:val="24"/>
          <w:szCs w:val="24"/>
        </w:rPr>
        <w:t xml:space="preserve"> </w:t>
      </w:r>
      <w:r>
        <w:rPr>
          <w:sz w:val="24"/>
          <w:szCs w:val="24"/>
        </w:rPr>
        <w:t>letter</w:t>
      </w:r>
      <w:r>
        <w:rPr>
          <w:color w:val="000000"/>
          <w:sz w:val="24"/>
          <w:szCs w:val="24"/>
        </w:rPr>
        <w:t>, evidence of GPA, etc.)  Incomplete applications will not be considered.</w:t>
      </w:r>
    </w:p>
    <w:p w14:paraId="2E8DC2D5"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3.  If any question does not ap</w:t>
      </w:r>
      <w:r>
        <w:rPr>
          <w:color w:val="000000"/>
          <w:sz w:val="24"/>
          <w:szCs w:val="24"/>
        </w:rPr>
        <w:t>ply to you in this application, please put N/A in the space.</w:t>
      </w:r>
    </w:p>
    <w:p w14:paraId="2E8DC2D6"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 xml:space="preserve">4.  Type or print legibly.  Illegible applications will be returned to you.  </w:t>
      </w:r>
    </w:p>
    <w:p w14:paraId="2E8DC2D7"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5.  You will be notified by phone or mail in June regarding the status of your application.</w:t>
      </w:r>
    </w:p>
    <w:p w14:paraId="2E8DC2D8"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6.  If you have any quest</w:t>
      </w:r>
      <w:r>
        <w:rPr>
          <w:color w:val="000000"/>
          <w:sz w:val="24"/>
          <w:szCs w:val="24"/>
        </w:rPr>
        <w:t xml:space="preserve">ions about the application, contact us by email at </w:t>
      </w:r>
    </w:p>
    <w:p w14:paraId="2E8DC2D9"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sz w:val="24"/>
          <w:szCs w:val="24"/>
        </w:rPr>
        <w:t xml:space="preserve">     </w:t>
      </w:r>
      <w:r>
        <w:rPr>
          <w:color w:val="000000"/>
          <w:sz w:val="24"/>
          <w:szCs w:val="24"/>
        </w:rPr>
        <w:t>foundation@paulbernot.org</w:t>
      </w:r>
    </w:p>
    <w:p w14:paraId="2E8DC2DA"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color w:val="000000"/>
          <w:sz w:val="24"/>
          <w:szCs w:val="24"/>
        </w:rPr>
      </w:pPr>
    </w:p>
    <w:p w14:paraId="2E8DC2DB"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color w:val="000000"/>
          <w:sz w:val="24"/>
          <w:szCs w:val="24"/>
        </w:rPr>
      </w:pPr>
    </w:p>
    <w:p w14:paraId="2E8DC2DC" w14:textId="77777777" w:rsidR="0091326B" w:rsidRDefault="00686E46">
      <w:pPr>
        <w:spacing w:line="240" w:lineRule="auto"/>
        <w:rPr>
          <w:color w:val="000000"/>
          <w:sz w:val="24"/>
          <w:szCs w:val="24"/>
          <w:u w:val="single"/>
        </w:rPr>
      </w:pPr>
      <w:r>
        <w:rPr>
          <w:b/>
          <w:color w:val="000000"/>
          <w:sz w:val="24"/>
          <w:szCs w:val="24"/>
          <w:u w:val="single"/>
        </w:rPr>
        <w:t>Purpose</w:t>
      </w:r>
    </w:p>
    <w:p w14:paraId="2E8DC2DD" w14:textId="77777777" w:rsidR="0091326B" w:rsidRDefault="00686E46">
      <w:pPr>
        <w:spacing w:line="240" w:lineRule="auto"/>
        <w:rPr>
          <w:color w:val="000000"/>
          <w:sz w:val="24"/>
          <w:szCs w:val="24"/>
        </w:rPr>
      </w:pPr>
      <w:r>
        <w:rPr>
          <w:color w:val="000000"/>
          <w:sz w:val="24"/>
          <w:szCs w:val="24"/>
        </w:rPr>
        <w:t>The Paul Bernot Memorial Foundation Scholarship was established in 2018 in memory of P</w:t>
      </w:r>
      <w:r>
        <w:rPr>
          <w:sz w:val="24"/>
          <w:szCs w:val="24"/>
        </w:rPr>
        <w:t>aul Bernot</w:t>
      </w:r>
      <w:r>
        <w:rPr>
          <w:color w:val="000000"/>
          <w:sz w:val="24"/>
          <w:szCs w:val="24"/>
        </w:rPr>
        <w:t>. The mission of the scholarship is to provide financial assistance to a student with a passion for fitness/athletics who is a legal resident of the United Stat</w:t>
      </w:r>
      <w:r>
        <w:rPr>
          <w:color w:val="000000"/>
          <w:sz w:val="24"/>
          <w:szCs w:val="24"/>
        </w:rPr>
        <w:t xml:space="preserve">es of America, is pursuing post high school education, and who is currently or has previously been diagnosed/treated for cancer. </w:t>
      </w:r>
    </w:p>
    <w:p w14:paraId="2E8DC2DE" w14:textId="77777777" w:rsidR="0091326B" w:rsidRDefault="0091326B">
      <w:pPr>
        <w:spacing w:line="240" w:lineRule="auto"/>
        <w:rPr>
          <w:b/>
          <w:color w:val="000000"/>
          <w:sz w:val="24"/>
          <w:szCs w:val="24"/>
        </w:rPr>
      </w:pPr>
    </w:p>
    <w:p w14:paraId="2E8DC2DF" w14:textId="77777777" w:rsidR="0091326B" w:rsidRDefault="0091326B">
      <w:pPr>
        <w:spacing w:line="240" w:lineRule="auto"/>
        <w:rPr>
          <w:b/>
          <w:color w:val="000000"/>
          <w:sz w:val="24"/>
          <w:szCs w:val="24"/>
        </w:rPr>
      </w:pPr>
    </w:p>
    <w:p w14:paraId="2E8DC2E0" w14:textId="77777777" w:rsidR="0091326B" w:rsidRDefault="00686E46">
      <w:pPr>
        <w:spacing w:line="240" w:lineRule="auto"/>
        <w:rPr>
          <w:b/>
          <w:color w:val="000000"/>
          <w:sz w:val="24"/>
          <w:szCs w:val="24"/>
          <w:u w:val="single"/>
        </w:rPr>
      </w:pPr>
      <w:r>
        <w:rPr>
          <w:b/>
          <w:color w:val="000000"/>
          <w:sz w:val="24"/>
          <w:szCs w:val="24"/>
          <w:u w:val="single"/>
        </w:rPr>
        <w:t>Scholarship Award Evaluation</w:t>
      </w:r>
    </w:p>
    <w:p w14:paraId="2E8DC2E1" w14:textId="77777777" w:rsidR="0091326B" w:rsidRDefault="00686E46">
      <w:pPr>
        <w:spacing w:line="240" w:lineRule="auto"/>
        <w:rPr>
          <w:i/>
          <w:color w:val="000000"/>
          <w:sz w:val="24"/>
          <w:szCs w:val="24"/>
        </w:rPr>
      </w:pPr>
      <w:r>
        <w:rPr>
          <w:color w:val="000000"/>
          <w:sz w:val="24"/>
          <w:szCs w:val="24"/>
        </w:rPr>
        <w:t>The Paul Bernot Memorial Foundation awards scholarships based on a complete review of the appli</w:t>
      </w:r>
      <w:r>
        <w:rPr>
          <w:color w:val="000000"/>
          <w:sz w:val="24"/>
          <w:szCs w:val="24"/>
        </w:rPr>
        <w:t>cant’s merits.  Areas that are reviewed by the committee include</w:t>
      </w:r>
      <w:r>
        <w:rPr>
          <w:sz w:val="24"/>
          <w:szCs w:val="24"/>
        </w:rPr>
        <w:t xml:space="preserve"> (</w:t>
      </w:r>
      <w:r>
        <w:rPr>
          <w:color w:val="000000"/>
          <w:sz w:val="24"/>
          <w:szCs w:val="24"/>
        </w:rPr>
        <w:t>but are not limited to</w:t>
      </w:r>
      <w:r>
        <w:rPr>
          <w:sz w:val="24"/>
          <w:szCs w:val="24"/>
        </w:rPr>
        <w:t>)</w:t>
      </w:r>
      <w:r>
        <w:rPr>
          <w:color w:val="000000"/>
          <w:sz w:val="24"/>
          <w:szCs w:val="24"/>
        </w:rPr>
        <w:t xml:space="preserve"> the following: </w:t>
      </w:r>
      <w:r>
        <w:rPr>
          <w:i/>
          <w:color w:val="000000"/>
          <w:sz w:val="24"/>
          <w:szCs w:val="24"/>
        </w:rPr>
        <w:t>Academic Accomplishments, Community Service, Re</w:t>
      </w:r>
      <w:r>
        <w:rPr>
          <w:i/>
          <w:sz w:val="24"/>
          <w:szCs w:val="24"/>
        </w:rPr>
        <w:t>commendation letter</w:t>
      </w:r>
      <w:r>
        <w:rPr>
          <w:i/>
          <w:color w:val="000000"/>
          <w:sz w:val="24"/>
          <w:szCs w:val="24"/>
        </w:rPr>
        <w:t>, and Personal Essay.</w:t>
      </w:r>
      <w:r>
        <w:rPr>
          <w:color w:val="000000"/>
          <w:sz w:val="24"/>
          <w:szCs w:val="24"/>
        </w:rPr>
        <w:t xml:space="preserve"> </w:t>
      </w:r>
      <w:r>
        <w:rPr>
          <w:i/>
          <w:color w:val="000000"/>
          <w:sz w:val="24"/>
          <w:szCs w:val="24"/>
        </w:rPr>
        <w:t>Scholarship funds are paid directly to the institution where th</w:t>
      </w:r>
      <w:r>
        <w:rPr>
          <w:i/>
          <w:color w:val="000000"/>
          <w:sz w:val="24"/>
          <w:szCs w:val="24"/>
        </w:rPr>
        <w:t xml:space="preserve">e student is enrolled. </w:t>
      </w:r>
      <w:r>
        <w:rPr>
          <w:b/>
          <w:sz w:val="24"/>
          <w:szCs w:val="24"/>
        </w:rPr>
        <w:t>Signed p</w:t>
      </w:r>
      <w:r>
        <w:rPr>
          <w:b/>
          <w:color w:val="000000"/>
          <w:sz w:val="24"/>
          <w:szCs w:val="24"/>
        </w:rPr>
        <w:t>roof of current or prior diagnosis/treatment is required.</w:t>
      </w:r>
      <w:r>
        <w:rPr>
          <w:color w:val="000000"/>
          <w:sz w:val="24"/>
          <w:szCs w:val="24"/>
        </w:rPr>
        <w:t xml:space="preserve"> </w:t>
      </w:r>
    </w:p>
    <w:p w14:paraId="2E8DC2E2" w14:textId="77777777" w:rsidR="0091326B" w:rsidRDefault="0091326B">
      <w:pPr>
        <w:spacing w:line="240" w:lineRule="auto"/>
        <w:rPr>
          <w:i/>
          <w:color w:val="000000"/>
          <w:sz w:val="24"/>
          <w:szCs w:val="24"/>
        </w:rPr>
      </w:pPr>
    </w:p>
    <w:p w14:paraId="2E8DC2E3" w14:textId="77777777" w:rsidR="0091326B" w:rsidRDefault="0091326B">
      <w:pPr>
        <w:spacing w:line="240" w:lineRule="auto"/>
        <w:rPr>
          <w:i/>
          <w:color w:val="000000"/>
          <w:sz w:val="24"/>
          <w:szCs w:val="24"/>
        </w:rPr>
      </w:pPr>
    </w:p>
    <w:p w14:paraId="2E8DC2E4"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i/>
          <w:color w:val="000000"/>
          <w:sz w:val="24"/>
          <w:szCs w:val="24"/>
          <w:u w:val="single"/>
        </w:rPr>
      </w:pPr>
      <w:r>
        <w:rPr>
          <w:b/>
          <w:color w:val="000000"/>
          <w:sz w:val="24"/>
          <w:szCs w:val="24"/>
          <w:u w:val="single"/>
        </w:rPr>
        <w:t>Applicant Criteria</w:t>
      </w:r>
    </w:p>
    <w:p w14:paraId="2E8DC2E5" w14:textId="77777777" w:rsidR="0091326B" w:rsidRDefault="00686E46">
      <w:pPr>
        <w:numPr>
          <w:ilvl w:val="0"/>
          <w:numId w:val="3"/>
        </w:numPr>
        <w:rPr>
          <w:color w:val="000000"/>
          <w:sz w:val="24"/>
          <w:szCs w:val="24"/>
        </w:rPr>
      </w:pPr>
      <w:r>
        <w:rPr>
          <w:color w:val="000000"/>
          <w:sz w:val="24"/>
          <w:szCs w:val="24"/>
        </w:rPr>
        <w:t xml:space="preserve">Applicants must </w:t>
      </w:r>
      <w:r>
        <w:rPr>
          <w:sz w:val="24"/>
          <w:szCs w:val="24"/>
        </w:rPr>
        <w:t>submit a Physician</w:t>
      </w:r>
      <w:r>
        <w:rPr>
          <w:color w:val="000000"/>
          <w:sz w:val="24"/>
          <w:szCs w:val="24"/>
        </w:rPr>
        <w:t xml:space="preserve"> Verification form for proof of current or prior diagnosis/treatment for cancer.</w:t>
      </w:r>
    </w:p>
    <w:p w14:paraId="2E8DC2E6" w14:textId="77777777" w:rsidR="0091326B" w:rsidRDefault="00686E46">
      <w:pPr>
        <w:numPr>
          <w:ilvl w:val="0"/>
          <w:numId w:val="3"/>
        </w:numPr>
        <w:rPr>
          <w:color w:val="000000"/>
          <w:sz w:val="24"/>
          <w:szCs w:val="24"/>
        </w:rPr>
      </w:pPr>
      <w:r>
        <w:rPr>
          <w:color w:val="000000"/>
          <w:sz w:val="24"/>
          <w:szCs w:val="24"/>
        </w:rPr>
        <w:t xml:space="preserve">Applicants must be completing </w:t>
      </w:r>
      <w:r>
        <w:rPr>
          <w:color w:val="000000"/>
          <w:sz w:val="24"/>
          <w:szCs w:val="24"/>
        </w:rPr>
        <w:t>or have completed high school successfully with a minimum unweighted GPA of 3.0 on a 4.0 scale.</w:t>
      </w:r>
    </w:p>
    <w:p w14:paraId="2E8DC2E7" w14:textId="77777777" w:rsidR="0091326B" w:rsidRDefault="00686E46">
      <w:pPr>
        <w:numPr>
          <w:ilvl w:val="0"/>
          <w:numId w:val="3"/>
        </w:numPr>
        <w:rPr>
          <w:color w:val="000000"/>
          <w:sz w:val="24"/>
          <w:szCs w:val="24"/>
        </w:rPr>
      </w:pPr>
      <w:r>
        <w:rPr>
          <w:color w:val="000000"/>
          <w:sz w:val="24"/>
          <w:szCs w:val="24"/>
        </w:rPr>
        <w:lastRenderedPageBreak/>
        <w:t xml:space="preserve">Applicants must be accepted and enrolled as a student in at least 2 classes (typically 6 credit hours) at an accredited college, university, or trade school in </w:t>
      </w:r>
      <w:r>
        <w:rPr>
          <w:color w:val="000000"/>
          <w:sz w:val="24"/>
          <w:szCs w:val="24"/>
        </w:rPr>
        <w:t>the United States for the fall 20</w:t>
      </w:r>
      <w:r>
        <w:rPr>
          <w:sz w:val="24"/>
          <w:szCs w:val="24"/>
        </w:rPr>
        <w:t>21</w:t>
      </w:r>
      <w:r>
        <w:rPr>
          <w:color w:val="000000"/>
          <w:sz w:val="24"/>
          <w:szCs w:val="24"/>
        </w:rPr>
        <w:t xml:space="preserve"> academic semester.   </w:t>
      </w:r>
    </w:p>
    <w:p w14:paraId="2E8DC2E8" w14:textId="77777777" w:rsidR="0091326B" w:rsidRDefault="00686E46">
      <w:pPr>
        <w:numPr>
          <w:ilvl w:val="0"/>
          <w:numId w:val="3"/>
        </w:numPr>
        <w:rPr>
          <w:color w:val="000000"/>
          <w:sz w:val="24"/>
          <w:szCs w:val="24"/>
        </w:rPr>
      </w:pPr>
      <w:r>
        <w:rPr>
          <w:color w:val="000000"/>
          <w:sz w:val="24"/>
          <w:szCs w:val="24"/>
        </w:rPr>
        <w:t xml:space="preserve">Applicants must complete and submit a Scholarship Application in full, postmarked by </w:t>
      </w:r>
      <w:r>
        <w:rPr>
          <w:sz w:val="24"/>
          <w:szCs w:val="24"/>
        </w:rPr>
        <w:t>Friday</w:t>
      </w:r>
      <w:r>
        <w:rPr>
          <w:color w:val="000000"/>
          <w:sz w:val="24"/>
          <w:szCs w:val="24"/>
        </w:rPr>
        <w:t xml:space="preserve">, </w:t>
      </w:r>
      <w:r>
        <w:rPr>
          <w:sz w:val="24"/>
          <w:szCs w:val="24"/>
        </w:rPr>
        <w:t>May 15</w:t>
      </w:r>
      <w:r>
        <w:rPr>
          <w:color w:val="000000"/>
          <w:sz w:val="24"/>
          <w:szCs w:val="24"/>
        </w:rPr>
        <w:t>, 20</w:t>
      </w:r>
      <w:r>
        <w:rPr>
          <w:sz w:val="24"/>
          <w:szCs w:val="24"/>
        </w:rPr>
        <w:t>21.</w:t>
      </w:r>
    </w:p>
    <w:p w14:paraId="2E8DC2E9" w14:textId="77777777" w:rsidR="0091326B" w:rsidRDefault="00686E46">
      <w:pPr>
        <w:numPr>
          <w:ilvl w:val="0"/>
          <w:numId w:val="3"/>
        </w:numPr>
        <w:rPr>
          <w:color w:val="000000"/>
          <w:sz w:val="24"/>
          <w:szCs w:val="24"/>
        </w:rPr>
      </w:pPr>
      <w:r>
        <w:rPr>
          <w:color w:val="000000"/>
          <w:sz w:val="24"/>
          <w:szCs w:val="24"/>
        </w:rPr>
        <w:t>Applicants must complete an essay (up to 500 words)</w:t>
      </w:r>
      <w:r>
        <w:rPr>
          <w:sz w:val="24"/>
          <w:szCs w:val="24"/>
        </w:rPr>
        <w:t>:</w:t>
      </w:r>
      <w:r>
        <w:rPr>
          <w:color w:val="000000"/>
          <w:sz w:val="24"/>
          <w:szCs w:val="24"/>
        </w:rPr>
        <w:t xml:space="preserve"> “How I will represent and carry out the mission of the Foundation: to empower athletes impacted by cancer to pursue their passions</w:t>
      </w:r>
      <w:r>
        <w:rPr>
          <w:sz w:val="24"/>
          <w:szCs w:val="24"/>
        </w:rPr>
        <w:t>.</w:t>
      </w:r>
      <w:r>
        <w:rPr>
          <w:color w:val="000000"/>
          <w:sz w:val="24"/>
          <w:szCs w:val="24"/>
        </w:rPr>
        <w:t>”</w:t>
      </w:r>
    </w:p>
    <w:p w14:paraId="2E8DC2EA" w14:textId="77777777" w:rsidR="0091326B" w:rsidRDefault="0091326B">
      <w:pPr>
        <w:ind w:left="720"/>
        <w:rPr>
          <w:b/>
          <w:color w:val="000000"/>
          <w:sz w:val="24"/>
          <w:szCs w:val="24"/>
        </w:rPr>
      </w:pPr>
    </w:p>
    <w:p w14:paraId="2E8DC2EB" w14:textId="77777777" w:rsidR="0091326B" w:rsidRDefault="00686E46">
      <w:pPr>
        <w:rPr>
          <w:b/>
          <w:color w:val="000000"/>
          <w:sz w:val="24"/>
          <w:szCs w:val="24"/>
          <w:u w:val="single"/>
        </w:rPr>
      </w:pPr>
      <w:r>
        <w:rPr>
          <w:b/>
          <w:color w:val="000000"/>
          <w:sz w:val="24"/>
          <w:szCs w:val="24"/>
          <w:u w:val="single"/>
        </w:rPr>
        <w:t>Timeline</w:t>
      </w:r>
    </w:p>
    <w:p w14:paraId="2E8DC2EC" w14:textId="77777777" w:rsidR="0091326B" w:rsidRDefault="00686E46">
      <w:pPr>
        <w:numPr>
          <w:ilvl w:val="0"/>
          <w:numId w:val="3"/>
        </w:numPr>
        <w:rPr>
          <w:color w:val="000000"/>
          <w:sz w:val="24"/>
          <w:szCs w:val="24"/>
        </w:rPr>
      </w:pPr>
      <w:r>
        <w:rPr>
          <w:color w:val="000000"/>
          <w:sz w:val="24"/>
          <w:szCs w:val="24"/>
        </w:rPr>
        <w:t xml:space="preserve">Applications are due </w:t>
      </w:r>
      <w:r>
        <w:rPr>
          <w:b/>
          <w:sz w:val="24"/>
          <w:szCs w:val="24"/>
        </w:rPr>
        <w:t>May 15, 2021</w:t>
      </w:r>
      <w:r>
        <w:rPr>
          <w:b/>
          <w:color w:val="000000"/>
          <w:sz w:val="24"/>
          <w:szCs w:val="24"/>
        </w:rPr>
        <w:t>.</w:t>
      </w:r>
      <w:r>
        <w:rPr>
          <w:color w:val="000000"/>
          <w:sz w:val="24"/>
          <w:szCs w:val="24"/>
        </w:rPr>
        <w:t xml:space="preserve">  </w:t>
      </w:r>
    </w:p>
    <w:p w14:paraId="2E8DC2ED" w14:textId="77777777" w:rsidR="0091326B" w:rsidRDefault="00686E46">
      <w:pPr>
        <w:numPr>
          <w:ilvl w:val="0"/>
          <w:numId w:val="3"/>
        </w:numPr>
        <w:spacing w:after="200"/>
        <w:rPr>
          <w:color w:val="000000"/>
          <w:sz w:val="24"/>
          <w:szCs w:val="24"/>
        </w:rPr>
      </w:pPr>
      <w:r>
        <w:rPr>
          <w:color w:val="000000"/>
          <w:sz w:val="24"/>
          <w:szCs w:val="24"/>
        </w:rPr>
        <w:t xml:space="preserve">Applicants </w:t>
      </w:r>
      <w:r>
        <w:rPr>
          <w:sz w:val="24"/>
          <w:szCs w:val="24"/>
        </w:rPr>
        <w:t>will be</w:t>
      </w:r>
      <w:r>
        <w:rPr>
          <w:color w:val="000000"/>
          <w:sz w:val="24"/>
          <w:szCs w:val="24"/>
        </w:rPr>
        <w:t xml:space="preserve"> notified if awarded a scholarship by June 30, </w:t>
      </w:r>
      <w:r>
        <w:rPr>
          <w:sz w:val="24"/>
          <w:szCs w:val="24"/>
        </w:rPr>
        <w:t>2021</w:t>
      </w:r>
      <w:r>
        <w:rPr>
          <w:color w:val="000000"/>
          <w:sz w:val="24"/>
          <w:szCs w:val="24"/>
        </w:rPr>
        <w:t xml:space="preserve">. </w:t>
      </w:r>
    </w:p>
    <w:p w14:paraId="2E8DC2EE"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000000"/>
          <w:sz w:val="24"/>
          <w:szCs w:val="24"/>
          <w:u w:val="single"/>
        </w:rPr>
      </w:pPr>
    </w:p>
    <w:p w14:paraId="2E8DC2EF"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000000"/>
          <w:sz w:val="24"/>
          <w:szCs w:val="24"/>
          <w:u w:val="single"/>
        </w:rPr>
      </w:pPr>
      <w:r>
        <w:rPr>
          <w:b/>
          <w:color w:val="000000"/>
          <w:sz w:val="24"/>
          <w:szCs w:val="24"/>
          <w:u w:val="single"/>
        </w:rPr>
        <w:t>Application Checklist</w:t>
      </w:r>
    </w:p>
    <w:p w14:paraId="2E8DC2F0" w14:textId="77777777" w:rsidR="0091326B" w:rsidRDefault="00686E46">
      <w:pPr>
        <w:numPr>
          <w:ilvl w:val="0"/>
          <w:numId w:val="1"/>
        </w:numPr>
        <w:rPr>
          <w:b/>
          <w:color w:val="000000"/>
          <w:sz w:val="24"/>
          <w:szCs w:val="24"/>
        </w:rPr>
      </w:pPr>
      <w:r>
        <w:rPr>
          <w:color w:val="000000"/>
          <w:sz w:val="24"/>
          <w:szCs w:val="24"/>
        </w:rPr>
        <w:t xml:space="preserve">Completed application form. </w:t>
      </w:r>
    </w:p>
    <w:p w14:paraId="2E8DC2F1" w14:textId="77777777" w:rsidR="0091326B" w:rsidRDefault="00686E46">
      <w:pPr>
        <w:numPr>
          <w:ilvl w:val="0"/>
          <w:numId w:val="1"/>
        </w:numPr>
        <w:rPr>
          <w:b/>
          <w:color w:val="000000"/>
          <w:sz w:val="24"/>
          <w:szCs w:val="24"/>
        </w:rPr>
      </w:pPr>
      <w:r>
        <w:rPr>
          <w:color w:val="000000"/>
          <w:sz w:val="24"/>
          <w:szCs w:val="24"/>
        </w:rPr>
        <w:t xml:space="preserve">Official high school transcript in a sealed envelope from the institution. </w:t>
      </w:r>
    </w:p>
    <w:p w14:paraId="2E8DC2F2" w14:textId="77777777" w:rsidR="0091326B" w:rsidRDefault="00686E46">
      <w:pPr>
        <w:numPr>
          <w:ilvl w:val="0"/>
          <w:numId w:val="1"/>
        </w:numPr>
        <w:rPr>
          <w:b/>
          <w:color w:val="000000"/>
          <w:sz w:val="24"/>
          <w:szCs w:val="24"/>
        </w:rPr>
      </w:pPr>
      <w:r>
        <w:rPr>
          <w:color w:val="000000"/>
          <w:sz w:val="24"/>
          <w:szCs w:val="24"/>
        </w:rPr>
        <w:t>A maximum 500 word essay.</w:t>
      </w:r>
    </w:p>
    <w:p w14:paraId="2E8DC2F3" w14:textId="77777777" w:rsidR="0091326B" w:rsidRDefault="00686E46">
      <w:pPr>
        <w:numPr>
          <w:ilvl w:val="0"/>
          <w:numId w:val="1"/>
        </w:numPr>
        <w:rPr>
          <w:b/>
          <w:color w:val="000000"/>
          <w:sz w:val="24"/>
          <w:szCs w:val="24"/>
        </w:rPr>
      </w:pPr>
      <w:r>
        <w:rPr>
          <w:color w:val="000000"/>
          <w:sz w:val="24"/>
          <w:szCs w:val="24"/>
        </w:rPr>
        <w:t>Proof of enrollment at college</w:t>
      </w:r>
      <w:r>
        <w:rPr>
          <w:sz w:val="24"/>
          <w:szCs w:val="24"/>
        </w:rPr>
        <w:t xml:space="preserve">, </w:t>
      </w:r>
      <w:r>
        <w:rPr>
          <w:color w:val="000000"/>
          <w:sz w:val="24"/>
          <w:szCs w:val="24"/>
        </w:rPr>
        <w:t>universit</w:t>
      </w:r>
      <w:r>
        <w:rPr>
          <w:color w:val="000000"/>
          <w:sz w:val="24"/>
          <w:szCs w:val="24"/>
        </w:rPr>
        <w:t>y, trade school for Fall 20</w:t>
      </w:r>
      <w:r>
        <w:rPr>
          <w:sz w:val="24"/>
          <w:szCs w:val="24"/>
        </w:rPr>
        <w:t>21</w:t>
      </w:r>
      <w:r>
        <w:rPr>
          <w:color w:val="000000"/>
          <w:sz w:val="24"/>
          <w:szCs w:val="24"/>
        </w:rPr>
        <w:t xml:space="preserve"> semester</w:t>
      </w:r>
    </w:p>
    <w:p w14:paraId="2E8DC2F4" w14:textId="77777777" w:rsidR="0091326B" w:rsidRDefault="00686E46">
      <w:pPr>
        <w:numPr>
          <w:ilvl w:val="0"/>
          <w:numId w:val="1"/>
        </w:numPr>
        <w:rPr>
          <w:color w:val="000000"/>
          <w:sz w:val="24"/>
          <w:szCs w:val="24"/>
        </w:rPr>
      </w:pPr>
      <w:r>
        <w:rPr>
          <w:sz w:val="24"/>
          <w:szCs w:val="24"/>
        </w:rPr>
        <w:t>Signed p</w:t>
      </w:r>
      <w:r>
        <w:rPr>
          <w:color w:val="000000"/>
          <w:sz w:val="24"/>
          <w:szCs w:val="24"/>
        </w:rPr>
        <w:t xml:space="preserve">roof of diagnosis/treatment from physician. </w:t>
      </w:r>
    </w:p>
    <w:p w14:paraId="2E8DC2F5" w14:textId="77777777" w:rsidR="0091326B" w:rsidRDefault="00686E46">
      <w:pPr>
        <w:numPr>
          <w:ilvl w:val="0"/>
          <w:numId w:val="1"/>
        </w:numPr>
        <w:rPr>
          <w:sz w:val="24"/>
          <w:szCs w:val="24"/>
        </w:rPr>
      </w:pPr>
      <w:r>
        <w:rPr>
          <w:sz w:val="24"/>
          <w:szCs w:val="24"/>
        </w:rPr>
        <w:t>Recommendation letter from a teacher, counselor, coach, youth leader, etc</w:t>
      </w:r>
    </w:p>
    <w:p w14:paraId="2E8DC2F6" w14:textId="77777777" w:rsidR="0091326B" w:rsidRDefault="0091326B">
      <w:pPr>
        <w:ind w:left="720"/>
        <w:rPr>
          <w:b/>
          <w:color w:val="000000"/>
          <w:sz w:val="24"/>
          <w:szCs w:val="24"/>
        </w:rPr>
      </w:pPr>
    </w:p>
    <w:p w14:paraId="2E8DC2F7" w14:textId="77777777" w:rsidR="0091326B" w:rsidRDefault="0091326B">
      <w:pPr>
        <w:ind w:left="720"/>
        <w:rPr>
          <w:b/>
          <w:color w:val="000000"/>
          <w:sz w:val="24"/>
          <w:szCs w:val="24"/>
        </w:rPr>
      </w:pPr>
    </w:p>
    <w:p w14:paraId="2E8DC2F8" w14:textId="77777777" w:rsidR="0091326B" w:rsidRDefault="00686E46">
      <w:pPr>
        <w:spacing w:after="200"/>
        <w:rPr>
          <w:b/>
          <w:color w:val="000000"/>
          <w:sz w:val="24"/>
          <w:szCs w:val="24"/>
          <w:u w:val="single"/>
        </w:rPr>
      </w:pPr>
      <w:r>
        <w:rPr>
          <w:b/>
          <w:color w:val="000000"/>
          <w:sz w:val="24"/>
          <w:szCs w:val="24"/>
          <w:u w:val="single"/>
        </w:rPr>
        <w:t>Application Materials Submission</w:t>
      </w:r>
    </w:p>
    <w:p w14:paraId="2E8DC2F9"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bookmarkStart w:id="0" w:name="_heading=h.gjdgxs" w:colFirst="0" w:colLast="0"/>
      <w:bookmarkEnd w:id="0"/>
      <w:r>
        <w:rPr>
          <w:color w:val="000000"/>
          <w:sz w:val="24"/>
          <w:szCs w:val="24"/>
        </w:rPr>
        <w:t xml:space="preserve">Via mail: </w:t>
      </w:r>
    </w:p>
    <w:p w14:paraId="2E8DC2FA"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bookmarkStart w:id="1" w:name="_heading=h.8sbrg2rrptnc" w:colFirst="0" w:colLast="0"/>
      <w:bookmarkEnd w:id="1"/>
      <w:r>
        <w:rPr>
          <w:color w:val="000000"/>
          <w:sz w:val="24"/>
          <w:szCs w:val="24"/>
        </w:rPr>
        <w:t xml:space="preserve">Paul Bernot Memorial Foundation Scholarship </w:t>
      </w:r>
    </w:p>
    <w:p w14:paraId="2E8DC2FB"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bookmarkStart w:id="2" w:name="_heading=h.m7e1aya0v31k" w:colFirst="0" w:colLast="0"/>
      <w:bookmarkEnd w:id="2"/>
      <w:r>
        <w:rPr>
          <w:color w:val="000000"/>
          <w:sz w:val="24"/>
          <w:szCs w:val="24"/>
        </w:rPr>
        <w:t>4430 Tipperary Place</w:t>
      </w:r>
    </w:p>
    <w:p w14:paraId="2E8DC2FC"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bookmarkStart w:id="3" w:name="_heading=h.rt8h94w65djl" w:colFirst="0" w:colLast="0"/>
      <w:bookmarkEnd w:id="3"/>
      <w:r>
        <w:rPr>
          <w:color w:val="000000"/>
          <w:sz w:val="24"/>
          <w:szCs w:val="24"/>
        </w:rPr>
        <w:t>Winston-Salem, NC 27104</w:t>
      </w:r>
    </w:p>
    <w:p w14:paraId="2E8DC2FD"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bookmarkStart w:id="4" w:name="_heading=h.coemyft6lip" w:colFirst="0" w:colLast="0"/>
      <w:bookmarkEnd w:id="4"/>
    </w:p>
    <w:p w14:paraId="2E8DC2FE"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O</w:t>
      </w:r>
      <w:r>
        <w:rPr>
          <w:sz w:val="24"/>
          <w:szCs w:val="24"/>
        </w:rPr>
        <w:t>R</w:t>
      </w:r>
    </w:p>
    <w:p w14:paraId="2E8DC2FF"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p>
    <w:p w14:paraId="2E8DC300"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color w:val="000000"/>
          <w:sz w:val="24"/>
          <w:szCs w:val="24"/>
        </w:rPr>
        <w:t xml:space="preserve">Via email (scanned or electronic versions): </w:t>
      </w:r>
    </w:p>
    <w:p w14:paraId="2E8DC301"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color w:val="000000"/>
          <w:sz w:val="24"/>
          <w:szCs w:val="24"/>
        </w:rPr>
      </w:pPr>
      <w:r>
        <w:rPr>
          <w:color w:val="000000"/>
          <w:sz w:val="24"/>
          <w:szCs w:val="24"/>
        </w:rPr>
        <w:t>foundation@paulbernot.org</w:t>
      </w:r>
    </w:p>
    <w:p w14:paraId="2E8DC302"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3"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4"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5"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6"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7"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8"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9"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A"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B"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707070"/>
          <w:sz w:val="24"/>
          <w:szCs w:val="24"/>
        </w:rPr>
      </w:pPr>
    </w:p>
    <w:p w14:paraId="2E8DC30C"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sz w:val="24"/>
          <w:szCs w:val="24"/>
        </w:rPr>
      </w:pPr>
    </w:p>
    <w:p w14:paraId="2E8DC30D" w14:textId="0E2F9F92"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sz w:val="24"/>
          <w:szCs w:val="24"/>
        </w:rPr>
      </w:pPr>
    </w:p>
    <w:p w14:paraId="2E8DC30E"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000000"/>
          <w:sz w:val="24"/>
          <w:szCs w:val="24"/>
        </w:rPr>
      </w:pPr>
      <w:r>
        <w:rPr>
          <w:b/>
          <w:color w:val="000000"/>
          <w:sz w:val="24"/>
          <w:szCs w:val="24"/>
        </w:rPr>
        <w:t>Application must be filled out by the applicant (u</w:t>
      </w:r>
      <w:r>
        <w:rPr>
          <w:b/>
          <w:sz w:val="24"/>
          <w:szCs w:val="24"/>
        </w:rPr>
        <w:t>nless assistance is needed secondary to disability)</w:t>
      </w:r>
      <w:r>
        <w:rPr>
          <w:b/>
          <w:color w:val="000000"/>
          <w:sz w:val="24"/>
          <w:szCs w:val="24"/>
        </w:rPr>
        <w:t>.</w:t>
      </w:r>
    </w:p>
    <w:p w14:paraId="2E8DC30F"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000000"/>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
        <w:gridCol w:w="4044"/>
        <w:gridCol w:w="4756"/>
      </w:tblGrid>
      <w:tr w:rsidR="0091326B" w14:paraId="2E8DC311" w14:textId="77777777">
        <w:tc>
          <w:tcPr>
            <w:tcW w:w="9350" w:type="dxa"/>
            <w:gridSpan w:val="3"/>
          </w:tcPr>
          <w:p w14:paraId="2E8DC310"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4"/>
                <w:szCs w:val="24"/>
              </w:rPr>
            </w:pPr>
            <w:r>
              <w:rPr>
                <w:i/>
                <w:color w:val="000000"/>
                <w:sz w:val="24"/>
                <w:szCs w:val="24"/>
              </w:rPr>
              <w:t>Please type or print your answers below. A separate sheet may be used if needed. If application is illegible it will be returned to you.</w:t>
            </w:r>
          </w:p>
        </w:tc>
      </w:tr>
      <w:tr w:rsidR="0091326B" w14:paraId="2E8DC317" w14:textId="77777777">
        <w:tc>
          <w:tcPr>
            <w:tcW w:w="550" w:type="dxa"/>
          </w:tcPr>
          <w:p w14:paraId="2E8DC312"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1.</w:t>
            </w:r>
          </w:p>
        </w:tc>
        <w:tc>
          <w:tcPr>
            <w:tcW w:w="4044" w:type="dxa"/>
          </w:tcPr>
          <w:p w14:paraId="2E8DC313"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Last Name:</w:t>
            </w:r>
          </w:p>
        </w:tc>
        <w:tc>
          <w:tcPr>
            <w:tcW w:w="4756" w:type="dxa"/>
          </w:tcPr>
          <w:p w14:paraId="2E8DC314"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First Name:</w:t>
            </w:r>
          </w:p>
          <w:p w14:paraId="2E8DC315"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16"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1B" w14:textId="77777777">
        <w:tc>
          <w:tcPr>
            <w:tcW w:w="550" w:type="dxa"/>
            <w:vMerge w:val="restart"/>
          </w:tcPr>
          <w:p w14:paraId="2E8DC318"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 xml:space="preserve">2. </w:t>
            </w:r>
          </w:p>
        </w:tc>
        <w:tc>
          <w:tcPr>
            <w:tcW w:w="4044" w:type="dxa"/>
          </w:tcPr>
          <w:p w14:paraId="2E8DC319"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4"/>
                <w:szCs w:val="24"/>
              </w:rPr>
            </w:pPr>
            <w:r>
              <w:rPr>
                <w:i/>
                <w:color w:val="000000"/>
                <w:sz w:val="24"/>
                <w:szCs w:val="24"/>
              </w:rPr>
              <w:t>Mailing Address</w:t>
            </w:r>
          </w:p>
        </w:tc>
        <w:tc>
          <w:tcPr>
            <w:tcW w:w="4756" w:type="dxa"/>
          </w:tcPr>
          <w:p w14:paraId="2E8DC31A"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20" w14:textId="77777777">
        <w:tc>
          <w:tcPr>
            <w:tcW w:w="550" w:type="dxa"/>
            <w:vMerge/>
          </w:tcPr>
          <w:p w14:paraId="2E8DC31C"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1D"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Street:</w:t>
            </w:r>
          </w:p>
          <w:p w14:paraId="2E8DC31E"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1F"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26" w14:textId="77777777">
        <w:tc>
          <w:tcPr>
            <w:tcW w:w="550" w:type="dxa"/>
            <w:vMerge/>
          </w:tcPr>
          <w:p w14:paraId="2E8DC321"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4044" w:type="dxa"/>
          </w:tcPr>
          <w:p w14:paraId="2E8DC322"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City:</w:t>
            </w:r>
          </w:p>
          <w:p w14:paraId="2E8DC323"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24"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c>
          <w:tcPr>
            <w:tcW w:w="4756" w:type="dxa"/>
          </w:tcPr>
          <w:p w14:paraId="2E8DC325"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2B" w14:textId="77777777">
        <w:trPr>
          <w:trHeight w:val="305"/>
        </w:trPr>
        <w:tc>
          <w:tcPr>
            <w:tcW w:w="550" w:type="dxa"/>
            <w:vMerge w:val="restart"/>
          </w:tcPr>
          <w:p w14:paraId="2E8DC327"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3.</w:t>
            </w:r>
          </w:p>
        </w:tc>
        <w:tc>
          <w:tcPr>
            <w:tcW w:w="8800" w:type="dxa"/>
            <w:gridSpan w:val="2"/>
          </w:tcPr>
          <w:p w14:paraId="2E8DC328"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Daytime telephone number:</w:t>
            </w:r>
          </w:p>
          <w:p w14:paraId="2E8DC329"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2A"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30" w14:textId="77777777">
        <w:trPr>
          <w:trHeight w:val="188"/>
        </w:trPr>
        <w:tc>
          <w:tcPr>
            <w:tcW w:w="550" w:type="dxa"/>
            <w:vMerge/>
          </w:tcPr>
          <w:p w14:paraId="2E8DC32C"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2D"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 xml:space="preserve">Email address (that you will have access to during the summer): </w:t>
            </w:r>
          </w:p>
          <w:p w14:paraId="2E8DC32E"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2F"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35" w14:textId="77777777">
        <w:tc>
          <w:tcPr>
            <w:tcW w:w="550" w:type="dxa"/>
            <w:vMerge w:val="restart"/>
          </w:tcPr>
          <w:p w14:paraId="2E8DC331"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4.</w:t>
            </w:r>
          </w:p>
        </w:tc>
        <w:tc>
          <w:tcPr>
            <w:tcW w:w="8800" w:type="dxa"/>
            <w:gridSpan w:val="2"/>
          </w:tcPr>
          <w:p w14:paraId="2E8DC332"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Current School:</w:t>
            </w:r>
          </w:p>
          <w:p w14:paraId="2E8DC333"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34"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3A" w14:textId="77777777">
        <w:tc>
          <w:tcPr>
            <w:tcW w:w="550" w:type="dxa"/>
            <w:vMerge/>
          </w:tcPr>
          <w:p w14:paraId="2E8DC336"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37"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High School Graduation Date:</w:t>
            </w:r>
          </w:p>
          <w:p w14:paraId="2E8DC338"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39"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3F" w14:textId="77777777">
        <w:tc>
          <w:tcPr>
            <w:tcW w:w="550" w:type="dxa"/>
          </w:tcPr>
          <w:p w14:paraId="2E8DC33B"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5.</w:t>
            </w:r>
          </w:p>
        </w:tc>
        <w:tc>
          <w:tcPr>
            <w:tcW w:w="8800" w:type="dxa"/>
            <w:gridSpan w:val="2"/>
          </w:tcPr>
          <w:p w14:paraId="2E8DC33C"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I will be attending the following school in Fall 20</w:t>
            </w:r>
            <w:r>
              <w:rPr>
                <w:sz w:val="24"/>
                <w:szCs w:val="24"/>
              </w:rPr>
              <w:t>21</w:t>
            </w:r>
            <w:r>
              <w:rPr>
                <w:color w:val="000000"/>
                <w:sz w:val="24"/>
                <w:szCs w:val="24"/>
              </w:rPr>
              <w:t>:</w:t>
            </w:r>
          </w:p>
          <w:p w14:paraId="2E8DC33D"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3E"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45" w14:textId="77777777">
        <w:tc>
          <w:tcPr>
            <w:tcW w:w="550" w:type="dxa"/>
          </w:tcPr>
          <w:p w14:paraId="2E8DC340"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6.</w:t>
            </w:r>
          </w:p>
        </w:tc>
        <w:tc>
          <w:tcPr>
            <w:tcW w:w="8800" w:type="dxa"/>
            <w:gridSpan w:val="2"/>
          </w:tcPr>
          <w:p w14:paraId="2E8DC341"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 xml:space="preserve">Grade point average (GPA), on a 4.0 scale: </w:t>
            </w:r>
          </w:p>
          <w:p w14:paraId="2E8DC342"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43"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44"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8"/>
                <w:szCs w:val="18"/>
              </w:rPr>
            </w:pPr>
            <w:r>
              <w:rPr>
                <w:color w:val="000000"/>
                <w:sz w:val="18"/>
                <w:szCs w:val="18"/>
              </w:rPr>
              <w:t xml:space="preserve">*Attach proof of GPA; your most recent </w:t>
            </w:r>
            <w:r>
              <w:rPr>
                <w:b/>
                <w:color w:val="000000"/>
                <w:sz w:val="18"/>
                <w:szCs w:val="18"/>
              </w:rPr>
              <w:t>official</w:t>
            </w:r>
            <w:r>
              <w:rPr>
                <w:color w:val="000000"/>
                <w:sz w:val="18"/>
                <w:szCs w:val="18"/>
              </w:rPr>
              <w:t xml:space="preserve"> school transcript required.</w:t>
            </w:r>
          </w:p>
        </w:tc>
      </w:tr>
      <w:tr w:rsidR="0091326B" w14:paraId="2E8DC348" w14:textId="77777777">
        <w:tc>
          <w:tcPr>
            <w:tcW w:w="550" w:type="dxa"/>
            <w:vMerge w:val="restart"/>
          </w:tcPr>
          <w:p w14:paraId="2E8DC346"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7.</w:t>
            </w:r>
          </w:p>
        </w:tc>
        <w:tc>
          <w:tcPr>
            <w:tcW w:w="8800" w:type="dxa"/>
            <w:gridSpan w:val="2"/>
          </w:tcPr>
          <w:p w14:paraId="2E8DC347"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4"/>
                <w:szCs w:val="24"/>
              </w:rPr>
            </w:pPr>
            <w:r>
              <w:rPr>
                <w:i/>
                <w:color w:val="000000"/>
                <w:sz w:val="24"/>
                <w:szCs w:val="24"/>
              </w:rPr>
              <w:t>If under the age of 18, Name &amp; Address of parent(s) or legal guardian(s)</w:t>
            </w:r>
          </w:p>
        </w:tc>
      </w:tr>
      <w:tr w:rsidR="0091326B" w14:paraId="2E8DC34D" w14:textId="77777777">
        <w:tc>
          <w:tcPr>
            <w:tcW w:w="550" w:type="dxa"/>
            <w:vMerge/>
          </w:tcPr>
          <w:p w14:paraId="2E8DC349" w14:textId="77777777" w:rsidR="0091326B" w:rsidRDefault="0091326B">
            <w:pPr>
              <w:widowControl w:val="0"/>
              <w:pBdr>
                <w:top w:val="nil"/>
                <w:left w:val="nil"/>
                <w:bottom w:val="nil"/>
                <w:right w:val="nil"/>
                <w:between w:val="nil"/>
              </w:pBdr>
              <w:spacing w:line="276" w:lineRule="auto"/>
              <w:rPr>
                <w:i/>
                <w:color w:val="000000"/>
                <w:sz w:val="24"/>
                <w:szCs w:val="24"/>
              </w:rPr>
            </w:pPr>
          </w:p>
        </w:tc>
        <w:tc>
          <w:tcPr>
            <w:tcW w:w="8800" w:type="dxa"/>
            <w:gridSpan w:val="2"/>
          </w:tcPr>
          <w:p w14:paraId="2E8DC34A"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Names:</w:t>
            </w:r>
          </w:p>
          <w:p w14:paraId="2E8DC34B"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4C"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52" w14:textId="77777777">
        <w:tc>
          <w:tcPr>
            <w:tcW w:w="550" w:type="dxa"/>
            <w:vMerge/>
          </w:tcPr>
          <w:p w14:paraId="2E8DC34E"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4F"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Street:</w:t>
            </w:r>
          </w:p>
          <w:p w14:paraId="2E8DC350"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51"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58" w14:textId="77777777">
        <w:tc>
          <w:tcPr>
            <w:tcW w:w="550" w:type="dxa"/>
            <w:vMerge/>
          </w:tcPr>
          <w:p w14:paraId="2E8DC353"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4044" w:type="dxa"/>
          </w:tcPr>
          <w:p w14:paraId="2E8DC354"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City:</w:t>
            </w:r>
          </w:p>
        </w:tc>
        <w:tc>
          <w:tcPr>
            <w:tcW w:w="4756" w:type="dxa"/>
          </w:tcPr>
          <w:p w14:paraId="2E8DC355"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State:             Zip:</w:t>
            </w:r>
          </w:p>
          <w:p w14:paraId="2E8DC356"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57"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5C" w14:textId="77777777">
        <w:tc>
          <w:tcPr>
            <w:tcW w:w="550" w:type="dxa"/>
          </w:tcPr>
          <w:p w14:paraId="2E8DC359"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8.</w:t>
            </w:r>
          </w:p>
        </w:tc>
        <w:tc>
          <w:tcPr>
            <w:tcW w:w="4044" w:type="dxa"/>
          </w:tcPr>
          <w:p w14:paraId="2E8DC35A"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 xml:space="preserve">What specialty/major do you plan to </w:t>
            </w:r>
            <w:r>
              <w:rPr>
                <w:sz w:val="24"/>
                <w:szCs w:val="24"/>
              </w:rPr>
              <w:t>pursue</w:t>
            </w:r>
            <w:r>
              <w:rPr>
                <w:color w:val="000000"/>
                <w:sz w:val="24"/>
                <w:szCs w:val="24"/>
              </w:rPr>
              <w:t xml:space="preserve"> as you continue your education?</w:t>
            </w:r>
          </w:p>
        </w:tc>
        <w:tc>
          <w:tcPr>
            <w:tcW w:w="4756" w:type="dxa"/>
          </w:tcPr>
          <w:p w14:paraId="2E8DC35B"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61" w14:textId="77777777">
        <w:tc>
          <w:tcPr>
            <w:tcW w:w="550" w:type="dxa"/>
          </w:tcPr>
          <w:p w14:paraId="2E8DC35D"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lastRenderedPageBreak/>
              <w:t>9.</w:t>
            </w:r>
          </w:p>
        </w:tc>
        <w:tc>
          <w:tcPr>
            <w:tcW w:w="4044" w:type="dxa"/>
          </w:tcPr>
          <w:p w14:paraId="2E8DC35E"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 xml:space="preserve">Are you willing to allow the Paul Bernot Memorial Foundation to share your story to further our mission? </w:t>
            </w:r>
          </w:p>
          <w:p w14:paraId="2E8DC35F"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(Saying “No” will not preclude you from being awarded the scholarship.)</w:t>
            </w:r>
          </w:p>
        </w:tc>
        <w:tc>
          <w:tcPr>
            <w:tcW w:w="4756" w:type="dxa"/>
          </w:tcPr>
          <w:p w14:paraId="2E8DC360"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63" w14:textId="77777777">
        <w:tc>
          <w:tcPr>
            <w:tcW w:w="9350" w:type="dxa"/>
            <w:gridSpan w:val="3"/>
          </w:tcPr>
          <w:p w14:paraId="2E8DC362"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4"/>
                <w:szCs w:val="24"/>
              </w:rPr>
            </w:pPr>
            <w:r>
              <w:rPr>
                <w:i/>
                <w:color w:val="000000"/>
                <w:sz w:val="24"/>
                <w:szCs w:val="24"/>
              </w:rPr>
              <w:t>Please list the following information on a separate sheet if needed</w:t>
            </w:r>
          </w:p>
        </w:tc>
      </w:tr>
      <w:tr w:rsidR="0091326B" w14:paraId="2E8DC366" w14:textId="77777777">
        <w:tc>
          <w:tcPr>
            <w:tcW w:w="550" w:type="dxa"/>
            <w:vMerge w:val="restart"/>
          </w:tcPr>
          <w:p w14:paraId="2E8DC364"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10.</w:t>
            </w:r>
          </w:p>
        </w:tc>
        <w:tc>
          <w:tcPr>
            <w:tcW w:w="8800" w:type="dxa"/>
            <w:gridSpan w:val="2"/>
          </w:tcPr>
          <w:p w14:paraId="2E8DC365"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b/>
                <w:color w:val="000000"/>
                <w:sz w:val="24"/>
                <w:szCs w:val="24"/>
              </w:rPr>
              <w:t>SCH</w:t>
            </w:r>
            <w:r>
              <w:rPr>
                <w:b/>
                <w:color w:val="000000"/>
                <w:sz w:val="24"/>
                <w:szCs w:val="24"/>
              </w:rPr>
              <w:t>OOL EXTRA-CURRICULAR ACTIVITIES:</w:t>
            </w:r>
            <w:r>
              <w:rPr>
                <w:color w:val="000000"/>
                <w:sz w:val="24"/>
                <w:szCs w:val="24"/>
              </w:rPr>
              <w:t xml:space="preserve"> Please list </w:t>
            </w:r>
            <w:r>
              <w:rPr>
                <w:color w:val="000000"/>
                <w:sz w:val="24"/>
                <w:szCs w:val="24"/>
                <w:u w:val="single"/>
              </w:rPr>
              <w:t>school</w:t>
            </w:r>
            <w:r>
              <w:rPr>
                <w:color w:val="000000"/>
                <w:sz w:val="24"/>
                <w:szCs w:val="24"/>
              </w:rPr>
              <w:t xml:space="preserve"> extra-curricular activities in which you have participated.  </w:t>
            </w:r>
            <w:r>
              <w:rPr>
                <w:sz w:val="24"/>
                <w:szCs w:val="24"/>
              </w:rPr>
              <w:t>N</w:t>
            </w:r>
            <w:r>
              <w:rPr>
                <w:color w:val="000000"/>
                <w:sz w:val="24"/>
                <w:szCs w:val="24"/>
              </w:rPr>
              <w:t>ote leadership roles and dates.</w:t>
            </w:r>
          </w:p>
        </w:tc>
      </w:tr>
      <w:tr w:rsidR="0091326B" w14:paraId="2E8DC36F" w14:textId="77777777">
        <w:tc>
          <w:tcPr>
            <w:tcW w:w="550" w:type="dxa"/>
            <w:vMerge/>
          </w:tcPr>
          <w:p w14:paraId="2E8DC367"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68"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69"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6A"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6B"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6C"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6D"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6E"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72" w14:textId="77777777">
        <w:tc>
          <w:tcPr>
            <w:tcW w:w="550" w:type="dxa"/>
            <w:vMerge w:val="restart"/>
          </w:tcPr>
          <w:p w14:paraId="2E8DC370"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11.</w:t>
            </w:r>
          </w:p>
        </w:tc>
        <w:tc>
          <w:tcPr>
            <w:tcW w:w="8800" w:type="dxa"/>
            <w:gridSpan w:val="2"/>
          </w:tcPr>
          <w:p w14:paraId="2E8DC371"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b/>
                <w:color w:val="000000"/>
                <w:sz w:val="24"/>
                <w:szCs w:val="24"/>
              </w:rPr>
              <w:t xml:space="preserve">ORGANIZATIONS: </w:t>
            </w:r>
            <w:r>
              <w:rPr>
                <w:color w:val="000000"/>
                <w:sz w:val="24"/>
                <w:szCs w:val="24"/>
              </w:rPr>
              <w:t xml:space="preserve">Please list </w:t>
            </w:r>
            <w:r>
              <w:rPr>
                <w:color w:val="000000"/>
                <w:sz w:val="24"/>
                <w:szCs w:val="24"/>
                <w:u w:val="single"/>
              </w:rPr>
              <w:t>community</w:t>
            </w:r>
            <w:r>
              <w:rPr>
                <w:color w:val="000000"/>
                <w:sz w:val="24"/>
                <w:szCs w:val="24"/>
              </w:rPr>
              <w:t xml:space="preserve"> organizations such as service, volunteer, sports, and religious organizations in which you are now active or have previously been active.  </w:t>
            </w:r>
            <w:r>
              <w:rPr>
                <w:sz w:val="24"/>
                <w:szCs w:val="24"/>
              </w:rPr>
              <w:t>N</w:t>
            </w:r>
            <w:r>
              <w:rPr>
                <w:color w:val="000000"/>
                <w:sz w:val="24"/>
                <w:szCs w:val="24"/>
              </w:rPr>
              <w:t>ote leadership roles and dates</w:t>
            </w:r>
          </w:p>
        </w:tc>
      </w:tr>
      <w:tr w:rsidR="0091326B" w14:paraId="2E8DC37B" w14:textId="77777777">
        <w:tc>
          <w:tcPr>
            <w:tcW w:w="550" w:type="dxa"/>
            <w:vMerge/>
          </w:tcPr>
          <w:p w14:paraId="2E8DC373"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74"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75"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76"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77"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78"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79"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7A"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7E" w14:textId="77777777">
        <w:tc>
          <w:tcPr>
            <w:tcW w:w="550" w:type="dxa"/>
            <w:vMerge w:val="restart"/>
          </w:tcPr>
          <w:p w14:paraId="2E8DC37C"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12.</w:t>
            </w:r>
          </w:p>
        </w:tc>
        <w:tc>
          <w:tcPr>
            <w:tcW w:w="8800" w:type="dxa"/>
            <w:gridSpan w:val="2"/>
          </w:tcPr>
          <w:p w14:paraId="2E8DC37D"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b/>
                <w:color w:val="000000"/>
                <w:sz w:val="24"/>
                <w:szCs w:val="24"/>
              </w:rPr>
              <w:t>RECOGNITIONS</w:t>
            </w:r>
            <w:r>
              <w:rPr>
                <w:color w:val="000000"/>
                <w:sz w:val="24"/>
                <w:szCs w:val="24"/>
              </w:rPr>
              <w:t xml:space="preserve">: Please list important awards and/or recognitions received.  Note the organizations </w:t>
            </w:r>
            <w:r>
              <w:rPr>
                <w:sz w:val="24"/>
                <w:szCs w:val="24"/>
              </w:rPr>
              <w:t>that presented the</w:t>
            </w:r>
            <w:r>
              <w:rPr>
                <w:color w:val="000000"/>
                <w:sz w:val="24"/>
                <w:szCs w:val="24"/>
              </w:rPr>
              <w:t xml:space="preserve"> honor and the date.</w:t>
            </w:r>
          </w:p>
        </w:tc>
      </w:tr>
      <w:tr w:rsidR="0091326B" w14:paraId="2E8DC387" w14:textId="77777777">
        <w:tc>
          <w:tcPr>
            <w:tcW w:w="550" w:type="dxa"/>
            <w:vMerge/>
          </w:tcPr>
          <w:p w14:paraId="2E8DC37F"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80"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1"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2"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3"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4"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5"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6"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r w:rsidR="0091326B" w14:paraId="2E8DC38A" w14:textId="77777777">
        <w:tc>
          <w:tcPr>
            <w:tcW w:w="550" w:type="dxa"/>
            <w:vMerge w:val="restart"/>
          </w:tcPr>
          <w:p w14:paraId="2E8DC388"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13.</w:t>
            </w:r>
          </w:p>
        </w:tc>
        <w:tc>
          <w:tcPr>
            <w:tcW w:w="8800" w:type="dxa"/>
            <w:gridSpan w:val="2"/>
          </w:tcPr>
          <w:p w14:paraId="2E8DC389" w14:textId="77777777" w:rsidR="0091326B" w:rsidRDefault="00686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b/>
                <w:color w:val="000000"/>
                <w:sz w:val="24"/>
                <w:szCs w:val="24"/>
              </w:rPr>
              <w:t>GOALS:</w:t>
            </w:r>
            <w:r>
              <w:rPr>
                <w:color w:val="000000"/>
                <w:sz w:val="24"/>
                <w:szCs w:val="24"/>
              </w:rPr>
              <w:t xml:space="preserve">  What are </w:t>
            </w:r>
            <w:r>
              <w:rPr>
                <w:sz w:val="24"/>
                <w:szCs w:val="24"/>
              </w:rPr>
              <w:t>your</w:t>
            </w:r>
            <w:r>
              <w:rPr>
                <w:color w:val="000000"/>
                <w:sz w:val="24"/>
                <w:szCs w:val="24"/>
              </w:rPr>
              <w:t xml:space="preserve"> short and long term </w:t>
            </w:r>
            <w:r>
              <w:rPr>
                <w:sz w:val="24"/>
                <w:szCs w:val="24"/>
              </w:rPr>
              <w:t>life goals</w:t>
            </w:r>
            <w:r>
              <w:rPr>
                <w:color w:val="000000"/>
                <w:sz w:val="24"/>
                <w:szCs w:val="24"/>
              </w:rPr>
              <w:t>?</w:t>
            </w:r>
          </w:p>
        </w:tc>
      </w:tr>
      <w:tr w:rsidR="0091326B" w14:paraId="2E8DC391" w14:textId="77777777">
        <w:trPr>
          <w:trHeight w:val="1410"/>
        </w:trPr>
        <w:tc>
          <w:tcPr>
            <w:tcW w:w="550" w:type="dxa"/>
            <w:vMerge/>
          </w:tcPr>
          <w:p w14:paraId="2E8DC38B" w14:textId="77777777" w:rsidR="0091326B" w:rsidRDefault="0091326B">
            <w:pPr>
              <w:widowControl w:val="0"/>
              <w:pBdr>
                <w:top w:val="nil"/>
                <w:left w:val="nil"/>
                <w:bottom w:val="nil"/>
                <w:right w:val="nil"/>
                <w:between w:val="nil"/>
              </w:pBdr>
              <w:spacing w:line="276" w:lineRule="auto"/>
              <w:rPr>
                <w:color w:val="000000"/>
                <w:sz w:val="24"/>
                <w:szCs w:val="24"/>
              </w:rPr>
            </w:pPr>
          </w:p>
        </w:tc>
        <w:tc>
          <w:tcPr>
            <w:tcW w:w="8800" w:type="dxa"/>
            <w:gridSpan w:val="2"/>
          </w:tcPr>
          <w:p w14:paraId="2E8DC38C"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D"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E"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8F"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14:paraId="2E8DC390"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tc>
      </w:tr>
    </w:tbl>
    <w:p w14:paraId="2E8DC392" w14:textId="77777777" w:rsidR="0091326B" w:rsidRDefault="00913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b/>
          <w:color w:val="000000"/>
          <w:sz w:val="24"/>
          <w:szCs w:val="24"/>
        </w:rPr>
      </w:pPr>
    </w:p>
    <w:p w14:paraId="2E8DC393" w14:textId="77777777" w:rsidR="0091326B" w:rsidRDefault="0091326B">
      <w:pPr>
        <w:jc w:val="center"/>
        <w:rPr>
          <w:b/>
          <w:sz w:val="24"/>
          <w:szCs w:val="24"/>
        </w:rPr>
      </w:pPr>
    </w:p>
    <w:p w14:paraId="2E8DC394" w14:textId="77777777" w:rsidR="0091326B" w:rsidRDefault="0091326B">
      <w:pPr>
        <w:jc w:val="center"/>
        <w:rPr>
          <w:b/>
          <w:sz w:val="24"/>
          <w:szCs w:val="24"/>
        </w:rPr>
      </w:pPr>
    </w:p>
    <w:p w14:paraId="2E8DC395" w14:textId="77777777" w:rsidR="0091326B" w:rsidRDefault="00686E46">
      <w:pPr>
        <w:rPr>
          <w:b/>
          <w:sz w:val="24"/>
          <w:szCs w:val="24"/>
        </w:rPr>
      </w:pPr>
      <w:r>
        <w:br w:type="page"/>
      </w:r>
    </w:p>
    <w:p w14:paraId="2E8DC396" w14:textId="77777777" w:rsidR="0091326B" w:rsidRDefault="00686E46">
      <w:pPr>
        <w:rPr>
          <w:b/>
          <w:color w:val="000000"/>
          <w:sz w:val="24"/>
          <w:szCs w:val="24"/>
        </w:rPr>
      </w:pPr>
      <w:r>
        <w:rPr>
          <w:b/>
          <w:color w:val="000000"/>
          <w:sz w:val="24"/>
          <w:szCs w:val="24"/>
        </w:rPr>
        <w:lastRenderedPageBreak/>
        <w:t>STATEMENT OF ACCURACY</w:t>
      </w:r>
    </w:p>
    <w:p w14:paraId="2E8DC397" w14:textId="77777777" w:rsidR="0091326B" w:rsidRDefault="0091326B">
      <w:pPr>
        <w:rPr>
          <w:color w:val="000000"/>
          <w:sz w:val="24"/>
          <w:szCs w:val="24"/>
        </w:rPr>
      </w:pPr>
    </w:p>
    <w:p w14:paraId="2E8DC398" w14:textId="77777777" w:rsidR="0091326B" w:rsidRDefault="00686E46">
      <w:pPr>
        <w:rPr>
          <w:color w:val="000000"/>
          <w:sz w:val="24"/>
          <w:szCs w:val="24"/>
        </w:rPr>
      </w:pPr>
      <w:r>
        <w:rPr>
          <w:color w:val="000000"/>
          <w:sz w:val="24"/>
          <w:szCs w:val="24"/>
        </w:rPr>
        <w:t xml:space="preserve">I hereby affirm that all the above stated information provided by me to the Paul Bernot Memorial Foundation is true, correct and without forgery.  </w:t>
      </w:r>
    </w:p>
    <w:p w14:paraId="2E8DC399" w14:textId="77777777" w:rsidR="0091326B" w:rsidRDefault="0091326B">
      <w:pPr>
        <w:rPr>
          <w:color w:val="000000"/>
          <w:sz w:val="24"/>
          <w:szCs w:val="24"/>
        </w:rPr>
      </w:pPr>
    </w:p>
    <w:p w14:paraId="2E8DC39A" w14:textId="77777777" w:rsidR="0091326B" w:rsidRDefault="00686E46">
      <w:pPr>
        <w:rPr>
          <w:color w:val="000000"/>
          <w:sz w:val="24"/>
          <w:szCs w:val="24"/>
        </w:rPr>
      </w:pPr>
      <w:r>
        <w:rPr>
          <w:color w:val="000000"/>
          <w:sz w:val="24"/>
          <w:szCs w:val="24"/>
        </w:rPr>
        <w:t>I hereby understand that if chosen as a scholarship winner, I must provide evidence of enrollment/registrat</w:t>
      </w:r>
      <w:r>
        <w:rPr>
          <w:color w:val="000000"/>
          <w:sz w:val="24"/>
          <w:szCs w:val="24"/>
        </w:rPr>
        <w:t>ion at the post-secondary institution of my choice before scholarship funds can be awarded.</w:t>
      </w:r>
    </w:p>
    <w:p w14:paraId="2E8DC39B" w14:textId="77777777" w:rsidR="0091326B" w:rsidRDefault="0091326B">
      <w:pPr>
        <w:spacing w:line="240" w:lineRule="auto"/>
        <w:rPr>
          <w:color w:val="000000"/>
          <w:sz w:val="24"/>
          <w:szCs w:val="24"/>
        </w:rPr>
      </w:pPr>
    </w:p>
    <w:p w14:paraId="2E8DC39C" w14:textId="77777777" w:rsidR="0091326B" w:rsidRDefault="0091326B">
      <w:pPr>
        <w:spacing w:line="240" w:lineRule="auto"/>
        <w:rPr>
          <w:color w:val="000000"/>
          <w:sz w:val="24"/>
          <w:szCs w:val="24"/>
        </w:rPr>
      </w:pPr>
    </w:p>
    <w:p w14:paraId="2E8DC39D" w14:textId="77777777" w:rsidR="0091326B" w:rsidRDefault="00686E46">
      <w:pPr>
        <w:spacing w:line="240" w:lineRule="auto"/>
        <w:ind w:right="-720"/>
        <w:rPr>
          <w:color w:val="000000"/>
          <w:sz w:val="24"/>
          <w:szCs w:val="24"/>
        </w:rPr>
      </w:pPr>
      <w:r>
        <w:rPr>
          <w:color w:val="000000"/>
          <w:sz w:val="24"/>
          <w:szCs w:val="24"/>
        </w:rPr>
        <w:t xml:space="preserve">Signature of scholarship applicant: ________________________________________       </w:t>
      </w:r>
    </w:p>
    <w:p w14:paraId="2E8DC39E" w14:textId="77777777" w:rsidR="0091326B" w:rsidRDefault="0091326B">
      <w:pPr>
        <w:spacing w:line="240" w:lineRule="auto"/>
        <w:ind w:right="-720"/>
        <w:rPr>
          <w:color w:val="000000"/>
          <w:sz w:val="24"/>
          <w:szCs w:val="24"/>
        </w:rPr>
      </w:pPr>
    </w:p>
    <w:p w14:paraId="2E8DC39F" w14:textId="77777777" w:rsidR="0091326B" w:rsidRDefault="0091326B">
      <w:pPr>
        <w:spacing w:line="240" w:lineRule="auto"/>
        <w:ind w:right="-720"/>
        <w:rPr>
          <w:color w:val="000000"/>
          <w:sz w:val="24"/>
          <w:szCs w:val="24"/>
        </w:rPr>
      </w:pPr>
    </w:p>
    <w:p w14:paraId="2E8DC3A0" w14:textId="77777777" w:rsidR="0091326B" w:rsidRDefault="00686E46">
      <w:pPr>
        <w:spacing w:line="240" w:lineRule="auto"/>
        <w:ind w:right="-720"/>
        <w:rPr>
          <w:color w:val="000000"/>
          <w:sz w:val="24"/>
          <w:szCs w:val="24"/>
        </w:rPr>
      </w:pPr>
      <w:r>
        <w:rPr>
          <w:color w:val="000000"/>
          <w:sz w:val="24"/>
          <w:szCs w:val="24"/>
        </w:rPr>
        <w:t xml:space="preserve">Date: _______________________ </w:t>
      </w:r>
    </w:p>
    <w:p w14:paraId="2E8DC3A1" w14:textId="77777777" w:rsidR="0091326B" w:rsidRDefault="0091326B">
      <w:pPr>
        <w:spacing w:line="240" w:lineRule="auto"/>
        <w:ind w:left="-720" w:right="-720"/>
        <w:rPr>
          <w:color w:val="000000"/>
          <w:sz w:val="24"/>
          <w:szCs w:val="24"/>
        </w:rPr>
      </w:pPr>
    </w:p>
    <w:p w14:paraId="2E8DC3A2" w14:textId="77777777" w:rsidR="0091326B" w:rsidRDefault="0091326B">
      <w:pPr>
        <w:spacing w:line="240" w:lineRule="auto"/>
        <w:ind w:left="-720" w:right="-720"/>
        <w:rPr>
          <w:color w:val="000000"/>
          <w:sz w:val="24"/>
          <w:szCs w:val="24"/>
        </w:rPr>
      </w:pPr>
    </w:p>
    <w:p w14:paraId="2E8DC3A3" w14:textId="77777777" w:rsidR="0091326B" w:rsidRDefault="0091326B">
      <w:pPr>
        <w:spacing w:line="240" w:lineRule="auto"/>
        <w:ind w:left="-720" w:right="-720"/>
        <w:rPr>
          <w:color w:val="000000"/>
          <w:sz w:val="24"/>
          <w:szCs w:val="24"/>
        </w:rPr>
      </w:pPr>
    </w:p>
    <w:p w14:paraId="2E8DC3A4" w14:textId="77777777" w:rsidR="0091326B" w:rsidRDefault="00686E46">
      <w:pPr>
        <w:spacing w:line="240" w:lineRule="auto"/>
        <w:jc w:val="center"/>
        <w:rPr>
          <w:b/>
          <w:sz w:val="24"/>
          <w:szCs w:val="24"/>
        </w:rPr>
      </w:pPr>
      <w:r>
        <w:rPr>
          <w:b/>
          <w:color w:val="000000"/>
          <w:sz w:val="24"/>
          <w:szCs w:val="24"/>
        </w:rPr>
        <w:t xml:space="preserve">The deadline for this application must be </w:t>
      </w:r>
      <w:r>
        <w:rPr>
          <w:b/>
          <w:color w:val="000000"/>
          <w:sz w:val="24"/>
          <w:szCs w:val="24"/>
        </w:rPr>
        <w:t xml:space="preserve">Postmarked by </w:t>
      </w:r>
      <w:r>
        <w:rPr>
          <w:b/>
          <w:sz w:val="24"/>
          <w:szCs w:val="24"/>
        </w:rPr>
        <w:t>May 15, 2021</w:t>
      </w:r>
    </w:p>
    <w:p w14:paraId="2E8DC3A5" w14:textId="77777777" w:rsidR="0091326B" w:rsidRDefault="0091326B">
      <w:pPr>
        <w:spacing w:line="240" w:lineRule="auto"/>
        <w:jc w:val="center"/>
        <w:rPr>
          <w:b/>
          <w:sz w:val="24"/>
          <w:szCs w:val="24"/>
        </w:rPr>
      </w:pPr>
    </w:p>
    <w:p w14:paraId="2E8DC3A6" w14:textId="77777777" w:rsidR="0091326B" w:rsidRDefault="0091326B">
      <w:pPr>
        <w:spacing w:line="240" w:lineRule="auto"/>
        <w:jc w:val="center"/>
        <w:rPr>
          <w:b/>
          <w:sz w:val="24"/>
          <w:szCs w:val="24"/>
        </w:rPr>
      </w:pPr>
    </w:p>
    <w:p w14:paraId="2E8DC3A7" w14:textId="77777777" w:rsidR="0091326B" w:rsidRDefault="0091326B">
      <w:pPr>
        <w:spacing w:line="240" w:lineRule="auto"/>
        <w:jc w:val="center"/>
        <w:rPr>
          <w:b/>
          <w:sz w:val="24"/>
          <w:szCs w:val="24"/>
        </w:rPr>
      </w:pPr>
    </w:p>
    <w:p w14:paraId="2E8DC3A8" w14:textId="77777777" w:rsidR="0091326B" w:rsidRDefault="0091326B">
      <w:pPr>
        <w:spacing w:line="240" w:lineRule="auto"/>
        <w:jc w:val="center"/>
        <w:rPr>
          <w:b/>
          <w:sz w:val="24"/>
          <w:szCs w:val="24"/>
        </w:rPr>
      </w:pPr>
    </w:p>
    <w:p w14:paraId="2E8DC3A9" w14:textId="77777777" w:rsidR="0091326B" w:rsidRDefault="0091326B">
      <w:pPr>
        <w:spacing w:line="240" w:lineRule="auto"/>
        <w:jc w:val="center"/>
        <w:rPr>
          <w:b/>
          <w:sz w:val="24"/>
          <w:szCs w:val="24"/>
        </w:rPr>
      </w:pPr>
    </w:p>
    <w:p w14:paraId="2E8DC3AA" w14:textId="77777777" w:rsidR="0091326B" w:rsidRDefault="0091326B">
      <w:pPr>
        <w:spacing w:line="240" w:lineRule="auto"/>
        <w:jc w:val="center"/>
        <w:rPr>
          <w:b/>
          <w:sz w:val="24"/>
          <w:szCs w:val="24"/>
        </w:rPr>
      </w:pPr>
    </w:p>
    <w:p w14:paraId="2E8DC3AB" w14:textId="77777777" w:rsidR="0091326B" w:rsidRDefault="0091326B">
      <w:pPr>
        <w:spacing w:line="240" w:lineRule="auto"/>
        <w:jc w:val="center"/>
        <w:rPr>
          <w:b/>
          <w:sz w:val="24"/>
          <w:szCs w:val="24"/>
        </w:rPr>
      </w:pPr>
    </w:p>
    <w:p w14:paraId="2E8DC3AC" w14:textId="77777777" w:rsidR="0091326B" w:rsidRDefault="0091326B">
      <w:pPr>
        <w:spacing w:line="240" w:lineRule="auto"/>
        <w:jc w:val="center"/>
        <w:rPr>
          <w:b/>
          <w:sz w:val="24"/>
          <w:szCs w:val="24"/>
        </w:rPr>
      </w:pPr>
    </w:p>
    <w:p w14:paraId="2E8DC3AD" w14:textId="77777777" w:rsidR="0091326B" w:rsidRDefault="0091326B">
      <w:pPr>
        <w:spacing w:line="240" w:lineRule="auto"/>
        <w:jc w:val="center"/>
        <w:rPr>
          <w:b/>
          <w:sz w:val="24"/>
          <w:szCs w:val="24"/>
        </w:rPr>
      </w:pPr>
    </w:p>
    <w:p w14:paraId="2E8DC3AE" w14:textId="77777777" w:rsidR="0091326B" w:rsidRDefault="0091326B">
      <w:pPr>
        <w:spacing w:line="240" w:lineRule="auto"/>
        <w:jc w:val="center"/>
        <w:rPr>
          <w:b/>
          <w:sz w:val="24"/>
          <w:szCs w:val="24"/>
        </w:rPr>
      </w:pPr>
    </w:p>
    <w:p w14:paraId="2E8DC3AF" w14:textId="77777777" w:rsidR="0091326B" w:rsidRDefault="0091326B">
      <w:pPr>
        <w:spacing w:line="240" w:lineRule="auto"/>
        <w:jc w:val="center"/>
        <w:rPr>
          <w:b/>
          <w:sz w:val="24"/>
          <w:szCs w:val="24"/>
        </w:rPr>
      </w:pPr>
    </w:p>
    <w:p w14:paraId="2E8DC3B0" w14:textId="77777777" w:rsidR="0091326B" w:rsidRDefault="0091326B">
      <w:pPr>
        <w:spacing w:line="240" w:lineRule="auto"/>
        <w:jc w:val="center"/>
        <w:rPr>
          <w:b/>
          <w:sz w:val="24"/>
          <w:szCs w:val="24"/>
        </w:rPr>
      </w:pPr>
    </w:p>
    <w:p w14:paraId="2E8DC3B1" w14:textId="77777777" w:rsidR="0091326B" w:rsidRDefault="0091326B">
      <w:pPr>
        <w:spacing w:line="240" w:lineRule="auto"/>
        <w:jc w:val="center"/>
        <w:rPr>
          <w:b/>
          <w:sz w:val="24"/>
          <w:szCs w:val="24"/>
        </w:rPr>
      </w:pPr>
    </w:p>
    <w:p w14:paraId="2E8DC3B2" w14:textId="77777777" w:rsidR="0091326B" w:rsidRDefault="0091326B">
      <w:pPr>
        <w:spacing w:line="240" w:lineRule="auto"/>
        <w:jc w:val="center"/>
        <w:rPr>
          <w:b/>
          <w:sz w:val="24"/>
          <w:szCs w:val="24"/>
        </w:rPr>
      </w:pPr>
    </w:p>
    <w:p w14:paraId="2E8DC3B3" w14:textId="77777777" w:rsidR="0091326B" w:rsidRDefault="0091326B">
      <w:pPr>
        <w:spacing w:line="240" w:lineRule="auto"/>
        <w:jc w:val="center"/>
        <w:rPr>
          <w:b/>
          <w:sz w:val="24"/>
          <w:szCs w:val="24"/>
        </w:rPr>
      </w:pPr>
    </w:p>
    <w:p w14:paraId="2E8DC3B4" w14:textId="77777777" w:rsidR="0091326B" w:rsidRDefault="0091326B">
      <w:pPr>
        <w:spacing w:line="240" w:lineRule="auto"/>
        <w:jc w:val="center"/>
        <w:rPr>
          <w:b/>
          <w:sz w:val="24"/>
          <w:szCs w:val="24"/>
        </w:rPr>
      </w:pPr>
    </w:p>
    <w:p w14:paraId="2E8DC3B5" w14:textId="77777777" w:rsidR="0091326B" w:rsidRDefault="0091326B">
      <w:pPr>
        <w:spacing w:line="240" w:lineRule="auto"/>
        <w:jc w:val="center"/>
        <w:rPr>
          <w:b/>
          <w:sz w:val="24"/>
          <w:szCs w:val="24"/>
        </w:rPr>
      </w:pPr>
    </w:p>
    <w:p w14:paraId="2E8DC3B6" w14:textId="77777777" w:rsidR="0091326B" w:rsidRDefault="0091326B">
      <w:pPr>
        <w:spacing w:line="240" w:lineRule="auto"/>
        <w:jc w:val="center"/>
        <w:rPr>
          <w:b/>
          <w:sz w:val="24"/>
          <w:szCs w:val="24"/>
        </w:rPr>
      </w:pPr>
    </w:p>
    <w:p w14:paraId="2E8DC3B7" w14:textId="77777777" w:rsidR="0091326B" w:rsidRDefault="0091326B">
      <w:pPr>
        <w:spacing w:line="240" w:lineRule="auto"/>
        <w:jc w:val="center"/>
        <w:rPr>
          <w:b/>
          <w:sz w:val="24"/>
          <w:szCs w:val="24"/>
        </w:rPr>
      </w:pPr>
    </w:p>
    <w:p w14:paraId="2E8DC3B8" w14:textId="77777777" w:rsidR="0091326B" w:rsidRDefault="0091326B">
      <w:pPr>
        <w:spacing w:line="240" w:lineRule="auto"/>
        <w:jc w:val="center"/>
        <w:rPr>
          <w:b/>
          <w:sz w:val="24"/>
          <w:szCs w:val="24"/>
        </w:rPr>
      </w:pPr>
    </w:p>
    <w:p w14:paraId="2E8DC3B9" w14:textId="77777777" w:rsidR="0091326B" w:rsidRDefault="0091326B">
      <w:pPr>
        <w:spacing w:line="240" w:lineRule="auto"/>
        <w:jc w:val="center"/>
        <w:rPr>
          <w:b/>
          <w:sz w:val="24"/>
          <w:szCs w:val="24"/>
        </w:rPr>
      </w:pPr>
    </w:p>
    <w:p w14:paraId="2E8DC3BA" w14:textId="77777777" w:rsidR="0091326B" w:rsidRDefault="0091326B">
      <w:pPr>
        <w:spacing w:line="240" w:lineRule="auto"/>
        <w:rPr>
          <w:b/>
          <w:sz w:val="24"/>
          <w:szCs w:val="24"/>
        </w:rPr>
      </w:pPr>
    </w:p>
    <w:sectPr w:rsidR="0091326B">
      <w:headerReference w:type="even" r:id="rId9"/>
      <w:headerReference w:type="default" r:id="rId10"/>
      <w:footerReference w:type="even" r:id="rId11"/>
      <w:headerReference w:type="first" r:id="rId12"/>
      <w:footerReference w:type="first" r:id="rId13"/>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DC3C6" w14:textId="77777777" w:rsidR="00000000" w:rsidRDefault="00686E46">
      <w:pPr>
        <w:spacing w:line="240" w:lineRule="auto"/>
      </w:pPr>
      <w:r>
        <w:separator/>
      </w:r>
    </w:p>
  </w:endnote>
  <w:endnote w:type="continuationSeparator" w:id="0">
    <w:p w14:paraId="2E8DC3C8" w14:textId="77777777" w:rsidR="00000000" w:rsidRDefault="00686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C3BF" w14:textId="77777777" w:rsidR="0091326B" w:rsidRDefault="0091326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C3C1" w14:textId="77777777" w:rsidR="0091326B" w:rsidRDefault="0091326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C3C2" w14:textId="77777777" w:rsidR="00000000" w:rsidRDefault="00686E46">
      <w:pPr>
        <w:spacing w:line="240" w:lineRule="auto"/>
      </w:pPr>
      <w:r>
        <w:separator/>
      </w:r>
    </w:p>
  </w:footnote>
  <w:footnote w:type="continuationSeparator" w:id="0">
    <w:p w14:paraId="2E8DC3C4" w14:textId="77777777" w:rsidR="00000000" w:rsidRDefault="00686E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C3BD" w14:textId="77777777" w:rsidR="0091326B" w:rsidRDefault="0091326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C3BE" w14:textId="77777777" w:rsidR="0091326B" w:rsidRDefault="0091326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C3C0" w14:textId="77777777" w:rsidR="0091326B" w:rsidRDefault="0091326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5CAB"/>
    <w:multiLevelType w:val="multilevel"/>
    <w:tmpl w:val="863C1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lvl>
    <w:lvl w:ilvl="2">
      <w:start w:val="1"/>
      <w:numFmt w:val="bullet"/>
      <w:lvlText w:val="❏"/>
      <w:lvlJc w:val="left"/>
      <w:pPr>
        <w:ind w:left="1440" w:hanging="360"/>
      </w:pPr>
    </w:lvl>
    <w:lvl w:ilvl="3">
      <w:start w:val="1"/>
      <w:numFmt w:val="bullet"/>
      <w:lvlText w:val="❏"/>
      <w:lvlJc w:val="left"/>
      <w:pPr>
        <w:ind w:left="2160" w:hanging="360"/>
      </w:pPr>
    </w:lvl>
    <w:lvl w:ilvl="4">
      <w:start w:val="1"/>
      <w:numFmt w:val="bullet"/>
      <w:lvlText w:val="❏"/>
      <w:lvlJc w:val="left"/>
      <w:pPr>
        <w:ind w:left="2880" w:hanging="360"/>
      </w:pPr>
    </w:lvl>
    <w:lvl w:ilvl="5">
      <w:start w:val="1"/>
      <w:numFmt w:val="bullet"/>
      <w:lvlText w:val="❏"/>
      <w:lvlJc w:val="left"/>
      <w:pPr>
        <w:ind w:left="3600" w:hanging="360"/>
      </w:pPr>
    </w:lvl>
    <w:lvl w:ilvl="6">
      <w:start w:val="1"/>
      <w:numFmt w:val="bullet"/>
      <w:lvlText w:val="❏"/>
      <w:lvlJc w:val="left"/>
      <w:pPr>
        <w:ind w:left="4320" w:hanging="360"/>
      </w:pPr>
    </w:lvl>
    <w:lvl w:ilvl="7">
      <w:start w:val="1"/>
      <w:numFmt w:val="bullet"/>
      <w:lvlText w:val="❏"/>
      <w:lvlJc w:val="left"/>
      <w:pPr>
        <w:ind w:left="5040" w:hanging="360"/>
      </w:pPr>
    </w:lvl>
    <w:lvl w:ilvl="8">
      <w:start w:val="1"/>
      <w:numFmt w:val="bullet"/>
      <w:lvlText w:val="❏"/>
      <w:lvlJc w:val="left"/>
      <w:pPr>
        <w:ind w:left="5760" w:hanging="360"/>
      </w:pPr>
    </w:lvl>
  </w:abstractNum>
  <w:abstractNum w:abstractNumId="1" w15:restartNumberingAfterBreak="0">
    <w:nsid w:val="349E4A26"/>
    <w:multiLevelType w:val="multilevel"/>
    <w:tmpl w:val="96EE9E7C"/>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5"/>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9B4DD3"/>
    <w:multiLevelType w:val="multilevel"/>
    <w:tmpl w:val="A558B3E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6B"/>
    <w:rsid w:val="00686E46"/>
    <w:rsid w:val="007E7675"/>
    <w:rsid w:val="0091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C2CC"/>
  <w15:docId w15:val="{6CE52F8B-4370-41E2-8B4F-989EDF8E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1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5F"/>
    <w:rPr>
      <w:rFonts w:ascii="Segoe UI" w:hAnsi="Segoe UI" w:cs="Segoe UI"/>
      <w:sz w:val="18"/>
      <w:szCs w:val="18"/>
    </w:rPr>
  </w:style>
  <w:style w:type="paragraph" w:styleId="Header">
    <w:name w:val="header"/>
    <w:basedOn w:val="Normal"/>
    <w:link w:val="HeaderChar"/>
    <w:uiPriority w:val="99"/>
    <w:unhideWhenUsed/>
    <w:rsid w:val="00A7175F"/>
    <w:pPr>
      <w:tabs>
        <w:tab w:val="center" w:pos="4680"/>
        <w:tab w:val="right" w:pos="9360"/>
      </w:tabs>
      <w:spacing w:line="240" w:lineRule="auto"/>
    </w:pPr>
  </w:style>
  <w:style w:type="character" w:customStyle="1" w:styleId="HeaderChar">
    <w:name w:val="Header Char"/>
    <w:basedOn w:val="DefaultParagraphFont"/>
    <w:link w:val="Header"/>
    <w:uiPriority w:val="99"/>
    <w:rsid w:val="00A7175F"/>
  </w:style>
  <w:style w:type="paragraph" w:styleId="Footer">
    <w:name w:val="footer"/>
    <w:basedOn w:val="Normal"/>
    <w:link w:val="FooterChar"/>
    <w:uiPriority w:val="99"/>
    <w:unhideWhenUsed/>
    <w:rsid w:val="00A7175F"/>
    <w:pPr>
      <w:tabs>
        <w:tab w:val="center" w:pos="4680"/>
        <w:tab w:val="right" w:pos="9360"/>
      </w:tabs>
      <w:spacing w:line="240" w:lineRule="auto"/>
    </w:pPr>
  </w:style>
  <w:style w:type="character" w:customStyle="1" w:styleId="FooterChar">
    <w:name w:val="Footer Char"/>
    <w:basedOn w:val="DefaultParagraphFont"/>
    <w:link w:val="Footer"/>
    <w:uiPriority w:val="99"/>
    <w:rsid w:val="00A7175F"/>
  </w:style>
  <w:style w:type="table" w:styleId="TableGrid">
    <w:name w:val="Table Grid"/>
    <w:basedOn w:val="TableNormal"/>
    <w:uiPriority w:val="39"/>
    <w:rsid w:val="00F108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qR8MaKyAv/bWVBbWHaSbl6ZaKQ==">AMUW2mWcpuARjyIBmRWkl34szxLP4FibmXmeCf/ebBhqJKOfycuBFb2tBoSL2weVFVhSST1pB4UG5FLVJ8HZIrIS4ga83n+GfRbj9R1Kc+ewKhPds48rlxQ8l6zLjbBgqY5oLkFnbQ4lw6SIvwGQV39vhR0gzrVmhiVcPhZCGWeCZ2GcL/s9AI6kpSrc3CAnjK2bFTf+ZL/oIj9U6RjwR7pXm0D/YpSfCw==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Bernot</dc:creator>
  <cp:lastModifiedBy>John Bernot</cp:lastModifiedBy>
  <cp:revision>3</cp:revision>
  <dcterms:created xsi:type="dcterms:W3CDTF">2019-04-10T02:11:00Z</dcterms:created>
  <dcterms:modified xsi:type="dcterms:W3CDTF">2021-02-15T15:24:00Z</dcterms:modified>
</cp:coreProperties>
</file>