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01BE" w14:textId="77777777" w:rsidR="002A2DF5" w:rsidRPr="002A2DF5" w:rsidRDefault="002A2DF5" w:rsidP="002A2DF5">
      <w:pPr>
        <w:pStyle w:val="LetterBodyText"/>
        <w:jc w:val="center"/>
        <w:rPr>
          <w:rFonts w:ascii="Arial" w:hAnsi="Arial" w:cs="Arial"/>
          <w:sz w:val="32"/>
          <w:szCs w:val="32"/>
        </w:rPr>
      </w:pPr>
      <w:r w:rsidRPr="002A2DF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2096" behindDoc="0" locked="0" layoutInCell="1" allowOverlap="1" wp14:anchorId="4C1F23F9" wp14:editId="2457ABA5">
            <wp:simplePos x="0" y="0"/>
            <wp:positionH relativeFrom="column">
              <wp:posOffset>-914400</wp:posOffset>
            </wp:positionH>
            <wp:positionV relativeFrom="paragraph">
              <wp:posOffset>-1376363</wp:posOffset>
            </wp:positionV>
            <wp:extent cx="2133600" cy="1326515"/>
            <wp:effectExtent l="0" t="0" r="0" b="0"/>
            <wp:wrapTight wrapText="bothSides">
              <wp:wrapPolygon edited="0">
                <wp:start x="0" y="0"/>
                <wp:lineTo x="0" y="21093"/>
                <wp:lineTo x="21343" y="21093"/>
                <wp:lineTo x="21343" y="0"/>
                <wp:lineTo x="0" y="0"/>
              </wp:wrapPolygon>
            </wp:wrapTight>
            <wp:docPr id="38" name="Picture 38" descr="PB_circ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B_circle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C8A" w:rsidRPr="002A2DF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918B0" wp14:editId="28F21FA8">
                <wp:simplePos x="0" y="0"/>
                <wp:positionH relativeFrom="page">
                  <wp:posOffset>1965960</wp:posOffset>
                </wp:positionH>
                <wp:positionV relativeFrom="page">
                  <wp:posOffset>899160</wp:posOffset>
                </wp:positionV>
                <wp:extent cx="5715000" cy="990600"/>
                <wp:effectExtent l="0" t="0" r="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B2B6F" w14:textId="77777777" w:rsidR="00CF22DA" w:rsidRPr="00CF22DA" w:rsidRDefault="00CF22DA" w:rsidP="00EC7C7D">
                            <w:pPr>
                              <w:pStyle w:val="Heading1"/>
                              <w:rPr>
                                <w:rFonts w:ascii="Copperplate Gothic Bold" w:hAnsi="Copperplate Gothic Bold"/>
                                <w:color w:val="17365D" w:themeColor="text2" w:themeShade="BF"/>
                                <w:sz w:val="36"/>
                              </w:rPr>
                            </w:pPr>
                            <w:r w:rsidRPr="00CF22DA">
                              <w:rPr>
                                <w:rFonts w:ascii="Copperplate Gothic Bold" w:hAnsi="Copperplate Gothic Bold"/>
                                <w:color w:val="17365D" w:themeColor="text2" w:themeShade="BF"/>
                                <w:sz w:val="36"/>
                              </w:rPr>
                              <w:t>Paul Bernot Memorial Foundation</w:t>
                            </w:r>
                          </w:p>
                          <w:p w14:paraId="6FDDFADE" w14:textId="77777777" w:rsidR="00CF22DA" w:rsidRPr="00E450C2" w:rsidRDefault="00CF22DA" w:rsidP="00912E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918B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54.8pt;margin-top:70.8pt;width:450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bxRAIAAEYEAAAOAAAAZHJzL2Uyb0RvYy54bWysU8lu2zAQvRfoPxC8y6IceZEQOYi3okC6&#10;AEk/gKYoS6jEYUnaUlr03zuksrjtreiFIGd5M/Pe8Ppm6FpylsY2oAqaTBglUgkoG3Us6JeHfbSk&#10;xDquSt6CkgV9lJberN6+ue51LqdQQ1tKQxBE2bzXBa2d03kcW1HLjtsJaKnQWYHpuMOnOcal4T2i&#10;d208ZWwe92BKbUBIa9G6HZ10FfCrSgr3qaqsdKQtKPbmwmnCefBnvLrm+dFwXTfiqQ3+D110vFFY&#10;9AVqyx0nJ9P8BdU1woCFyk0EdDFUVSNkmAGnSdgf09zXXMswC5Jj9QtN9v/Bio/nz4Y0ZUGvKFG8&#10;Q4ke5ODIGgZyNfP09NrmGHWvMc4NaEeZw6hW34H4aomCTc3VUd4aA30teYntJT4zvkgdcawHOfQf&#10;oMQ6/OQgAA2V6Tx3yAZBdJTp8UUa34tA42yRzBhDl0BflrE53n0Jnj9na2PdOwkd8ZeCGpQ+oPPz&#10;nXVj6HOIL6Zg37Qt2nneqt8MiDlasDamep/vIqj5I2PZbrlbplE6ne+ilJVldLvfpNF8nyxm26vt&#10;ZrNNfo5bdZGUTFO2nmbRfr5cRGmVzqJswZYRS7J1Nmdplm73IQlLPxcN5Hm+RubccBiwWc/oAcpH&#10;pNHAuMz4+fBSg/lOSY+LXFD77cSNpKR9r1CKLElTv/nhkc4WU3yYS8/h0sOVQKiCOkrG68aNv+Wk&#10;TXOssdIovoJblK9qArOvXT2JjssatHn6WP43XL5D1Ov3X/0CAAD//wMAUEsDBBQABgAIAAAAIQDd&#10;LWA03gAAAAwBAAAPAAAAZHJzL2Rvd25yZXYueG1sTI9BT8MwDIXvSPyHyJO4sWRlFNo1nRCIK4gN&#10;kLhljddWNE7VZGv593hc2M32e3r+XrGeXCeOOITWk4bFXIFAqrxtqdbwvn2+vgcRoiFrOk+o4QcD&#10;rMvLi8Lk1o/0hsdNrAWHUMiNhibGPpcyVA06E+a+R2Jt7wdnIq9DLe1gRg53nUyUSqUzLfGHxvT4&#10;2GD1vTk4DR8v+6/PpXqtn9xtP/pJSXKZ1PpqNj2sQESc4r8ZTviMDiUz7fyBbBCdhhuVpWxlYbng&#10;4eRI/k47DUl2l4IsC3leovwFAAD//wMAUEsBAi0AFAAGAAgAAAAhALaDOJL+AAAA4QEAABMAAAAA&#10;AAAAAAAAAAAAAAAAAFtDb250ZW50X1R5cGVzXS54bWxQSwECLQAUAAYACAAAACEAOP0h/9YAAACU&#10;AQAACwAAAAAAAAAAAAAAAAAvAQAAX3JlbHMvLnJlbHNQSwECLQAUAAYACAAAACEALUWm8UQCAABG&#10;BAAADgAAAAAAAAAAAAAAAAAuAgAAZHJzL2Uyb0RvYy54bWxQSwECLQAUAAYACAAAACEA3S1gNN4A&#10;AAAMAQAADwAAAAAAAAAAAAAAAACeBAAAZHJzL2Rvd25yZXYueG1sUEsFBgAAAAAEAAQA8wAAAKkF&#10;AAAAAA==&#10;" filled="f" stroked="f">
                <v:textbox>
                  <w:txbxContent>
                    <w:p w14:paraId="249B2B6F" w14:textId="77777777" w:rsidR="00CF22DA" w:rsidRPr="00CF22DA" w:rsidRDefault="00CF22DA" w:rsidP="00EC7C7D">
                      <w:pPr>
                        <w:pStyle w:val="Heading1"/>
                        <w:rPr>
                          <w:rFonts w:ascii="Copperplate Gothic Bold" w:hAnsi="Copperplate Gothic Bold"/>
                          <w:color w:val="17365D" w:themeColor="text2" w:themeShade="BF"/>
                          <w:sz w:val="36"/>
                        </w:rPr>
                      </w:pPr>
                      <w:r w:rsidRPr="00CF22DA">
                        <w:rPr>
                          <w:rFonts w:ascii="Copperplate Gothic Bold" w:hAnsi="Copperplate Gothic Bold"/>
                          <w:color w:val="17365D" w:themeColor="text2" w:themeShade="BF"/>
                          <w:sz w:val="36"/>
                        </w:rPr>
                        <w:t>Paul Bernot Memorial Foundation</w:t>
                      </w:r>
                    </w:p>
                    <w:p w14:paraId="6FDDFADE" w14:textId="77777777" w:rsidR="00CF22DA" w:rsidRPr="00E450C2" w:rsidRDefault="00CF22DA" w:rsidP="00912E5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C8A" w:rsidRPr="002A2DF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93024" wp14:editId="14B0C1EF">
                <wp:simplePos x="0" y="0"/>
                <wp:positionH relativeFrom="page">
                  <wp:posOffset>899160</wp:posOffset>
                </wp:positionH>
                <wp:positionV relativeFrom="page">
                  <wp:posOffset>8747760</wp:posOffset>
                </wp:positionV>
                <wp:extent cx="3324225" cy="582295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F9C0D" w14:textId="77777777" w:rsidR="00C021B9" w:rsidRDefault="00CF22DA" w:rsidP="00EC7C7D">
                            <w:pPr>
                              <w:rPr>
                                <w:rFonts w:cs="Tahoma"/>
                                <w:color w:val="17365D" w:themeColor="text2" w:themeShade="BF"/>
                                <w:szCs w:val="16"/>
                              </w:rPr>
                            </w:pPr>
                            <w:r w:rsidRPr="00315E2B">
                              <w:rPr>
                                <w:color w:val="17365D" w:themeColor="text2" w:themeShade="BF"/>
                                <w:szCs w:val="16"/>
                              </w:rPr>
                              <w:t xml:space="preserve">4430 Tipperary Place, Winston Salem, NC </w:t>
                            </w:r>
                            <w:r w:rsidRPr="005F635C">
                              <w:rPr>
                                <w:rFonts w:cs="Tahoma"/>
                                <w:color w:val="17365D" w:themeColor="text2" w:themeShade="BF"/>
                                <w:szCs w:val="16"/>
                              </w:rPr>
                              <w:t xml:space="preserve">27104   </w:t>
                            </w:r>
                          </w:p>
                          <w:p w14:paraId="58E26BE6" w14:textId="77777777" w:rsidR="00CF22DA" w:rsidRPr="00C021B9" w:rsidRDefault="00CF22DA" w:rsidP="00EC7C7D">
                            <w:pPr>
                              <w:rPr>
                                <w:rFonts w:cs="Tahoma"/>
                                <w:color w:val="17365D" w:themeColor="text2" w:themeShade="BF"/>
                                <w:szCs w:val="16"/>
                              </w:rPr>
                            </w:pPr>
                            <w:r w:rsidRPr="005F635C">
                              <w:rPr>
                                <w:rFonts w:cs="Tahoma"/>
                                <w:color w:val="17365D" w:themeColor="text2" w:themeShade="BF"/>
                                <w:szCs w:val="16"/>
                              </w:rPr>
                              <w:t>7</w:t>
                            </w:r>
                            <w:r w:rsidRPr="005F635C">
                              <w:rPr>
                                <w:rFonts w:eastAsia="Times" w:cs="Tahoma"/>
                                <w:color w:val="17365D" w:themeColor="text2" w:themeShade="BF"/>
                                <w:szCs w:val="16"/>
                              </w:rPr>
                              <w:t>24-315-PAUL</w:t>
                            </w:r>
                          </w:p>
                          <w:p w14:paraId="015233D8" w14:textId="77777777" w:rsidR="00CF22DA" w:rsidRDefault="00CF22DA" w:rsidP="00EC7C7D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foundation@paulbernot.org         </w:t>
                            </w:r>
                          </w:p>
                          <w:p w14:paraId="499B9E6A" w14:textId="77777777" w:rsidR="00CF22DA" w:rsidRPr="00315E2B" w:rsidRDefault="00CF22DA" w:rsidP="00EC7C7D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315E2B">
                              <w:rPr>
                                <w:color w:val="17365D" w:themeColor="text2" w:themeShade="BF"/>
                              </w:rPr>
                              <w:t>www.paulbernotfoundation.org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3024" id="Text Box 34" o:spid="_x0000_s1027" type="#_x0000_t202" style="position:absolute;left:0;text-align:left;margin-left:70.8pt;margin-top:688.8pt;width:261.75pt;height:45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r5SAIAAE0EAAAOAAAAZHJzL2Uyb0RvYy54bWysVMlu2zAQvRfoPxC8K1pM25IQOYgXFQXS&#10;BUj6ATRFWUIlkiXpSGnRf++Qsh23vRW9COQsb2beG+r2buw79My1aaUocHwTYcQFk1UrDgX+8lQG&#10;KUbGUlHRTgpe4Bdu8N3q7ZvbQeU8kY3sKq4RgAiTD6rAjbUqD0PDGt5TcyMVF+Cspe6phas+hJWm&#10;A6D3XZhE0SIcpK6UlowbA9bt5MQrj1/XnNlPdW24RV2BoTfrv9p/9+4brm5pftBUNS07tUH/oYue&#10;tgKKXqC21FJ01O1fUH3LtDSytjdM9qGs65ZxPwNME0d/TPPYUMX9LECOUReazP+DZR+fP2vUVgVO&#10;MBK0B4me+GjRWo5oRhw9gzI5RD0qiLMj2EFmP6pRD5J9NUjITUPFgd9rLYeG0wrai11meJU64RgH&#10;sh8+yArq0KOVHmisde+4AzYQoINMLxdpXC8MjLNZQpJkjhED3zxNkmzuS9D8nK20se+47JE7FFiD&#10;9B6dPj8Y67qh+TnEFROybLvOy9+J3wwQOFmgNqQ6n+vCq/kji7JduktJQJLFLiBRVQX35YYEizJe&#10;zrez7WazjX9OW3WVFCckWidZUC7SZUBqMg+yZZQGUZyts0VEMrItfRKUPhf15Dm+JubsuB+9TJ5Z&#10;R+xeVi/AppbTTsMbhEMj9XeMBtjnAptvR6o5Rt17AYpkMSHuAfgLmS8TuOhrz/7aQwUDqAJbjKbj&#10;xk6P5qh0e2ig0nkH7kHFsvUEv3Z10h521vN+el/uUVzffdTrX2D1CwAA//8DAFBLAwQUAAYACAAA&#10;ACEANnJG494AAAANAQAADwAAAGRycy9kb3ducmV2LnhtbEyPzU7DMBCE70i8g7VI3KgTSl0IcaqK&#10;H4kDF0q4u/ESR8TrKHab9O3ZnuA2oxnNfltuZt+LI46xC6QhX2QgkJpgO2o11J+vN/cgYjJkTR8I&#10;NZwwwqa6vChNYcNEH3jcpVbwCMXCaHApDYWUsXHoTVyEAYmz7zB6k9iOrbSjmXjc9/I2y5T0piO+&#10;4MyATw6bn93Ba0jJbvNT/eLj29f8/jy5rFmZWuvrq3n7CCLhnP7KcMZndKiYaR8OZKPo2d/liqss&#10;lus1K64otcpB7M+ZeliCrEr5/4vqFwAA//8DAFBLAQItABQABgAIAAAAIQC2gziS/gAAAOEBAAAT&#10;AAAAAAAAAAAAAAAAAAAAAABbQ29udGVudF9UeXBlc10ueG1sUEsBAi0AFAAGAAgAAAAhADj9If/W&#10;AAAAlAEAAAsAAAAAAAAAAAAAAAAALwEAAF9yZWxzLy5yZWxzUEsBAi0AFAAGAAgAAAAhAPFZavlI&#10;AgAATQQAAA4AAAAAAAAAAAAAAAAALgIAAGRycy9lMm9Eb2MueG1sUEsBAi0AFAAGAAgAAAAhADZy&#10;RuPeAAAADQEAAA8AAAAAAAAAAAAAAAAAogQAAGRycy9kb3ducmV2LnhtbFBLBQYAAAAABAAEAPMA&#10;AACtBQAAAAA=&#10;" filled="f" stroked="f">
                <v:textbox style="mso-fit-shape-to-text:t">
                  <w:txbxContent>
                    <w:p w14:paraId="130F9C0D" w14:textId="77777777" w:rsidR="00C021B9" w:rsidRDefault="00CF22DA" w:rsidP="00EC7C7D">
                      <w:pPr>
                        <w:rPr>
                          <w:rFonts w:cs="Tahoma"/>
                          <w:color w:val="17365D" w:themeColor="text2" w:themeShade="BF"/>
                          <w:szCs w:val="16"/>
                        </w:rPr>
                      </w:pPr>
                      <w:r w:rsidRPr="00315E2B">
                        <w:rPr>
                          <w:color w:val="17365D" w:themeColor="text2" w:themeShade="BF"/>
                          <w:szCs w:val="16"/>
                        </w:rPr>
                        <w:t xml:space="preserve">4430 Tipperary Place, Winston Salem, NC </w:t>
                      </w:r>
                      <w:r w:rsidRPr="005F635C">
                        <w:rPr>
                          <w:rFonts w:cs="Tahoma"/>
                          <w:color w:val="17365D" w:themeColor="text2" w:themeShade="BF"/>
                          <w:szCs w:val="16"/>
                        </w:rPr>
                        <w:t xml:space="preserve">27104   </w:t>
                      </w:r>
                    </w:p>
                    <w:p w14:paraId="58E26BE6" w14:textId="77777777" w:rsidR="00CF22DA" w:rsidRPr="00C021B9" w:rsidRDefault="00CF22DA" w:rsidP="00EC7C7D">
                      <w:pPr>
                        <w:rPr>
                          <w:rFonts w:cs="Tahoma"/>
                          <w:color w:val="17365D" w:themeColor="text2" w:themeShade="BF"/>
                          <w:szCs w:val="16"/>
                        </w:rPr>
                      </w:pPr>
                      <w:r w:rsidRPr="005F635C">
                        <w:rPr>
                          <w:rFonts w:cs="Tahoma"/>
                          <w:color w:val="17365D" w:themeColor="text2" w:themeShade="BF"/>
                          <w:szCs w:val="16"/>
                        </w:rPr>
                        <w:t>7</w:t>
                      </w:r>
                      <w:r w:rsidRPr="005F635C">
                        <w:rPr>
                          <w:rFonts w:eastAsia="Times" w:cs="Tahoma"/>
                          <w:color w:val="17365D" w:themeColor="text2" w:themeShade="BF"/>
                          <w:szCs w:val="16"/>
                        </w:rPr>
                        <w:t>24-315-PAUL</w:t>
                      </w:r>
                    </w:p>
                    <w:p w14:paraId="015233D8" w14:textId="77777777" w:rsidR="00CF22DA" w:rsidRDefault="00CF22DA" w:rsidP="00EC7C7D">
                      <w:p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foundation@paulbernot.org         </w:t>
                      </w:r>
                    </w:p>
                    <w:p w14:paraId="499B9E6A" w14:textId="77777777" w:rsidR="00CF22DA" w:rsidRPr="00315E2B" w:rsidRDefault="00CF22DA" w:rsidP="00EC7C7D">
                      <w:pPr>
                        <w:rPr>
                          <w:color w:val="17365D" w:themeColor="text2" w:themeShade="BF"/>
                        </w:rPr>
                      </w:pPr>
                      <w:r w:rsidRPr="00315E2B">
                        <w:rPr>
                          <w:color w:val="17365D" w:themeColor="text2" w:themeShade="BF"/>
                        </w:rPr>
                        <w:t>www.paulbernotfoundation.org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C8A" w:rsidRPr="002A2DF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E421D" wp14:editId="457B41E1">
                <wp:simplePos x="0" y="0"/>
                <wp:positionH relativeFrom="page">
                  <wp:posOffset>895985</wp:posOffset>
                </wp:positionH>
                <wp:positionV relativeFrom="page">
                  <wp:posOffset>594360</wp:posOffset>
                </wp:positionV>
                <wp:extent cx="3175" cy="868299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8682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4DDF0" id="Line 3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46.8pt" to="70.8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rnEQIAAPcDAAAOAAAAZHJzL2Uyb0RvYy54bWysU9uO2yAQfa/Uf0C8J3Zu3sSKs6qcpH1I&#10;t5F29wMI4BgVAwISO6r67x1wNrvbvq36goa5HM7MGZb3XSPRmVsntCrwaJhixBXVTKhjgZ+ftoM5&#10;Rs4TxYjUihf4wh2+X33+tGxNzse61pJxiwBEubw1Ba69N3mSOFrzhrihNlxBsNK2IR6u9pgwS1pA&#10;b2QyTtMsabVlxmrKnQPvug/iVcSvKk79j6py3CNZYODm42njeQhnslqS/GiJqQW90iAfYNEQoeDR&#10;G9SaeIJOVvwD1QhqtdOVH1LdJLqqBOWxB+hmlP7VzWNNDI+9wHCcuY3J/T9Y+nDeWyQYaIeRIg1I&#10;tBOKo0kWRtMal0NGqfY2NEc79Wh2mv50SOmyJurII8Wni4G6UahI3pWEizPwwKH9rhnkkJPXcU5d&#10;ZRtUSWG+hcIADrNAXRTmchOGdx5RcE5GdzOMKATm2Xy8WETdEpIHlFBrrPNfuW5QMAosoYOISc47&#10;5wOr15SQrvRWSBmllwq1Bc4mszQWOC0FC8GQFpeQl9KiM4H18d045shTA830vrtZml6XCNywar37&#10;hd8NIVJ4B271SbFIoeaEba62J0L2NlCWKrCAGUATV6vfqV+LdLGZb+bTwXScbQbTlLHBl205HWRb&#10;GNR6si7L9eh3lOO1PioTxOhlPWh22dsXxWC7IsXrTwjr+/YO9tv/uvoDAAD//wMAUEsDBBQABgAI&#10;AAAAIQCg9iEv3QAAAAsBAAAPAAAAZHJzL2Rvd25yZXYueG1sTI/BTsMwEETvSPyDtUjcqGMaAg1x&#10;qgqpQqinln6AG2+TqPE6ip02/D2bE9xmtE+zM8V6cp244hBaTxrUIgGBVHnbUq3h+L19egMRoiFr&#10;Ok+o4QcDrMv7u8Lk1t9oj9dDrAWHUMiNhibGPpcyVA06Exa+R+Lb2Q/ORLZDLe1gbhzuOvmcJJl0&#10;piX+0JgePxqsLofRaUi3u/OL+lzu0teVu0wbNX4dHWr9+DBt3kFEnOIfDHN9rg4ldzr5kWwQHftU&#10;KUY1rJYZiBlIFYvTLDKVgCwL+X9D+QsAAP//AwBQSwECLQAUAAYACAAAACEAtoM4kv4AAADhAQAA&#10;EwAAAAAAAAAAAAAAAAAAAAAAW0NvbnRlbnRfVHlwZXNdLnhtbFBLAQItABQABgAIAAAAIQA4/SH/&#10;1gAAAJQBAAALAAAAAAAAAAAAAAAAAC8BAABfcmVscy8ucmVsc1BLAQItABQABgAIAAAAIQAG0urn&#10;EQIAAPcDAAAOAAAAAAAAAAAAAAAAAC4CAABkcnMvZTJvRG9jLnhtbFBLAQItABQABgAIAAAAIQCg&#10;9iEv3QAAAAsBAAAPAAAAAAAAAAAAAAAAAGsEAABkcnMvZG93bnJldi54bWxQSwUGAAAAAAQABADz&#10;AAAAdQUAAAAA&#10;" strokecolor="#17365d [2415]" strokeweight=".5pt">
                <w10:wrap anchorx="page" anchory="page"/>
              </v:line>
            </w:pict>
          </mc:Fallback>
        </mc:AlternateContent>
      </w:r>
      <w:r w:rsidRPr="002A2DF5">
        <w:rPr>
          <w:rFonts w:ascii="Arial" w:hAnsi="Arial" w:cs="Arial"/>
          <w:sz w:val="32"/>
          <w:szCs w:val="32"/>
        </w:rPr>
        <w:t>Physician Verification Form</w:t>
      </w:r>
    </w:p>
    <w:p w14:paraId="0688C03C" w14:textId="17A9F584" w:rsidR="002A2DF5" w:rsidRPr="002A2DF5" w:rsidRDefault="002A2DF5" w:rsidP="002A2DF5">
      <w:pPr>
        <w:pStyle w:val="LetterBodyText"/>
        <w:jc w:val="center"/>
        <w:rPr>
          <w:rFonts w:ascii="Arial" w:hAnsi="Arial" w:cs="Arial"/>
          <w:sz w:val="20"/>
        </w:rPr>
      </w:pPr>
      <w:r w:rsidRPr="002A2DF5">
        <w:rPr>
          <w:rFonts w:ascii="Arial" w:hAnsi="Arial" w:cs="Arial"/>
          <w:sz w:val="20"/>
        </w:rPr>
        <w:t xml:space="preserve">*This </w:t>
      </w:r>
      <w:r w:rsidR="00E10846">
        <w:rPr>
          <w:rFonts w:ascii="Arial" w:hAnsi="Arial" w:cs="Arial"/>
          <w:sz w:val="20"/>
        </w:rPr>
        <w:t>form</w:t>
      </w:r>
      <w:r w:rsidRPr="002A2DF5">
        <w:rPr>
          <w:rFonts w:ascii="Arial" w:hAnsi="Arial" w:cs="Arial"/>
          <w:sz w:val="20"/>
        </w:rPr>
        <w:t xml:space="preserve"> is to be completed by the applicant’s oncologist or primary care physician</w:t>
      </w:r>
    </w:p>
    <w:p w14:paraId="4743771E" w14:textId="7797CF09" w:rsid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ea</w:t>
      </w:r>
      <w:r w:rsidRPr="002A2DF5">
        <w:rPr>
          <w:rFonts w:ascii="Arial" w:hAnsi="Arial" w:cs="Arial"/>
          <w:sz w:val="24"/>
          <w:szCs w:val="24"/>
        </w:rPr>
        <w:t>r Physician,</w:t>
      </w:r>
    </w:p>
    <w:p w14:paraId="15EE86C8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</w:p>
    <w:p w14:paraId="023D9205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The following applicant has applied for an academic scholarship from the Paul</w:t>
      </w:r>
    </w:p>
    <w:p w14:paraId="10EF91CA" w14:textId="067441F8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 xml:space="preserve">Bernot Memorial Foundation. Your cooperation in verifying the </w:t>
      </w:r>
      <w:r w:rsidR="004A265B">
        <w:rPr>
          <w:rFonts w:ascii="Arial" w:hAnsi="Arial" w:cs="Arial"/>
          <w:sz w:val="24"/>
          <w:szCs w:val="24"/>
        </w:rPr>
        <w:t xml:space="preserve">cancer </w:t>
      </w:r>
      <w:r w:rsidRPr="002A2DF5">
        <w:rPr>
          <w:rFonts w:ascii="Arial" w:hAnsi="Arial" w:cs="Arial"/>
          <w:sz w:val="24"/>
          <w:szCs w:val="24"/>
        </w:rPr>
        <w:t>diagnosis of the</w:t>
      </w:r>
      <w:r w:rsidR="004A265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A2DF5">
        <w:rPr>
          <w:rFonts w:ascii="Arial" w:hAnsi="Arial" w:cs="Arial"/>
          <w:sz w:val="24"/>
          <w:szCs w:val="24"/>
        </w:rPr>
        <w:t>applicant is greatly appreciated. The applicant does not have to be currently</w:t>
      </w:r>
    </w:p>
    <w:p w14:paraId="51B8A8A1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undergoing treatment for cancer, and you do not have to be the physician who</w:t>
      </w:r>
    </w:p>
    <w:p w14:paraId="342A15CF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treated the patient. This form is to serve as a medical confirmation of a current or</w:t>
      </w:r>
    </w:p>
    <w:p w14:paraId="4D938090" w14:textId="54453ABC" w:rsid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prior diagnosis</w:t>
      </w:r>
      <w:r w:rsidR="00421196">
        <w:rPr>
          <w:rFonts w:ascii="Arial" w:hAnsi="Arial" w:cs="Arial"/>
          <w:sz w:val="24"/>
          <w:szCs w:val="24"/>
        </w:rPr>
        <w:t xml:space="preserve"> of cancer</w:t>
      </w:r>
      <w:r w:rsidRPr="002A2DF5">
        <w:rPr>
          <w:rFonts w:ascii="Arial" w:hAnsi="Arial" w:cs="Arial"/>
          <w:sz w:val="24"/>
          <w:szCs w:val="24"/>
        </w:rPr>
        <w:t>.</w:t>
      </w:r>
    </w:p>
    <w:p w14:paraId="1A389D10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</w:p>
    <w:p w14:paraId="2EB7F067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Please complete the form and return it to the applicant. The applicant is</w:t>
      </w:r>
    </w:p>
    <w:p w14:paraId="618E5BF5" w14:textId="08EE1C99" w:rsid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responsible for including this form in their application.</w:t>
      </w:r>
    </w:p>
    <w:p w14:paraId="31CBCC62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</w:p>
    <w:p w14:paraId="2D6ABD37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Thank you for your assistance in this matter. If you have any questions, please</w:t>
      </w:r>
    </w:p>
    <w:p w14:paraId="0C88AA9C" w14:textId="110752D1" w:rsid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feel free to contact the Paul Bernot Memorial Foundation at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F9387F">
          <w:rPr>
            <w:rStyle w:val="Hyperlink"/>
            <w:rFonts w:ascii="Arial" w:hAnsi="Arial" w:cs="Arial"/>
            <w:sz w:val="24"/>
            <w:szCs w:val="24"/>
          </w:rPr>
          <w:t>foundation@paulbernot.org</w:t>
        </w:r>
      </w:hyperlink>
      <w:r w:rsidRPr="002A2DF5">
        <w:rPr>
          <w:rFonts w:ascii="Arial" w:hAnsi="Arial" w:cs="Arial"/>
          <w:sz w:val="24"/>
          <w:szCs w:val="24"/>
        </w:rPr>
        <w:t>.</w:t>
      </w:r>
    </w:p>
    <w:p w14:paraId="48667D52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</w:p>
    <w:p w14:paraId="7205EA60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Sincerely,</w:t>
      </w:r>
    </w:p>
    <w:p w14:paraId="67FD5E8E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John Bernot, MD</w:t>
      </w:r>
    </w:p>
    <w:p w14:paraId="7E216D2F" w14:textId="25310A18" w:rsidR="002A2DF5" w:rsidRDefault="002A2DF5" w:rsidP="002A2DF5">
      <w:pPr>
        <w:rPr>
          <w:rFonts w:ascii="Arial" w:hAnsi="Arial" w:cs="Arial"/>
          <w:sz w:val="24"/>
          <w:szCs w:val="24"/>
        </w:rPr>
      </w:pPr>
      <w:r w:rsidRPr="002A2DF5">
        <w:rPr>
          <w:rFonts w:ascii="Arial" w:hAnsi="Arial" w:cs="Arial"/>
          <w:sz w:val="24"/>
          <w:szCs w:val="24"/>
        </w:rPr>
        <w:t>President, Paul Bernot Memorial Foundation</w:t>
      </w:r>
    </w:p>
    <w:p w14:paraId="655CF430" w14:textId="77777777" w:rsidR="002A2DF5" w:rsidRDefault="002A2DF5" w:rsidP="002A2DF5">
      <w:pPr>
        <w:rPr>
          <w:rFonts w:ascii="Arial" w:hAnsi="Arial" w:cs="Arial"/>
          <w:sz w:val="24"/>
          <w:szCs w:val="24"/>
        </w:rPr>
      </w:pPr>
    </w:p>
    <w:p w14:paraId="78F8DEE1" w14:textId="77777777" w:rsidR="002A2DF5" w:rsidRPr="002A2DF5" w:rsidRDefault="002A2DF5" w:rsidP="002A2DF5">
      <w:pPr>
        <w:rPr>
          <w:rFonts w:ascii="Arial" w:hAnsi="Arial" w:cs="Arial"/>
          <w:sz w:val="24"/>
          <w:szCs w:val="24"/>
        </w:rPr>
      </w:pPr>
    </w:p>
    <w:p w14:paraId="6366B116" w14:textId="2E9B4D66" w:rsidR="002A2DF5" w:rsidRPr="002A2DF5" w:rsidRDefault="002A2DF5" w:rsidP="002A2DF5">
      <w:pPr>
        <w:pStyle w:val="LetterBodyText"/>
        <w:rPr>
          <w:rFonts w:ascii="Arial" w:hAnsi="Arial" w:cs="Arial"/>
          <w:b/>
          <w:sz w:val="24"/>
          <w:szCs w:val="24"/>
        </w:rPr>
      </w:pPr>
      <w:r w:rsidRPr="002A2DF5">
        <w:rPr>
          <w:rFonts w:ascii="Arial" w:hAnsi="Arial" w:cs="Arial"/>
          <w:b/>
          <w:sz w:val="24"/>
          <w:szCs w:val="24"/>
        </w:rPr>
        <w:t xml:space="preserve">Applicant </w:t>
      </w:r>
      <w:proofErr w:type="gramStart"/>
      <w:r w:rsidRPr="002A2DF5">
        <w:rPr>
          <w:rFonts w:ascii="Arial" w:hAnsi="Arial" w:cs="Arial"/>
          <w:b/>
          <w:sz w:val="24"/>
          <w:szCs w:val="24"/>
        </w:rPr>
        <w:t>Name:_</w:t>
      </w:r>
      <w:proofErr w:type="gramEnd"/>
      <w:r w:rsidRPr="002A2DF5">
        <w:rPr>
          <w:rFonts w:ascii="Arial" w:hAnsi="Arial" w:cs="Arial"/>
          <w:b/>
          <w:sz w:val="24"/>
          <w:szCs w:val="24"/>
        </w:rPr>
        <w:t>______________________________________________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75A4937F" w14:textId="5E4F8969" w:rsidR="002A2DF5" w:rsidRPr="002A2DF5" w:rsidRDefault="002A2DF5" w:rsidP="002A2DF5">
      <w:pPr>
        <w:pStyle w:val="LetterBodyText"/>
        <w:rPr>
          <w:rFonts w:ascii="Arial" w:hAnsi="Arial" w:cs="Arial"/>
          <w:b/>
          <w:sz w:val="24"/>
          <w:szCs w:val="24"/>
        </w:rPr>
      </w:pPr>
      <w:r w:rsidRPr="002A2DF5">
        <w:rPr>
          <w:rFonts w:ascii="Arial" w:hAnsi="Arial" w:cs="Arial"/>
          <w:b/>
          <w:sz w:val="24"/>
          <w:szCs w:val="24"/>
        </w:rPr>
        <w:t>Diagnosis: _____________________ Year of Diagnosis: 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45BB6EAA" w14:textId="33312372" w:rsidR="002A2DF5" w:rsidRPr="002A2DF5" w:rsidRDefault="002A2DF5" w:rsidP="002A2DF5">
      <w:pPr>
        <w:pStyle w:val="LetterBodyText"/>
        <w:rPr>
          <w:rFonts w:ascii="Arial" w:hAnsi="Arial" w:cs="Arial"/>
          <w:b/>
          <w:sz w:val="24"/>
          <w:szCs w:val="24"/>
        </w:rPr>
      </w:pPr>
      <w:r w:rsidRPr="002A2DF5">
        <w:rPr>
          <w:rFonts w:ascii="Arial" w:hAnsi="Arial" w:cs="Arial"/>
          <w:b/>
          <w:sz w:val="24"/>
          <w:szCs w:val="24"/>
        </w:rPr>
        <w:t>Hospital/Oncology Practice: _____________________________________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42914F97" w14:textId="2169EB60" w:rsidR="002A2DF5" w:rsidRPr="002A2DF5" w:rsidRDefault="002A2DF5" w:rsidP="002A2DF5">
      <w:pPr>
        <w:pStyle w:val="LetterBodyText"/>
        <w:rPr>
          <w:rFonts w:ascii="Arial" w:hAnsi="Arial" w:cs="Arial"/>
          <w:b/>
          <w:sz w:val="24"/>
          <w:szCs w:val="24"/>
        </w:rPr>
      </w:pPr>
      <w:r w:rsidRPr="002A2DF5">
        <w:rPr>
          <w:rFonts w:ascii="Arial" w:hAnsi="Arial" w:cs="Arial"/>
          <w:b/>
          <w:sz w:val="24"/>
          <w:szCs w:val="24"/>
        </w:rPr>
        <w:t>Current Physician’s Name: ______________________________________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BA739E8" w14:textId="5EED39E3" w:rsidR="002A2DF5" w:rsidRPr="002A2DF5" w:rsidRDefault="002A2DF5" w:rsidP="002A2DF5">
      <w:pPr>
        <w:pStyle w:val="LetterBodyText"/>
        <w:rPr>
          <w:rFonts w:ascii="Arial" w:hAnsi="Arial" w:cs="Arial"/>
          <w:b/>
          <w:sz w:val="24"/>
          <w:szCs w:val="24"/>
        </w:rPr>
      </w:pPr>
      <w:r w:rsidRPr="002A2DF5">
        <w:rPr>
          <w:rFonts w:ascii="Arial" w:hAnsi="Arial" w:cs="Arial"/>
          <w:b/>
          <w:sz w:val="24"/>
          <w:szCs w:val="24"/>
        </w:rPr>
        <w:t>Practice Address: ______________________________________________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39656242" w14:textId="2CBCB9AA" w:rsidR="002A2DF5" w:rsidRPr="002A2DF5" w:rsidRDefault="002A2DF5" w:rsidP="002A2DF5">
      <w:pPr>
        <w:pStyle w:val="LetterBodyText"/>
        <w:rPr>
          <w:rFonts w:ascii="Arial" w:hAnsi="Arial" w:cs="Arial"/>
          <w:b/>
          <w:sz w:val="24"/>
          <w:szCs w:val="24"/>
        </w:rPr>
      </w:pPr>
      <w:r w:rsidRPr="002A2DF5">
        <w:rPr>
          <w:rFonts w:ascii="Arial" w:hAnsi="Arial" w:cs="Arial"/>
          <w:b/>
          <w:sz w:val="24"/>
          <w:szCs w:val="24"/>
        </w:rPr>
        <w:t>Phone or email: _______________________________________________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1520983C" w14:textId="10804DB0" w:rsidR="00D32978" w:rsidRPr="002A2DF5" w:rsidRDefault="002A2DF5" w:rsidP="002A2DF5">
      <w:pPr>
        <w:pStyle w:val="LetterBodyText"/>
        <w:rPr>
          <w:rFonts w:ascii="Arial" w:hAnsi="Arial" w:cs="Arial"/>
          <w:b/>
          <w:sz w:val="24"/>
          <w:szCs w:val="24"/>
        </w:rPr>
      </w:pPr>
      <w:r w:rsidRPr="002A2DF5">
        <w:rPr>
          <w:rFonts w:ascii="Arial" w:hAnsi="Arial" w:cs="Arial"/>
          <w:b/>
          <w:sz w:val="24"/>
          <w:szCs w:val="24"/>
        </w:rPr>
        <w:t>Physician’s Signature ________________________ Date: _____________</w:t>
      </w:r>
      <w:r>
        <w:rPr>
          <w:rFonts w:ascii="Arial" w:hAnsi="Arial" w:cs="Arial"/>
          <w:b/>
          <w:sz w:val="24"/>
          <w:szCs w:val="24"/>
        </w:rPr>
        <w:t>___</w:t>
      </w:r>
    </w:p>
    <w:sectPr w:rsidR="00D32978" w:rsidRPr="002A2DF5" w:rsidSect="002A2DF5">
      <w:pgSz w:w="12240" w:h="15840"/>
      <w:pgMar w:top="2790" w:right="1440" w:bottom="2160" w:left="2016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5E"/>
    <w:rsid w:val="00044D9E"/>
    <w:rsid w:val="00076EBE"/>
    <w:rsid w:val="002A2DF5"/>
    <w:rsid w:val="00315E2B"/>
    <w:rsid w:val="003F24D1"/>
    <w:rsid w:val="00421196"/>
    <w:rsid w:val="00461A59"/>
    <w:rsid w:val="00487F5D"/>
    <w:rsid w:val="004A265B"/>
    <w:rsid w:val="005F635C"/>
    <w:rsid w:val="00613559"/>
    <w:rsid w:val="00645B16"/>
    <w:rsid w:val="008243F0"/>
    <w:rsid w:val="008736E3"/>
    <w:rsid w:val="008B2B41"/>
    <w:rsid w:val="008B4C8A"/>
    <w:rsid w:val="00906F54"/>
    <w:rsid w:val="00912E5E"/>
    <w:rsid w:val="009822CB"/>
    <w:rsid w:val="00B05425"/>
    <w:rsid w:val="00C021B9"/>
    <w:rsid w:val="00CC0F8B"/>
    <w:rsid w:val="00CC6D2F"/>
    <w:rsid w:val="00CF22DA"/>
    <w:rsid w:val="00D32978"/>
    <w:rsid w:val="00D645BC"/>
    <w:rsid w:val="00DE3BB6"/>
    <w:rsid w:val="00E10846"/>
    <w:rsid w:val="00E315F5"/>
    <w:rsid w:val="00E450C2"/>
    <w:rsid w:val="00E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1B221"/>
  <w14:defaultImageDpi w14:val="300"/>
  <w15:docId w15:val="{2B01AB9A-873D-45D2-96F3-58D02425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6F54"/>
    <w:rPr>
      <w:rFonts w:ascii="Tahoma" w:eastAsia="Times New Roman" w:hAnsi="Tahoma"/>
      <w:sz w:val="16"/>
    </w:rPr>
  </w:style>
  <w:style w:type="paragraph" w:styleId="Heading1">
    <w:name w:val="heading 1"/>
    <w:basedOn w:val="Normal"/>
    <w:next w:val="Normal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736E3"/>
    <w:pPr>
      <w:outlineLvl w:val="1"/>
    </w:pPr>
    <w:rPr>
      <w:color w:val="99BABD"/>
      <w:sz w:val="100"/>
      <w:szCs w:val="70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character" w:styleId="Hyperlink">
    <w:name w:val="Hyperlink"/>
    <w:basedOn w:val="DefaultParagraphFont"/>
    <w:rsid w:val="00CF22DA"/>
    <w:rPr>
      <w:color w:val="0000FF" w:themeColor="hyperlink"/>
      <w:u w:val="single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A2D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undation@paulberno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Bernot</dc:creator>
  <cp:keywords/>
  <dc:description/>
  <cp:lastModifiedBy>John Bernot</cp:lastModifiedBy>
  <cp:revision>5</cp:revision>
  <cp:lastPrinted>2018-04-19T02:15:00Z</cp:lastPrinted>
  <dcterms:created xsi:type="dcterms:W3CDTF">2018-04-19T02:10:00Z</dcterms:created>
  <dcterms:modified xsi:type="dcterms:W3CDTF">2018-04-19T02:15:00Z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TC010129251033</vt:lpwstr>
  </property>
</Properties>
</file>