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55A" w:rsidRDefault="0011055A" w:rsidP="0011055A">
      <w:pPr>
        <w:spacing w:after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Transcription of the 192</w:t>
      </w:r>
      <w:r>
        <w:rPr>
          <w:rFonts w:ascii="Verdana" w:hAnsi="Verdana"/>
          <w:sz w:val="36"/>
          <w:szCs w:val="36"/>
        </w:rPr>
        <w:t>0 Federal Census</w:t>
      </w:r>
    </w:p>
    <w:p w:rsidR="0011055A" w:rsidRDefault="0011055A" w:rsidP="0011055A">
      <w:pPr>
        <w:spacing w:after="0"/>
        <w:rPr>
          <w:rFonts w:ascii="Verdana" w:hAnsi="Verdana"/>
          <w:sz w:val="36"/>
          <w:szCs w:val="36"/>
        </w:rPr>
      </w:pPr>
      <w:proofErr w:type="spellStart"/>
      <w:r>
        <w:rPr>
          <w:rFonts w:ascii="Verdana" w:hAnsi="Verdana"/>
          <w:sz w:val="36"/>
          <w:szCs w:val="36"/>
        </w:rPr>
        <w:t>Silverbell</w:t>
      </w:r>
      <w:proofErr w:type="spellEnd"/>
      <w:r>
        <w:rPr>
          <w:rFonts w:ascii="Verdana" w:hAnsi="Verdana"/>
          <w:sz w:val="36"/>
          <w:szCs w:val="36"/>
        </w:rPr>
        <w:t xml:space="preserve"> Precinct, Pima County, Arizona</w:t>
      </w:r>
    </w:p>
    <w:p w:rsidR="0011055A" w:rsidRDefault="0011055A" w:rsidP="0011055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(Partial transcription by David Cleaver)</w:t>
      </w:r>
    </w:p>
    <w:p w:rsidR="0011055A" w:rsidRDefault="0011055A" w:rsidP="0011055A">
      <w:pPr>
        <w:spacing w:after="0"/>
        <w:rPr>
          <w:rFonts w:ascii="Verdana" w:hAnsi="Verdana"/>
          <w:sz w:val="24"/>
          <w:szCs w:val="24"/>
        </w:rPr>
      </w:pPr>
    </w:p>
    <w:tbl>
      <w:tblPr>
        <w:tblW w:w="11539" w:type="dxa"/>
        <w:tblLook w:val="04A0" w:firstRow="1" w:lastRow="0" w:firstColumn="1" w:lastColumn="0" w:noHBand="0" w:noVBand="1"/>
      </w:tblPr>
      <w:tblGrid>
        <w:gridCol w:w="2080"/>
        <w:gridCol w:w="1481"/>
        <w:gridCol w:w="1439"/>
        <w:gridCol w:w="1027"/>
        <w:gridCol w:w="532"/>
        <w:gridCol w:w="580"/>
        <w:gridCol w:w="1660"/>
        <w:gridCol w:w="2839"/>
      </w:tblGrid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1920 Census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Silverbell</w:t>
            </w:r>
            <w:proofErr w:type="spellEnd"/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Precinct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Pima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Household Name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Relation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Sex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Birthplace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055A">
              <w:rPr>
                <w:rFonts w:ascii="Calibri" w:eastAsia="Times New Roman" w:hAnsi="Calibri" w:cs="Calibri"/>
                <w:b/>
                <w:bCs/>
                <w:color w:val="000000"/>
              </w:rPr>
              <w:t>Occupation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Abad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Abad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Basilio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Abad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Lola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Abad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Odelia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Abad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Elvira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Aldaco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Aldaco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Aldaco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Faustina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Aldaco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Waiter/Restaurant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Almazain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Almazain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Almazain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Almazain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Andrade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Andrade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Agapito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Andrade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lastRenderedPageBreak/>
              <w:t>Andrade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Andrade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Arias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Laundry/In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Aros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Aros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Vicente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Bagoruses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Bagoruses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Bagoruses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Bagoruses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Bagoruses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Baroma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Baroma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Solando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Baroma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Baroma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Andres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Baroma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Baroma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Baroma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Track Foreman/Railroad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Bateman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Bateman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Hoist Man/Copper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Blain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Blain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Blain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Lillie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Blain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Blethen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Blethen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Master Mechanic/Copper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Blethen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Blethen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Sivero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Bolz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Bolz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Californoa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Proprietor/Pool Hall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Bonis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Bonis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Bonis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Bonis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Eraminia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Machinist Apprentice/Railroad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Steno./Copper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Eleanor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Bufando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step-</w:t>
            </w: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Bufando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step-son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Bufando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step-</w:t>
            </w: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Burgess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Burgess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Boiler Maker/Copper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Juaquin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Simona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Bushman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Bushman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Willis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Ass't</w:t>
            </w:r>
            <w:proofErr w:type="spellEnd"/>
            <w:r w:rsidRPr="0011055A">
              <w:rPr>
                <w:rFonts w:ascii="Calibri" w:eastAsia="Times New Roman" w:hAnsi="Calibri" w:cs="Calibri"/>
                <w:color w:val="000000"/>
              </w:rPr>
              <w:t xml:space="preserve"> Manager/Copper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Bushman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Katherine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Bushman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Ruth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Bushman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Philip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Micaela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Cabrera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Reynaldo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Amalia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Dress Maker/in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Gunesinda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Calderon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Carranza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Carranza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Carriger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Carriger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Carriger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Kate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Laundry/in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Josefa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Clerk/Grocery Store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Julio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adopted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Fabian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Aurelia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Carman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Carrillo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Castio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Pascual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Pump Man/Copper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Alfredo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Adelina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Sanone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Pascual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Ventura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Porfiria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Louisia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Secendino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Secendino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Felicia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Arnold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Amalia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Contreras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Contreras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Vanita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Corral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Corral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Melquiabac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Corral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Josefa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Teresia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Concepcion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Silvan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Federico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Henery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Abrilio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Laborer/Cattle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Costia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Costia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Tomas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Costia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Costia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Samuel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Costia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Trinada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Miguel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Lupe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Covez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Covez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Covez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Elena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Covez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Covez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Elisia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Covez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Bernardo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Servant/Private Family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Inocencio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Curiel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Curiel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Curiel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Cornelia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Curiel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Curiel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Alfonso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Curiel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Frederico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Curiel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Davey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Henrietta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Dempsey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Dempsey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Watchman/Copper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Dempsey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Shirley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Dempsey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Lucille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Dempsey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Helen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Duran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Duran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Duran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Durney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Durney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Eugene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Durney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Beatrice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Durney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Eugene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Estan</w:t>
            </w:r>
            <w:proofErr w:type="spellEnd"/>
            <w:r w:rsidRPr="0011055A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Fairon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Fairon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Donello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Baker/Bakery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Neaves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Fong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Fong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Lim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Merchant/Grocery Store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Matilda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Bernardo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Concha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Inez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Percy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Section Hand/Section Gang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Esgardo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Soropio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Marana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Inez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Soledad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Clerk/Dry Goods Store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Butcher/Butcher Shop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Clara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Alfonso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adopted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Eustgaro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Gastelum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Gillmore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Gillmore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Alva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Fireman/Copper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Godfrey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Godfrey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Clerk/Pool Hall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Guerra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Guerra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Gutierrez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Florentina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Hanning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Hanning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Ester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Teacher/Public School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 xml:space="preserve">M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Chile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Foreman/Copper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Regina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Nurse/Hospital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Hardy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Scotland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Hidalgo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Hidalgo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Blacksmith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Hidalgo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Armida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Hidalgo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Beatrix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Hutchins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Hutchins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Abe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Cook/Restaurant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Jabala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Jabala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Abundio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Jabala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Impara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Jabala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Abundio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Jabala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Impara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Barber/Barber Shop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Rubert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Rubert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Louie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Lillie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Jome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Amalia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Emmeline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Clarence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Kinkilla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Kinkilla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Austria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Kohler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Kohler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Baden, Germany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Master Mechanic/Copper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Kohler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Agnes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Kohler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Kohler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Gee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Cook/Restaurant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Helidoro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Blasa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Laundry/In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Lorneli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maid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Maid/Private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Losano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Servant/Private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Lucio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Lucio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Tomas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Lucio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Josefa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Maddox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Maddox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Stronie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Clerk/Copper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Margraves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Margraves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Butcher/Butcher Shop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Susana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Adelina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Laundry/In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Laundry/In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Madalina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Laundry/In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Inez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Petrea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Mayoral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Mayoral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McEven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McEven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McEven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Deputy Sheriff/County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Medisal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Medisal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Ambrosio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Medisal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Clara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Medisal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Gertrude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Marcial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Laborer/Cattle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Ricardo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Moleno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Moleno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Watchman/Mine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Moles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Ruth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Teacher/Public School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Telesfoco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Pasquella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Concha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Esperansa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Marana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Fireman/Railroad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Morgan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Guy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Socorro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Consuelo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Evangelina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Adam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Noriega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Belen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adopted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Olea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Olea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Olea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Lionicia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O'Reilly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O'Reilly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Watchman/Copper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Leonardo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Leonardo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Ortiz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Felisiana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Enos</w:t>
            </w:r>
            <w:proofErr w:type="spellEnd"/>
            <w:r w:rsidRPr="0011055A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Pacheco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Padia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Padia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Padia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Parra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Luciana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Partia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Partia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Partia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Partia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Pablo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Faustina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Hilarado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Leonardita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Hacinta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Superintendent/Copper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Ida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Powell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Powell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Artemesia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Teacher/Public School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Aurelia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Quiroz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Quizada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Quizada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Vicente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Quizada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Quizada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Rabbett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Rabbett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Accountant/Railroad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Ramirez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Artencia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Margestio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Fireman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Rotilda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Rufgio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Raujil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Reister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Reister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Charley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Proprietor/Pool Hall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Margareta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Venento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Carman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Arlinda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Florencia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Inese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Carman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Baker/Bakery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Apetacia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Riggs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Riggs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Willard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Riggs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Effie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Rivaz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Rivaz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Banifacio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Rivaz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Blas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Salesman/Grocery Store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g-</w:t>
            </w: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Venezuelas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Pete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Pra</w:t>
            </w:r>
            <w:proofErr w:type="spellEnd"/>
            <w:r w:rsidRPr="0011055A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Armanda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Bernicia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Elma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Racher</w:t>
            </w:r>
            <w:proofErr w:type="spellEnd"/>
            <w:r w:rsidRPr="0011055A">
              <w:rPr>
                <w:rFonts w:ascii="Calibri" w:eastAsia="Times New Roman" w:hAnsi="Calibri" w:cs="Calibri"/>
                <w:color w:val="000000"/>
              </w:rPr>
              <w:t>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Brigada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Arnolfo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Mercy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Rebeca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Raquel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Selia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Brigida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Arnulfo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Mercy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Rebeca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Racal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Celia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Rebeca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g-</w:t>
            </w: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Delores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Amelia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Rutero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Rutero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Mexioc</w:t>
            </w:r>
            <w:proofErr w:type="spellEnd"/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Laundry/In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Sacueco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Sacueco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Candio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Laborer/Cattle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Sacueco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Alejandro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Sacueco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Sacueco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Candio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Salcedo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Salcedo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Salcedo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Saldivar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Saldivar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Ines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Saldivar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Saldivar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Saldivar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Saldivar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Salganda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Salganda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Salganda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Salganda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Salganda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Sallano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Sallano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Sallano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Trinidad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Sallano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Sallano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Laborer/Copper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Sallano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Fortino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Salsada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Salsada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Salsada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Fernanda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Salsada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Salsada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Salsada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Altagracia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neice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Ernestina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Restaurant/In Home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Ernesto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Sanchez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Cesar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Anamaria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Sausueta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Sausueta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Vicente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Sausueta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Luisa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Sausueta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Sausueta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Servine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Servine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Donaciano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Servine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Servine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Servine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Henrico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Servine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Simmons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Simmons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Henery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Henery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Armida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Soto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Soto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Cenobio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Soto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Soto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Wincenslas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Fireman/Railroad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Steele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Steele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Thornton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Thornton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Supervisor/Copper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Thornton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Winnie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Thornton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Theodore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Thornton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Celia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Thornton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Herbert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Thornton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Trejo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Quirina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Cook/Boarding House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Dairy Man/Dairy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Rancher/Cattle Ranch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Rosarado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Vargas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Vargas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Blas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Velasquez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Velasquez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Yarnell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Kent…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step-son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Elvira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Eduardo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Armida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Artemas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Ybarra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Esperansa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Yribe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Yribe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Yribe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Yrique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Yrique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Yrique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Yrique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Eliria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Yrique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Yrique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Yrique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Livurcio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Maravella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Cesario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Lupe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11055A" w:rsidRPr="0011055A" w:rsidTr="0011055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Zapata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1055A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5A" w:rsidRPr="0011055A" w:rsidRDefault="0011055A" w:rsidP="0011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55A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</w:tbl>
    <w:p w:rsidR="0011055A" w:rsidRDefault="0011055A" w:rsidP="0011055A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D4B53" w:rsidRDefault="005D4B53"/>
    <w:sectPr w:rsidR="005D4B53" w:rsidSect="001105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5A"/>
    <w:rsid w:val="0011055A"/>
    <w:rsid w:val="005D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3830"/>
  <w15:chartTrackingRefBased/>
  <w15:docId w15:val="{2B455AEE-1F1C-4152-B8D1-93C4E313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055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55A"/>
    <w:rPr>
      <w:color w:val="954F72"/>
      <w:u w:val="single"/>
    </w:rPr>
  </w:style>
  <w:style w:type="paragraph" w:customStyle="1" w:styleId="msonormal0">
    <w:name w:val="msonormal"/>
    <w:basedOn w:val="Normal"/>
    <w:rsid w:val="0011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1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3898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26071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David</dc:creator>
  <cp:keywords/>
  <dc:description/>
  <cp:lastModifiedBy>Cleaver, David</cp:lastModifiedBy>
  <cp:revision>1</cp:revision>
  <dcterms:created xsi:type="dcterms:W3CDTF">2019-04-17T16:34:00Z</dcterms:created>
  <dcterms:modified xsi:type="dcterms:W3CDTF">2019-04-17T16:36:00Z</dcterms:modified>
</cp:coreProperties>
</file>