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E78F7" w14:textId="77777777" w:rsidR="0083162A" w:rsidRDefault="000110C6">
      <w:pPr>
        <w:pStyle w:val="BodyA"/>
        <w:spacing w:line="288" w:lineRule="auto"/>
        <w:jc w:val="center"/>
        <w:rPr>
          <w:lang w:val="en-US"/>
        </w:rPr>
      </w:pPr>
      <w:r>
        <w:rPr>
          <w:noProof/>
          <w:lang w:val="en-US"/>
        </w:rPr>
        <w:drawing>
          <wp:anchor distT="152400" distB="152400" distL="152400" distR="152400" simplePos="0" relativeHeight="251659264" behindDoc="0" locked="0" layoutInCell="1" allowOverlap="1" wp14:anchorId="6B40C8DA" wp14:editId="2F6637AD">
            <wp:simplePos x="0" y="0"/>
            <wp:positionH relativeFrom="margin">
              <wp:posOffset>1466178</wp:posOffset>
            </wp:positionH>
            <wp:positionV relativeFrom="line">
              <wp:posOffset>312933</wp:posOffset>
            </wp:positionV>
            <wp:extent cx="3175000" cy="8382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TM-sand-sound-centre-small-email.gif"/>
                    <pic:cNvPicPr>
                      <a:picLocks noChangeAspect="1"/>
                    </pic:cNvPicPr>
                  </pic:nvPicPr>
                  <pic:blipFill>
                    <a:blip r:embed="rId7"/>
                    <a:stretch>
                      <a:fillRect/>
                    </a:stretch>
                  </pic:blipFill>
                  <pic:spPr>
                    <a:xfrm>
                      <a:off x="0" y="0"/>
                      <a:ext cx="3175000" cy="838200"/>
                    </a:xfrm>
                    <a:prstGeom prst="rect">
                      <a:avLst/>
                    </a:prstGeom>
                    <a:ln w="12700" cap="flat">
                      <a:noFill/>
                      <a:miter lim="400000"/>
                    </a:ln>
                    <a:effectLst/>
                  </pic:spPr>
                </pic:pic>
              </a:graphicData>
            </a:graphic>
          </wp:anchor>
        </w:drawing>
      </w:r>
    </w:p>
    <w:p w14:paraId="544379D7" w14:textId="77777777" w:rsidR="0083162A" w:rsidRDefault="0083162A">
      <w:pPr>
        <w:pStyle w:val="BodyA"/>
        <w:spacing w:line="288" w:lineRule="auto"/>
        <w:jc w:val="center"/>
        <w:rPr>
          <w:b/>
          <w:bCs/>
          <w:sz w:val="36"/>
          <w:szCs w:val="36"/>
          <w:lang w:val="en-US"/>
        </w:rPr>
      </w:pPr>
    </w:p>
    <w:p w14:paraId="3BA60C57" w14:textId="77777777" w:rsidR="0083162A" w:rsidRDefault="0083162A">
      <w:pPr>
        <w:pStyle w:val="BodyA"/>
        <w:spacing w:line="288" w:lineRule="auto"/>
        <w:jc w:val="center"/>
        <w:rPr>
          <w:b/>
          <w:bCs/>
          <w:sz w:val="36"/>
          <w:szCs w:val="36"/>
          <w:lang w:val="en-US"/>
        </w:rPr>
      </w:pPr>
    </w:p>
    <w:p w14:paraId="6C343A46" w14:textId="77777777" w:rsidR="0083162A" w:rsidRDefault="0083162A">
      <w:pPr>
        <w:pStyle w:val="BodyA"/>
        <w:spacing w:line="288" w:lineRule="auto"/>
        <w:jc w:val="center"/>
        <w:rPr>
          <w:b/>
          <w:bCs/>
          <w:sz w:val="36"/>
          <w:szCs w:val="36"/>
          <w:lang w:val="en-US"/>
        </w:rPr>
      </w:pPr>
    </w:p>
    <w:p w14:paraId="2AAC7303" w14:textId="77777777" w:rsidR="0083162A" w:rsidRDefault="000110C6">
      <w:pPr>
        <w:pStyle w:val="BodyA"/>
        <w:spacing w:line="288" w:lineRule="auto"/>
        <w:jc w:val="center"/>
        <w:rPr>
          <w:b/>
          <w:bCs/>
          <w:sz w:val="28"/>
          <w:szCs w:val="28"/>
          <w:lang w:val="en-US"/>
        </w:rPr>
      </w:pPr>
      <w:r>
        <w:rPr>
          <w:b/>
          <w:bCs/>
          <w:sz w:val="36"/>
          <w:szCs w:val="36"/>
          <w:lang w:val="en-US"/>
        </w:rPr>
        <w:t>Sand &amp; Sound Mini Retreats with Masha Bennett 2021</w:t>
      </w:r>
    </w:p>
    <w:p w14:paraId="34C4FD00" w14:textId="77777777" w:rsidR="0083162A" w:rsidRDefault="000110C6">
      <w:pPr>
        <w:pStyle w:val="BodyA"/>
        <w:spacing w:line="288" w:lineRule="auto"/>
        <w:jc w:val="center"/>
        <w:rPr>
          <w:b/>
          <w:bCs/>
          <w:sz w:val="28"/>
          <w:szCs w:val="28"/>
          <w:lang w:val="en-US"/>
        </w:rPr>
      </w:pPr>
      <w:r>
        <w:rPr>
          <w:b/>
          <w:bCs/>
          <w:sz w:val="28"/>
          <w:szCs w:val="28"/>
          <w:lang w:val="en-US"/>
        </w:rPr>
        <w:t>BOOKING FORM</w:t>
      </w:r>
    </w:p>
    <w:p w14:paraId="042ACAB6" w14:textId="77777777" w:rsidR="0083162A" w:rsidRDefault="0083162A">
      <w:pPr>
        <w:pStyle w:val="BodyA"/>
        <w:spacing w:line="288" w:lineRule="auto"/>
        <w:jc w:val="center"/>
        <w:rPr>
          <w:b/>
          <w:bCs/>
          <w:sz w:val="28"/>
          <w:szCs w:val="28"/>
          <w:lang w:val="en-US"/>
        </w:rPr>
      </w:pPr>
    </w:p>
    <w:p w14:paraId="78AF5632" w14:textId="77777777" w:rsidR="0083162A" w:rsidRDefault="000110C6">
      <w:pPr>
        <w:pStyle w:val="BodyA"/>
        <w:spacing w:line="288" w:lineRule="auto"/>
        <w:jc w:val="center"/>
        <w:rPr>
          <w:i/>
          <w:iCs/>
          <w:sz w:val="24"/>
          <w:szCs w:val="24"/>
          <w:lang w:val="en-US"/>
        </w:rPr>
      </w:pPr>
      <w:r>
        <w:rPr>
          <w:b/>
          <w:bCs/>
          <w:i/>
          <w:iCs/>
          <w:sz w:val="28"/>
          <w:szCs w:val="28"/>
          <w:lang w:val="en-US"/>
        </w:rPr>
        <w:t xml:space="preserve">    </w:t>
      </w:r>
      <w:r>
        <w:rPr>
          <w:i/>
          <w:iCs/>
          <w:sz w:val="24"/>
          <w:szCs w:val="24"/>
          <w:lang w:val="en-US"/>
        </w:rPr>
        <w:t>Please read the information sheet on the Mini Retreats before completing this form</w:t>
      </w:r>
    </w:p>
    <w:p w14:paraId="798AB133" w14:textId="77777777" w:rsidR="0083162A" w:rsidRDefault="0083162A">
      <w:pPr>
        <w:pStyle w:val="BodyA"/>
        <w:spacing w:line="288" w:lineRule="auto"/>
        <w:jc w:val="center"/>
        <w:rPr>
          <w:i/>
          <w:iCs/>
          <w:sz w:val="24"/>
          <w:szCs w:val="24"/>
          <w:lang w:val="en-US"/>
        </w:rPr>
      </w:pPr>
    </w:p>
    <w:tbl>
      <w:tblPr>
        <w:tblW w:w="88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30"/>
        <w:gridCol w:w="4431"/>
      </w:tblGrid>
      <w:tr w:rsidR="0083162A" w14:paraId="33AB5EE1" w14:textId="77777777">
        <w:trPr>
          <w:trHeight w:val="980"/>
          <w:jc w:val="center"/>
        </w:trPr>
        <w:tc>
          <w:tcPr>
            <w:tcW w:w="4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9A890" w14:textId="77777777" w:rsidR="0083162A" w:rsidRDefault="000110C6">
            <w:pPr>
              <w:pStyle w:val="Body"/>
              <w:spacing w:after="160" w:line="259" w:lineRule="auto"/>
              <w:rPr>
                <w:rFonts w:ascii="Calibri" w:eastAsia="Calibri" w:hAnsi="Calibri" w:cs="Calibri"/>
                <w:u w:color="000000"/>
              </w:rPr>
            </w:pPr>
            <w:r>
              <w:rPr>
                <w:rFonts w:ascii="Calibri" w:eastAsia="Calibri" w:hAnsi="Calibri" w:cs="Calibri"/>
                <w:u w:color="000000"/>
              </w:rPr>
              <w:t xml:space="preserve">The dates of the </w:t>
            </w:r>
            <w:proofErr w:type="gramStart"/>
            <w:r>
              <w:rPr>
                <w:rFonts w:ascii="Calibri" w:eastAsia="Calibri" w:hAnsi="Calibri" w:cs="Calibri"/>
                <w:u w:color="000000"/>
              </w:rPr>
              <w:t>mini-retreat</w:t>
            </w:r>
            <w:proofErr w:type="gramEnd"/>
            <w:r>
              <w:rPr>
                <w:rFonts w:ascii="Calibri" w:eastAsia="Calibri" w:hAnsi="Calibri" w:cs="Calibri"/>
                <w:u w:color="000000"/>
              </w:rPr>
              <w:t xml:space="preserve"> you wish to book on:</w:t>
            </w:r>
          </w:p>
          <w:p w14:paraId="58BCE73D" w14:textId="06EC700B" w:rsidR="00E24465" w:rsidRDefault="00E24465">
            <w:pPr>
              <w:pStyle w:val="Body"/>
              <w:spacing w:after="160" w:line="259" w:lineRule="auto"/>
            </w:pPr>
            <w:r>
              <w:rPr>
                <w:rFonts w:ascii="Calibri" w:eastAsia="Calibri" w:hAnsi="Calibri" w:cs="Calibri"/>
                <w:u w:color="000000"/>
              </w:rPr>
              <w:t>June 25-28th</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FF6C9" w14:textId="77777777" w:rsidR="0083162A" w:rsidRDefault="000110C6">
            <w:pPr>
              <w:pStyle w:val="Body"/>
              <w:spacing w:after="160" w:line="259" w:lineRule="auto"/>
            </w:pPr>
            <w:r>
              <w:rPr>
                <w:rFonts w:ascii="Calibri" w:eastAsia="Calibri" w:hAnsi="Calibri" w:cs="Calibri"/>
                <w:u w:color="000000"/>
              </w:rPr>
              <w:t xml:space="preserve">Alternative dates in case your 1st </w:t>
            </w:r>
            <w:r>
              <w:rPr>
                <w:rFonts w:ascii="Calibri" w:eastAsia="Calibri" w:hAnsi="Calibri" w:cs="Calibri"/>
                <w:u w:color="000000"/>
              </w:rPr>
              <w:t>choice is not available:</w:t>
            </w:r>
          </w:p>
        </w:tc>
      </w:tr>
      <w:tr w:rsidR="0083162A" w14:paraId="7C9B5397" w14:textId="77777777">
        <w:trPr>
          <w:trHeight w:val="796"/>
          <w:jc w:val="center"/>
        </w:trPr>
        <w:tc>
          <w:tcPr>
            <w:tcW w:w="4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399C1" w14:textId="0D150139" w:rsidR="0083162A" w:rsidRDefault="000110C6">
            <w:pPr>
              <w:pStyle w:val="BodyA"/>
            </w:pPr>
            <w:r>
              <w:rPr>
                <w:lang w:val="en-US"/>
              </w:rPr>
              <w:t>Full name:</w:t>
            </w:r>
            <w:r w:rsidR="00E24465">
              <w:rPr>
                <w:lang w:val="en-US"/>
              </w:rPr>
              <w:t xml:space="preserve">   Susan Coleman</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6DE9" w14:textId="593266F6" w:rsidR="0083162A" w:rsidRDefault="000110C6">
            <w:pPr>
              <w:pStyle w:val="BodyA"/>
              <w:spacing w:after="0" w:line="240" w:lineRule="auto"/>
            </w:pPr>
            <w:r>
              <w:rPr>
                <w:lang w:val="en-US"/>
              </w:rPr>
              <w:t>Email:</w:t>
            </w:r>
            <w:r w:rsidR="00E24465">
              <w:rPr>
                <w:lang w:val="en-US"/>
              </w:rPr>
              <w:t xml:space="preserve">  susicoleman@gmail.com</w:t>
            </w:r>
          </w:p>
        </w:tc>
      </w:tr>
      <w:tr w:rsidR="0083162A" w14:paraId="501F5413" w14:textId="77777777">
        <w:trPr>
          <w:trHeight w:val="1279"/>
          <w:jc w:val="center"/>
        </w:trPr>
        <w:tc>
          <w:tcPr>
            <w:tcW w:w="4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4EB51" w14:textId="77777777" w:rsidR="0083162A" w:rsidRDefault="000110C6">
            <w:pPr>
              <w:pStyle w:val="BodyA"/>
              <w:spacing w:after="0" w:line="240" w:lineRule="auto"/>
              <w:rPr>
                <w:lang w:val="en-US"/>
              </w:rPr>
            </w:pPr>
            <w:r>
              <w:rPr>
                <w:lang w:val="en-US"/>
              </w:rPr>
              <w:t>Address including postcode:</w:t>
            </w:r>
          </w:p>
          <w:p w14:paraId="7DDBC1CB" w14:textId="77777777" w:rsidR="00E24465" w:rsidRDefault="00E24465">
            <w:pPr>
              <w:pStyle w:val="BodyA"/>
              <w:spacing w:after="0" w:line="240" w:lineRule="auto"/>
              <w:rPr>
                <w:lang w:val="en-US"/>
              </w:rPr>
            </w:pPr>
            <w:r>
              <w:rPr>
                <w:lang w:val="en-US"/>
              </w:rPr>
              <w:t>10 Nordic Drift</w:t>
            </w:r>
          </w:p>
          <w:p w14:paraId="19D405BE" w14:textId="77777777" w:rsidR="00E24465" w:rsidRDefault="00E24465">
            <w:pPr>
              <w:pStyle w:val="BodyA"/>
              <w:spacing w:after="0" w:line="240" w:lineRule="auto"/>
              <w:rPr>
                <w:lang w:val="en-US"/>
              </w:rPr>
            </w:pPr>
            <w:r>
              <w:rPr>
                <w:lang w:val="en-US"/>
              </w:rPr>
              <w:t>Walsgrave</w:t>
            </w:r>
          </w:p>
          <w:p w14:paraId="198D14B9" w14:textId="77777777" w:rsidR="00E24465" w:rsidRDefault="00E24465">
            <w:pPr>
              <w:pStyle w:val="BodyA"/>
              <w:spacing w:after="0" w:line="240" w:lineRule="auto"/>
              <w:rPr>
                <w:lang w:val="en-US"/>
              </w:rPr>
            </w:pPr>
            <w:r>
              <w:rPr>
                <w:lang w:val="en-US"/>
              </w:rPr>
              <w:t>Coventry</w:t>
            </w:r>
          </w:p>
          <w:p w14:paraId="6DE2C0CA" w14:textId="64C3540E" w:rsidR="00E24465" w:rsidRDefault="00E24465">
            <w:pPr>
              <w:pStyle w:val="BodyA"/>
              <w:spacing w:after="0" w:line="240" w:lineRule="auto"/>
            </w:pPr>
            <w:r>
              <w:rPr>
                <w:lang w:val="en-US"/>
              </w:rPr>
              <w:t>CV2 2DE</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9540" w14:textId="77777777" w:rsidR="0083162A" w:rsidRDefault="000110C6">
            <w:pPr>
              <w:pStyle w:val="BodyA"/>
              <w:spacing w:after="0" w:line="240" w:lineRule="auto"/>
              <w:rPr>
                <w:lang w:val="en-US"/>
              </w:rPr>
            </w:pPr>
            <w:r>
              <w:rPr>
                <w:lang w:val="en-US"/>
              </w:rPr>
              <w:t>Phone:</w:t>
            </w:r>
          </w:p>
          <w:p w14:paraId="44B117B2" w14:textId="77777777" w:rsidR="00E24465" w:rsidRDefault="00E24465">
            <w:pPr>
              <w:pStyle w:val="BodyA"/>
              <w:spacing w:after="0" w:line="240" w:lineRule="auto"/>
              <w:rPr>
                <w:lang w:val="en-US"/>
              </w:rPr>
            </w:pPr>
            <w:r>
              <w:rPr>
                <w:lang w:val="en-US"/>
              </w:rPr>
              <w:t>07950574571</w:t>
            </w:r>
          </w:p>
          <w:p w14:paraId="2BF008D7" w14:textId="77777777" w:rsidR="00E24465" w:rsidRDefault="00E24465">
            <w:pPr>
              <w:pStyle w:val="BodyA"/>
              <w:spacing w:after="0" w:line="240" w:lineRule="auto"/>
              <w:rPr>
                <w:lang w:val="en-US"/>
              </w:rPr>
            </w:pPr>
          </w:p>
          <w:p w14:paraId="2F0AE5D1" w14:textId="63503FA8" w:rsidR="00E24465" w:rsidRDefault="00E24465">
            <w:pPr>
              <w:pStyle w:val="BodyA"/>
              <w:spacing w:after="0" w:line="240" w:lineRule="auto"/>
            </w:pPr>
            <w:r>
              <w:rPr>
                <w:lang w:val="en-US"/>
              </w:rPr>
              <w:t>02476 604531</w:t>
            </w:r>
          </w:p>
        </w:tc>
      </w:tr>
      <w:tr w:rsidR="0083162A" w14:paraId="16AF4579" w14:textId="77777777">
        <w:trPr>
          <w:trHeight w:val="1690"/>
          <w:jc w:val="center"/>
        </w:trPr>
        <w:tc>
          <w:tcPr>
            <w:tcW w:w="8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92BE0" w14:textId="77777777" w:rsidR="0083162A" w:rsidRDefault="000110C6">
            <w:pPr>
              <w:pStyle w:val="Default"/>
              <w:rPr>
                <w:rFonts w:ascii="Calibri" w:eastAsia="Calibri" w:hAnsi="Calibri" w:cs="Calibri"/>
                <w:u w:color="000000"/>
              </w:rPr>
            </w:pPr>
            <w:r>
              <w:rPr>
                <w:rFonts w:ascii="Calibri" w:eastAsia="Calibri" w:hAnsi="Calibri" w:cs="Calibri"/>
                <w:u w:color="000000"/>
              </w:rPr>
              <w:t>Emergency contact details (who do you want to be contacted if you were taken ill during the event</w:t>
            </w:r>
            <w:r>
              <w:rPr>
                <w:rFonts w:ascii="Calibri" w:eastAsia="Calibri" w:hAnsi="Calibri" w:cs="Calibri"/>
                <w:u w:color="000000"/>
              </w:rPr>
              <w:t>?)</w:t>
            </w:r>
          </w:p>
          <w:p w14:paraId="73AF97C0" w14:textId="6CFC1466" w:rsidR="00E24465" w:rsidRDefault="000110C6" w:rsidP="00E24465">
            <w:pPr>
              <w:pStyle w:val="Default"/>
              <w:rPr>
                <w:rFonts w:ascii="Calibri" w:eastAsia="Calibri" w:hAnsi="Calibri" w:cs="Calibri"/>
                <w:u w:color="000000"/>
              </w:rPr>
            </w:pPr>
            <w:r>
              <w:rPr>
                <w:rFonts w:ascii="Calibri" w:eastAsia="Calibri" w:hAnsi="Calibri" w:cs="Calibri"/>
                <w:u w:color="000000"/>
                <w:lang w:val="de-DE"/>
              </w:rPr>
              <w:t>Name</w:t>
            </w:r>
            <w:r>
              <w:rPr>
                <w:rFonts w:ascii="Calibri" w:eastAsia="Calibri" w:hAnsi="Calibri" w:cs="Calibri"/>
                <w:u w:color="000000"/>
              </w:rPr>
              <w:t>:</w:t>
            </w:r>
            <w:r>
              <w:rPr>
                <w:rFonts w:ascii="Calibri" w:eastAsia="Calibri" w:hAnsi="Calibri" w:cs="Calibri"/>
                <w:u w:color="000000"/>
              </w:rPr>
              <w:t xml:space="preserve">   </w:t>
            </w:r>
            <w:r w:rsidR="00E24465">
              <w:rPr>
                <w:rFonts w:ascii="Calibri" w:eastAsia="Calibri" w:hAnsi="Calibri" w:cs="Calibri"/>
                <w:u w:color="000000"/>
              </w:rPr>
              <w:t xml:space="preserve">Sean Coleman   </w:t>
            </w:r>
          </w:p>
          <w:p w14:paraId="0E3AD3E9" w14:textId="325D8F92" w:rsidR="0083162A" w:rsidRDefault="000110C6">
            <w:pPr>
              <w:pStyle w:val="Default"/>
              <w:rPr>
                <w:rFonts w:ascii="Calibri" w:eastAsia="Calibri" w:hAnsi="Calibri" w:cs="Calibri"/>
                <w:u w:color="000000"/>
              </w:rPr>
            </w:pPr>
            <w:r>
              <w:rPr>
                <w:rFonts w:ascii="Calibri" w:eastAsia="Calibri" w:hAnsi="Calibri" w:cs="Calibri"/>
                <w:u w:color="000000"/>
              </w:rPr>
              <w:t xml:space="preserve">                                            Phone:</w:t>
            </w:r>
            <w:r w:rsidR="00E24465">
              <w:rPr>
                <w:rFonts w:ascii="Calibri" w:eastAsia="Calibri" w:hAnsi="Calibri" w:cs="Calibri"/>
                <w:u w:color="000000"/>
              </w:rPr>
              <w:t xml:space="preserve">  </w:t>
            </w:r>
            <w:r w:rsidR="00E24465">
              <w:rPr>
                <w:rFonts w:ascii="Calibri" w:eastAsia="Calibri" w:hAnsi="Calibri" w:cs="Calibri"/>
                <w:u w:color="000000"/>
              </w:rPr>
              <w:t>07757057158</w:t>
            </w:r>
          </w:p>
          <w:p w14:paraId="01E04FEA" w14:textId="77777777" w:rsidR="0083162A" w:rsidRDefault="0083162A">
            <w:pPr>
              <w:pStyle w:val="Default"/>
              <w:suppressAutoHyphens/>
              <w:rPr>
                <w:rFonts w:ascii="Calibri" w:eastAsia="Calibri" w:hAnsi="Calibri" w:cs="Calibri"/>
                <w:u w:color="000000"/>
              </w:rPr>
            </w:pPr>
          </w:p>
          <w:p w14:paraId="15667550" w14:textId="72BADCAE" w:rsidR="0083162A" w:rsidRDefault="000110C6">
            <w:pPr>
              <w:pStyle w:val="Default"/>
              <w:rPr>
                <w:rFonts w:ascii="Calibri" w:eastAsia="Calibri" w:hAnsi="Calibri" w:cs="Calibri"/>
                <w:u w:color="000000"/>
              </w:rPr>
            </w:pPr>
            <w:r>
              <w:rPr>
                <w:rFonts w:ascii="Calibri" w:eastAsia="Calibri" w:hAnsi="Calibri" w:cs="Calibri"/>
                <w:u w:color="000000"/>
              </w:rPr>
              <w:t>Relationship to you:</w:t>
            </w:r>
            <w:r w:rsidR="00E24465">
              <w:rPr>
                <w:rFonts w:ascii="Calibri" w:eastAsia="Calibri" w:hAnsi="Calibri" w:cs="Calibri"/>
                <w:u w:color="000000"/>
              </w:rPr>
              <w:t xml:space="preserve">   Husband</w:t>
            </w:r>
          </w:p>
        </w:tc>
      </w:tr>
      <w:tr w:rsidR="0083162A" w14:paraId="3D87D370" w14:textId="77777777">
        <w:trPr>
          <w:trHeight w:val="1279"/>
          <w:jc w:val="center"/>
        </w:trPr>
        <w:tc>
          <w:tcPr>
            <w:tcW w:w="8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C00E" w14:textId="77777777" w:rsidR="0083162A" w:rsidRDefault="000110C6">
            <w:pPr>
              <w:pStyle w:val="BodyA"/>
              <w:spacing w:after="0" w:line="240" w:lineRule="auto"/>
              <w:rPr>
                <w:i/>
                <w:iCs/>
                <w:lang w:val="en-US"/>
              </w:rPr>
            </w:pPr>
            <w:r>
              <w:rPr>
                <w:lang w:val="en-US"/>
              </w:rPr>
              <w:t xml:space="preserve">Do you have any previous experience of </w:t>
            </w:r>
            <w:proofErr w:type="spellStart"/>
            <w:r>
              <w:rPr>
                <w:lang w:val="en-US"/>
              </w:rPr>
              <w:t>Sandplay</w:t>
            </w:r>
            <w:proofErr w:type="spellEnd"/>
            <w:r>
              <w:rPr>
                <w:lang w:val="en-US"/>
              </w:rPr>
              <w:t xml:space="preserve"> and / or Sound Therapy? </w:t>
            </w:r>
            <w:r>
              <w:rPr>
                <w:i/>
                <w:iCs/>
                <w:lang w:val="en-US"/>
              </w:rPr>
              <w:t xml:space="preserve">(this is not required for participation in the </w:t>
            </w:r>
            <w:proofErr w:type="gramStart"/>
            <w:r>
              <w:rPr>
                <w:i/>
                <w:iCs/>
                <w:lang w:val="en-US"/>
              </w:rPr>
              <w:t>mini-retreat</w:t>
            </w:r>
            <w:proofErr w:type="gramEnd"/>
            <w:r>
              <w:rPr>
                <w:i/>
                <w:iCs/>
                <w:lang w:val="en-US"/>
              </w:rPr>
              <w:t>, but useful for the facilitator to be aware of)</w:t>
            </w:r>
          </w:p>
          <w:p w14:paraId="0A88FC9D" w14:textId="77777777" w:rsidR="00E24465" w:rsidRDefault="00E24465">
            <w:pPr>
              <w:pStyle w:val="BodyA"/>
              <w:spacing w:after="0" w:line="240" w:lineRule="auto"/>
              <w:rPr>
                <w:i/>
                <w:iCs/>
                <w:lang w:val="en-US"/>
              </w:rPr>
            </w:pPr>
          </w:p>
          <w:p w14:paraId="5D090168" w14:textId="4E774C62" w:rsidR="00E24465" w:rsidRDefault="00E24465">
            <w:pPr>
              <w:pStyle w:val="BodyA"/>
              <w:spacing w:after="0" w:line="240" w:lineRule="auto"/>
            </w:pPr>
            <w:r>
              <w:rPr>
                <w:i/>
                <w:iCs/>
                <w:lang w:val="en-US"/>
              </w:rPr>
              <w:t>I do yes</w:t>
            </w:r>
          </w:p>
        </w:tc>
      </w:tr>
      <w:tr w:rsidR="0083162A" w14:paraId="602E3CC3" w14:textId="77777777">
        <w:trPr>
          <w:trHeight w:val="1520"/>
          <w:jc w:val="center"/>
        </w:trPr>
        <w:tc>
          <w:tcPr>
            <w:tcW w:w="8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AE0DA" w14:textId="77777777" w:rsidR="0083162A" w:rsidRDefault="000110C6">
            <w:pPr>
              <w:pStyle w:val="BodyA"/>
              <w:spacing w:after="0" w:line="240" w:lineRule="auto"/>
              <w:rPr>
                <w:lang w:val="en-US"/>
              </w:rPr>
            </w:pPr>
            <w:r>
              <w:rPr>
                <w:lang w:val="en-US"/>
              </w:rPr>
              <w:t xml:space="preserve">Why would you like to book onto the Sand &amp; Sound </w:t>
            </w:r>
            <w:r>
              <w:rPr>
                <w:lang w:val="en-US"/>
              </w:rPr>
              <w:t>Mini Retreat? Please describe your reasons briefly</w:t>
            </w:r>
          </w:p>
          <w:p w14:paraId="1EC755AB" w14:textId="3C0D553E" w:rsidR="00E24465" w:rsidRDefault="00E24465">
            <w:pPr>
              <w:pStyle w:val="BodyA"/>
              <w:spacing w:after="0" w:line="240" w:lineRule="auto"/>
            </w:pPr>
            <w:r>
              <w:rPr>
                <w:lang w:val="en-US"/>
              </w:rPr>
              <w:t>I had a motor accident recently and 4 family deaths and would like time to work through some of the feelings</w:t>
            </w:r>
          </w:p>
        </w:tc>
      </w:tr>
      <w:tr w:rsidR="0083162A" w14:paraId="434B7F74" w14:textId="77777777">
        <w:trPr>
          <w:trHeight w:val="1700"/>
          <w:jc w:val="center"/>
        </w:trPr>
        <w:tc>
          <w:tcPr>
            <w:tcW w:w="8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DF528"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lastRenderedPageBreak/>
              <w:t>Do you have any special requirements / support needs, that the facilitator will need to be aware of, to enable your full participation?</w:t>
            </w:r>
          </w:p>
          <w:p w14:paraId="2612E416" w14:textId="77777777" w:rsidR="0083162A" w:rsidRDefault="0083162A">
            <w:pPr>
              <w:pStyle w:val="BodyB"/>
              <w:rPr>
                <w:rFonts w:ascii="Calibri" w:eastAsia="Calibri" w:hAnsi="Calibri" w:cs="Calibri"/>
                <w:sz w:val="22"/>
                <w:szCs w:val="22"/>
              </w:rPr>
            </w:pPr>
          </w:p>
          <w:p w14:paraId="4FF1E52D" w14:textId="0DF1BEED" w:rsidR="00E24465" w:rsidRDefault="00E24465">
            <w:pPr>
              <w:pStyle w:val="BodyB"/>
              <w:rPr>
                <w:rFonts w:ascii="Calibri" w:eastAsia="Calibri" w:hAnsi="Calibri" w:cs="Calibri"/>
                <w:sz w:val="22"/>
                <w:szCs w:val="22"/>
              </w:rPr>
            </w:pPr>
            <w:r>
              <w:rPr>
                <w:rFonts w:ascii="Calibri" w:eastAsia="Calibri" w:hAnsi="Calibri" w:cs="Calibri"/>
                <w:sz w:val="22"/>
                <w:szCs w:val="22"/>
              </w:rPr>
              <w:t xml:space="preserve">No, as long s there is a loo accessible </w:t>
            </w:r>
            <w:r w:rsidRPr="00E24465">
              <w:rPr>
                <mc:AlternateContent>
                  <mc:Choice Requires="w16se">
                    <w:rFonts w:ascii="Calibri" w:eastAsia="Calibri" w:hAnsi="Calibri" w:cs="Calibr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475281D4" w14:textId="77777777" w:rsidR="0083162A" w:rsidRDefault="0083162A">
            <w:pPr>
              <w:pStyle w:val="BodyB"/>
            </w:pPr>
          </w:p>
        </w:tc>
      </w:tr>
      <w:tr w:rsidR="0083162A" w14:paraId="21382379" w14:textId="77777777">
        <w:trPr>
          <w:trHeight w:val="12010"/>
          <w:jc w:val="center"/>
        </w:trPr>
        <w:tc>
          <w:tcPr>
            <w:tcW w:w="8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54C06"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COVID-19</w:t>
            </w:r>
          </w:p>
          <w:p w14:paraId="43225593"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 xml:space="preserve">The facilitator will follow all the </w:t>
            </w:r>
            <w:r>
              <w:rPr>
                <w:rFonts w:ascii="Calibri" w:eastAsia="Calibri" w:hAnsi="Calibri" w:cs="Calibri"/>
                <w:sz w:val="22"/>
                <w:szCs w:val="22"/>
              </w:rPr>
              <w:t xml:space="preserve">appropriate government guidelines to ensure the safety of all the participants as well as her own. This may mean that the retreat arrangements need to be changed in some way, and some of the events may have to be cancelled at short notice - so please bear </w:t>
            </w:r>
            <w:r>
              <w:rPr>
                <w:rFonts w:ascii="Calibri" w:eastAsia="Calibri" w:hAnsi="Calibri" w:cs="Calibri"/>
                <w:sz w:val="22"/>
                <w:szCs w:val="22"/>
              </w:rPr>
              <w:t>this in mind when making travel/accommodation arrangements.</w:t>
            </w:r>
          </w:p>
          <w:p w14:paraId="1739C89D" w14:textId="77777777" w:rsidR="0083162A" w:rsidRDefault="0083162A">
            <w:pPr>
              <w:pStyle w:val="BodyB"/>
              <w:rPr>
                <w:rFonts w:ascii="Calibri" w:eastAsia="Calibri" w:hAnsi="Calibri" w:cs="Calibri"/>
                <w:sz w:val="22"/>
                <w:szCs w:val="22"/>
              </w:rPr>
            </w:pPr>
          </w:p>
          <w:p w14:paraId="1ED1EB34"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The facilitator will ensure that:</w:t>
            </w:r>
          </w:p>
          <w:p w14:paraId="7638FE42"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 xml:space="preserve">* The group room and equipment </w:t>
            </w:r>
            <w:proofErr w:type="gramStart"/>
            <w:r>
              <w:rPr>
                <w:rFonts w:ascii="Calibri" w:eastAsia="Calibri" w:hAnsi="Calibri" w:cs="Calibri"/>
                <w:sz w:val="22"/>
                <w:szCs w:val="22"/>
              </w:rPr>
              <w:t>is</w:t>
            </w:r>
            <w:proofErr w:type="gramEnd"/>
            <w:r>
              <w:rPr>
                <w:rFonts w:ascii="Calibri" w:eastAsia="Calibri" w:hAnsi="Calibri" w:cs="Calibri"/>
                <w:sz w:val="22"/>
                <w:szCs w:val="22"/>
              </w:rPr>
              <w:t xml:space="preserve"> clean/</w:t>
            </w:r>
            <w:proofErr w:type="spellStart"/>
            <w:r>
              <w:rPr>
                <w:rFonts w:ascii="Calibri" w:eastAsia="Calibri" w:hAnsi="Calibri" w:cs="Calibri"/>
                <w:sz w:val="22"/>
                <w:szCs w:val="22"/>
              </w:rPr>
              <w:t>sanitised</w:t>
            </w:r>
            <w:proofErr w:type="spellEnd"/>
            <w:r>
              <w:rPr>
                <w:rFonts w:ascii="Calibri" w:eastAsia="Calibri" w:hAnsi="Calibri" w:cs="Calibri"/>
                <w:sz w:val="22"/>
                <w:szCs w:val="22"/>
              </w:rPr>
              <w:t xml:space="preserve"> as well/as frequently as practicable. </w:t>
            </w:r>
          </w:p>
          <w:p w14:paraId="037F180D"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 xml:space="preserve">* Each participant will have their own dedicated </w:t>
            </w:r>
            <w:proofErr w:type="spellStart"/>
            <w:r>
              <w:rPr>
                <w:rFonts w:ascii="Calibri" w:eastAsia="Calibri" w:hAnsi="Calibri" w:cs="Calibri"/>
                <w:sz w:val="22"/>
                <w:szCs w:val="22"/>
              </w:rPr>
              <w:t>sandtray</w:t>
            </w:r>
            <w:proofErr w:type="spellEnd"/>
            <w:r>
              <w:rPr>
                <w:rFonts w:ascii="Calibri" w:eastAsia="Calibri" w:hAnsi="Calibri" w:cs="Calibri"/>
                <w:sz w:val="22"/>
                <w:szCs w:val="22"/>
              </w:rPr>
              <w:t xml:space="preserve"> with clean sand for the duration of the workshop.</w:t>
            </w:r>
          </w:p>
          <w:p w14:paraId="3DCA57C1"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 The room is ventilated with the window and door open befo</w:t>
            </w:r>
            <w:r>
              <w:rPr>
                <w:rFonts w:ascii="Calibri" w:eastAsia="Calibri" w:hAnsi="Calibri" w:cs="Calibri"/>
                <w:sz w:val="22"/>
                <w:szCs w:val="22"/>
              </w:rPr>
              <w:t>re the workshop and during breaks (please note that there is only one smallish window in the room so ventilation may be somewhat limited).</w:t>
            </w:r>
          </w:p>
          <w:p w14:paraId="16956753"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 Seating arrangements will allow adequate social distancing between participants.</w:t>
            </w:r>
          </w:p>
          <w:p w14:paraId="7CA99751"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 Hand-washing facilities/</w:t>
            </w:r>
            <w:proofErr w:type="spellStart"/>
            <w:r>
              <w:rPr>
                <w:rFonts w:ascii="Calibri" w:eastAsia="Calibri" w:hAnsi="Calibri" w:cs="Calibri"/>
                <w:sz w:val="22"/>
                <w:szCs w:val="22"/>
              </w:rPr>
              <w:t>sanitisi</w:t>
            </w:r>
            <w:r>
              <w:rPr>
                <w:rFonts w:ascii="Calibri" w:eastAsia="Calibri" w:hAnsi="Calibri" w:cs="Calibri"/>
                <w:sz w:val="22"/>
                <w:szCs w:val="22"/>
              </w:rPr>
              <w:t>ng</w:t>
            </w:r>
            <w:proofErr w:type="spellEnd"/>
            <w:r>
              <w:rPr>
                <w:rFonts w:ascii="Calibri" w:eastAsia="Calibri" w:hAnsi="Calibri" w:cs="Calibri"/>
                <w:sz w:val="22"/>
                <w:szCs w:val="22"/>
              </w:rPr>
              <w:t xml:space="preserve"> gel and disinfectant wipes will be available.</w:t>
            </w:r>
          </w:p>
          <w:p w14:paraId="111EF929" w14:textId="77777777" w:rsidR="0083162A" w:rsidRDefault="0083162A">
            <w:pPr>
              <w:pStyle w:val="BodyB"/>
              <w:rPr>
                <w:rFonts w:ascii="Calibri" w:eastAsia="Calibri" w:hAnsi="Calibri" w:cs="Calibri"/>
                <w:sz w:val="22"/>
                <w:szCs w:val="22"/>
              </w:rPr>
            </w:pPr>
          </w:p>
          <w:p w14:paraId="6C4961C0"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You will be asked to take responsibility for your own safety and that of other participants in the following ways:</w:t>
            </w:r>
          </w:p>
          <w:p w14:paraId="5637E402" w14:textId="77777777" w:rsidR="0083162A" w:rsidRDefault="0083162A">
            <w:pPr>
              <w:pStyle w:val="BodyB"/>
              <w:rPr>
                <w:rFonts w:ascii="Calibri" w:eastAsia="Calibri" w:hAnsi="Calibri" w:cs="Calibri"/>
                <w:sz w:val="22"/>
                <w:szCs w:val="22"/>
              </w:rPr>
            </w:pPr>
          </w:p>
          <w:p w14:paraId="3932F1E0" w14:textId="77777777" w:rsidR="0083162A" w:rsidRDefault="000110C6">
            <w:pPr>
              <w:pStyle w:val="BodyB"/>
              <w:numPr>
                <w:ilvl w:val="0"/>
                <w:numId w:val="1"/>
              </w:numPr>
              <w:rPr>
                <w:rFonts w:ascii="Calibri" w:eastAsia="Calibri" w:hAnsi="Calibri" w:cs="Calibri"/>
                <w:sz w:val="22"/>
                <w:szCs w:val="22"/>
              </w:rPr>
            </w:pPr>
            <w:r>
              <w:rPr>
                <w:rFonts w:ascii="Calibri" w:eastAsia="Calibri" w:hAnsi="Calibri" w:cs="Calibri"/>
                <w:sz w:val="22"/>
                <w:szCs w:val="22"/>
              </w:rPr>
              <w:t>Informing the facilitator of any COVID-like symptoms you or any of the members of your hou</w:t>
            </w:r>
            <w:r>
              <w:rPr>
                <w:rFonts w:ascii="Calibri" w:eastAsia="Calibri" w:hAnsi="Calibri" w:cs="Calibri"/>
                <w:sz w:val="22"/>
                <w:szCs w:val="22"/>
              </w:rPr>
              <w:t xml:space="preserve">sehold have experienced in the week before the course. </w:t>
            </w:r>
          </w:p>
          <w:p w14:paraId="7275ED59" w14:textId="77777777" w:rsidR="0083162A" w:rsidRDefault="000110C6">
            <w:pPr>
              <w:pStyle w:val="BodyB"/>
              <w:numPr>
                <w:ilvl w:val="0"/>
                <w:numId w:val="1"/>
              </w:numPr>
              <w:rPr>
                <w:rFonts w:ascii="Calibri" w:eastAsia="Calibri" w:hAnsi="Calibri" w:cs="Calibri"/>
                <w:sz w:val="22"/>
                <w:szCs w:val="22"/>
              </w:rPr>
            </w:pPr>
            <w:r>
              <w:rPr>
                <w:rFonts w:ascii="Calibri" w:eastAsia="Calibri" w:hAnsi="Calibri" w:cs="Calibri"/>
                <w:sz w:val="22"/>
                <w:szCs w:val="22"/>
              </w:rPr>
              <w:t>Informing the facilitator if you have been in close contact with anyone diagnosed with COVID or with COVID-like symptoms within two weeks before the start of the course.</w:t>
            </w:r>
          </w:p>
          <w:p w14:paraId="311F5A68" w14:textId="77777777" w:rsidR="0083162A" w:rsidRDefault="000110C6">
            <w:pPr>
              <w:pStyle w:val="BodyB"/>
              <w:numPr>
                <w:ilvl w:val="0"/>
                <w:numId w:val="1"/>
              </w:numPr>
              <w:rPr>
                <w:rFonts w:ascii="Calibri" w:eastAsia="Calibri" w:hAnsi="Calibri" w:cs="Calibri"/>
                <w:sz w:val="22"/>
                <w:szCs w:val="22"/>
              </w:rPr>
            </w:pPr>
            <w:r>
              <w:rPr>
                <w:rFonts w:ascii="Calibri" w:eastAsia="Calibri" w:hAnsi="Calibri" w:cs="Calibri"/>
                <w:sz w:val="22"/>
                <w:szCs w:val="22"/>
              </w:rPr>
              <w:t xml:space="preserve">Washing your hands/using the </w:t>
            </w:r>
            <w:proofErr w:type="spellStart"/>
            <w:r>
              <w:rPr>
                <w:rFonts w:ascii="Calibri" w:eastAsia="Calibri" w:hAnsi="Calibri" w:cs="Calibri"/>
                <w:sz w:val="22"/>
                <w:szCs w:val="22"/>
              </w:rPr>
              <w:t>s</w:t>
            </w:r>
            <w:r>
              <w:rPr>
                <w:rFonts w:ascii="Calibri" w:eastAsia="Calibri" w:hAnsi="Calibri" w:cs="Calibri"/>
                <w:sz w:val="22"/>
                <w:szCs w:val="22"/>
              </w:rPr>
              <w:t>anitising</w:t>
            </w:r>
            <w:proofErr w:type="spellEnd"/>
            <w:r>
              <w:rPr>
                <w:rFonts w:ascii="Calibri" w:eastAsia="Calibri" w:hAnsi="Calibri" w:cs="Calibri"/>
                <w:sz w:val="22"/>
                <w:szCs w:val="22"/>
              </w:rPr>
              <w:t xml:space="preserve"> gel frequently during the course.</w:t>
            </w:r>
          </w:p>
          <w:p w14:paraId="1ADC10FD" w14:textId="77777777" w:rsidR="0083162A" w:rsidRDefault="000110C6">
            <w:pPr>
              <w:pStyle w:val="BodyB"/>
              <w:numPr>
                <w:ilvl w:val="0"/>
                <w:numId w:val="1"/>
              </w:numPr>
              <w:rPr>
                <w:rFonts w:ascii="Calibri" w:eastAsia="Calibri" w:hAnsi="Calibri" w:cs="Calibri"/>
                <w:sz w:val="22"/>
                <w:szCs w:val="22"/>
              </w:rPr>
            </w:pPr>
            <w:r>
              <w:rPr>
                <w:rFonts w:ascii="Calibri" w:eastAsia="Calibri" w:hAnsi="Calibri" w:cs="Calibri"/>
                <w:sz w:val="22"/>
                <w:szCs w:val="22"/>
              </w:rPr>
              <w:t xml:space="preserve">Using only one </w:t>
            </w:r>
            <w:proofErr w:type="spellStart"/>
            <w:r>
              <w:rPr>
                <w:rFonts w:ascii="Calibri" w:eastAsia="Calibri" w:hAnsi="Calibri" w:cs="Calibri"/>
                <w:sz w:val="22"/>
                <w:szCs w:val="22"/>
              </w:rPr>
              <w:t>sandtray</w:t>
            </w:r>
            <w:proofErr w:type="spellEnd"/>
            <w:r>
              <w:rPr>
                <w:rFonts w:ascii="Calibri" w:eastAsia="Calibri" w:hAnsi="Calibri" w:cs="Calibri"/>
                <w:sz w:val="22"/>
                <w:szCs w:val="22"/>
              </w:rPr>
              <w:t xml:space="preserve"> which will be allocated to you for the duration of the retreat.</w:t>
            </w:r>
          </w:p>
          <w:p w14:paraId="07847F26" w14:textId="77777777" w:rsidR="0083162A" w:rsidRDefault="000110C6">
            <w:pPr>
              <w:pStyle w:val="BodyB"/>
              <w:numPr>
                <w:ilvl w:val="0"/>
                <w:numId w:val="1"/>
              </w:numPr>
              <w:rPr>
                <w:rFonts w:ascii="Calibri" w:eastAsia="Calibri" w:hAnsi="Calibri" w:cs="Calibri"/>
                <w:sz w:val="22"/>
                <w:szCs w:val="22"/>
              </w:rPr>
            </w:pPr>
            <w:r>
              <w:rPr>
                <w:rFonts w:ascii="Calibri" w:eastAsia="Calibri" w:hAnsi="Calibri" w:cs="Calibri"/>
                <w:sz w:val="22"/>
                <w:szCs w:val="22"/>
              </w:rPr>
              <w:t>Bringing your own bottle of water and (optional) flask/mug for hot drinks (which will be provided).</w:t>
            </w:r>
          </w:p>
          <w:p w14:paraId="010E81FE" w14:textId="77777777" w:rsidR="0083162A" w:rsidRDefault="000110C6">
            <w:pPr>
              <w:pStyle w:val="BodyB"/>
              <w:numPr>
                <w:ilvl w:val="0"/>
                <w:numId w:val="1"/>
              </w:numPr>
              <w:rPr>
                <w:rFonts w:ascii="Calibri" w:eastAsia="Calibri" w:hAnsi="Calibri" w:cs="Calibri"/>
                <w:sz w:val="22"/>
                <w:szCs w:val="22"/>
              </w:rPr>
            </w:pPr>
            <w:r>
              <w:rPr>
                <w:rFonts w:ascii="Calibri" w:eastAsia="Calibri" w:hAnsi="Calibri" w:cs="Calibri"/>
                <w:sz w:val="22"/>
                <w:szCs w:val="22"/>
              </w:rPr>
              <w:t>Bringing your own blanke</w:t>
            </w:r>
            <w:r>
              <w:rPr>
                <w:rFonts w:ascii="Calibri" w:eastAsia="Calibri" w:hAnsi="Calibri" w:cs="Calibri"/>
                <w:sz w:val="22"/>
                <w:szCs w:val="22"/>
              </w:rPr>
              <w:t xml:space="preserve">t/pillow/mat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to use for lying down for the sound meditations</w:t>
            </w:r>
          </w:p>
          <w:p w14:paraId="249D8EB2" w14:textId="77777777" w:rsidR="0083162A" w:rsidRDefault="000110C6">
            <w:pPr>
              <w:pStyle w:val="BodyB"/>
              <w:numPr>
                <w:ilvl w:val="0"/>
                <w:numId w:val="1"/>
              </w:numPr>
              <w:rPr>
                <w:rFonts w:ascii="Calibri" w:eastAsia="Calibri" w:hAnsi="Calibri" w:cs="Calibri"/>
                <w:sz w:val="22"/>
                <w:szCs w:val="22"/>
              </w:rPr>
            </w:pPr>
            <w:r>
              <w:rPr>
                <w:rFonts w:ascii="Calibri" w:eastAsia="Calibri" w:hAnsi="Calibri" w:cs="Calibri"/>
                <w:sz w:val="22"/>
                <w:szCs w:val="22"/>
              </w:rPr>
              <w:t>Carrying out any other reasonable requests by the facilitator pertaining to health &amp; safety.</w:t>
            </w:r>
          </w:p>
          <w:p w14:paraId="4B77F697" w14:textId="77777777" w:rsidR="0083162A" w:rsidRDefault="000110C6">
            <w:pPr>
              <w:pStyle w:val="BodyB"/>
              <w:numPr>
                <w:ilvl w:val="0"/>
                <w:numId w:val="1"/>
              </w:numPr>
              <w:rPr>
                <w:rFonts w:ascii="Calibri" w:eastAsia="Calibri" w:hAnsi="Calibri" w:cs="Calibri"/>
                <w:sz w:val="22"/>
                <w:szCs w:val="22"/>
              </w:rPr>
            </w:pPr>
            <w:r>
              <w:rPr>
                <w:rFonts w:ascii="Calibri" w:eastAsia="Calibri" w:hAnsi="Calibri" w:cs="Calibri"/>
                <w:sz w:val="22"/>
                <w:szCs w:val="22"/>
              </w:rPr>
              <w:t>You are welcome to wear a face mask/covering if you wish, but it will not be compulsory (unless go</w:t>
            </w:r>
            <w:r>
              <w:rPr>
                <w:rFonts w:ascii="Calibri" w:eastAsia="Calibri" w:hAnsi="Calibri" w:cs="Calibri"/>
                <w:sz w:val="22"/>
                <w:szCs w:val="22"/>
              </w:rPr>
              <w:t>vernment guidelines require it at the time).</w:t>
            </w:r>
          </w:p>
          <w:p w14:paraId="543BDF79" w14:textId="77777777" w:rsidR="0083162A" w:rsidRDefault="000110C6">
            <w:pPr>
              <w:pStyle w:val="BodyB"/>
              <w:numPr>
                <w:ilvl w:val="0"/>
                <w:numId w:val="1"/>
              </w:numPr>
              <w:rPr>
                <w:rFonts w:ascii="Calibri" w:eastAsia="Calibri" w:hAnsi="Calibri" w:cs="Calibri"/>
                <w:sz w:val="22"/>
                <w:szCs w:val="22"/>
              </w:rPr>
            </w:pPr>
            <w:r>
              <w:rPr>
                <w:rFonts w:ascii="Calibri" w:eastAsia="Calibri" w:hAnsi="Calibri" w:cs="Calibri"/>
                <w:sz w:val="22"/>
                <w:szCs w:val="22"/>
              </w:rPr>
              <w:t>The Sand &amp; Sound Centre is a shoe-free space so you will need to bring slippers or warm socks (we have some slippers available to borrow but you may prefer to bring your own).</w:t>
            </w:r>
          </w:p>
          <w:p w14:paraId="17F91A99" w14:textId="77777777" w:rsidR="0083162A" w:rsidRDefault="0083162A">
            <w:pPr>
              <w:pStyle w:val="BodyB"/>
              <w:rPr>
                <w:rFonts w:ascii="Calibri" w:eastAsia="Calibri" w:hAnsi="Calibri" w:cs="Calibri"/>
                <w:sz w:val="22"/>
                <w:szCs w:val="22"/>
              </w:rPr>
            </w:pPr>
          </w:p>
          <w:p w14:paraId="4A7E19CD"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If you are in the vulnerable group</w:t>
            </w:r>
            <w:r>
              <w:rPr>
                <w:rFonts w:ascii="Calibri" w:eastAsia="Calibri" w:hAnsi="Calibri" w:cs="Calibri"/>
                <w:sz w:val="22"/>
                <w:szCs w:val="22"/>
              </w:rPr>
              <w:t>/have pre-existing conditions and are not sure whether it is safe for you to attend, please consult with the tutor before booking.</w:t>
            </w:r>
          </w:p>
          <w:p w14:paraId="62B0AC7B" w14:textId="77777777" w:rsidR="0083162A" w:rsidRDefault="0083162A">
            <w:pPr>
              <w:pStyle w:val="BodyB"/>
              <w:rPr>
                <w:rFonts w:ascii="Calibri" w:eastAsia="Calibri" w:hAnsi="Calibri" w:cs="Calibri"/>
                <w:sz w:val="22"/>
                <w:szCs w:val="22"/>
              </w:rPr>
            </w:pPr>
          </w:p>
          <w:p w14:paraId="2ED5D0D0" w14:textId="77777777" w:rsidR="0083162A" w:rsidRDefault="000110C6">
            <w:pPr>
              <w:pStyle w:val="BodyB"/>
              <w:rPr>
                <w:rFonts w:ascii="Calibri" w:eastAsia="Calibri" w:hAnsi="Calibri" w:cs="Calibri"/>
                <w:b/>
                <w:bCs/>
                <w:i/>
                <w:iCs/>
                <w:sz w:val="22"/>
                <w:szCs w:val="22"/>
              </w:rPr>
            </w:pPr>
            <w:r>
              <w:rPr>
                <w:rFonts w:ascii="Calibri" w:eastAsia="Calibri" w:hAnsi="Calibri" w:cs="Calibri"/>
                <w:b/>
                <w:bCs/>
                <w:i/>
                <w:iCs/>
                <w:sz w:val="22"/>
                <w:szCs w:val="22"/>
              </w:rPr>
              <w:t>Please type YES below to indicate that you have read and understood the above, and that you are willing to take responsibili</w:t>
            </w:r>
            <w:r>
              <w:rPr>
                <w:rFonts w:ascii="Calibri" w:eastAsia="Calibri" w:hAnsi="Calibri" w:cs="Calibri"/>
                <w:b/>
                <w:bCs/>
                <w:i/>
                <w:iCs/>
                <w:sz w:val="22"/>
                <w:szCs w:val="22"/>
              </w:rPr>
              <w:t>ty for your physical wellbeing and safety, and will be considerate of others’ wellbeing and safety</w:t>
            </w:r>
          </w:p>
          <w:p w14:paraId="5BB88524" w14:textId="77777777" w:rsidR="0083162A" w:rsidRDefault="0083162A">
            <w:pPr>
              <w:pStyle w:val="BodyB"/>
              <w:rPr>
                <w:rFonts w:ascii="Calibri" w:eastAsia="Calibri" w:hAnsi="Calibri" w:cs="Calibri"/>
                <w:sz w:val="22"/>
                <w:szCs w:val="22"/>
              </w:rPr>
            </w:pPr>
          </w:p>
          <w:p w14:paraId="50D89E27" w14:textId="2DE76EEA" w:rsidR="0083162A" w:rsidRDefault="00E14657">
            <w:pPr>
              <w:pStyle w:val="BodyB"/>
            </w:pPr>
            <w:r>
              <w:t xml:space="preserve">YES, and I have had both jabs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3162A" w14:paraId="782984C9" w14:textId="77777777">
        <w:trPr>
          <w:trHeight w:val="2650"/>
          <w:jc w:val="center"/>
        </w:trPr>
        <w:tc>
          <w:tcPr>
            <w:tcW w:w="8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5A29E"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 xml:space="preserve">Please note that these retreats are fully experiential, and whilst both </w:t>
            </w:r>
            <w:proofErr w:type="spellStart"/>
            <w:r>
              <w:rPr>
                <w:rFonts w:ascii="Calibri" w:eastAsia="Calibri" w:hAnsi="Calibri" w:cs="Calibri"/>
                <w:sz w:val="22"/>
                <w:szCs w:val="22"/>
              </w:rPr>
              <w:t>Sandplay</w:t>
            </w:r>
            <w:proofErr w:type="spellEnd"/>
            <w:r>
              <w:rPr>
                <w:rFonts w:ascii="Calibri" w:eastAsia="Calibri" w:hAnsi="Calibri" w:cs="Calibri"/>
                <w:sz w:val="22"/>
                <w:szCs w:val="22"/>
              </w:rPr>
              <w:t xml:space="preserve"> and Sound Therapy are a safe and gentle ways of working, they are</w:t>
            </w:r>
            <w:r>
              <w:rPr>
                <w:rFonts w:ascii="Calibri" w:eastAsia="Calibri" w:hAnsi="Calibri" w:cs="Calibri"/>
                <w:sz w:val="22"/>
                <w:szCs w:val="22"/>
              </w:rPr>
              <w:t xml:space="preserve"> also potentially very powerful. If you are currently suffering with mental health issues, feeling emotionally vulnerable, or are going through a personal crisis, it is important to be aware that attendance on these retreats may connect you to intense feel</w:t>
            </w:r>
            <w:r>
              <w:rPr>
                <w:rFonts w:ascii="Calibri" w:eastAsia="Calibri" w:hAnsi="Calibri" w:cs="Calibri"/>
                <w:sz w:val="22"/>
                <w:szCs w:val="22"/>
              </w:rPr>
              <w:t xml:space="preserve">ings, and whilst the facilitator and the group will offer support to the best of their ability during the weekend, you need to be able to manage your emotional state, be prepared to reach out for external support, and stay safe after the retreat. </w:t>
            </w:r>
            <w:r>
              <w:rPr>
                <w:rFonts w:ascii="Calibri" w:eastAsia="Calibri" w:hAnsi="Calibri" w:cs="Calibri"/>
                <w:sz w:val="22"/>
                <w:szCs w:val="22"/>
              </w:rPr>
              <w:tab/>
            </w:r>
          </w:p>
          <w:p w14:paraId="302C29B8" w14:textId="77777777" w:rsidR="0083162A" w:rsidRDefault="0083162A">
            <w:pPr>
              <w:pStyle w:val="BodyB"/>
              <w:rPr>
                <w:rFonts w:ascii="Calibri" w:eastAsia="Calibri" w:hAnsi="Calibri" w:cs="Calibri"/>
                <w:sz w:val="22"/>
                <w:szCs w:val="22"/>
              </w:rPr>
            </w:pPr>
          </w:p>
          <w:p w14:paraId="294932AB" w14:textId="6E0231DB" w:rsidR="0083162A" w:rsidRDefault="000110C6">
            <w:pPr>
              <w:pStyle w:val="BodyB"/>
              <w:rPr>
                <w:rFonts w:ascii="Calibri" w:eastAsia="Calibri" w:hAnsi="Calibri" w:cs="Calibri"/>
                <w:b/>
                <w:bCs/>
                <w:i/>
                <w:iCs/>
                <w:sz w:val="22"/>
                <w:szCs w:val="22"/>
              </w:rPr>
            </w:pPr>
            <w:r>
              <w:rPr>
                <w:rFonts w:ascii="Calibri" w:eastAsia="Calibri" w:hAnsi="Calibri" w:cs="Calibri"/>
                <w:b/>
                <w:bCs/>
                <w:i/>
                <w:iCs/>
                <w:sz w:val="22"/>
                <w:szCs w:val="22"/>
              </w:rPr>
              <w:t>Please</w:t>
            </w:r>
            <w:r>
              <w:rPr>
                <w:rFonts w:ascii="Calibri" w:eastAsia="Calibri" w:hAnsi="Calibri" w:cs="Calibri"/>
                <w:b/>
                <w:bCs/>
                <w:i/>
                <w:iCs/>
                <w:sz w:val="22"/>
                <w:szCs w:val="22"/>
              </w:rPr>
              <w:t xml:space="preserve"> type YES below to indicate that you have read and understood the above</w:t>
            </w:r>
            <w:r w:rsidR="00E14657">
              <w:rPr>
                <w:rFonts w:ascii="Calibri" w:eastAsia="Calibri" w:hAnsi="Calibri" w:cs="Calibri"/>
                <w:b/>
                <w:bCs/>
                <w:i/>
                <w:iCs/>
                <w:sz w:val="22"/>
                <w:szCs w:val="22"/>
              </w:rPr>
              <w:t xml:space="preserve">   YES</w:t>
            </w:r>
          </w:p>
        </w:tc>
      </w:tr>
      <w:tr w:rsidR="0083162A" w14:paraId="6637B8F6" w14:textId="77777777">
        <w:trPr>
          <w:trHeight w:val="1930"/>
          <w:jc w:val="center"/>
        </w:trPr>
        <w:tc>
          <w:tcPr>
            <w:tcW w:w="8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81BD6" w14:textId="77777777" w:rsidR="0083162A" w:rsidRDefault="000110C6">
            <w:pPr>
              <w:pStyle w:val="Body"/>
              <w:rPr>
                <w:rFonts w:ascii="Trebuchet MS" w:eastAsia="Trebuchet MS" w:hAnsi="Trebuchet MS" w:cs="Trebuchet MS"/>
                <w:u w:color="000000"/>
              </w:rPr>
            </w:pPr>
            <w:r>
              <w:rPr>
                <w:rFonts w:ascii="Trebuchet MS" w:hAnsi="Trebuchet MS"/>
                <w:u w:color="000000"/>
              </w:rPr>
              <w:t xml:space="preserve">Before booking, please make sure that you have </w:t>
            </w:r>
            <w:proofErr w:type="spellStart"/>
            <w:r>
              <w:rPr>
                <w:rFonts w:ascii="Trebuchet MS" w:hAnsi="Trebuchet MS"/>
                <w:u w:color="000000"/>
              </w:rPr>
              <w:t>familiarised</w:t>
            </w:r>
            <w:proofErr w:type="spellEnd"/>
            <w:r>
              <w:rPr>
                <w:rFonts w:ascii="Trebuchet MS" w:hAnsi="Trebuchet MS"/>
                <w:u w:color="000000"/>
              </w:rPr>
              <w:t xml:space="preserve"> yourself with the retreat timings and that you are willing to make appropriate travel and accommodation arrangements to ens</w:t>
            </w:r>
            <w:r>
              <w:rPr>
                <w:rFonts w:ascii="Trebuchet MS" w:hAnsi="Trebuchet MS"/>
                <w:u w:color="000000"/>
              </w:rPr>
              <w:t>ure that you can arrive on time and to keep up with the retreat timetable.</w:t>
            </w:r>
          </w:p>
          <w:p w14:paraId="5CB0D4A8" w14:textId="77777777" w:rsidR="0083162A" w:rsidRDefault="0083162A">
            <w:pPr>
              <w:pStyle w:val="Body"/>
              <w:rPr>
                <w:rFonts w:ascii="Trebuchet MS" w:eastAsia="Trebuchet MS" w:hAnsi="Trebuchet MS" w:cs="Trebuchet MS"/>
                <w:u w:color="000000"/>
              </w:rPr>
            </w:pPr>
          </w:p>
          <w:p w14:paraId="06DB0AE0" w14:textId="77777777" w:rsidR="0083162A" w:rsidRDefault="000110C6">
            <w:pPr>
              <w:pStyle w:val="Body"/>
              <w:rPr>
                <w:rFonts w:ascii="Trebuchet MS" w:eastAsia="Trebuchet MS" w:hAnsi="Trebuchet MS" w:cs="Trebuchet MS"/>
                <w:b/>
                <w:bCs/>
                <w:i/>
                <w:iCs/>
                <w:u w:color="000000"/>
              </w:rPr>
            </w:pPr>
            <w:r>
              <w:rPr>
                <w:rFonts w:ascii="Trebuchet MS" w:hAnsi="Trebuchet MS"/>
                <w:b/>
                <w:bCs/>
                <w:i/>
                <w:iCs/>
                <w:u w:color="000000"/>
              </w:rPr>
              <w:t>Please type YES below to confirm that you have read and understood the above</w:t>
            </w:r>
          </w:p>
          <w:p w14:paraId="1C3CDEB0" w14:textId="121F9D8F" w:rsidR="0083162A" w:rsidRDefault="00E14657">
            <w:pPr>
              <w:pStyle w:val="Body"/>
            </w:pPr>
            <w:r>
              <w:t>YES</w:t>
            </w:r>
          </w:p>
        </w:tc>
      </w:tr>
      <w:tr w:rsidR="0083162A" w14:paraId="0DE7E7C3" w14:textId="77777777">
        <w:trPr>
          <w:trHeight w:val="1520"/>
          <w:jc w:val="center"/>
        </w:trPr>
        <w:tc>
          <w:tcPr>
            <w:tcW w:w="8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FA9F6" w14:textId="77777777" w:rsidR="0083162A" w:rsidRDefault="000110C6">
            <w:pPr>
              <w:pStyle w:val="Body"/>
              <w:rPr>
                <w:rFonts w:ascii="Trebuchet MS" w:eastAsia="Trebuchet MS" w:hAnsi="Trebuchet MS" w:cs="Trebuchet MS"/>
                <w:u w:color="000000"/>
              </w:rPr>
            </w:pPr>
            <w:r>
              <w:rPr>
                <w:rFonts w:ascii="Trebuchet MS" w:hAnsi="Trebuchet MS"/>
                <w:u w:color="000000"/>
              </w:rPr>
              <w:t xml:space="preserve">Any additional </w:t>
            </w:r>
            <w:proofErr w:type="spellStart"/>
            <w:r>
              <w:rPr>
                <w:rFonts w:ascii="Trebuchet MS" w:hAnsi="Trebuchet MS"/>
                <w:u w:color="000000"/>
              </w:rPr>
              <w:t>informaiton</w:t>
            </w:r>
            <w:proofErr w:type="spellEnd"/>
            <w:r>
              <w:rPr>
                <w:rFonts w:ascii="Trebuchet MS" w:hAnsi="Trebuchet MS"/>
                <w:u w:color="000000"/>
              </w:rPr>
              <w:t xml:space="preserve"> you wish to share</w:t>
            </w:r>
          </w:p>
        </w:tc>
      </w:tr>
      <w:tr w:rsidR="0083162A" w14:paraId="29E75F07" w14:textId="77777777">
        <w:trPr>
          <w:trHeight w:val="1520"/>
          <w:jc w:val="center"/>
        </w:trPr>
        <w:tc>
          <w:tcPr>
            <w:tcW w:w="88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7E07A" w14:textId="77777777" w:rsidR="0083162A" w:rsidRDefault="000110C6">
            <w:pPr>
              <w:pStyle w:val="BodyB"/>
              <w:rPr>
                <w:rFonts w:ascii="Calibri" w:eastAsia="Calibri" w:hAnsi="Calibri" w:cs="Calibri"/>
                <w:sz w:val="22"/>
                <w:szCs w:val="22"/>
              </w:rPr>
            </w:pPr>
            <w:r>
              <w:rPr>
                <w:rFonts w:ascii="Calibri" w:eastAsia="Calibri" w:hAnsi="Calibri" w:cs="Calibri"/>
                <w:sz w:val="22"/>
                <w:szCs w:val="22"/>
              </w:rPr>
              <w:t xml:space="preserve">To sign this form, please type your name and date </w:t>
            </w:r>
            <w:r>
              <w:rPr>
                <w:rFonts w:ascii="Calibri" w:eastAsia="Calibri" w:hAnsi="Calibri" w:cs="Calibri"/>
                <w:sz w:val="22"/>
                <w:szCs w:val="22"/>
              </w:rPr>
              <w:t>below:</w:t>
            </w:r>
          </w:p>
          <w:p w14:paraId="350B8585" w14:textId="77777777" w:rsidR="00E14657" w:rsidRDefault="00E14657">
            <w:pPr>
              <w:pStyle w:val="BodyB"/>
              <w:rPr>
                <w:rFonts w:ascii="Calibri" w:eastAsia="Calibri" w:hAnsi="Calibri" w:cs="Calibri"/>
                <w:sz w:val="22"/>
                <w:szCs w:val="22"/>
              </w:rPr>
            </w:pPr>
          </w:p>
          <w:p w14:paraId="14B2C976" w14:textId="229A929D" w:rsidR="00E14657" w:rsidRDefault="00E14657">
            <w:pPr>
              <w:pStyle w:val="BodyB"/>
            </w:pPr>
            <w:r w:rsidRPr="00E14657">
              <w:rPr>
                <w:rFonts w:ascii="Lucida Handwriting" w:eastAsia="Calibri" w:hAnsi="Lucida Handwriting" w:cs="Calibri"/>
                <w:sz w:val="22"/>
                <w:szCs w:val="22"/>
              </w:rPr>
              <w:t>SM Coleman</w:t>
            </w:r>
            <w:r>
              <w:rPr>
                <w:rFonts w:ascii="Calibri" w:eastAsia="Calibri" w:hAnsi="Calibri" w:cs="Calibri"/>
                <w:sz w:val="22"/>
                <w:szCs w:val="22"/>
              </w:rPr>
              <w:t xml:space="preserve">     22</w:t>
            </w:r>
            <w:r w:rsidRPr="00E14657">
              <w:rPr>
                <w:rFonts w:ascii="Calibri" w:eastAsia="Calibri" w:hAnsi="Calibri" w:cs="Calibri"/>
                <w:sz w:val="22"/>
                <w:szCs w:val="22"/>
                <w:vertAlign w:val="superscript"/>
              </w:rPr>
              <w:t>nd</w:t>
            </w:r>
            <w:r>
              <w:rPr>
                <w:rFonts w:ascii="Calibri" w:eastAsia="Calibri" w:hAnsi="Calibri" w:cs="Calibri"/>
                <w:sz w:val="22"/>
                <w:szCs w:val="22"/>
              </w:rPr>
              <w:t xml:space="preserve"> April 2021</w:t>
            </w:r>
          </w:p>
        </w:tc>
      </w:tr>
    </w:tbl>
    <w:p w14:paraId="2C355AFF" w14:textId="77777777" w:rsidR="0083162A" w:rsidRDefault="0083162A">
      <w:pPr>
        <w:pStyle w:val="BodyA"/>
        <w:widowControl w:val="0"/>
        <w:spacing w:line="240" w:lineRule="auto"/>
        <w:ind w:left="648" w:hanging="648"/>
        <w:jc w:val="center"/>
        <w:rPr>
          <w:b/>
          <w:bCs/>
          <w:sz w:val="28"/>
          <w:szCs w:val="28"/>
          <w:lang w:val="en-US"/>
        </w:rPr>
      </w:pPr>
    </w:p>
    <w:p w14:paraId="4FE039D0" w14:textId="77777777" w:rsidR="0083162A" w:rsidRDefault="000110C6">
      <w:pPr>
        <w:pStyle w:val="BodyA"/>
        <w:spacing w:line="288" w:lineRule="auto"/>
        <w:rPr>
          <w:b/>
          <w:bCs/>
          <w:sz w:val="24"/>
          <w:szCs w:val="24"/>
          <w:lang w:val="en-US"/>
        </w:rPr>
      </w:pPr>
      <w:r>
        <w:rPr>
          <w:b/>
          <w:bCs/>
          <w:sz w:val="24"/>
          <w:szCs w:val="24"/>
          <w:lang w:val="en-US"/>
        </w:rPr>
        <w:t xml:space="preserve">Payments, </w:t>
      </w:r>
      <w:proofErr w:type="gramStart"/>
      <w:r>
        <w:rPr>
          <w:b/>
          <w:bCs/>
          <w:sz w:val="24"/>
          <w:szCs w:val="24"/>
          <w:lang w:val="en-US"/>
        </w:rPr>
        <w:t>refunds</w:t>
      </w:r>
      <w:proofErr w:type="gramEnd"/>
      <w:r>
        <w:rPr>
          <w:b/>
          <w:bCs/>
          <w:sz w:val="24"/>
          <w:szCs w:val="24"/>
          <w:lang w:val="en-US"/>
        </w:rPr>
        <w:t xml:space="preserve"> and cancellations</w:t>
      </w:r>
    </w:p>
    <w:p w14:paraId="6816B395" w14:textId="77777777" w:rsidR="0083162A" w:rsidRDefault="000110C6">
      <w:pPr>
        <w:pStyle w:val="BodyA"/>
        <w:spacing w:line="288" w:lineRule="auto"/>
        <w:rPr>
          <w:sz w:val="24"/>
          <w:szCs w:val="24"/>
          <w:lang w:val="en-US"/>
        </w:rPr>
      </w:pPr>
      <w:r>
        <w:rPr>
          <w:sz w:val="24"/>
          <w:szCs w:val="24"/>
          <w:lang w:val="en-US"/>
        </w:rPr>
        <w:t>Payment is accepted by BACS - payment details will be emailed to you if a place on the retreat is offered to you</w:t>
      </w:r>
      <w:r>
        <w:rPr>
          <w:sz w:val="24"/>
          <w:szCs w:val="24"/>
          <w:lang w:val="en-US"/>
        </w:rPr>
        <w:t xml:space="preserve">. If for any reason you need to pay via a different method, please say so in the “Any additional information” section above.  </w:t>
      </w:r>
    </w:p>
    <w:p w14:paraId="49F43EDC" w14:textId="77777777" w:rsidR="0083162A" w:rsidRDefault="000110C6">
      <w:pPr>
        <w:pStyle w:val="BodyA"/>
        <w:spacing w:line="288" w:lineRule="auto"/>
        <w:rPr>
          <w:sz w:val="24"/>
          <w:szCs w:val="24"/>
          <w:lang w:val="en-US"/>
        </w:rPr>
      </w:pPr>
      <w:r>
        <w:rPr>
          <w:sz w:val="24"/>
          <w:szCs w:val="24"/>
          <w:lang w:val="en-US"/>
        </w:rPr>
        <w:t xml:space="preserve">Due to the likely ongoing quarantine restrictions and possible changes in the official guidelines, </w:t>
      </w:r>
      <w:r>
        <w:rPr>
          <w:i/>
          <w:iCs/>
          <w:sz w:val="24"/>
          <w:szCs w:val="24"/>
          <w:lang w:val="en-US"/>
        </w:rPr>
        <w:t>only deposits will be accepted</w:t>
      </w:r>
      <w:r>
        <w:rPr>
          <w:i/>
          <w:iCs/>
          <w:sz w:val="24"/>
          <w:szCs w:val="24"/>
          <w:lang w:val="en-US"/>
        </w:rPr>
        <w:t xml:space="preserve"> in the first instance</w:t>
      </w:r>
      <w:r>
        <w:rPr>
          <w:sz w:val="24"/>
          <w:szCs w:val="24"/>
          <w:lang w:val="en-US"/>
        </w:rPr>
        <w:t xml:space="preserve"> (not the full fee), in case it is necessary to postpone/cancel the </w:t>
      </w:r>
      <w:proofErr w:type="gramStart"/>
      <w:r>
        <w:rPr>
          <w:sz w:val="24"/>
          <w:szCs w:val="24"/>
          <w:lang w:val="en-US"/>
        </w:rPr>
        <w:t>mini-retreat</w:t>
      </w:r>
      <w:proofErr w:type="gramEnd"/>
      <w:r>
        <w:rPr>
          <w:sz w:val="24"/>
          <w:szCs w:val="24"/>
          <w:lang w:val="en-US"/>
        </w:rPr>
        <w:t>.</w:t>
      </w:r>
    </w:p>
    <w:p w14:paraId="3A1C4EB2" w14:textId="77777777" w:rsidR="0083162A" w:rsidRDefault="000110C6">
      <w:pPr>
        <w:pStyle w:val="BodyA"/>
        <w:spacing w:line="288" w:lineRule="auto"/>
        <w:rPr>
          <w:sz w:val="24"/>
          <w:szCs w:val="24"/>
          <w:lang w:val="en-US"/>
        </w:rPr>
      </w:pPr>
      <w:r>
        <w:rPr>
          <w:sz w:val="24"/>
          <w:szCs w:val="24"/>
          <w:lang w:val="en-US"/>
        </w:rPr>
        <w:t xml:space="preserve">In view of current exceptional circumstances, cancellations will be </w:t>
      </w:r>
      <w:proofErr w:type="gramStart"/>
      <w:r>
        <w:rPr>
          <w:sz w:val="24"/>
          <w:szCs w:val="24"/>
          <w:lang w:val="en-US"/>
        </w:rPr>
        <w:t>accepted</w:t>
      </w:r>
      <w:proofErr w:type="gramEnd"/>
      <w:r>
        <w:rPr>
          <w:sz w:val="24"/>
          <w:szCs w:val="24"/>
          <w:lang w:val="en-US"/>
        </w:rPr>
        <w:t xml:space="preserve"> and full refund given up to 7 days before the start of the retreat. Thereaf</w:t>
      </w:r>
      <w:r>
        <w:rPr>
          <w:sz w:val="24"/>
          <w:szCs w:val="24"/>
          <w:lang w:val="en-US"/>
        </w:rPr>
        <w:t>ter, the refund can be given only if another student takes your place - otherwise, your deposit will be transferred towards a future event.</w:t>
      </w:r>
    </w:p>
    <w:p w14:paraId="6B03D528" w14:textId="77777777" w:rsidR="0083162A" w:rsidRDefault="000110C6">
      <w:pPr>
        <w:pStyle w:val="BodyA"/>
        <w:spacing w:line="288" w:lineRule="auto"/>
        <w:rPr>
          <w:lang w:val="en-US"/>
        </w:rPr>
      </w:pPr>
      <w:r>
        <w:rPr>
          <w:sz w:val="24"/>
          <w:szCs w:val="24"/>
          <w:lang w:val="en-US"/>
        </w:rPr>
        <w:t>IMPORTANT: Please note that your place will not be confirmed until your application has been accepted and the deposi</w:t>
      </w:r>
      <w:r>
        <w:rPr>
          <w:sz w:val="24"/>
          <w:szCs w:val="24"/>
          <w:lang w:val="en-US"/>
        </w:rPr>
        <w:t>t is received.</w:t>
      </w:r>
    </w:p>
    <w:p w14:paraId="0D155F36" w14:textId="77777777" w:rsidR="0083162A" w:rsidRDefault="000110C6">
      <w:pPr>
        <w:pStyle w:val="BodyA"/>
        <w:spacing w:line="288" w:lineRule="auto"/>
        <w:rPr>
          <w:sz w:val="24"/>
          <w:szCs w:val="24"/>
          <w:lang w:val="en-US"/>
        </w:rPr>
      </w:pPr>
      <w:r>
        <w:rPr>
          <w:sz w:val="24"/>
          <w:szCs w:val="24"/>
          <w:lang w:val="en-US"/>
        </w:rPr>
        <w:t>_____________________________________________________________________</w:t>
      </w:r>
    </w:p>
    <w:p w14:paraId="07F261E1" w14:textId="77777777" w:rsidR="0083162A" w:rsidRDefault="000110C6">
      <w:pPr>
        <w:pStyle w:val="BodyA"/>
        <w:spacing w:line="288" w:lineRule="auto"/>
        <w:rPr>
          <w:rStyle w:val="None"/>
          <w:b/>
          <w:bCs/>
          <w:sz w:val="24"/>
          <w:szCs w:val="24"/>
          <w:lang w:val="en-US"/>
        </w:rPr>
      </w:pPr>
      <w:r>
        <w:rPr>
          <w:b/>
          <w:bCs/>
          <w:sz w:val="24"/>
          <w:szCs w:val="24"/>
          <w:lang w:val="en-US"/>
        </w:rPr>
        <w:t xml:space="preserve">Please return the completed form by to </w:t>
      </w:r>
      <w:hyperlink r:id="rId8" w:history="1">
        <w:r>
          <w:rPr>
            <w:rStyle w:val="Hyperlink1"/>
          </w:rPr>
          <w:t>masha@practicalhappiness.co.uk</w:t>
        </w:r>
      </w:hyperlink>
      <w:r>
        <w:rPr>
          <w:rStyle w:val="None"/>
          <w:b/>
          <w:bCs/>
          <w:i/>
          <w:iCs/>
          <w:sz w:val="24"/>
          <w:szCs w:val="24"/>
          <w:lang w:val="en-US"/>
        </w:rPr>
        <w:t xml:space="preserve"> </w:t>
      </w:r>
    </w:p>
    <w:p w14:paraId="78A19E3F" w14:textId="77777777" w:rsidR="0083162A" w:rsidRDefault="000110C6">
      <w:pPr>
        <w:pStyle w:val="BodyA"/>
        <w:spacing w:line="288" w:lineRule="auto"/>
      </w:pPr>
      <w:r>
        <w:rPr>
          <w:rStyle w:val="None"/>
          <w:b/>
          <w:bCs/>
          <w:sz w:val="24"/>
          <w:szCs w:val="24"/>
          <w:lang w:val="en-US"/>
        </w:rPr>
        <w:t>For enquiries about the Sand &amp; Sound Mini Retre</w:t>
      </w:r>
      <w:r>
        <w:rPr>
          <w:rStyle w:val="None"/>
          <w:b/>
          <w:bCs/>
          <w:sz w:val="24"/>
          <w:szCs w:val="24"/>
          <w:lang w:val="en-US"/>
        </w:rPr>
        <w:t xml:space="preserve">ats, text Masha on 07887 617558 to arrange a time to </w:t>
      </w:r>
      <w:proofErr w:type="gramStart"/>
      <w:r>
        <w:rPr>
          <w:rStyle w:val="None"/>
          <w:b/>
          <w:bCs/>
          <w:sz w:val="24"/>
          <w:szCs w:val="24"/>
          <w:lang w:val="en-US"/>
        </w:rPr>
        <w:t>talk, or</w:t>
      </w:r>
      <w:proofErr w:type="gramEnd"/>
      <w:r>
        <w:rPr>
          <w:rStyle w:val="None"/>
          <w:b/>
          <w:bCs/>
          <w:sz w:val="24"/>
          <w:szCs w:val="24"/>
          <w:lang w:val="en-US"/>
        </w:rPr>
        <w:t xml:space="preserve"> contact her by email as above.</w:t>
      </w:r>
    </w:p>
    <w:sectPr w:rsidR="0083162A">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9D949" w14:textId="77777777" w:rsidR="000110C6" w:rsidRDefault="000110C6">
      <w:r>
        <w:separator/>
      </w:r>
    </w:p>
  </w:endnote>
  <w:endnote w:type="continuationSeparator" w:id="0">
    <w:p w14:paraId="61197D21" w14:textId="77777777" w:rsidR="000110C6" w:rsidRDefault="0001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211B5" w14:textId="77777777" w:rsidR="0083162A" w:rsidRDefault="000110C6">
    <w:pPr>
      <w:pStyle w:val="HeaderFooter"/>
      <w:tabs>
        <w:tab w:val="clear" w:pos="9020"/>
        <w:tab w:val="center" w:pos="4819"/>
        <w:tab w:val="right" w:pos="9638"/>
      </w:tabs>
    </w:pPr>
    <w:r>
      <w:t>Masha Bennett</w:t>
    </w:r>
    <w:r>
      <w:tab/>
    </w:r>
    <w:r>
      <w:tab/>
    </w:r>
    <w:hyperlink r:id="rId1" w:history="1">
      <w:r>
        <w:rPr>
          <w:rStyle w:val="Hyperlink0"/>
        </w:rPr>
        <w:t>www.sandsoundcentre.co.uk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07EF2" w14:textId="77777777" w:rsidR="000110C6" w:rsidRDefault="000110C6">
      <w:r>
        <w:separator/>
      </w:r>
    </w:p>
  </w:footnote>
  <w:footnote w:type="continuationSeparator" w:id="0">
    <w:p w14:paraId="6DD072F9" w14:textId="77777777" w:rsidR="000110C6" w:rsidRDefault="0001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13E48" w14:textId="77777777" w:rsidR="0083162A" w:rsidRDefault="008316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11955"/>
    <w:multiLevelType w:val="hybridMultilevel"/>
    <w:tmpl w:val="1DB40D16"/>
    <w:lvl w:ilvl="0" w:tplc="8166C21A">
      <w:start w:val="1"/>
      <w:numFmt w:val="bullet"/>
      <w:lvlText w:val="*"/>
      <w:lvlJc w:val="left"/>
      <w:pPr>
        <w:ind w:left="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F58FE46">
      <w:start w:val="1"/>
      <w:numFmt w:val="bullet"/>
      <w:lvlText w:val="*"/>
      <w:lvlJc w:val="left"/>
      <w:pPr>
        <w:ind w:left="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76C5D6">
      <w:start w:val="1"/>
      <w:numFmt w:val="bullet"/>
      <w:lvlText w:val="*"/>
      <w:lvlJc w:val="left"/>
      <w:pPr>
        <w:ind w:left="1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08C330A">
      <w:start w:val="1"/>
      <w:numFmt w:val="bullet"/>
      <w:lvlText w:val="*"/>
      <w:lvlJc w:val="left"/>
      <w:pPr>
        <w:ind w:left="1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DEA75BE">
      <w:start w:val="1"/>
      <w:numFmt w:val="bullet"/>
      <w:lvlText w:val="*"/>
      <w:lvlJc w:val="left"/>
      <w:pPr>
        <w:ind w:left="25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520AFCC">
      <w:start w:val="1"/>
      <w:numFmt w:val="bullet"/>
      <w:lvlText w:val="*"/>
      <w:lvlJc w:val="left"/>
      <w:pPr>
        <w:ind w:left="3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9D22D9E">
      <w:start w:val="1"/>
      <w:numFmt w:val="bullet"/>
      <w:lvlText w:val="*"/>
      <w:lvlJc w:val="left"/>
      <w:pPr>
        <w:ind w:left="37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3FE6706">
      <w:start w:val="1"/>
      <w:numFmt w:val="bullet"/>
      <w:lvlText w:val="*"/>
      <w:lvlJc w:val="left"/>
      <w:pPr>
        <w:ind w:left="43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E80904">
      <w:start w:val="1"/>
      <w:numFmt w:val="bullet"/>
      <w:lvlText w:val="*"/>
      <w:lvlJc w:val="left"/>
      <w:pPr>
        <w:ind w:left="49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2A"/>
    <w:rsid w:val="000110C6"/>
    <w:rsid w:val="0083162A"/>
    <w:rsid w:val="00E14657"/>
    <w:rsid w:val="00E2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DF6E"/>
  <w15:docId w15:val="{2BDD02A6-36FC-45AB-B3AB-9375C645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character" w:customStyle="1" w:styleId="Hyperlink0">
    <w:name w:val="Hyperlink.0"/>
    <w:basedOn w:val="Hyperlink"/>
    <w:rPr>
      <w:u w:val="single"/>
    </w:rPr>
  </w:style>
  <w:style w:type="paragraph" w:customStyle="1" w:styleId="BodyA">
    <w:name w:val="Body A"/>
    <w:pPr>
      <w:spacing w:after="160" w:line="259" w:lineRule="auto"/>
    </w:pPr>
    <w:rPr>
      <w:rFonts w:ascii="Calibri" w:eastAsia="Calibri" w:hAnsi="Calibri" w:cs="Calibri"/>
      <w:color w:val="000000"/>
      <w:sz w:val="22"/>
      <w:szCs w:val="22"/>
      <w:u w:color="000000"/>
      <w:lang w:val="it-IT"/>
    </w:rPr>
  </w:style>
  <w:style w:type="paragraph" w:customStyle="1" w:styleId="Body">
    <w:name w:val="Body"/>
    <w:rPr>
      <w:rFonts w:ascii="Helvetica" w:hAnsi="Helvetica" w:cs="Arial Unicode MS"/>
      <w:color w:val="000000"/>
      <w:sz w:val="22"/>
      <w:szCs w:val="22"/>
      <w:lang w:val="en-US"/>
    </w:rPr>
  </w:style>
  <w:style w:type="paragraph" w:customStyle="1" w:styleId="Default">
    <w:name w:val="Default"/>
    <w:rPr>
      <w:rFonts w:ascii="Helvetica" w:hAnsi="Helvetica" w:cs="Arial Unicode MS"/>
      <w:color w:val="000000"/>
      <w:sz w:val="22"/>
      <w:szCs w:val="22"/>
      <w:lang w:val="en-US"/>
    </w:rPr>
  </w:style>
  <w:style w:type="paragraph" w:customStyle="1" w:styleId="BodyB">
    <w:name w:val="Body B"/>
    <w:rPr>
      <w:rFonts w:cs="Arial Unicode MS"/>
      <w:color w:val="000000"/>
      <w:sz w:val="24"/>
      <w:szCs w:val="24"/>
      <w:u w:color="000000"/>
      <w:lang w:val="en-US"/>
    </w:rPr>
  </w:style>
  <w:style w:type="character" w:customStyle="1" w:styleId="None">
    <w:name w:val="None"/>
  </w:style>
  <w:style w:type="character" w:customStyle="1" w:styleId="Hyperlink1">
    <w:name w:val="Hyperlink.1"/>
    <w:basedOn w:val="None"/>
    <w:rPr>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sha@practicalhappiness.co.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ndsoundcentre.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Coleman</dc:creator>
  <cp:lastModifiedBy>Susan Coleman</cp:lastModifiedBy>
  <cp:revision>2</cp:revision>
  <dcterms:created xsi:type="dcterms:W3CDTF">2021-04-22T09:57:00Z</dcterms:created>
  <dcterms:modified xsi:type="dcterms:W3CDTF">2021-04-22T09:57:00Z</dcterms:modified>
</cp:coreProperties>
</file>