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59" w:rsidRDefault="001C0007" w:rsidP="00376A59">
      <w:pPr>
        <w:rPr>
          <w:rFonts w:ascii="Arial" w:hAnsi="Arial" w:cs="Arial"/>
          <w:color w:val="000000" w:themeColor="text1"/>
          <w:sz w:val="24"/>
          <w:szCs w:val="24"/>
        </w:rPr>
      </w:pPr>
      <w:r w:rsidRPr="00376A59">
        <w:rPr>
          <w:rFonts w:ascii="Arial" w:hAnsi="Arial" w:cs="Arial"/>
          <w:color w:val="000000" w:themeColor="text1"/>
          <w:sz w:val="24"/>
          <w:szCs w:val="24"/>
        </w:rPr>
        <w:t>Maimin manufactures custom and semi-custom racks, storage racks and rolling racks for countless uses in manufacturing, storage and clean room applications. Racks are designed and built out of aircraft grade aluminum extrusion or painted steel weldment. Rack sizes, widths, heights and capacity are determined according to the customer needs. Below are a few examples of the design possibilities, however, virtually any storage</w:t>
      </w:r>
      <w:r w:rsidR="00376A59">
        <w:rPr>
          <w:rFonts w:ascii="Arial" w:hAnsi="Arial" w:cs="Arial"/>
          <w:color w:val="000000" w:themeColor="text1"/>
          <w:sz w:val="24"/>
          <w:szCs w:val="24"/>
        </w:rPr>
        <w:t xml:space="preserve"> rack solution can be offered. </w:t>
      </w:r>
    </w:p>
    <w:p w:rsidR="00376A59" w:rsidRPr="0089637A" w:rsidRDefault="008B1F1F" w:rsidP="00FD1802">
      <w:pPr>
        <w:ind w:firstLine="720"/>
        <w:rPr>
          <w:rStyle w:val="Emphasis"/>
          <w:rFonts w:ascii="Arial" w:hAnsi="Arial" w:cs="Arial"/>
          <w:i w:val="0"/>
          <w:color w:val="632423" w:themeColor="accent2" w:themeShade="80"/>
          <w:sz w:val="26"/>
          <w:szCs w:val="26"/>
        </w:rPr>
      </w:pPr>
      <w:r>
        <w:rPr>
          <w:rFonts w:ascii="Arial" w:hAnsi="Arial" w:cs="Arial"/>
          <w:iCs/>
          <w:noProof/>
          <w:color w:val="943634" w:themeColor="accent2" w:themeShade="BF"/>
          <w:sz w:val="24"/>
          <w:szCs w:val="24"/>
        </w:rPr>
        <w:drawing>
          <wp:anchor distT="0" distB="0" distL="114300" distR="114300" simplePos="0" relativeHeight="251661312" behindDoc="1" locked="0" layoutInCell="1" allowOverlap="1">
            <wp:simplePos x="0" y="0"/>
            <wp:positionH relativeFrom="column">
              <wp:posOffset>-228600</wp:posOffset>
            </wp:positionH>
            <wp:positionV relativeFrom="paragraph">
              <wp:posOffset>106680</wp:posOffset>
            </wp:positionV>
            <wp:extent cx="2600325" cy="2228850"/>
            <wp:effectExtent l="38100" t="57150" r="123825" b="95250"/>
            <wp:wrapSquare wrapText="bothSides"/>
            <wp:docPr id="1" name="Picture 1" descr="http://www.maimin.com/siteimages/5rollfe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imin.com/siteimages/5rollfeeder.jpg"/>
                    <pic:cNvPicPr>
                      <a:picLocks noChangeAspect="1" noChangeArrowheads="1"/>
                    </pic:cNvPicPr>
                  </pic:nvPicPr>
                  <pic:blipFill>
                    <a:blip r:embed="rId7" cstate="print"/>
                    <a:srcRect/>
                    <a:stretch>
                      <a:fillRect/>
                    </a:stretch>
                  </pic:blipFill>
                  <pic:spPr bwMode="auto">
                    <a:xfrm>
                      <a:off x="0" y="0"/>
                      <a:ext cx="2600325"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376A59">
        <w:rPr>
          <w:rStyle w:val="Emphasis"/>
          <w:rFonts w:ascii="Arial" w:hAnsi="Arial" w:cs="Arial"/>
          <w:i w:val="0"/>
          <w:color w:val="943634" w:themeColor="accent2" w:themeShade="BF"/>
          <w:sz w:val="24"/>
          <w:szCs w:val="24"/>
        </w:rPr>
        <w:t xml:space="preserve">                                                            </w:t>
      </w:r>
      <w:r>
        <w:rPr>
          <w:rStyle w:val="Emphasis"/>
          <w:rFonts w:ascii="Arial" w:hAnsi="Arial" w:cs="Arial"/>
          <w:i w:val="0"/>
          <w:color w:val="943634" w:themeColor="accent2" w:themeShade="BF"/>
          <w:sz w:val="24"/>
          <w:szCs w:val="24"/>
        </w:rPr>
        <w:t xml:space="preserve">    </w:t>
      </w:r>
      <w:r w:rsidR="000147C3" w:rsidRPr="00543E4E">
        <w:rPr>
          <w:rStyle w:val="Emphasis"/>
          <w:rFonts w:ascii="Arial" w:hAnsi="Arial" w:cs="Arial"/>
          <w:i w:val="0"/>
          <w:color w:val="000000" w:themeColor="text1"/>
          <w:sz w:val="24"/>
          <w:szCs w:val="24"/>
        </w:rPr>
        <w:t>On the left</w:t>
      </w:r>
      <w:r w:rsidR="001C0007" w:rsidRPr="00543E4E">
        <w:rPr>
          <w:rStyle w:val="Emphasis"/>
          <w:rFonts w:ascii="Arial" w:hAnsi="Arial" w:cs="Arial"/>
          <w:i w:val="0"/>
          <w:color w:val="000000" w:themeColor="text1"/>
          <w:sz w:val="24"/>
          <w:szCs w:val="24"/>
        </w:rPr>
        <w:t xml:space="preserve"> is a </w:t>
      </w:r>
      <w:r w:rsidR="001C0007" w:rsidRPr="00543E4E">
        <w:rPr>
          <w:rStyle w:val="Emphasis"/>
          <w:rFonts w:ascii="Arial" w:hAnsi="Arial" w:cs="Arial"/>
          <w:b/>
          <w:i w:val="0"/>
          <w:color w:val="000000" w:themeColor="text1"/>
          <w:sz w:val="24"/>
          <w:szCs w:val="24"/>
        </w:rPr>
        <w:t>portable roll rack system</w:t>
      </w:r>
      <w:r w:rsidR="001C0007" w:rsidRPr="00543E4E">
        <w:rPr>
          <w:rStyle w:val="Emphasis"/>
          <w:rFonts w:ascii="Arial" w:hAnsi="Arial" w:cs="Arial"/>
          <w:i w:val="0"/>
          <w:color w:val="000000" w:themeColor="text1"/>
          <w:sz w:val="24"/>
          <w:szCs w:val="24"/>
        </w:rPr>
        <w:t xml:space="preserve"> designed t</w:t>
      </w:r>
      <w:r w:rsidR="00943ECB" w:rsidRPr="00543E4E">
        <w:rPr>
          <w:rStyle w:val="Emphasis"/>
          <w:rFonts w:ascii="Arial" w:hAnsi="Arial" w:cs="Arial"/>
          <w:i w:val="0"/>
          <w:color w:val="000000" w:themeColor="text1"/>
          <w:sz w:val="24"/>
          <w:szCs w:val="24"/>
        </w:rPr>
        <w:t>o hold five rolls of material. </w:t>
      </w:r>
      <w:r w:rsidR="001C0007" w:rsidRPr="00543E4E">
        <w:rPr>
          <w:rStyle w:val="Emphasis"/>
          <w:rFonts w:ascii="Arial" w:hAnsi="Arial" w:cs="Arial"/>
          <w:i w:val="0"/>
          <w:color w:val="000000" w:themeColor="text1"/>
          <w:sz w:val="24"/>
          <w:szCs w:val="24"/>
        </w:rPr>
        <w:t xml:space="preserve">The two rollers on the front of the rack </w:t>
      </w:r>
      <w:r w:rsidR="000147C3" w:rsidRPr="00543E4E">
        <w:rPr>
          <w:rStyle w:val="Emphasis"/>
          <w:rFonts w:ascii="Arial" w:hAnsi="Arial" w:cs="Arial"/>
          <w:i w:val="0"/>
          <w:color w:val="000000" w:themeColor="text1"/>
          <w:sz w:val="24"/>
          <w:szCs w:val="24"/>
        </w:rPr>
        <w:t>guide</w:t>
      </w:r>
      <w:r w:rsidR="001C0007" w:rsidRPr="00543E4E">
        <w:rPr>
          <w:rStyle w:val="Emphasis"/>
          <w:rFonts w:ascii="Arial" w:hAnsi="Arial" w:cs="Arial"/>
          <w:i w:val="0"/>
          <w:color w:val="000000" w:themeColor="text1"/>
          <w:sz w:val="24"/>
          <w:szCs w:val="24"/>
        </w:rPr>
        <w:t xml:space="preserve"> the material </w:t>
      </w:r>
      <w:r w:rsidR="000147C3" w:rsidRPr="00543E4E">
        <w:rPr>
          <w:rStyle w:val="Emphasis"/>
          <w:rFonts w:ascii="Arial" w:hAnsi="Arial" w:cs="Arial"/>
          <w:i w:val="0"/>
          <w:color w:val="000000" w:themeColor="text1"/>
          <w:sz w:val="24"/>
          <w:szCs w:val="24"/>
        </w:rPr>
        <w:t>evenly onto</w:t>
      </w:r>
      <w:r w:rsidR="001C0007" w:rsidRPr="00543E4E">
        <w:rPr>
          <w:rStyle w:val="Emphasis"/>
          <w:rFonts w:ascii="Arial" w:hAnsi="Arial" w:cs="Arial"/>
          <w:i w:val="0"/>
          <w:color w:val="000000" w:themeColor="text1"/>
          <w:sz w:val="24"/>
          <w:szCs w:val="24"/>
        </w:rPr>
        <w:t xml:space="preserve"> a table</w:t>
      </w:r>
      <w:r w:rsidR="000147C3" w:rsidRPr="00543E4E">
        <w:rPr>
          <w:rStyle w:val="Emphasis"/>
          <w:rFonts w:ascii="Arial" w:hAnsi="Arial" w:cs="Arial"/>
          <w:i w:val="0"/>
          <w:color w:val="000000" w:themeColor="text1"/>
          <w:sz w:val="24"/>
          <w:szCs w:val="24"/>
        </w:rPr>
        <w:t xml:space="preserve">. The rack arms are </w:t>
      </w:r>
      <w:r w:rsidR="000147C3" w:rsidRPr="00543E4E">
        <w:rPr>
          <w:rStyle w:val="Emphasis"/>
          <w:rFonts w:ascii="Arial" w:hAnsi="Arial" w:cs="Arial"/>
          <w:b/>
          <w:i w:val="0"/>
          <w:color w:val="000000" w:themeColor="text1"/>
          <w:sz w:val="24"/>
          <w:szCs w:val="24"/>
        </w:rPr>
        <w:t>height adjustable</w:t>
      </w:r>
      <w:r w:rsidR="000147C3" w:rsidRPr="00543E4E">
        <w:rPr>
          <w:rStyle w:val="Emphasis"/>
          <w:rFonts w:ascii="Arial" w:hAnsi="Arial" w:cs="Arial"/>
          <w:i w:val="0"/>
          <w:color w:val="000000" w:themeColor="text1"/>
          <w:sz w:val="24"/>
          <w:szCs w:val="24"/>
        </w:rPr>
        <w:t xml:space="preserve"> to allow</w:t>
      </w:r>
      <w:r w:rsidR="001C0007" w:rsidRPr="00543E4E">
        <w:rPr>
          <w:rStyle w:val="Emphasis"/>
          <w:rFonts w:ascii="Arial" w:hAnsi="Arial" w:cs="Arial"/>
          <w:i w:val="0"/>
          <w:color w:val="000000" w:themeColor="text1"/>
          <w:sz w:val="24"/>
          <w:szCs w:val="24"/>
        </w:rPr>
        <w:t xml:space="preserve"> roll diameter changes. The casters and floor brake system </w:t>
      </w:r>
      <w:r w:rsidR="000147C3" w:rsidRPr="00543E4E">
        <w:rPr>
          <w:rStyle w:val="Emphasis"/>
          <w:rFonts w:ascii="Arial" w:hAnsi="Arial" w:cs="Arial"/>
          <w:i w:val="0"/>
          <w:color w:val="000000" w:themeColor="text1"/>
          <w:sz w:val="24"/>
          <w:szCs w:val="24"/>
        </w:rPr>
        <w:t>create</w:t>
      </w:r>
      <w:r w:rsidR="001C0007" w:rsidRPr="00543E4E">
        <w:rPr>
          <w:rStyle w:val="Emphasis"/>
          <w:rFonts w:ascii="Arial" w:hAnsi="Arial" w:cs="Arial"/>
          <w:i w:val="0"/>
          <w:color w:val="000000" w:themeColor="text1"/>
          <w:sz w:val="24"/>
          <w:szCs w:val="24"/>
        </w:rPr>
        <w:t xml:space="preserve"> </w:t>
      </w:r>
      <w:r w:rsidR="001C0007" w:rsidRPr="00543E4E">
        <w:rPr>
          <w:rStyle w:val="Emphasis"/>
          <w:rFonts w:ascii="Arial" w:hAnsi="Arial" w:cs="Arial"/>
          <w:b/>
          <w:i w:val="0"/>
          <w:color w:val="000000" w:themeColor="text1"/>
          <w:sz w:val="24"/>
          <w:szCs w:val="24"/>
        </w:rPr>
        <w:t>easy transport and storage</w:t>
      </w:r>
      <w:r w:rsidR="000147C3" w:rsidRPr="00543E4E">
        <w:rPr>
          <w:rStyle w:val="Emphasis"/>
          <w:rFonts w:ascii="Arial" w:hAnsi="Arial" w:cs="Arial"/>
          <w:i w:val="0"/>
          <w:color w:val="000000" w:themeColor="text1"/>
          <w:sz w:val="24"/>
          <w:szCs w:val="24"/>
        </w:rPr>
        <w:t>. They</w:t>
      </w:r>
      <w:r w:rsidR="001C0007" w:rsidRPr="00543E4E">
        <w:rPr>
          <w:rStyle w:val="Emphasis"/>
          <w:rFonts w:ascii="Arial" w:hAnsi="Arial" w:cs="Arial"/>
          <w:i w:val="0"/>
          <w:color w:val="000000" w:themeColor="text1"/>
          <w:sz w:val="24"/>
          <w:szCs w:val="24"/>
        </w:rPr>
        <w:t xml:space="preserve"> also provide stability from movement in the direction that material is pulled from the rack</w:t>
      </w:r>
      <w:r w:rsidR="001C0007" w:rsidRPr="0089637A">
        <w:rPr>
          <w:rStyle w:val="Emphasis"/>
          <w:rFonts w:ascii="Arial" w:hAnsi="Arial" w:cs="Arial"/>
          <w:i w:val="0"/>
          <w:color w:val="632423" w:themeColor="accent2" w:themeShade="80"/>
          <w:sz w:val="24"/>
          <w:szCs w:val="24"/>
        </w:rPr>
        <w:t>.</w:t>
      </w:r>
    </w:p>
    <w:p w:rsidR="00FD1802" w:rsidRDefault="00FD1802" w:rsidP="00FD1802">
      <w:pPr>
        <w:rPr>
          <w:rStyle w:val="Emphasis"/>
          <w:rFonts w:ascii="Arial" w:hAnsi="Arial" w:cs="Arial"/>
          <w:i w:val="0"/>
          <w:color w:val="943634" w:themeColor="accent2" w:themeShade="BF"/>
          <w:sz w:val="26"/>
          <w:szCs w:val="26"/>
        </w:rPr>
      </w:pPr>
      <w:r>
        <w:rPr>
          <w:rStyle w:val="Emphasis"/>
          <w:rFonts w:ascii="Arial" w:hAnsi="Arial" w:cs="Arial"/>
          <w:i w:val="0"/>
          <w:color w:val="943634" w:themeColor="accent2" w:themeShade="BF"/>
          <w:sz w:val="26"/>
          <w:szCs w:val="26"/>
        </w:rPr>
        <w:t xml:space="preserve">  </w:t>
      </w:r>
    </w:p>
    <w:p w:rsidR="000147C3" w:rsidRPr="00543E4E" w:rsidRDefault="00FD1802" w:rsidP="00FD1802">
      <w:pPr>
        <w:rPr>
          <w:rStyle w:val="Emphasis"/>
          <w:rFonts w:ascii="Arial" w:hAnsi="Arial" w:cs="Arial"/>
          <w:color w:val="000000" w:themeColor="text1"/>
        </w:rPr>
      </w:pPr>
      <w:r w:rsidRPr="00543E4E">
        <w:rPr>
          <w:rFonts w:ascii="Arial" w:hAnsi="Arial" w:cs="Arial"/>
          <w:iCs/>
          <w:noProof/>
          <w:color w:val="000000" w:themeColor="text1"/>
          <w:sz w:val="26"/>
          <w:szCs w:val="26"/>
        </w:rPr>
        <w:drawing>
          <wp:anchor distT="0" distB="0" distL="114300" distR="114300" simplePos="0" relativeHeight="251659264" behindDoc="1" locked="0" layoutInCell="1" allowOverlap="1">
            <wp:simplePos x="0" y="0"/>
            <wp:positionH relativeFrom="column">
              <wp:posOffset>3505200</wp:posOffset>
            </wp:positionH>
            <wp:positionV relativeFrom="paragraph">
              <wp:posOffset>29210</wp:posOffset>
            </wp:positionV>
            <wp:extent cx="2667000" cy="2114550"/>
            <wp:effectExtent l="38100" t="57150" r="114300" b="95250"/>
            <wp:wrapSquare wrapText="bothSides"/>
            <wp:docPr id="4" name="Picture 4" descr="http://www.maimin.com/siteimages/rollrackpin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imin.com/siteimages/rollrackpinch1.jpg"/>
                    <pic:cNvPicPr>
                      <a:picLocks noChangeAspect="1" noChangeArrowheads="1"/>
                    </pic:cNvPicPr>
                  </pic:nvPicPr>
                  <pic:blipFill>
                    <a:blip r:embed="rId8" cstate="print"/>
                    <a:srcRect/>
                    <a:stretch>
                      <a:fillRect/>
                    </a:stretch>
                  </pic:blipFill>
                  <pic:spPr bwMode="auto">
                    <a:xfrm>
                      <a:off x="0" y="0"/>
                      <a:ext cx="2667000" cy="2114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147C3" w:rsidRPr="00543E4E">
        <w:rPr>
          <w:rStyle w:val="Emphasis"/>
          <w:rFonts w:ascii="Arial" w:hAnsi="Arial" w:cs="Arial"/>
          <w:i w:val="0"/>
          <w:color w:val="000000" w:themeColor="text1"/>
          <w:sz w:val="26"/>
          <w:szCs w:val="26"/>
        </w:rPr>
        <w:t xml:space="preserve">On the right </w:t>
      </w:r>
      <w:r w:rsidR="00943ECB" w:rsidRPr="00543E4E">
        <w:rPr>
          <w:rStyle w:val="Emphasis"/>
          <w:rFonts w:ascii="Arial" w:hAnsi="Arial" w:cs="Arial"/>
          <w:i w:val="0"/>
          <w:color w:val="000000" w:themeColor="text1"/>
          <w:sz w:val="26"/>
          <w:szCs w:val="26"/>
        </w:rPr>
        <w:t xml:space="preserve">is a </w:t>
      </w:r>
      <w:r w:rsidR="00943ECB" w:rsidRPr="00543E4E">
        <w:rPr>
          <w:rStyle w:val="Emphasis"/>
          <w:rFonts w:ascii="Arial" w:hAnsi="Arial" w:cs="Arial"/>
          <w:b/>
          <w:i w:val="0"/>
          <w:color w:val="000000" w:themeColor="text1"/>
          <w:sz w:val="26"/>
          <w:szCs w:val="26"/>
        </w:rPr>
        <w:t>four roll rack system</w:t>
      </w:r>
      <w:r w:rsidR="00943ECB" w:rsidRPr="00543E4E">
        <w:rPr>
          <w:rStyle w:val="Emphasis"/>
          <w:rFonts w:ascii="Arial" w:hAnsi="Arial" w:cs="Arial"/>
          <w:i w:val="0"/>
          <w:color w:val="000000" w:themeColor="text1"/>
          <w:sz w:val="26"/>
          <w:szCs w:val="26"/>
        </w:rPr>
        <w:t xml:space="preserve"> with a one way </w:t>
      </w:r>
      <w:r w:rsidR="00943ECB" w:rsidRPr="00543E4E">
        <w:rPr>
          <w:rStyle w:val="Emphasis"/>
          <w:rFonts w:ascii="Arial" w:hAnsi="Arial" w:cs="Arial"/>
          <w:b/>
          <w:i w:val="0"/>
          <w:color w:val="000000" w:themeColor="text1"/>
          <w:sz w:val="26"/>
          <w:szCs w:val="26"/>
        </w:rPr>
        <w:t>adjustable pinch roller</w:t>
      </w:r>
      <w:r w:rsidR="00943ECB" w:rsidRPr="00543E4E">
        <w:rPr>
          <w:rStyle w:val="Emphasis"/>
          <w:rFonts w:ascii="Arial" w:hAnsi="Arial" w:cs="Arial"/>
          <w:i w:val="0"/>
          <w:color w:val="000000" w:themeColor="text1"/>
          <w:sz w:val="26"/>
          <w:szCs w:val="26"/>
        </w:rPr>
        <w:t xml:space="preserve">. Material is pulled through the pinch roller on to a table. The one way pinch roller will allow material to pass in the working direction, however, will not allow the material to fall back towards the rolls. </w:t>
      </w:r>
      <w:r w:rsidR="000147C3" w:rsidRPr="00543E4E">
        <w:rPr>
          <w:rStyle w:val="Emphasis"/>
          <w:rFonts w:ascii="Arial" w:hAnsi="Arial" w:cs="Arial"/>
          <w:i w:val="0"/>
          <w:color w:val="000000" w:themeColor="text1"/>
          <w:sz w:val="26"/>
          <w:szCs w:val="26"/>
        </w:rPr>
        <w:t xml:space="preserve">It </w:t>
      </w:r>
      <w:r w:rsidR="000147C3" w:rsidRPr="00543E4E">
        <w:rPr>
          <w:rStyle w:val="Emphasis"/>
          <w:rFonts w:ascii="Arial" w:hAnsi="Arial" w:cs="Arial"/>
          <w:b/>
          <w:i w:val="0"/>
          <w:color w:val="000000" w:themeColor="text1"/>
          <w:sz w:val="26"/>
          <w:szCs w:val="26"/>
        </w:rPr>
        <w:t>p</w:t>
      </w:r>
      <w:r w:rsidR="00943ECB" w:rsidRPr="00543E4E">
        <w:rPr>
          <w:rStyle w:val="Emphasis"/>
          <w:rFonts w:ascii="Arial" w:hAnsi="Arial" w:cs="Arial"/>
          <w:b/>
          <w:i w:val="0"/>
          <w:color w:val="000000" w:themeColor="text1"/>
          <w:sz w:val="26"/>
          <w:szCs w:val="26"/>
        </w:rPr>
        <w:t>ull</w:t>
      </w:r>
      <w:r w:rsidR="000147C3" w:rsidRPr="00543E4E">
        <w:rPr>
          <w:rStyle w:val="Emphasis"/>
          <w:rFonts w:ascii="Arial" w:hAnsi="Arial" w:cs="Arial"/>
          <w:b/>
          <w:i w:val="0"/>
          <w:color w:val="000000" w:themeColor="text1"/>
          <w:sz w:val="26"/>
          <w:szCs w:val="26"/>
        </w:rPr>
        <w:t>s</w:t>
      </w:r>
      <w:r w:rsidRPr="00543E4E">
        <w:rPr>
          <w:rStyle w:val="Emphasis"/>
          <w:rFonts w:ascii="Arial" w:hAnsi="Arial" w:cs="Arial"/>
          <w:b/>
          <w:i w:val="0"/>
          <w:color w:val="000000" w:themeColor="text1"/>
          <w:sz w:val="26"/>
          <w:szCs w:val="26"/>
        </w:rPr>
        <w:t xml:space="preserve"> one to four rolls of material</w:t>
      </w:r>
      <w:r w:rsidR="00943ECB" w:rsidRPr="00543E4E">
        <w:rPr>
          <w:rStyle w:val="Emphasis"/>
          <w:rFonts w:ascii="Arial" w:hAnsi="Arial" w:cs="Arial"/>
          <w:b/>
          <w:i w:val="0"/>
          <w:color w:val="000000" w:themeColor="text1"/>
          <w:sz w:val="26"/>
          <w:szCs w:val="26"/>
        </w:rPr>
        <w:t>s</w:t>
      </w:r>
      <w:r w:rsidRPr="00543E4E">
        <w:rPr>
          <w:rStyle w:val="Emphasis"/>
          <w:rFonts w:ascii="Arial" w:hAnsi="Arial" w:cs="Arial"/>
          <w:b/>
          <w:i w:val="0"/>
          <w:color w:val="000000" w:themeColor="text1"/>
          <w:sz w:val="26"/>
          <w:szCs w:val="26"/>
        </w:rPr>
        <w:t xml:space="preserve"> s</w:t>
      </w:r>
      <w:r w:rsidR="00943ECB" w:rsidRPr="00543E4E">
        <w:rPr>
          <w:rStyle w:val="Emphasis"/>
          <w:rFonts w:ascii="Arial" w:hAnsi="Arial" w:cs="Arial"/>
          <w:b/>
          <w:i w:val="0"/>
          <w:color w:val="000000" w:themeColor="text1"/>
          <w:sz w:val="26"/>
          <w:szCs w:val="26"/>
        </w:rPr>
        <w:t>imultaneously</w:t>
      </w:r>
      <w:r w:rsidR="00943ECB" w:rsidRPr="00543E4E">
        <w:rPr>
          <w:rStyle w:val="Emphasis"/>
          <w:rFonts w:ascii="Arial" w:hAnsi="Arial" w:cs="Arial"/>
          <w:i w:val="0"/>
          <w:color w:val="000000" w:themeColor="text1"/>
          <w:sz w:val="26"/>
          <w:szCs w:val="26"/>
        </w:rPr>
        <w:t>.</w:t>
      </w:r>
    </w:p>
    <w:p w:rsidR="00FD1802" w:rsidRDefault="000147C3" w:rsidP="00FD1802">
      <w:pPr>
        <w:rPr>
          <w:rStyle w:val="Emphasis"/>
          <w:rFonts w:ascii="Arial" w:hAnsi="Arial" w:cs="Arial"/>
          <w:color w:val="000000"/>
        </w:rPr>
      </w:pPr>
      <w:r>
        <w:rPr>
          <w:rStyle w:val="Emphasis"/>
          <w:rFonts w:ascii="Arial" w:hAnsi="Arial" w:cs="Arial"/>
          <w:color w:val="000000"/>
        </w:rPr>
        <w:t xml:space="preserve">                                                                                </w:t>
      </w:r>
      <w:r w:rsidR="00376A59">
        <w:rPr>
          <w:rStyle w:val="Emphasis"/>
          <w:rFonts w:ascii="Arial" w:hAnsi="Arial" w:cs="Arial"/>
          <w:color w:val="000000"/>
        </w:rPr>
        <w:t xml:space="preserve"> </w:t>
      </w:r>
    </w:p>
    <w:p w:rsidR="006B6585" w:rsidRPr="00543E4E" w:rsidRDefault="008B1F1F" w:rsidP="006B6585">
      <w:pPr>
        <w:rPr>
          <w:rStyle w:val="Emphasis"/>
          <w:rFonts w:ascii="Arial" w:hAnsi="Arial" w:cs="Arial"/>
          <w:i w:val="0"/>
          <w:color w:val="000000" w:themeColor="text1"/>
          <w:sz w:val="24"/>
          <w:szCs w:val="24"/>
        </w:rPr>
      </w:pPr>
      <w:r w:rsidRPr="00543E4E">
        <w:rPr>
          <w:rFonts w:ascii="Arial" w:hAnsi="Arial" w:cs="Arial"/>
          <w:iCs/>
          <w:noProof/>
          <w:color w:val="000000" w:themeColor="text1"/>
          <w:sz w:val="24"/>
          <w:szCs w:val="24"/>
        </w:rPr>
        <w:drawing>
          <wp:anchor distT="0" distB="0" distL="114300" distR="114300" simplePos="0" relativeHeight="251660288" behindDoc="1" locked="0" layoutInCell="1" allowOverlap="1">
            <wp:simplePos x="0" y="0"/>
            <wp:positionH relativeFrom="margin">
              <wp:posOffset>-228600</wp:posOffset>
            </wp:positionH>
            <wp:positionV relativeFrom="margin">
              <wp:posOffset>6433820</wp:posOffset>
            </wp:positionV>
            <wp:extent cx="2501900" cy="1876425"/>
            <wp:effectExtent l="38100" t="57150" r="107950" b="104775"/>
            <wp:wrapSquare wrapText="bothSides"/>
            <wp:docPr id="9" name="Picture 7" descr="http://www.maimin.com/siteimages/rollfeederwithscrap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imin.com/siteimages/rollfeederwithscrap1jpg.jpg"/>
                    <pic:cNvPicPr>
                      <a:picLocks noChangeAspect="1" noChangeArrowheads="1"/>
                    </pic:cNvPicPr>
                  </pic:nvPicPr>
                  <pic:blipFill>
                    <a:blip r:embed="rId9" cstate="print"/>
                    <a:srcRect/>
                    <a:stretch>
                      <a:fillRect/>
                    </a:stretch>
                  </pic:blipFill>
                  <pic:spPr bwMode="auto">
                    <a:xfrm>
                      <a:off x="0" y="0"/>
                      <a:ext cx="2501900" cy="1876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147C3" w:rsidRPr="00543E4E">
        <w:rPr>
          <w:rStyle w:val="Emphasis"/>
          <w:rFonts w:ascii="Arial" w:hAnsi="Arial" w:cs="Arial"/>
          <w:i w:val="0"/>
          <w:color w:val="000000" w:themeColor="text1"/>
          <w:sz w:val="24"/>
          <w:szCs w:val="24"/>
        </w:rPr>
        <w:t xml:space="preserve">This four roll rack is designed with a </w:t>
      </w:r>
      <w:r w:rsidR="000147C3" w:rsidRPr="00543E4E">
        <w:rPr>
          <w:rStyle w:val="Emphasis"/>
          <w:rFonts w:ascii="Arial" w:hAnsi="Arial" w:cs="Arial"/>
          <w:b/>
          <w:i w:val="0"/>
          <w:color w:val="000000" w:themeColor="text1"/>
          <w:sz w:val="24"/>
          <w:szCs w:val="24"/>
        </w:rPr>
        <w:t>dual one-way roller system</w:t>
      </w:r>
      <w:r w:rsidR="000147C3" w:rsidRPr="00543E4E">
        <w:rPr>
          <w:rStyle w:val="Emphasis"/>
          <w:rFonts w:ascii="Arial" w:hAnsi="Arial" w:cs="Arial"/>
          <w:i w:val="0"/>
          <w:color w:val="000000" w:themeColor="text1"/>
          <w:sz w:val="24"/>
          <w:szCs w:val="24"/>
        </w:rPr>
        <w:t xml:space="preserve"> that is mechanically</w:t>
      </w:r>
      <w:r w:rsidR="00376A59" w:rsidRPr="00543E4E">
        <w:rPr>
          <w:rStyle w:val="Emphasis"/>
          <w:rFonts w:ascii="Arial" w:hAnsi="Arial" w:cs="Arial"/>
          <w:i w:val="0"/>
          <w:color w:val="000000" w:themeColor="text1"/>
          <w:sz w:val="24"/>
          <w:szCs w:val="24"/>
        </w:rPr>
        <w:t xml:space="preserve"> linked to a scrap rewind bar. </w:t>
      </w:r>
      <w:r w:rsidR="000147C3" w:rsidRPr="00543E4E">
        <w:rPr>
          <w:rStyle w:val="Emphasis"/>
          <w:rFonts w:ascii="Arial" w:hAnsi="Arial" w:cs="Arial"/>
          <w:i w:val="0"/>
          <w:color w:val="000000" w:themeColor="text1"/>
          <w:sz w:val="24"/>
          <w:szCs w:val="24"/>
        </w:rPr>
        <w:t xml:space="preserve">Rolls of material are fed through the </w:t>
      </w:r>
      <w:r w:rsidR="00FD1802" w:rsidRPr="00543E4E">
        <w:rPr>
          <w:rStyle w:val="Emphasis"/>
          <w:rFonts w:ascii="Arial" w:hAnsi="Arial" w:cs="Arial"/>
          <w:b/>
          <w:i w:val="0"/>
          <w:color w:val="000000" w:themeColor="text1"/>
          <w:sz w:val="24"/>
          <w:szCs w:val="24"/>
        </w:rPr>
        <w:t xml:space="preserve">adjustable </w:t>
      </w:r>
      <w:r w:rsidR="000147C3" w:rsidRPr="00543E4E">
        <w:rPr>
          <w:rStyle w:val="Emphasis"/>
          <w:rFonts w:ascii="Arial" w:hAnsi="Arial" w:cs="Arial"/>
          <w:b/>
          <w:i w:val="0"/>
          <w:color w:val="000000" w:themeColor="text1"/>
          <w:sz w:val="24"/>
          <w:szCs w:val="24"/>
        </w:rPr>
        <w:t>pinch</w:t>
      </w:r>
      <w:r w:rsidR="000147C3" w:rsidRPr="00543E4E">
        <w:rPr>
          <w:rStyle w:val="Emphasis"/>
          <w:rFonts w:ascii="Arial" w:hAnsi="Arial" w:cs="Arial"/>
          <w:i w:val="0"/>
          <w:color w:val="000000" w:themeColor="text1"/>
          <w:sz w:val="24"/>
          <w:szCs w:val="24"/>
        </w:rPr>
        <w:t xml:space="preserve"> </w:t>
      </w:r>
      <w:r w:rsidR="00FD1802" w:rsidRPr="00543E4E">
        <w:rPr>
          <w:rStyle w:val="Emphasis"/>
          <w:rFonts w:ascii="Arial" w:hAnsi="Arial" w:cs="Arial"/>
          <w:i w:val="0"/>
          <w:color w:val="000000" w:themeColor="text1"/>
          <w:sz w:val="24"/>
          <w:szCs w:val="24"/>
        </w:rPr>
        <w:t>and the</w:t>
      </w:r>
      <w:r w:rsidR="000147C3" w:rsidRPr="00543E4E">
        <w:rPr>
          <w:rStyle w:val="Emphasis"/>
          <w:rFonts w:ascii="Arial" w:hAnsi="Arial" w:cs="Arial"/>
          <w:i w:val="0"/>
          <w:color w:val="000000" w:themeColor="text1"/>
          <w:sz w:val="24"/>
          <w:szCs w:val="24"/>
        </w:rPr>
        <w:t xml:space="preserve"> material is peeled aw</w:t>
      </w:r>
      <w:r w:rsidR="00FD1802" w:rsidRPr="00543E4E">
        <w:rPr>
          <w:rStyle w:val="Emphasis"/>
          <w:rFonts w:ascii="Arial" w:hAnsi="Arial" w:cs="Arial"/>
          <w:i w:val="0"/>
          <w:color w:val="000000" w:themeColor="text1"/>
          <w:sz w:val="24"/>
          <w:szCs w:val="24"/>
        </w:rPr>
        <w:t>ay towards the scrap rewinder. </w:t>
      </w:r>
      <w:r w:rsidR="000147C3" w:rsidRPr="00543E4E">
        <w:rPr>
          <w:rStyle w:val="Emphasis"/>
          <w:rFonts w:ascii="Arial" w:hAnsi="Arial" w:cs="Arial"/>
          <w:i w:val="0"/>
          <w:color w:val="000000" w:themeColor="text1"/>
          <w:sz w:val="24"/>
          <w:szCs w:val="24"/>
        </w:rPr>
        <w:t>This</w:t>
      </w:r>
      <w:r w:rsidR="00376A59" w:rsidRPr="00543E4E">
        <w:rPr>
          <w:rStyle w:val="Emphasis"/>
          <w:rFonts w:ascii="Arial" w:hAnsi="Arial" w:cs="Arial"/>
          <w:i w:val="0"/>
          <w:color w:val="000000" w:themeColor="text1"/>
          <w:sz w:val="24"/>
          <w:szCs w:val="24"/>
        </w:rPr>
        <w:t xml:space="preserve"> rack is often used </w:t>
      </w:r>
      <w:r w:rsidR="000147C3" w:rsidRPr="00543E4E">
        <w:rPr>
          <w:rStyle w:val="Emphasis"/>
          <w:rFonts w:ascii="Arial" w:hAnsi="Arial" w:cs="Arial"/>
          <w:i w:val="0"/>
          <w:color w:val="000000" w:themeColor="text1"/>
          <w:sz w:val="24"/>
          <w:szCs w:val="24"/>
        </w:rPr>
        <w:t>with pre-preg, fiberglass, carbon</w:t>
      </w:r>
      <w:r w:rsidR="00FD1802" w:rsidRPr="00543E4E">
        <w:rPr>
          <w:rStyle w:val="Emphasis"/>
          <w:rFonts w:ascii="Arial" w:hAnsi="Arial" w:cs="Arial"/>
          <w:i w:val="0"/>
          <w:color w:val="000000" w:themeColor="text1"/>
          <w:sz w:val="24"/>
          <w:szCs w:val="24"/>
        </w:rPr>
        <w:t xml:space="preserve"> fiber, or other types of</w:t>
      </w:r>
      <w:r w:rsidR="000147C3" w:rsidRPr="00543E4E">
        <w:rPr>
          <w:rStyle w:val="Emphasis"/>
          <w:rFonts w:ascii="Arial" w:hAnsi="Arial" w:cs="Arial"/>
          <w:i w:val="0"/>
          <w:color w:val="000000" w:themeColor="text1"/>
          <w:sz w:val="24"/>
          <w:szCs w:val="24"/>
        </w:rPr>
        <w:t xml:space="preserve"> materials.</w:t>
      </w:r>
    </w:p>
    <w:p w:rsidR="006B6585" w:rsidRDefault="006B6585" w:rsidP="006B6585">
      <w:pPr>
        <w:rPr>
          <w:rStyle w:val="Emphasis"/>
          <w:rFonts w:ascii="Arial" w:hAnsi="Arial" w:cs="Arial"/>
          <w:color w:val="000000"/>
          <w:sz w:val="20"/>
          <w:szCs w:val="20"/>
        </w:rPr>
        <w:sectPr w:rsidR="006B6585" w:rsidSect="00543E4E">
          <w:footerReference w:type="default" r:id="rId10"/>
          <w:headerReference w:type="first" r:id="rId11"/>
          <w:footerReference w:type="first" r:id="rId12"/>
          <w:pgSz w:w="12240" w:h="15840"/>
          <w:pgMar w:top="1440" w:right="1440" w:bottom="1440" w:left="1440" w:header="720" w:footer="720" w:gutter="0"/>
          <w:pgBorders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space="720"/>
          <w:titlePg/>
          <w:docGrid w:linePitch="360"/>
        </w:sectPr>
      </w:pPr>
    </w:p>
    <w:p w:rsidR="006B6585" w:rsidRPr="00455D33" w:rsidRDefault="00C05098" w:rsidP="006B6585">
      <w:pPr>
        <w:rPr>
          <w:rStyle w:val="Emphasis"/>
          <w:rFonts w:ascii="Arial" w:hAnsi="Arial" w:cs="Arial"/>
          <w:i w:val="0"/>
          <w:color w:val="000000"/>
          <w:sz w:val="24"/>
          <w:szCs w:val="24"/>
        </w:rPr>
      </w:pPr>
      <w:r>
        <w:rPr>
          <w:rFonts w:ascii="Arial" w:hAnsi="Arial" w:cs="Arial"/>
          <w:iCs/>
          <w:noProof/>
          <w:color w:val="000000"/>
          <w:sz w:val="24"/>
          <w:szCs w:val="24"/>
        </w:rPr>
        <w:lastRenderedPageBreak/>
        <w:drawing>
          <wp:anchor distT="0" distB="0" distL="114300" distR="114300" simplePos="0" relativeHeight="251665408" behindDoc="0" locked="0" layoutInCell="1" allowOverlap="1">
            <wp:simplePos x="0" y="0"/>
            <wp:positionH relativeFrom="column">
              <wp:posOffset>38100</wp:posOffset>
            </wp:positionH>
            <wp:positionV relativeFrom="paragraph">
              <wp:posOffset>3962400</wp:posOffset>
            </wp:positionV>
            <wp:extent cx="2562225" cy="1824355"/>
            <wp:effectExtent l="38100" t="57150" r="123825" b="99695"/>
            <wp:wrapTopAndBottom/>
            <wp:docPr id="19" name="Picture 19" descr="http://www.maimin.com/siteimages/rollca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imin.com/siteimages/rollcarrier.jpg"/>
                    <pic:cNvPicPr>
                      <a:picLocks noChangeAspect="1" noChangeArrowheads="1"/>
                    </pic:cNvPicPr>
                  </pic:nvPicPr>
                  <pic:blipFill>
                    <a:blip r:embed="rId13" cstate="print"/>
                    <a:srcRect/>
                    <a:stretch>
                      <a:fillRect/>
                    </a:stretch>
                  </pic:blipFill>
                  <pic:spPr bwMode="auto">
                    <a:xfrm>
                      <a:off x="0" y="0"/>
                      <a:ext cx="2562225" cy="18243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6B6585" w:rsidRPr="006B6585">
        <w:rPr>
          <w:rStyle w:val="Emphasis"/>
          <w:rFonts w:ascii="Arial" w:hAnsi="Arial" w:cs="Arial"/>
          <w:i w:val="0"/>
          <w:color w:val="000000"/>
          <w:sz w:val="24"/>
          <w:szCs w:val="24"/>
        </w:rPr>
        <w:t xml:space="preserve">Our racks are manufactured with any number of rolls and according to </w:t>
      </w:r>
      <w:r w:rsidR="00455D33">
        <w:rPr>
          <w:rStyle w:val="Emphasis"/>
          <w:rFonts w:ascii="Arial" w:hAnsi="Arial" w:cs="Arial"/>
          <w:i w:val="0"/>
          <w:color w:val="000000"/>
          <w:sz w:val="24"/>
          <w:szCs w:val="24"/>
        </w:rPr>
        <w:t>the customer needs.</w:t>
      </w:r>
      <w:r w:rsidR="006B6585" w:rsidRPr="006B6585">
        <w:rPr>
          <w:rStyle w:val="Emphasis"/>
          <w:rFonts w:ascii="Arial" w:hAnsi="Arial" w:cs="Arial"/>
          <w:i w:val="0"/>
          <w:color w:val="000000"/>
          <w:sz w:val="24"/>
          <w:szCs w:val="24"/>
        </w:rPr>
        <w:t xml:space="preserve"> The above rack shows a </w:t>
      </w:r>
      <w:r w:rsidR="006B6585" w:rsidRPr="00543E4E">
        <w:rPr>
          <w:rStyle w:val="Emphasis"/>
          <w:rFonts w:ascii="Arial" w:hAnsi="Arial" w:cs="Arial"/>
          <w:b/>
          <w:i w:val="0"/>
          <w:color w:val="000000"/>
          <w:sz w:val="24"/>
          <w:szCs w:val="24"/>
        </w:rPr>
        <w:t>ten roll capacity and incorporates a table guide for even and accurate unwinding of the rolls</w:t>
      </w:r>
      <w:r w:rsidR="00543E4E">
        <w:rPr>
          <w:rStyle w:val="Emphasis"/>
          <w:rFonts w:ascii="Arial" w:hAnsi="Arial" w:cs="Arial"/>
          <w:b/>
          <w:i w:val="0"/>
          <w:color w:val="000000"/>
          <w:sz w:val="24"/>
          <w:szCs w:val="24"/>
        </w:rPr>
        <w:t>.</w:t>
      </w:r>
    </w:p>
    <w:p w:rsidR="006B6585" w:rsidRPr="00455D33" w:rsidRDefault="00543E4E" w:rsidP="006B6585">
      <w:pPr>
        <w:rPr>
          <w:rStyle w:val="Emphasis"/>
          <w:rFonts w:ascii="Arial" w:hAnsi="Arial" w:cs="Arial"/>
          <w:i w:val="0"/>
          <w:color w:val="000000"/>
          <w:sz w:val="24"/>
          <w:szCs w:val="24"/>
        </w:rPr>
      </w:pPr>
      <w:r>
        <w:rPr>
          <w:rFonts w:ascii="Arial" w:hAnsi="Arial" w:cs="Arial"/>
          <w:iCs/>
          <w:noProof/>
          <w:color w:val="000000"/>
          <w:sz w:val="24"/>
          <w:szCs w:val="24"/>
        </w:rPr>
        <w:drawing>
          <wp:anchor distT="0" distB="0" distL="114300" distR="114300" simplePos="0" relativeHeight="251664384" behindDoc="0" locked="0" layoutInCell="1" allowOverlap="1">
            <wp:simplePos x="0" y="0"/>
            <wp:positionH relativeFrom="column">
              <wp:posOffset>3190875</wp:posOffset>
            </wp:positionH>
            <wp:positionV relativeFrom="paragraph">
              <wp:posOffset>2483485</wp:posOffset>
            </wp:positionV>
            <wp:extent cx="2657475" cy="1812925"/>
            <wp:effectExtent l="38100" t="57150" r="123825" b="92075"/>
            <wp:wrapTopAndBottom/>
            <wp:docPr id="20" name="Picture 22" descr="http://www.maimin.com/siteimages/fourrollp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imin.com/siteimages/fourrollproduction.jpg"/>
                    <pic:cNvPicPr>
                      <a:picLocks noChangeAspect="1" noChangeArrowheads="1"/>
                    </pic:cNvPicPr>
                  </pic:nvPicPr>
                  <pic:blipFill>
                    <a:blip r:embed="rId14" cstate="print"/>
                    <a:srcRect/>
                    <a:stretch>
                      <a:fillRect/>
                    </a:stretch>
                  </pic:blipFill>
                  <pic:spPr bwMode="auto">
                    <a:xfrm>
                      <a:off x="0" y="0"/>
                      <a:ext cx="2657475" cy="1812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Arial" w:hAnsi="Arial" w:cs="Arial"/>
          <w:iCs/>
          <w:noProof/>
          <w:color w:val="000000"/>
          <w:sz w:val="24"/>
          <w:szCs w:val="24"/>
        </w:rPr>
        <w:drawing>
          <wp:anchor distT="0" distB="0" distL="114300" distR="114300" simplePos="0" relativeHeight="251662336" behindDoc="0" locked="0" layoutInCell="1" allowOverlap="1">
            <wp:simplePos x="0" y="0"/>
            <wp:positionH relativeFrom="column">
              <wp:posOffset>3190875</wp:posOffset>
            </wp:positionH>
            <wp:positionV relativeFrom="paragraph">
              <wp:posOffset>-1574165</wp:posOffset>
            </wp:positionV>
            <wp:extent cx="2667000" cy="2000250"/>
            <wp:effectExtent l="38100" t="57150" r="114300" b="95250"/>
            <wp:wrapTopAndBottom/>
            <wp:docPr id="16" name="Picture 16" descr="http://www.maimin.com/siteimages/IMG_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imin.com/siteimages/IMG_0231.jpg"/>
                    <pic:cNvPicPr>
                      <a:picLocks noChangeAspect="1" noChangeArrowheads="1"/>
                    </pic:cNvPicPr>
                  </pic:nvPicPr>
                  <pic:blipFill>
                    <a:blip r:embed="rId15" cstate="print"/>
                    <a:srcRect/>
                    <a:stretch>
                      <a:fillRect/>
                    </a:stretch>
                  </pic:blipFill>
                  <pic:spPr bwMode="auto">
                    <a:xfrm>
                      <a:off x="0" y="0"/>
                      <a:ext cx="2667000" cy="2000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Arial" w:hAnsi="Arial" w:cs="Arial"/>
          <w:iCs/>
          <w:noProof/>
          <w:color w:val="000000"/>
          <w:sz w:val="24"/>
          <w:szCs w:val="24"/>
        </w:rPr>
        <w:drawing>
          <wp:anchor distT="0" distB="0" distL="114300" distR="114300" simplePos="0" relativeHeight="251663360" behindDoc="0" locked="0" layoutInCell="1" allowOverlap="1">
            <wp:simplePos x="0" y="0"/>
            <wp:positionH relativeFrom="column">
              <wp:posOffset>38100</wp:posOffset>
            </wp:positionH>
            <wp:positionV relativeFrom="paragraph">
              <wp:posOffset>-1640840</wp:posOffset>
            </wp:positionV>
            <wp:extent cx="2124075" cy="2533650"/>
            <wp:effectExtent l="38100" t="57150" r="123825" b="95250"/>
            <wp:wrapTopAndBottom/>
            <wp:docPr id="12" name="Picture 10" descr="http://www.maimin.com/siteimages/rollrack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imin.com/siteimages/rollrackten1.jpg"/>
                    <pic:cNvPicPr>
                      <a:picLocks noChangeAspect="1" noChangeArrowheads="1"/>
                    </pic:cNvPicPr>
                  </pic:nvPicPr>
                  <pic:blipFill>
                    <a:blip r:embed="rId16" cstate="print"/>
                    <a:srcRect/>
                    <a:stretch>
                      <a:fillRect/>
                    </a:stretch>
                  </pic:blipFill>
                  <pic:spPr bwMode="auto">
                    <a:xfrm>
                      <a:off x="0" y="0"/>
                      <a:ext cx="2124075" cy="2533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6B6585" w:rsidRPr="00455D33">
        <w:rPr>
          <w:rStyle w:val="Emphasis"/>
          <w:rFonts w:ascii="Arial" w:hAnsi="Arial" w:cs="Arial"/>
          <w:i w:val="0"/>
          <w:color w:val="000000"/>
          <w:sz w:val="24"/>
          <w:szCs w:val="24"/>
        </w:rPr>
        <w:t xml:space="preserve"> </w:t>
      </w:r>
    </w:p>
    <w:p w:rsidR="006B6585" w:rsidRPr="00543E4E" w:rsidRDefault="006B6585" w:rsidP="00B7111D">
      <w:pPr>
        <w:rPr>
          <w:rFonts w:ascii="Arial" w:hAnsi="Arial" w:cs="Arial"/>
          <w:iCs/>
          <w:color w:val="000000"/>
          <w:sz w:val="24"/>
          <w:szCs w:val="24"/>
        </w:rPr>
        <w:sectPr w:rsidR="006B6585" w:rsidRPr="00543E4E" w:rsidSect="006B6585">
          <w:type w:val="continuous"/>
          <w:pgSz w:w="12240" w:h="15840"/>
          <w:pgMar w:top="1440" w:right="1440" w:bottom="1440" w:left="1440" w:header="720" w:footer="720" w:gutter="0"/>
          <w:pgBorders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num="2" w:space="720"/>
          <w:docGrid w:linePitch="360"/>
        </w:sectPr>
      </w:pPr>
      <w:r w:rsidRPr="00455D33">
        <w:rPr>
          <w:rStyle w:val="Emphasis"/>
          <w:rFonts w:ascii="Arial" w:hAnsi="Arial" w:cs="Arial"/>
          <w:i w:val="0"/>
          <w:color w:val="000000"/>
          <w:sz w:val="24"/>
          <w:szCs w:val="24"/>
        </w:rPr>
        <w:t xml:space="preserve">Pictured here is a </w:t>
      </w:r>
      <w:r w:rsidRPr="00543E4E">
        <w:rPr>
          <w:rStyle w:val="Emphasis"/>
          <w:rFonts w:ascii="Arial" w:hAnsi="Arial" w:cs="Arial"/>
          <w:b/>
          <w:i w:val="0"/>
          <w:color w:val="000000"/>
          <w:sz w:val="24"/>
          <w:szCs w:val="24"/>
        </w:rPr>
        <w:t xml:space="preserve">four roll rack with a one-way pinch </w:t>
      </w:r>
      <w:r w:rsidRPr="00543E4E">
        <w:rPr>
          <w:rStyle w:val="Emphasis"/>
          <w:rFonts w:ascii="Arial" w:hAnsi="Arial" w:cs="Arial"/>
          <w:b/>
          <w:i w:val="0"/>
          <w:color w:val="000000" w:themeColor="text1"/>
          <w:sz w:val="24"/>
          <w:szCs w:val="24"/>
        </w:rPr>
        <w:t>roller and integrated table</w:t>
      </w:r>
      <w:r w:rsidRPr="00455D33">
        <w:rPr>
          <w:rStyle w:val="Emphasis"/>
          <w:rFonts w:ascii="Arial" w:hAnsi="Arial" w:cs="Arial"/>
          <w:i w:val="0"/>
          <w:color w:val="000000"/>
          <w:sz w:val="24"/>
          <w:szCs w:val="24"/>
        </w:rPr>
        <w:t>.  The pinch roller will allow material to be pulled onto the table, and will not allow it to "back roll" back towards the rolls or onto the floor.  This rack is available without the integrated table.</w:t>
      </w:r>
    </w:p>
    <w:p w:rsidR="00455D33" w:rsidRPr="00455D33" w:rsidRDefault="00455D33" w:rsidP="00455D33">
      <w:pPr>
        <w:jc w:val="both"/>
        <w:rPr>
          <w:rStyle w:val="Emphasis"/>
          <w:rFonts w:ascii="Arial" w:hAnsi="Arial" w:cs="Arial"/>
          <w:i w:val="0"/>
          <w:color w:val="000000"/>
          <w:sz w:val="24"/>
          <w:szCs w:val="24"/>
        </w:rPr>
      </w:pPr>
      <w:r w:rsidRPr="00455D33">
        <w:rPr>
          <w:rStyle w:val="Emphasis"/>
          <w:rFonts w:ascii="Arial" w:hAnsi="Arial" w:cs="Arial"/>
          <w:i w:val="0"/>
          <w:color w:val="000000"/>
          <w:sz w:val="24"/>
          <w:szCs w:val="24"/>
        </w:rPr>
        <w:t xml:space="preserve">This is a simple depiction of how a </w:t>
      </w:r>
      <w:r w:rsidRPr="00543E4E">
        <w:rPr>
          <w:rStyle w:val="Emphasis"/>
          <w:rFonts w:ascii="Arial" w:hAnsi="Arial" w:cs="Arial"/>
          <w:b/>
          <w:i w:val="0"/>
          <w:color w:val="000000"/>
          <w:sz w:val="24"/>
          <w:szCs w:val="24"/>
        </w:rPr>
        <w:t xml:space="preserve">steel multi-tier weldment </w:t>
      </w:r>
      <w:r w:rsidRPr="00543E4E">
        <w:rPr>
          <w:rStyle w:val="Emphasis"/>
          <w:rFonts w:ascii="Arial" w:hAnsi="Arial" w:cs="Arial"/>
          <w:b/>
          <w:i w:val="0"/>
          <w:color w:val="000000" w:themeColor="text1"/>
          <w:sz w:val="24"/>
          <w:szCs w:val="24"/>
        </w:rPr>
        <w:t>rack with table guides</w:t>
      </w:r>
      <w:r w:rsidRPr="00455D33">
        <w:rPr>
          <w:rStyle w:val="Emphasis"/>
          <w:rFonts w:ascii="Arial" w:hAnsi="Arial" w:cs="Arial"/>
          <w:i w:val="0"/>
          <w:color w:val="000000"/>
          <w:sz w:val="24"/>
          <w:szCs w:val="24"/>
        </w:rPr>
        <w:t xml:space="preserve"> would look u</w:t>
      </w:r>
      <w:r>
        <w:rPr>
          <w:rStyle w:val="Emphasis"/>
          <w:rFonts w:ascii="Arial" w:hAnsi="Arial" w:cs="Arial"/>
          <w:i w:val="0"/>
          <w:color w:val="000000"/>
          <w:sz w:val="24"/>
          <w:szCs w:val="24"/>
        </w:rPr>
        <w:t xml:space="preserve">sing a standard cutting </w:t>
      </w:r>
      <w:r w:rsidRPr="00455D33">
        <w:rPr>
          <w:rStyle w:val="Emphasis"/>
          <w:rFonts w:ascii="Arial" w:hAnsi="Arial" w:cs="Arial"/>
          <w:i w:val="0"/>
          <w:color w:val="000000"/>
          <w:sz w:val="24"/>
          <w:szCs w:val="24"/>
        </w:rPr>
        <w:t>table. </w:t>
      </w:r>
      <w:r w:rsidRPr="00543E4E">
        <w:rPr>
          <w:rStyle w:val="Emphasis"/>
          <w:rFonts w:ascii="Arial" w:hAnsi="Arial" w:cs="Arial"/>
          <w:i w:val="0"/>
          <w:color w:val="000000"/>
          <w:sz w:val="24"/>
          <w:szCs w:val="24"/>
        </w:rPr>
        <w:t xml:space="preserve">The </w:t>
      </w:r>
      <w:r w:rsidRPr="00543E4E">
        <w:rPr>
          <w:rStyle w:val="Emphasis"/>
          <w:rFonts w:ascii="Arial" w:hAnsi="Arial" w:cs="Arial"/>
          <w:b/>
          <w:i w:val="0"/>
          <w:color w:val="000000"/>
          <w:sz w:val="24"/>
          <w:szCs w:val="24"/>
        </w:rPr>
        <w:t>number of rolls, heig</w:t>
      </w:r>
      <w:r w:rsidR="00543E4E">
        <w:rPr>
          <w:rStyle w:val="Emphasis"/>
          <w:rFonts w:ascii="Arial" w:hAnsi="Arial" w:cs="Arial"/>
          <w:b/>
          <w:i w:val="0"/>
          <w:color w:val="000000"/>
          <w:sz w:val="24"/>
          <w:szCs w:val="24"/>
        </w:rPr>
        <w:t>hts, options and capacities are</w:t>
      </w:r>
      <w:r w:rsidRPr="00543E4E">
        <w:rPr>
          <w:rStyle w:val="Emphasis"/>
          <w:rFonts w:ascii="Arial" w:hAnsi="Arial" w:cs="Arial"/>
          <w:b/>
          <w:i w:val="0"/>
          <w:color w:val="000000"/>
          <w:sz w:val="24"/>
          <w:szCs w:val="24"/>
        </w:rPr>
        <w:t xml:space="preserve"> </w:t>
      </w:r>
      <w:r w:rsidR="00543E4E">
        <w:rPr>
          <w:rStyle w:val="Emphasis"/>
          <w:rFonts w:ascii="Arial" w:hAnsi="Arial" w:cs="Arial"/>
          <w:b/>
          <w:i w:val="0"/>
          <w:color w:val="000000"/>
          <w:sz w:val="24"/>
          <w:szCs w:val="24"/>
        </w:rPr>
        <w:t xml:space="preserve">customized to </w:t>
      </w:r>
      <w:r w:rsidRPr="00543E4E">
        <w:rPr>
          <w:rStyle w:val="Emphasis"/>
          <w:rFonts w:ascii="Arial" w:hAnsi="Arial" w:cs="Arial"/>
          <w:b/>
          <w:i w:val="0"/>
          <w:color w:val="000000"/>
          <w:sz w:val="24"/>
          <w:szCs w:val="24"/>
        </w:rPr>
        <w:t>accommodate your needs</w:t>
      </w:r>
      <w:r w:rsidR="00DC3CA0">
        <w:rPr>
          <w:rStyle w:val="Emphasis"/>
          <w:rFonts w:ascii="Arial" w:hAnsi="Arial" w:cs="Arial"/>
          <w:i w:val="0"/>
          <w:color w:val="000000"/>
          <w:sz w:val="24"/>
          <w:szCs w:val="24"/>
        </w:rPr>
        <w:t>.</w:t>
      </w:r>
    </w:p>
    <w:p w:rsidR="00DC3CA0" w:rsidRDefault="00DC3CA0" w:rsidP="00455D33">
      <w:pPr>
        <w:pStyle w:val="fmid"/>
        <w:jc w:val="center"/>
        <w:rPr>
          <w:rStyle w:val="Emphasis"/>
          <w:rFonts w:ascii="Arial" w:hAnsi="Arial" w:cs="Arial"/>
          <w:i w:val="0"/>
          <w:color w:val="000000"/>
        </w:rPr>
      </w:pPr>
    </w:p>
    <w:p w:rsidR="00543E4E" w:rsidRDefault="00543E4E" w:rsidP="00455D33">
      <w:pPr>
        <w:pStyle w:val="fmid"/>
        <w:jc w:val="center"/>
        <w:rPr>
          <w:rStyle w:val="Emphasis"/>
          <w:rFonts w:ascii="Arial" w:hAnsi="Arial" w:cs="Arial"/>
          <w:i w:val="0"/>
          <w:color w:val="000000"/>
        </w:rPr>
      </w:pPr>
    </w:p>
    <w:p w:rsidR="00455D33" w:rsidRPr="00455D33" w:rsidRDefault="00455D33" w:rsidP="00C05098">
      <w:pPr>
        <w:pStyle w:val="fmid"/>
        <w:rPr>
          <w:rStyle w:val="Emphasis"/>
          <w:rFonts w:ascii="Arial" w:hAnsi="Arial" w:cs="Arial"/>
          <w:i w:val="0"/>
          <w:iCs w:val="0"/>
        </w:rPr>
        <w:sectPr w:rsidR="00455D33" w:rsidRPr="00455D33" w:rsidSect="00455D33">
          <w:type w:val="continuous"/>
          <w:pgSz w:w="12240" w:h="15840"/>
          <w:pgMar w:top="1440" w:right="1440" w:bottom="1440" w:left="1440" w:header="720" w:footer="720" w:gutter="0"/>
          <w:pgBorders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num="2" w:space="720"/>
          <w:docGrid w:linePitch="360"/>
        </w:sectPr>
      </w:pPr>
      <w:r w:rsidRPr="00455D33">
        <w:rPr>
          <w:rStyle w:val="Emphasis"/>
          <w:rFonts w:ascii="Arial" w:hAnsi="Arial" w:cs="Arial"/>
          <w:i w:val="0"/>
          <w:color w:val="000000"/>
        </w:rPr>
        <w:t xml:space="preserve">The </w:t>
      </w:r>
      <w:r w:rsidRPr="00C05098">
        <w:rPr>
          <w:rStyle w:val="Emphasis"/>
          <w:rFonts w:ascii="Arial" w:hAnsi="Arial" w:cs="Arial"/>
          <w:b/>
          <w:i w:val="0"/>
          <w:color w:val="000000"/>
        </w:rPr>
        <w:t>roll rack, end cutter system and cutting table</w:t>
      </w:r>
      <w:r w:rsidRPr="00455D33">
        <w:rPr>
          <w:rStyle w:val="Emphasis"/>
          <w:rFonts w:ascii="Arial" w:hAnsi="Arial" w:cs="Arial"/>
          <w:i w:val="0"/>
          <w:color w:val="000000"/>
        </w:rPr>
        <w:t xml:space="preserve"> are all available from Maimin.</w:t>
      </w:r>
      <w:r w:rsidRPr="00455D33">
        <w:rPr>
          <w:rFonts w:ascii="Arial" w:hAnsi="Arial" w:cs="Arial"/>
        </w:rPr>
        <w:t xml:space="preserve"> </w:t>
      </w:r>
      <w:r w:rsidRPr="00455D33">
        <w:rPr>
          <w:rFonts w:ascii="Arial" w:hAnsi="Arial" w:cs="Arial"/>
          <w:color w:val="000000"/>
        </w:rPr>
        <w:t xml:space="preserve">We will </w:t>
      </w:r>
      <w:r w:rsidR="00C05098">
        <w:rPr>
          <w:rFonts w:ascii="Arial" w:hAnsi="Arial" w:cs="Arial"/>
          <w:color w:val="000000"/>
        </w:rPr>
        <w:t xml:space="preserve">custom build your roll </w:t>
      </w:r>
      <w:r w:rsidRPr="00455D33">
        <w:rPr>
          <w:rFonts w:ascii="Arial" w:hAnsi="Arial" w:cs="Arial"/>
          <w:color w:val="000000"/>
        </w:rPr>
        <w:t xml:space="preserve">rack for </w:t>
      </w:r>
      <w:r w:rsidRPr="00C05098">
        <w:rPr>
          <w:rFonts w:ascii="Arial" w:hAnsi="Arial" w:cs="Arial"/>
          <w:b/>
          <w:color w:val="000000"/>
        </w:rPr>
        <w:t>any weight roll, core diameter, and roll diameter</w:t>
      </w:r>
      <w:r w:rsidRPr="00455D33">
        <w:rPr>
          <w:rFonts w:ascii="Arial" w:hAnsi="Arial" w:cs="Arial"/>
          <w:color w:val="000000"/>
        </w:rPr>
        <w:t xml:space="preserve">.  Standard features include roll bars and industrial grade castors. Both designs offer </w:t>
      </w:r>
      <w:r w:rsidRPr="00C05098">
        <w:rPr>
          <w:rFonts w:ascii="Arial" w:hAnsi="Arial" w:cs="Arial"/>
          <w:b/>
          <w:color w:val="000000"/>
        </w:rPr>
        <w:t>high quality construction</w:t>
      </w:r>
      <w:r w:rsidRPr="00455D33">
        <w:rPr>
          <w:rFonts w:ascii="Arial" w:hAnsi="Arial" w:cs="Arial"/>
          <w:color w:val="000000"/>
        </w:rPr>
        <w:t xml:space="preserve"> with a narrow design for </w:t>
      </w:r>
      <w:r w:rsidRPr="00C05098">
        <w:rPr>
          <w:rFonts w:ascii="Arial" w:hAnsi="Arial" w:cs="Arial"/>
          <w:b/>
          <w:color w:val="000000"/>
        </w:rPr>
        <w:t>ease of movemen</w:t>
      </w:r>
      <w:r w:rsidR="00C26596">
        <w:rPr>
          <w:rFonts w:ascii="Arial" w:hAnsi="Arial" w:cs="Arial"/>
          <w:b/>
          <w:color w:val="000000"/>
        </w:rPr>
        <w:t>t.</w:t>
      </w:r>
    </w:p>
    <w:p w:rsidR="00943ECB" w:rsidRPr="00B7111D" w:rsidRDefault="00943ECB" w:rsidP="00455D33">
      <w:pPr>
        <w:jc w:val="both"/>
        <w:rPr>
          <w:rFonts w:ascii="Arial" w:hAnsi="Arial" w:cs="Arial"/>
          <w:iCs/>
          <w:color w:val="943634" w:themeColor="accent2" w:themeShade="BF"/>
          <w:sz w:val="24"/>
          <w:szCs w:val="24"/>
        </w:rPr>
      </w:pPr>
    </w:p>
    <w:sectPr w:rsidR="00943ECB" w:rsidRPr="00B7111D" w:rsidSect="006B6585">
      <w:type w:val="continuous"/>
      <w:pgSz w:w="12240" w:h="15840"/>
      <w:pgMar w:top="1440" w:right="1440" w:bottom="1440" w:left="1440" w:header="720" w:footer="720" w:gutter="0"/>
      <w:pgBorders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FA" w:rsidRDefault="00BC1EFA" w:rsidP="001C0007">
      <w:pPr>
        <w:spacing w:after="0" w:line="240" w:lineRule="auto"/>
      </w:pPr>
      <w:r>
        <w:separator/>
      </w:r>
    </w:p>
  </w:endnote>
  <w:endnote w:type="continuationSeparator" w:id="0">
    <w:p w:rsidR="00BC1EFA" w:rsidRDefault="00BC1EFA" w:rsidP="001C0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5A" w:rsidRPr="00C6635A" w:rsidRDefault="003D2E51" w:rsidP="00C6635A">
    <w:pPr>
      <w:spacing w:after="0" w:line="240" w:lineRule="auto"/>
      <w:jc w:val="right"/>
      <w:rPr>
        <w:rFonts w:ascii="Arial" w:eastAsia="Times New Roman" w:hAnsi="Arial" w:cs="Arial"/>
        <w:b/>
        <w:bCs/>
        <w:color w:val="638CBB"/>
        <w:sz w:val="18"/>
        <w:szCs w:val="18"/>
      </w:rPr>
    </w:pPr>
    <w:r>
      <w:rPr>
        <w:rFonts w:ascii="Arial" w:eastAsia="Times New Roman" w:hAnsi="Arial" w:cs="Arial"/>
        <w:b/>
        <w:bCs/>
        <w:noProof/>
        <w:color w:val="000000"/>
        <w:sz w:val="18"/>
        <w:szCs w:val="18"/>
      </w:rPr>
      <w:drawing>
        <wp:anchor distT="0" distB="0" distL="114300" distR="114300" simplePos="0" relativeHeight="251658240" behindDoc="0" locked="0" layoutInCell="1" allowOverlap="1">
          <wp:simplePos x="0" y="0"/>
          <wp:positionH relativeFrom="column">
            <wp:posOffset>-428625</wp:posOffset>
          </wp:positionH>
          <wp:positionV relativeFrom="paragraph">
            <wp:posOffset>72390</wp:posOffset>
          </wp:positionV>
          <wp:extent cx="3714750" cy="857250"/>
          <wp:effectExtent l="19050" t="0" r="0" b="0"/>
          <wp:wrapSquare wrapText="bothSides"/>
          <wp:docPr id="29" name="Picture 42" descr="http://www.maimin.com/siteimages/maimin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imin.com/siteimages/maiminlogo2.jpg"/>
                  <pic:cNvPicPr>
                    <a:picLocks noChangeAspect="1" noChangeArrowheads="1"/>
                  </pic:cNvPicPr>
                </pic:nvPicPr>
                <pic:blipFill>
                  <a:blip r:embed="rId1"/>
                  <a:srcRect/>
                  <a:stretch>
                    <a:fillRect/>
                  </a:stretch>
                </pic:blipFill>
                <pic:spPr bwMode="auto">
                  <a:xfrm>
                    <a:off x="0" y="0"/>
                    <a:ext cx="3714750" cy="857250"/>
                  </a:xfrm>
                  <a:prstGeom prst="rect">
                    <a:avLst/>
                  </a:prstGeom>
                  <a:noFill/>
                  <a:ln w="9525">
                    <a:noFill/>
                    <a:miter lim="800000"/>
                    <a:headEnd/>
                    <a:tailEnd/>
                  </a:ln>
                </pic:spPr>
              </pic:pic>
            </a:graphicData>
          </a:graphic>
        </wp:anchor>
      </w:drawing>
    </w:r>
    <w:r w:rsidR="00C6635A" w:rsidRPr="00C6635A">
      <w:rPr>
        <w:rFonts w:ascii="Arial" w:eastAsia="Times New Roman" w:hAnsi="Arial" w:cs="Arial"/>
        <w:b/>
        <w:bCs/>
        <w:color w:val="000000"/>
        <w:sz w:val="18"/>
        <w:szCs w:val="18"/>
      </w:rPr>
      <w:t>Maimin Technology Group, Inc.</w:t>
    </w:r>
  </w:p>
  <w:p w:rsidR="00C6635A" w:rsidRPr="00C6635A" w:rsidRDefault="00C6635A" w:rsidP="00C6635A">
    <w:pPr>
      <w:spacing w:after="0" w:line="240" w:lineRule="auto"/>
      <w:jc w:val="right"/>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Toll Free: (800) 243-4645</w:t>
    </w:r>
  </w:p>
  <w:p w:rsidR="00C6635A" w:rsidRPr="00C6635A" w:rsidRDefault="00C6635A" w:rsidP="00C6635A">
    <w:pPr>
      <w:spacing w:after="0" w:line="240" w:lineRule="auto"/>
      <w:jc w:val="right"/>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Telephone: (847) 263-8200</w:t>
    </w:r>
  </w:p>
  <w:p w:rsidR="00C6635A" w:rsidRDefault="00C6635A" w:rsidP="00C6635A">
    <w:pPr>
      <w:spacing w:after="0" w:line="240" w:lineRule="auto"/>
      <w:jc w:val="right"/>
      <w:rPr>
        <w:rFonts w:ascii="Arial" w:eastAsia="Times New Roman" w:hAnsi="Arial" w:cs="Arial"/>
        <w:b/>
        <w:bCs/>
        <w:color w:val="000000"/>
        <w:sz w:val="18"/>
        <w:szCs w:val="18"/>
      </w:rPr>
    </w:pPr>
    <w:r w:rsidRPr="00C6635A">
      <w:rPr>
        <w:rFonts w:ascii="Arial" w:eastAsia="Times New Roman" w:hAnsi="Arial" w:cs="Arial"/>
        <w:b/>
        <w:bCs/>
        <w:color w:val="000000"/>
        <w:sz w:val="18"/>
        <w:szCs w:val="18"/>
      </w:rPr>
      <w:t>Fax: (847) 263-8299</w:t>
    </w:r>
  </w:p>
  <w:p w:rsidR="003D2E51" w:rsidRPr="00C6635A" w:rsidRDefault="003D2E51" w:rsidP="003D2E51">
    <w:pPr>
      <w:spacing w:after="0" w:line="240" w:lineRule="auto"/>
      <w:ind w:left="5760" w:firstLine="720"/>
      <w:rPr>
        <w:rFonts w:ascii="Arial" w:eastAsia="Times New Roman" w:hAnsi="Arial" w:cs="Arial"/>
        <w:b/>
        <w:bCs/>
        <w:color w:val="638CBB"/>
        <w:sz w:val="18"/>
        <w:szCs w:val="18"/>
      </w:rPr>
    </w:pPr>
    <w:r>
      <w:rPr>
        <w:rFonts w:ascii="Arial" w:eastAsia="Times New Roman" w:hAnsi="Arial" w:cs="Arial"/>
        <w:b/>
        <w:bCs/>
        <w:color w:val="000000"/>
        <w:sz w:val="18"/>
        <w:szCs w:val="18"/>
      </w:rPr>
      <w:t xml:space="preserve">          </w:t>
    </w:r>
    <w:r w:rsidRPr="003D2E51">
      <w:rPr>
        <w:rFonts w:ascii="Arial" w:eastAsia="Times New Roman" w:hAnsi="Arial" w:cs="Arial"/>
        <w:b/>
        <w:bCs/>
        <w:color w:val="000000"/>
        <w:sz w:val="18"/>
        <w:szCs w:val="18"/>
      </w:rPr>
      <w:t>Mailing Address:</w:t>
    </w:r>
  </w:p>
  <w:p w:rsidR="00C6635A" w:rsidRPr="00C6635A" w:rsidRDefault="003D2E51" w:rsidP="003D2E51">
    <w:pPr>
      <w:spacing w:after="0" w:line="240" w:lineRule="auto"/>
      <w:ind w:left="6480"/>
      <w:rPr>
        <w:rFonts w:ascii="Arial" w:eastAsia="Times New Roman" w:hAnsi="Arial" w:cs="Arial"/>
        <w:b/>
        <w:bCs/>
        <w:color w:val="638CBB"/>
        <w:sz w:val="18"/>
        <w:szCs w:val="18"/>
      </w:rPr>
    </w:pPr>
    <w:r>
      <w:rPr>
        <w:rFonts w:ascii="Arial" w:eastAsia="Times New Roman" w:hAnsi="Arial" w:cs="Arial"/>
        <w:b/>
        <w:bCs/>
        <w:color w:val="000000"/>
        <w:sz w:val="18"/>
        <w:szCs w:val="18"/>
      </w:rPr>
      <w:t xml:space="preserve">          </w:t>
    </w:r>
    <w:r w:rsidR="00C6635A" w:rsidRPr="00C6635A">
      <w:rPr>
        <w:rFonts w:ascii="Arial" w:eastAsia="Times New Roman" w:hAnsi="Arial" w:cs="Arial"/>
        <w:b/>
        <w:bCs/>
        <w:color w:val="000000"/>
        <w:sz w:val="18"/>
        <w:szCs w:val="18"/>
      </w:rPr>
      <w:t>227 Ambrogio Drive, Unit B</w:t>
    </w:r>
  </w:p>
  <w:p w:rsidR="00C6635A" w:rsidRPr="003D2E51" w:rsidRDefault="00C6635A" w:rsidP="003D2E51">
    <w:pPr>
      <w:spacing w:after="0" w:line="240" w:lineRule="auto"/>
      <w:ind w:left="6480"/>
      <w:jc w:val="center"/>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Gurnee, Illinois 60031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5A" w:rsidRDefault="00C6635A">
    <w:pPr>
      <w:pStyle w:val="Footer"/>
    </w:pPr>
    <w:r w:rsidRPr="00C6635A">
      <w:rPr>
        <w:rFonts w:ascii="Arial" w:hAnsi="Arial" w:cs="Arial"/>
        <w:b/>
        <w:bCs/>
        <w:noProof/>
        <w:color w:val="000000"/>
        <w:sz w:val="20"/>
        <w:szCs w:val="20"/>
      </w:rPr>
      <w:ptab w:relativeTo="margin" w:alignment="center" w:leader="none"/>
    </w:r>
    <w:r w:rsidRPr="00C6635A">
      <w:rPr>
        <w:rFonts w:ascii="Arial" w:hAnsi="Arial" w:cs="Arial"/>
        <w:b/>
        <w:bCs/>
        <w:noProof/>
        <w:color w:val="000000"/>
        <w:sz w:val="20"/>
        <w:szCs w:val="20"/>
      </w:rPr>
      <w:ptab w:relativeTo="margin" w:alignment="right" w:leader="none"/>
    </w:r>
    <w:r>
      <w:rPr>
        <w:rFonts w:ascii="Arial" w:hAnsi="Arial" w:cs="Arial"/>
        <w:b/>
        <w:bCs/>
        <w:noProof/>
        <w:color w:val="000000"/>
        <w:sz w:val="20"/>
        <w:szCs w:val="20"/>
      </w:rPr>
      <w:drawing>
        <wp:inline distT="0" distB="0" distL="0" distR="0">
          <wp:extent cx="1553090" cy="359152"/>
          <wp:effectExtent l="19050" t="0" r="9010" b="0"/>
          <wp:docPr id="31" name="Picture 31" descr="http://www.maimin.com/siteimages/maimin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aimin.com/siteimages/maiminlogo2.jpg"/>
                  <pic:cNvPicPr>
                    <a:picLocks noChangeAspect="1" noChangeArrowheads="1"/>
                  </pic:cNvPicPr>
                </pic:nvPicPr>
                <pic:blipFill>
                  <a:blip r:embed="rId1"/>
                  <a:srcRect/>
                  <a:stretch>
                    <a:fillRect/>
                  </a:stretch>
                </pic:blipFill>
                <pic:spPr bwMode="auto">
                  <a:xfrm>
                    <a:off x="0" y="0"/>
                    <a:ext cx="1552765" cy="359077"/>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FA" w:rsidRDefault="00BC1EFA" w:rsidP="001C0007">
      <w:pPr>
        <w:spacing w:after="0" w:line="240" w:lineRule="auto"/>
      </w:pPr>
      <w:r>
        <w:separator/>
      </w:r>
    </w:p>
  </w:footnote>
  <w:footnote w:type="continuationSeparator" w:id="0">
    <w:p w:rsidR="00BC1EFA" w:rsidRDefault="00BC1EFA" w:rsidP="001C0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72"/>
        <w:szCs w:val="72"/>
      </w:rPr>
      <w:alias w:val="Title"/>
      <w:id w:val="265203743"/>
      <w:placeholder>
        <w:docPart w:val="07B1E029447442ABB1DA52B416AC146D"/>
      </w:placeholder>
      <w:dataBinding w:prefixMappings="xmlns:ns0='http://schemas.openxmlformats.org/package/2006/metadata/core-properties' xmlns:ns1='http://purl.org/dc/elements/1.1/'" w:xpath="/ns0:coreProperties[1]/ns1:title[1]" w:storeItemID="{6C3C8BC8-F283-45AE-878A-BAB7291924A1}"/>
      <w:text/>
    </w:sdtPr>
    <w:sdtContent>
      <w:p w:rsidR="00543E4E" w:rsidRDefault="00543E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43E4E">
          <w:rPr>
            <w:rFonts w:asciiTheme="majorHAnsi" w:eastAsiaTheme="majorEastAsia" w:hAnsiTheme="majorHAnsi" w:cstheme="majorBidi"/>
            <w:color w:val="76923C" w:themeColor="accent3" w:themeShade="BF"/>
            <w:sz w:val="72"/>
            <w:szCs w:val="72"/>
          </w:rPr>
          <w:t>Roll Racks</w:t>
        </w:r>
      </w:p>
    </w:sdtContent>
  </w:sdt>
  <w:p w:rsidR="00543E4E" w:rsidRDefault="00543E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1C0007"/>
    <w:rsid w:val="0000785D"/>
    <w:rsid w:val="000147C3"/>
    <w:rsid w:val="001C0007"/>
    <w:rsid w:val="00307E28"/>
    <w:rsid w:val="00322C6B"/>
    <w:rsid w:val="0034129B"/>
    <w:rsid w:val="00376A59"/>
    <w:rsid w:val="003A3A06"/>
    <w:rsid w:val="003D2E51"/>
    <w:rsid w:val="00455D33"/>
    <w:rsid w:val="00543E4E"/>
    <w:rsid w:val="005B06EE"/>
    <w:rsid w:val="006B6585"/>
    <w:rsid w:val="0089637A"/>
    <w:rsid w:val="008B1F1F"/>
    <w:rsid w:val="008D3AC7"/>
    <w:rsid w:val="00943ECB"/>
    <w:rsid w:val="00B7111D"/>
    <w:rsid w:val="00BC1EFA"/>
    <w:rsid w:val="00C05098"/>
    <w:rsid w:val="00C26596"/>
    <w:rsid w:val="00C6635A"/>
    <w:rsid w:val="00CD229A"/>
    <w:rsid w:val="00DC3CA0"/>
    <w:rsid w:val="00EE4BBC"/>
    <w:rsid w:val="00FD1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007"/>
  </w:style>
  <w:style w:type="paragraph" w:styleId="Footer">
    <w:name w:val="footer"/>
    <w:basedOn w:val="Normal"/>
    <w:link w:val="FooterChar"/>
    <w:uiPriority w:val="99"/>
    <w:semiHidden/>
    <w:unhideWhenUsed/>
    <w:rsid w:val="001C00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0007"/>
  </w:style>
  <w:style w:type="paragraph" w:styleId="BalloonText">
    <w:name w:val="Balloon Text"/>
    <w:basedOn w:val="Normal"/>
    <w:link w:val="BalloonTextChar"/>
    <w:uiPriority w:val="99"/>
    <w:semiHidden/>
    <w:unhideWhenUsed/>
    <w:rsid w:val="001C0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007"/>
    <w:rPr>
      <w:rFonts w:ascii="Tahoma" w:hAnsi="Tahoma" w:cs="Tahoma"/>
      <w:sz w:val="16"/>
      <w:szCs w:val="16"/>
    </w:rPr>
  </w:style>
  <w:style w:type="character" w:styleId="Emphasis">
    <w:name w:val="Emphasis"/>
    <w:basedOn w:val="DefaultParagraphFont"/>
    <w:uiPriority w:val="20"/>
    <w:qFormat/>
    <w:rsid w:val="001C0007"/>
    <w:rPr>
      <w:i/>
      <w:iCs/>
    </w:rPr>
  </w:style>
  <w:style w:type="paragraph" w:customStyle="1" w:styleId="fmid">
    <w:name w:val="f_mid"/>
    <w:basedOn w:val="Normal"/>
    <w:rsid w:val="008B1F1F"/>
    <w:pPr>
      <w:spacing w:after="0" w:line="240" w:lineRule="auto"/>
    </w:pPr>
    <w:rPr>
      <w:rFonts w:ascii="Times New Roman" w:eastAsia="Times New Roman" w:hAnsi="Times New Roman" w:cs="Times New Roman"/>
      <w:color w:val="638CBB"/>
      <w:sz w:val="24"/>
      <w:szCs w:val="24"/>
    </w:rPr>
  </w:style>
</w:styles>
</file>

<file path=word/webSettings.xml><?xml version="1.0" encoding="utf-8"?>
<w:webSettings xmlns:r="http://schemas.openxmlformats.org/officeDocument/2006/relationships" xmlns:w="http://schemas.openxmlformats.org/wordprocessingml/2006/main">
  <w:divs>
    <w:div w:id="31392816">
      <w:bodyDiv w:val="1"/>
      <w:marLeft w:val="0"/>
      <w:marRight w:val="0"/>
      <w:marTop w:val="0"/>
      <w:marBottom w:val="0"/>
      <w:divBdr>
        <w:top w:val="none" w:sz="0" w:space="0" w:color="auto"/>
        <w:left w:val="none" w:sz="0" w:space="0" w:color="auto"/>
        <w:bottom w:val="none" w:sz="0" w:space="0" w:color="auto"/>
        <w:right w:val="none" w:sz="0" w:space="0" w:color="auto"/>
      </w:divBdr>
      <w:divsChild>
        <w:div w:id="544290813">
          <w:marLeft w:val="0"/>
          <w:marRight w:val="0"/>
          <w:marTop w:val="0"/>
          <w:marBottom w:val="0"/>
          <w:divBdr>
            <w:top w:val="none" w:sz="0" w:space="0" w:color="auto"/>
            <w:left w:val="none" w:sz="0" w:space="0" w:color="auto"/>
            <w:bottom w:val="none" w:sz="0" w:space="0" w:color="auto"/>
            <w:right w:val="none" w:sz="0" w:space="0" w:color="auto"/>
          </w:divBdr>
          <w:divsChild>
            <w:div w:id="1493255727">
              <w:marLeft w:val="0"/>
              <w:marRight w:val="0"/>
              <w:marTop w:val="0"/>
              <w:marBottom w:val="0"/>
              <w:divBdr>
                <w:top w:val="none" w:sz="0" w:space="0" w:color="auto"/>
                <w:left w:val="none" w:sz="0" w:space="0" w:color="auto"/>
                <w:bottom w:val="none" w:sz="0" w:space="0" w:color="auto"/>
                <w:right w:val="none" w:sz="0" w:space="0" w:color="auto"/>
              </w:divBdr>
              <w:divsChild>
                <w:div w:id="1304849895">
                  <w:marLeft w:val="0"/>
                  <w:marRight w:val="0"/>
                  <w:marTop w:val="0"/>
                  <w:marBottom w:val="0"/>
                  <w:divBdr>
                    <w:top w:val="none" w:sz="0" w:space="0" w:color="auto"/>
                    <w:left w:val="none" w:sz="0" w:space="0" w:color="auto"/>
                    <w:bottom w:val="none" w:sz="0" w:space="0" w:color="auto"/>
                    <w:right w:val="none" w:sz="0" w:space="0" w:color="auto"/>
                  </w:divBdr>
                  <w:divsChild>
                    <w:div w:id="3724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2219">
      <w:bodyDiv w:val="1"/>
      <w:marLeft w:val="0"/>
      <w:marRight w:val="0"/>
      <w:marTop w:val="0"/>
      <w:marBottom w:val="0"/>
      <w:divBdr>
        <w:top w:val="none" w:sz="0" w:space="0" w:color="auto"/>
        <w:left w:val="none" w:sz="0" w:space="0" w:color="auto"/>
        <w:bottom w:val="none" w:sz="0" w:space="0" w:color="auto"/>
        <w:right w:val="none" w:sz="0" w:space="0" w:color="auto"/>
      </w:divBdr>
      <w:divsChild>
        <w:div w:id="519003363">
          <w:marLeft w:val="0"/>
          <w:marRight w:val="0"/>
          <w:marTop w:val="0"/>
          <w:marBottom w:val="0"/>
          <w:divBdr>
            <w:top w:val="none" w:sz="0" w:space="0" w:color="auto"/>
            <w:left w:val="none" w:sz="0" w:space="0" w:color="auto"/>
            <w:bottom w:val="none" w:sz="0" w:space="0" w:color="auto"/>
            <w:right w:val="none" w:sz="0" w:space="0" w:color="auto"/>
          </w:divBdr>
          <w:divsChild>
            <w:div w:id="1595043775">
              <w:marLeft w:val="0"/>
              <w:marRight w:val="0"/>
              <w:marTop w:val="0"/>
              <w:marBottom w:val="0"/>
              <w:divBdr>
                <w:top w:val="none" w:sz="0" w:space="0" w:color="auto"/>
                <w:left w:val="none" w:sz="0" w:space="0" w:color="auto"/>
                <w:bottom w:val="none" w:sz="0" w:space="0" w:color="auto"/>
                <w:right w:val="none" w:sz="0" w:space="0" w:color="auto"/>
              </w:divBdr>
              <w:divsChild>
                <w:div w:id="547257789">
                  <w:marLeft w:val="0"/>
                  <w:marRight w:val="0"/>
                  <w:marTop w:val="0"/>
                  <w:marBottom w:val="0"/>
                  <w:divBdr>
                    <w:top w:val="none" w:sz="0" w:space="0" w:color="auto"/>
                    <w:left w:val="none" w:sz="0" w:space="0" w:color="auto"/>
                    <w:bottom w:val="none" w:sz="0" w:space="0" w:color="auto"/>
                    <w:right w:val="none" w:sz="0" w:space="0" w:color="auto"/>
                  </w:divBdr>
                  <w:divsChild>
                    <w:div w:id="3213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733221">
      <w:bodyDiv w:val="1"/>
      <w:marLeft w:val="0"/>
      <w:marRight w:val="0"/>
      <w:marTop w:val="0"/>
      <w:marBottom w:val="0"/>
      <w:divBdr>
        <w:top w:val="none" w:sz="0" w:space="0" w:color="auto"/>
        <w:left w:val="none" w:sz="0" w:space="0" w:color="auto"/>
        <w:bottom w:val="none" w:sz="0" w:space="0" w:color="auto"/>
        <w:right w:val="none" w:sz="0" w:space="0" w:color="auto"/>
      </w:divBdr>
      <w:divsChild>
        <w:div w:id="318771608">
          <w:marLeft w:val="0"/>
          <w:marRight w:val="0"/>
          <w:marTop w:val="0"/>
          <w:marBottom w:val="0"/>
          <w:divBdr>
            <w:top w:val="none" w:sz="0" w:space="0" w:color="auto"/>
            <w:left w:val="none" w:sz="0" w:space="0" w:color="auto"/>
            <w:bottom w:val="none" w:sz="0" w:space="0" w:color="auto"/>
            <w:right w:val="none" w:sz="0" w:space="0" w:color="auto"/>
          </w:divBdr>
          <w:divsChild>
            <w:div w:id="218320889">
              <w:marLeft w:val="0"/>
              <w:marRight w:val="0"/>
              <w:marTop w:val="0"/>
              <w:marBottom w:val="0"/>
              <w:divBdr>
                <w:top w:val="none" w:sz="0" w:space="0" w:color="auto"/>
                <w:left w:val="none" w:sz="0" w:space="0" w:color="auto"/>
                <w:bottom w:val="none" w:sz="0" w:space="0" w:color="auto"/>
                <w:right w:val="none" w:sz="0" w:space="0" w:color="auto"/>
              </w:divBdr>
              <w:divsChild>
                <w:div w:id="928123628">
                  <w:marLeft w:val="0"/>
                  <w:marRight w:val="0"/>
                  <w:marTop w:val="0"/>
                  <w:marBottom w:val="0"/>
                  <w:divBdr>
                    <w:top w:val="none" w:sz="0" w:space="0" w:color="auto"/>
                    <w:left w:val="none" w:sz="0" w:space="0" w:color="auto"/>
                    <w:bottom w:val="none" w:sz="0" w:space="0" w:color="auto"/>
                    <w:right w:val="none" w:sz="0" w:space="0" w:color="auto"/>
                  </w:divBdr>
                  <w:divsChild>
                    <w:div w:id="1828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4715">
      <w:bodyDiv w:val="1"/>
      <w:marLeft w:val="0"/>
      <w:marRight w:val="0"/>
      <w:marTop w:val="0"/>
      <w:marBottom w:val="0"/>
      <w:divBdr>
        <w:top w:val="none" w:sz="0" w:space="0" w:color="auto"/>
        <w:left w:val="none" w:sz="0" w:space="0" w:color="auto"/>
        <w:bottom w:val="none" w:sz="0" w:space="0" w:color="auto"/>
        <w:right w:val="none" w:sz="0" w:space="0" w:color="auto"/>
      </w:divBdr>
      <w:divsChild>
        <w:div w:id="1224172920">
          <w:marLeft w:val="0"/>
          <w:marRight w:val="0"/>
          <w:marTop w:val="0"/>
          <w:marBottom w:val="0"/>
          <w:divBdr>
            <w:top w:val="none" w:sz="0" w:space="0" w:color="auto"/>
            <w:left w:val="none" w:sz="0" w:space="0" w:color="auto"/>
            <w:bottom w:val="none" w:sz="0" w:space="0" w:color="auto"/>
            <w:right w:val="none" w:sz="0" w:space="0" w:color="auto"/>
          </w:divBdr>
          <w:divsChild>
            <w:div w:id="2069572389">
              <w:marLeft w:val="0"/>
              <w:marRight w:val="0"/>
              <w:marTop w:val="0"/>
              <w:marBottom w:val="0"/>
              <w:divBdr>
                <w:top w:val="none" w:sz="0" w:space="0" w:color="auto"/>
                <w:left w:val="none" w:sz="0" w:space="0" w:color="auto"/>
                <w:bottom w:val="none" w:sz="0" w:space="0" w:color="auto"/>
                <w:right w:val="none" w:sz="0" w:space="0" w:color="auto"/>
              </w:divBdr>
              <w:divsChild>
                <w:div w:id="1661888245">
                  <w:marLeft w:val="0"/>
                  <w:marRight w:val="0"/>
                  <w:marTop w:val="0"/>
                  <w:marBottom w:val="0"/>
                  <w:divBdr>
                    <w:top w:val="none" w:sz="0" w:space="0" w:color="auto"/>
                    <w:left w:val="none" w:sz="0" w:space="0" w:color="auto"/>
                    <w:bottom w:val="none" w:sz="0" w:space="0" w:color="auto"/>
                    <w:right w:val="none" w:sz="0" w:space="0" w:color="auto"/>
                  </w:divBdr>
                  <w:divsChild>
                    <w:div w:id="974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2395">
      <w:bodyDiv w:val="1"/>
      <w:marLeft w:val="0"/>
      <w:marRight w:val="0"/>
      <w:marTop w:val="0"/>
      <w:marBottom w:val="0"/>
      <w:divBdr>
        <w:top w:val="none" w:sz="0" w:space="0" w:color="auto"/>
        <w:left w:val="none" w:sz="0" w:space="0" w:color="auto"/>
        <w:bottom w:val="none" w:sz="0" w:space="0" w:color="auto"/>
        <w:right w:val="none" w:sz="0" w:space="0" w:color="auto"/>
      </w:divBdr>
      <w:divsChild>
        <w:div w:id="126165310">
          <w:marLeft w:val="0"/>
          <w:marRight w:val="0"/>
          <w:marTop w:val="0"/>
          <w:marBottom w:val="0"/>
          <w:divBdr>
            <w:top w:val="none" w:sz="0" w:space="0" w:color="auto"/>
            <w:left w:val="none" w:sz="0" w:space="0" w:color="auto"/>
            <w:bottom w:val="none" w:sz="0" w:space="0" w:color="auto"/>
            <w:right w:val="none" w:sz="0" w:space="0" w:color="auto"/>
          </w:divBdr>
          <w:divsChild>
            <w:div w:id="878861379">
              <w:marLeft w:val="0"/>
              <w:marRight w:val="0"/>
              <w:marTop w:val="0"/>
              <w:marBottom w:val="0"/>
              <w:divBdr>
                <w:top w:val="none" w:sz="0" w:space="0" w:color="auto"/>
                <w:left w:val="none" w:sz="0" w:space="0" w:color="auto"/>
                <w:bottom w:val="none" w:sz="0" w:space="0" w:color="auto"/>
                <w:right w:val="none" w:sz="0" w:space="0" w:color="auto"/>
              </w:divBdr>
              <w:divsChild>
                <w:div w:id="960258293">
                  <w:marLeft w:val="0"/>
                  <w:marRight w:val="0"/>
                  <w:marTop w:val="0"/>
                  <w:marBottom w:val="0"/>
                  <w:divBdr>
                    <w:top w:val="none" w:sz="0" w:space="0" w:color="auto"/>
                    <w:left w:val="none" w:sz="0" w:space="0" w:color="auto"/>
                    <w:bottom w:val="none" w:sz="0" w:space="0" w:color="auto"/>
                    <w:right w:val="none" w:sz="0" w:space="0" w:color="auto"/>
                  </w:divBdr>
                  <w:divsChild>
                    <w:div w:id="12221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48821">
      <w:bodyDiv w:val="1"/>
      <w:marLeft w:val="0"/>
      <w:marRight w:val="0"/>
      <w:marTop w:val="0"/>
      <w:marBottom w:val="0"/>
      <w:divBdr>
        <w:top w:val="none" w:sz="0" w:space="0" w:color="auto"/>
        <w:left w:val="none" w:sz="0" w:space="0" w:color="auto"/>
        <w:bottom w:val="none" w:sz="0" w:space="0" w:color="auto"/>
        <w:right w:val="none" w:sz="0" w:space="0" w:color="auto"/>
      </w:divBdr>
      <w:divsChild>
        <w:div w:id="1731227582">
          <w:marLeft w:val="0"/>
          <w:marRight w:val="0"/>
          <w:marTop w:val="0"/>
          <w:marBottom w:val="0"/>
          <w:divBdr>
            <w:top w:val="none" w:sz="0" w:space="0" w:color="auto"/>
            <w:left w:val="none" w:sz="0" w:space="0" w:color="auto"/>
            <w:bottom w:val="none" w:sz="0" w:space="0" w:color="auto"/>
            <w:right w:val="none" w:sz="0" w:space="0" w:color="auto"/>
          </w:divBdr>
          <w:divsChild>
            <w:div w:id="1629238158">
              <w:marLeft w:val="0"/>
              <w:marRight w:val="0"/>
              <w:marTop w:val="0"/>
              <w:marBottom w:val="0"/>
              <w:divBdr>
                <w:top w:val="none" w:sz="0" w:space="0" w:color="auto"/>
                <w:left w:val="none" w:sz="0" w:space="0" w:color="auto"/>
                <w:bottom w:val="none" w:sz="0" w:space="0" w:color="auto"/>
                <w:right w:val="none" w:sz="0" w:space="0" w:color="auto"/>
              </w:divBdr>
              <w:divsChild>
                <w:div w:id="984120361">
                  <w:marLeft w:val="0"/>
                  <w:marRight w:val="0"/>
                  <w:marTop w:val="0"/>
                  <w:marBottom w:val="0"/>
                  <w:divBdr>
                    <w:top w:val="none" w:sz="0" w:space="0" w:color="auto"/>
                    <w:left w:val="none" w:sz="0" w:space="0" w:color="auto"/>
                    <w:bottom w:val="none" w:sz="0" w:space="0" w:color="auto"/>
                    <w:right w:val="none" w:sz="0" w:space="0" w:color="auto"/>
                  </w:divBdr>
                  <w:divsChild>
                    <w:div w:id="2530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B1E029447442ABB1DA52B416AC146D"/>
        <w:category>
          <w:name w:val="General"/>
          <w:gallery w:val="placeholder"/>
        </w:category>
        <w:types>
          <w:type w:val="bbPlcHdr"/>
        </w:types>
        <w:behaviors>
          <w:behavior w:val="content"/>
        </w:behaviors>
        <w:guid w:val="{E1A8A06E-9E1F-4604-95A6-A139FA2BF0DC}"/>
      </w:docPartPr>
      <w:docPartBody>
        <w:p w:rsidR="00D42001" w:rsidRDefault="0080661A" w:rsidP="0080661A">
          <w:pPr>
            <w:pStyle w:val="07B1E029447442ABB1DA52B416AC146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0661A"/>
    <w:rsid w:val="00540CF7"/>
    <w:rsid w:val="0080661A"/>
    <w:rsid w:val="00D42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4B79371D7445D8A1BEFC767899401">
    <w:name w:val="1884B79371D7445D8A1BEFC767899401"/>
    <w:rsid w:val="0080661A"/>
  </w:style>
  <w:style w:type="paragraph" w:customStyle="1" w:styleId="07B1E029447442ABB1DA52B416AC146D">
    <w:name w:val="07B1E029447442ABB1DA52B416AC146D"/>
    <w:rsid w:val="0080661A"/>
  </w:style>
  <w:style w:type="paragraph" w:customStyle="1" w:styleId="42A88B1B997347689726BB90A91C78E0">
    <w:name w:val="42A88B1B997347689726BB90A91C78E0"/>
    <w:rsid w:val="0080661A"/>
  </w:style>
  <w:style w:type="paragraph" w:customStyle="1" w:styleId="31AC4CDA030E45A1B9D656A36F8FB5DE">
    <w:name w:val="31AC4CDA030E45A1B9D656A36F8FB5DE"/>
    <w:rsid w:val="0080661A"/>
  </w:style>
  <w:style w:type="paragraph" w:customStyle="1" w:styleId="262B2A5B840C4851BEE1DE84D79CE9F6">
    <w:name w:val="262B2A5B840C4851BEE1DE84D79CE9F6"/>
    <w:rsid w:val="0080661A"/>
  </w:style>
  <w:style w:type="paragraph" w:customStyle="1" w:styleId="81CFA7884DAD4EB694D08081110A3422">
    <w:name w:val="81CFA7884DAD4EB694D08081110A3422"/>
    <w:rsid w:val="0080661A"/>
  </w:style>
  <w:style w:type="paragraph" w:customStyle="1" w:styleId="B9DDD5D56A5B41EABC0E4632A239B269">
    <w:name w:val="B9DDD5D56A5B41EABC0E4632A239B269"/>
    <w:rsid w:val="0080661A"/>
  </w:style>
  <w:style w:type="paragraph" w:customStyle="1" w:styleId="90B51B5703484B128E10AE3A91165C1F">
    <w:name w:val="90B51B5703484B128E10AE3A91165C1F"/>
    <w:rsid w:val="008066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4092-E682-4D8D-AF67-CF6A3F09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Roll Racks</vt:lpstr>
    </vt:vector>
  </TitlesOfParts>
  <Company>Grizli777</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 Racks</dc:title>
  <dc:subject/>
  <dc:creator>Owner</dc:creator>
  <cp:keywords/>
  <dc:description/>
  <cp:lastModifiedBy>Owner</cp:lastModifiedBy>
  <cp:revision>2</cp:revision>
  <dcterms:created xsi:type="dcterms:W3CDTF">2015-06-08T15:08:00Z</dcterms:created>
  <dcterms:modified xsi:type="dcterms:W3CDTF">2015-06-08T15:08:00Z</dcterms:modified>
</cp:coreProperties>
</file>