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Pr="00741CA6" w:rsidRDefault="00A04896" w:rsidP="00C67ECB">
      <w:pPr>
        <w:jc w:val="center"/>
        <w:rPr>
          <w:b/>
        </w:rPr>
      </w:pPr>
      <w:r w:rsidRPr="00741CA6">
        <w:rPr>
          <w:b/>
        </w:rPr>
        <w:t>September</w:t>
      </w:r>
      <w:r w:rsidR="00963520" w:rsidRPr="00741CA6">
        <w:rPr>
          <w:b/>
        </w:rPr>
        <w:t xml:space="preserve"> </w:t>
      </w:r>
      <w:r w:rsidR="00F566F9" w:rsidRPr="00741CA6">
        <w:rPr>
          <w:b/>
        </w:rPr>
        <w:t>1</w:t>
      </w:r>
      <w:r w:rsidR="00D106FA">
        <w:rPr>
          <w:b/>
        </w:rPr>
        <w:t>7</w:t>
      </w:r>
      <w:r w:rsidR="00425625" w:rsidRPr="00741CA6">
        <w:rPr>
          <w:b/>
        </w:rPr>
        <w:t>, 20</w:t>
      </w:r>
      <w:r w:rsidR="00AF7D4E" w:rsidRPr="00741CA6">
        <w:rPr>
          <w:b/>
        </w:rPr>
        <w:t>17</w:t>
      </w:r>
    </w:p>
    <w:p w:rsidR="00425625" w:rsidRPr="00741CA6" w:rsidRDefault="003B6A4D" w:rsidP="00425625">
      <w:pPr>
        <w:jc w:val="center"/>
      </w:pPr>
      <w:r w:rsidRPr="00741CA6">
        <w:rPr>
          <w:b/>
        </w:rPr>
        <w:t>Romans 1</w:t>
      </w:r>
      <w:r w:rsidR="00D106FA">
        <w:rPr>
          <w:b/>
        </w:rPr>
        <w:t>4</w:t>
      </w:r>
      <w:r w:rsidRPr="00741CA6">
        <w:rPr>
          <w:b/>
        </w:rPr>
        <w:t>:</w:t>
      </w:r>
      <w:r w:rsidR="00D106FA">
        <w:rPr>
          <w:b/>
        </w:rPr>
        <w:t>1</w:t>
      </w:r>
      <w:r w:rsidRPr="00741CA6">
        <w:rPr>
          <w:b/>
        </w:rPr>
        <w:t>-</w:t>
      </w:r>
      <w:r w:rsidR="00A04896" w:rsidRPr="00741CA6">
        <w:rPr>
          <w:b/>
        </w:rPr>
        <w:t>1</w:t>
      </w:r>
      <w:r w:rsidR="00D106FA">
        <w:rPr>
          <w:b/>
        </w:rPr>
        <w:t>2; Matthew 18:21</w:t>
      </w:r>
      <w:r w:rsidR="00F566F9" w:rsidRPr="00741CA6">
        <w:rPr>
          <w:b/>
        </w:rPr>
        <w:t>-</w:t>
      </w:r>
      <w:r w:rsidR="00D106FA">
        <w:rPr>
          <w:b/>
        </w:rPr>
        <w:t>35</w:t>
      </w:r>
      <w:r w:rsidRPr="00741CA6">
        <w:rPr>
          <w:b/>
        </w:rPr>
        <w:t xml:space="preserve"> </w:t>
      </w:r>
    </w:p>
    <w:p w:rsidR="00425625" w:rsidRPr="00741CA6" w:rsidRDefault="00425625" w:rsidP="00425625">
      <w:pPr>
        <w:jc w:val="center"/>
      </w:pPr>
    </w:p>
    <w:p w:rsidR="00F85BC5" w:rsidRPr="00741CA6" w:rsidRDefault="00F85BC5" w:rsidP="00425625">
      <w:pPr>
        <w:jc w:val="center"/>
      </w:pPr>
    </w:p>
    <w:p w:rsidR="009E25E1" w:rsidRDefault="00D106FA" w:rsidP="00AF34B8">
      <w:pPr>
        <w:shd w:val="clear" w:color="auto" w:fill="FFFFFF"/>
        <w:spacing w:line="480" w:lineRule="auto"/>
      </w:pPr>
      <w:r>
        <w:rPr>
          <w:color w:val="000000"/>
          <w:shd w:val="clear" w:color="auto" w:fill="FFFFFF"/>
        </w:rPr>
        <w:tab/>
      </w:r>
      <w:r w:rsidR="00CE55DF">
        <w:t>Americans enjoy the</w:t>
      </w:r>
      <w:r w:rsidR="005C4260">
        <w:t xml:space="preserve"> freedom</w:t>
      </w:r>
      <w:r w:rsidR="00CE55DF">
        <w:t>,</w:t>
      </w:r>
      <w:r w:rsidR="005C4260">
        <w:t xml:space="preserve"> </w:t>
      </w:r>
      <w:r w:rsidR="00CE55DF">
        <w:t xml:space="preserve">the right, </w:t>
      </w:r>
      <w:r w:rsidR="005C4260">
        <w:t xml:space="preserve">and </w:t>
      </w:r>
      <w:r w:rsidR="00CE55DF">
        <w:t>the responsibility</w:t>
      </w:r>
      <w:r w:rsidR="005C4260">
        <w:t xml:space="preserve"> </w:t>
      </w:r>
      <w:r w:rsidR="00CE55DF">
        <w:t xml:space="preserve">of </w:t>
      </w:r>
      <w:r w:rsidR="005C4260">
        <w:t>vot</w:t>
      </w:r>
      <w:r w:rsidR="00CE55DF">
        <w:t>ing</w:t>
      </w:r>
      <w:r w:rsidR="00AF34B8">
        <w:t xml:space="preserve">. Many people are glad to express their </w:t>
      </w:r>
      <w:r w:rsidR="00CE55DF">
        <w:t>opinion</w:t>
      </w:r>
      <w:r w:rsidR="00AF34B8">
        <w:t>s</w:t>
      </w:r>
      <w:r w:rsidR="00CE55DF">
        <w:t xml:space="preserve"> </w:t>
      </w:r>
      <w:r w:rsidR="00AF34B8">
        <w:t>around elections</w:t>
      </w:r>
      <w:r w:rsidR="00CE55DF">
        <w:t>.</w:t>
      </w:r>
      <w:r w:rsidR="00AF34B8">
        <w:t xml:space="preserve"> It is one of the many privileges we experience in this country.</w:t>
      </w:r>
      <w:r w:rsidR="00CE55DF">
        <w:t xml:space="preserve"> </w:t>
      </w:r>
      <w:r w:rsidR="00AF34B8">
        <w:t xml:space="preserve">Politics were </w:t>
      </w:r>
      <w:r w:rsidR="00534D5F">
        <w:t xml:space="preserve">often dinner </w:t>
      </w:r>
      <w:r w:rsidR="00AF34B8">
        <w:t>conversation in my family</w:t>
      </w:r>
      <w:r w:rsidR="00534D5F">
        <w:t>. Different opinions were always present; we were</w:t>
      </w:r>
      <w:r w:rsidR="003767D4">
        <w:t xml:space="preserve"> not of </w:t>
      </w:r>
      <w:r w:rsidR="00534D5F">
        <w:t>like</w:t>
      </w:r>
      <w:r w:rsidR="003767D4">
        <w:t xml:space="preserve"> mind</w:t>
      </w:r>
      <w:r w:rsidR="00534D5F">
        <w:t>s</w:t>
      </w:r>
      <w:r w:rsidR="003767D4">
        <w:t xml:space="preserve">. </w:t>
      </w:r>
      <w:r w:rsidR="00AF34B8">
        <w:t>Watching my parents engage the world and our elected officials, m</w:t>
      </w:r>
      <w:r w:rsidR="003767D4">
        <w:t>y brother and I learned the importance</w:t>
      </w:r>
      <w:r w:rsidR="005C4260">
        <w:t xml:space="preserve"> </w:t>
      </w:r>
      <w:r w:rsidR="003767D4">
        <w:t xml:space="preserve">of thoughtful </w:t>
      </w:r>
      <w:r w:rsidR="00534D5F">
        <w:t xml:space="preserve">and provocative </w:t>
      </w:r>
      <w:r w:rsidR="00AF34B8">
        <w:t>discourse</w:t>
      </w:r>
      <w:r w:rsidR="00534D5F">
        <w:t>.</w:t>
      </w:r>
      <w:r w:rsidR="00AF34B8">
        <w:t xml:space="preserve"> W</w:t>
      </w:r>
      <w:r w:rsidR="003767D4">
        <w:t>e approach election</w:t>
      </w:r>
      <w:r w:rsidR="00534D5F">
        <w:t>s</w:t>
      </w:r>
      <w:r w:rsidR="003767D4">
        <w:t xml:space="preserve"> from </w:t>
      </w:r>
      <w:r w:rsidR="003767D4">
        <w:rPr>
          <w:u w:val="single"/>
        </w:rPr>
        <w:t>very</w:t>
      </w:r>
      <w:r w:rsidR="00AF34B8">
        <w:t xml:space="preserve"> different perspectives, and often </w:t>
      </w:r>
      <w:r w:rsidR="005C4260">
        <w:t xml:space="preserve">joke about the fact that we cancel </w:t>
      </w:r>
      <w:r w:rsidR="00AF34B8">
        <w:t xml:space="preserve">out </w:t>
      </w:r>
      <w:r w:rsidR="005C4260">
        <w:t>one another's vote</w:t>
      </w:r>
      <w:r w:rsidR="00D47E75">
        <w:t>s in most elections</w:t>
      </w:r>
      <w:r w:rsidR="005C4260">
        <w:t xml:space="preserve">. </w:t>
      </w:r>
      <w:r w:rsidR="00AF34B8">
        <w:t>But</w:t>
      </w:r>
      <w:r w:rsidR="005C4260">
        <w:t xml:space="preserve"> </w:t>
      </w:r>
      <w:r w:rsidR="00AF34B8">
        <w:t>e</w:t>
      </w:r>
      <w:r w:rsidR="009E25E1">
        <w:t xml:space="preserve">ven though </w:t>
      </w:r>
      <w:r w:rsidR="005C4260">
        <w:t xml:space="preserve">we </w:t>
      </w:r>
      <w:r w:rsidR="009E25E1">
        <w:t>disagree more often than not,</w:t>
      </w:r>
      <w:r w:rsidR="005C4260">
        <w:t xml:space="preserve"> we still love each other. </w:t>
      </w:r>
      <w:r w:rsidR="00AF34B8">
        <w:t>We continue to call one another when we have questions about a political party or theological point. Over the years w</w:t>
      </w:r>
      <w:r w:rsidR="00AF34B8">
        <w:t xml:space="preserve">e </w:t>
      </w:r>
      <w:r w:rsidR="00AF34B8">
        <w:t>have</w:t>
      </w:r>
      <w:r w:rsidR="00AF34B8">
        <w:t xml:space="preserve"> </w:t>
      </w:r>
      <w:r w:rsidR="00AF34B8">
        <w:t>talked some issues to death.</w:t>
      </w:r>
      <w:r w:rsidR="0028652A">
        <w:t xml:space="preserve"> And while we still frustrate one another, while we don’t understand how the other can’t see it the way we can,</w:t>
      </w:r>
      <w:r w:rsidR="00AF34B8">
        <w:t xml:space="preserve"> </w:t>
      </w:r>
      <w:r w:rsidR="0028652A">
        <w:t>w</w:t>
      </w:r>
      <w:r w:rsidR="009E25E1">
        <w:t>e</w:t>
      </w:r>
      <w:r w:rsidR="0028652A">
        <w:t xml:space="preserve"> always</w:t>
      </w:r>
      <w:r w:rsidR="009E25E1">
        <w:t xml:space="preserve"> </w:t>
      </w:r>
      <w:r w:rsidR="005C4260">
        <w:t>end conversation</w:t>
      </w:r>
      <w:r w:rsidR="009E25E1">
        <w:t>s</w:t>
      </w:r>
      <w:r w:rsidR="0028652A">
        <w:t xml:space="preserve"> </w:t>
      </w:r>
      <w:r w:rsidR="009E25E1">
        <w:t>by</w:t>
      </w:r>
      <w:r w:rsidR="005C4260">
        <w:t xml:space="preserve"> saying, "</w:t>
      </w:r>
      <w:r w:rsidR="0028652A">
        <w:t>Thank you. I’m glad to understand more of why you think that way. Let’s</w:t>
      </w:r>
      <w:r w:rsidR="005C4260">
        <w:t xml:space="preserve"> agree</w:t>
      </w:r>
      <w:r w:rsidR="00926326">
        <w:t xml:space="preserve"> to disagree</w:t>
      </w:r>
      <w:r w:rsidR="005C4260">
        <w:t>."</w:t>
      </w:r>
      <w:r w:rsidR="00EF7C6E">
        <w:t xml:space="preserve"> </w:t>
      </w:r>
      <w:r w:rsidR="0028652A">
        <w:t>O</w:t>
      </w:r>
      <w:r w:rsidR="009E25E1">
        <w:t>ur</w:t>
      </w:r>
      <w:r w:rsidR="005C4260">
        <w:t xml:space="preserve"> </w:t>
      </w:r>
      <w:r w:rsidR="0028652A">
        <w:t>continued conversation</w:t>
      </w:r>
      <w:r w:rsidR="009E25E1">
        <w:t xml:space="preserve"> </w:t>
      </w:r>
      <w:r w:rsidR="0028652A">
        <w:t xml:space="preserve">and our </w:t>
      </w:r>
      <w:r w:rsidR="0028652A">
        <w:t xml:space="preserve">love for one another </w:t>
      </w:r>
      <w:r w:rsidR="009E25E1">
        <w:t xml:space="preserve">shows </w:t>
      </w:r>
      <w:r w:rsidR="00EF7C6E">
        <w:t>our</w:t>
      </w:r>
      <w:r w:rsidR="009E25E1">
        <w:t xml:space="preserve"> commitment to our relationship and our family, over and above any </w:t>
      </w:r>
      <w:r w:rsidR="00EF7C6E">
        <w:t>opinion or action we might have or do</w:t>
      </w:r>
      <w:r w:rsidR="005C4260">
        <w:t>.</w:t>
      </w:r>
    </w:p>
    <w:p w:rsidR="00320828" w:rsidRDefault="009E25E1" w:rsidP="00320828">
      <w:pPr>
        <w:shd w:val="clear" w:color="auto" w:fill="FFFFFF"/>
        <w:spacing w:line="480" w:lineRule="auto"/>
        <w:ind w:firstLine="720"/>
        <w:rPr>
          <w:color w:val="000000"/>
          <w:shd w:val="clear" w:color="auto" w:fill="FFFFFF"/>
        </w:rPr>
      </w:pPr>
      <w:r>
        <w:t>Over these last chapters in</w:t>
      </w:r>
      <w:r w:rsidR="005C4260">
        <w:t xml:space="preserve"> Roman</w:t>
      </w:r>
      <w:r>
        <w:t>s</w:t>
      </w:r>
      <w:r w:rsidR="005C4260">
        <w:t xml:space="preserve">, </w:t>
      </w:r>
      <w:r w:rsidR="001034FB">
        <w:t>Paul</w:t>
      </w:r>
      <w:r w:rsidR="005C4260">
        <w:t xml:space="preserve"> </w:t>
      </w:r>
      <w:r w:rsidR="001034FB">
        <w:t>wrote about</w:t>
      </w:r>
      <w:r>
        <w:t xml:space="preserve"> the importance of unity amongst the family of God. He</w:t>
      </w:r>
      <w:r w:rsidR="001034FB">
        <w:t xml:space="preserve"> </w:t>
      </w:r>
      <w:r>
        <w:t>stressed that</w:t>
      </w:r>
      <w:r w:rsidR="005C4260">
        <w:t xml:space="preserve"> differences of opinion </w:t>
      </w:r>
      <w:r>
        <w:t xml:space="preserve">were </w:t>
      </w:r>
      <w:r w:rsidR="005C4260">
        <w:t xml:space="preserve">not </w:t>
      </w:r>
      <w:r>
        <w:t>worth</w:t>
      </w:r>
      <w:r w:rsidR="005C4260">
        <w:t xml:space="preserve"> fight</w:t>
      </w:r>
      <w:r>
        <w:t>ing</w:t>
      </w:r>
      <w:r w:rsidR="005C4260">
        <w:t xml:space="preserve"> about. </w:t>
      </w:r>
      <w:r w:rsidR="001034FB">
        <w:t>Folks with different backgrounds and practices</w:t>
      </w:r>
      <w:r w:rsidR="005C4260">
        <w:t xml:space="preserve"> could still love and respect one another and remain </w:t>
      </w:r>
      <w:r w:rsidR="001034FB">
        <w:t xml:space="preserve">one church family—and </w:t>
      </w:r>
      <w:r w:rsidR="001034FB">
        <w:rPr>
          <w:i/>
        </w:rPr>
        <w:t>especially</w:t>
      </w:r>
      <w:r w:rsidR="005C4260">
        <w:t xml:space="preserve"> not lose their witness to </w:t>
      </w:r>
      <w:r>
        <w:t>those outside the church</w:t>
      </w:r>
      <w:r w:rsidR="005C4260">
        <w:t xml:space="preserve"> </w:t>
      </w:r>
      <w:r>
        <w:t>even when</w:t>
      </w:r>
      <w:r w:rsidR="005C4260">
        <w:t xml:space="preserve"> they disagreed about </w:t>
      </w:r>
      <w:r>
        <w:t>things inside the church</w:t>
      </w:r>
      <w:r w:rsidR="005C4260">
        <w:t>.</w:t>
      </w:r>
      <w:r w:rsidR="00320828">
        <w:t xml:space="preserve"> </w:t>
      </w:r>
      <w:r w:rsidR="005C4260">
        <w:rPr>
          <w:color w:val="000000"/>
          <w:shd w:val="clear" w:color="auto" w:fill="FFFFFF"/>
        </w:rPr>
        <w:t>The</w:t>
      </w:r>
      <w:r w:rsidR="005535EF">
        <w:rPr>
          <w:color w:val="000000"/>
          <w:shd w:val="clear" w:color="auto" w:fill="FFFFFF"/>
        </w:rPr>
        <w:t xml:space="preserve"> whole</w:t>
      </w:r>
      <w:r w:rsidR="005C4260">
        <w:rPr>
          <w:color w:val="000000"/>
          <w:shd w:val="clear" w:color="auto" w:fill="FFFFFF"/>
        </w:rPr>
        <w:t xml:space="preserve"> point of </w:t>
      </w:r>
      <w:r w:rsidR="00E87955">
        <w:rPr>
          <w:color w:val="000000"/>
          <w:shd w:val="clear" w:color="auto" w:fill="FFFFFF"/>
        </w:rPr>
        <w:t xml:space="preserve">being church together is </w:t>
      </w:r>
      <w:r w:rsidR="00E87955">
        <w:rPr>
          <w:color w:val="000000"/>
          <w:u w:val="single"/>
          <w:shd w:val="clear" w:color="auto" w:fill="FFFFFF"/>
        </w:rPr>
        <w:t>being church together</w:t>
      </w:r>
      <w:r w:rsidR="005C4260">
        <w:rPr>
          <w:color w:val="000000"/>
          <w:shd w:val="clear" w:color="auto" w:fill="FFFFFF"/>
        </w:rPr>
        <w:t>. Don’t be the stumbling block for someone. Help them along.</w:t>
      </w:r>
      <w:r w:rsidR="00E87955">
        <w:rPr>
          <w:color w:val="000000"/>
          <w:shd w:val="clear" w:color="auto" w:fill="FFFFFF"/>
        </w:rPr>
        <w:t xml:space="preserve"> Because we’re family. Don’t stomp out the door when differences are encountered, but stick around to hear </w:t>
      </w:r>
      <w:r w:rsidR="00E87955">
        <w:rPr>
          <w:color w:val="000000"/>
          <w:shd w:val="clear" w:color="auto" w:fill="FFFFFF"/>
        </w:rPr>
        <w:lastRenderedPageBreak/>
        <w:t>more. Because we’re family.</w:t>
      </w:r>
      <w:r w:rsidR="0097327B">
        <w:rPr>
          <w:color w:val="000000"/>
          <w:shd w:val="clear" w:color="auto" w:fill="FFFFFF"/>
        </w:rPr>
        <w:t xml:space="preserve"> Don’t stand in the parking lot judging someone else’s opinions or actions, but welcome them into the church. Because we’re family. God welcomed you. God welcomed them. God welcomes all.</w:t>
      </w:r>
    </w:p>
    <w:p w:rsidR="002E68E5" w:rsidRDefault="00E87955" w:rsidP="00320828">
      <w:pPr>
        <w:shd w:val="clear" w:color="auto" w:fill="FFFFFF"/>
        <w:spacing w:line="480" w:lineRule="auto"/>
        <w:ind w:firstLine="720"/>
        <w:rPr>
          <w:color w:val="000000"/>
          <w:shd w:val="clear" w:color="auto" w:fill="FFFFFF"/>
        </w:rPr>
      </w:pPr>
      <w:r>
        <w:rPr>
          <w:color w:val="000000"/>
          <w:shd w:val="clear" w:color="auto" w:fill="FFFFFF"/>
        </w:rPr>
        <w:t>We are part of the same family in Christ. The same Lord, the same faith, the same baptism. We are God’s children.</w:t>
      </w:r>
      <w:r w:rsidR="0097327B">
        <w:rPr>
          <w:color w:val="000000"/>
          <w:shd w:val="clear" w:color="auto" w:fill="FFFFFF"/>
        </w:rPr>
        <w:t xml:space="preserve"> It is not the children’s place to judge others in the family; that privilege is reserved for parents. Thus, Paul told the Roman church, “Who are </w:t>
      </w:r>
      <w:r w:rsidR="0097327B">
        <w:rPr>
          <w:i/>
          <w:color w:val="000000"/>
          <w:shd w:val="clear" w:color="auto" w:fill="FFFFFF"/>
        </w:rPr>
        <w:t>you</w:t>
      </w:r>
      <w:r w:rsidR="0097327B">
        <w:rPr>
          <w:color w:val="000000"/>
          <w:shd w:val="clear" w:color="auto" w:fill="FFFFFF"/>
        </w:rPr>
        <w:t xml:space="preserve"> to pass judgment on someone else? We </w:t>
      </w:r>
      <w:r w:rsidR="0097327B" w:rsidRPr="002E68E5">
        <w:rPr>
          <w:color w:val="000000"/>
          <w:u w:val="single"/>
          <w:shd w:val="clear" w:color="auto" w:fill="FFFFFF"/>
        </w:rPr>
        <w:t>all</w:t>
      </w:r>
      <w:r w:rsidR="0097327B">
        <w:rPr>
          <w:color w:val="000000"/>
          <w:shd w:val="clear" w:color="auto" w:fill="FFFFFF"/>
        </w:rPr>
        <w:t xml:space="preserve"> stand before the judgment seat of God. You should expect God to uphold others, for God </w:t>
      </w:r>
      <w:r w:rsidR="0097327B" w:rsidRPr="00075E17">
        <w:rPr>
          <w:i/>
          <w:color w:val="000000"/>
          <w:shd w:val="clear" w:color="auto" w:fill="FFFFFF"/>
        </w:rPr>
        <w:t>is able to</w:t>
      </w:r>
      <w:r w:rsidR="0097327B">
        <w:rPr>
          <w:color w:val="000000"/>
          <w:shd w:val="clear" w:color="auto" w:fill="FFFFFF"/>
        </w:rPr>
        <w:t xml:space="preserve"> make us all stand.” </w:t>
      </w:r>
      <w:r w:rsidR="0097327B">
        <w:rPr>
          <w:color w:val="000000"/>
          <w:shd w:val="clear" w:color="auto" w:fill="FFFFFF"/>
        </w:rPr>
        <w:t xml:space="preserve">It is not our place to judge anyone else. It is not our place to deem anyone wrong or foolish or unworthy. </w:t>
      </w:r>
      <w:r w:rsidR="0097327B">
        <w:rPr>
          <w:color w:val="000000"/>
          <w:shd w:val="clear" w:color="auto" w:fill="FFFFFF"/>
        </w:rPr>
        <w:t xml:space="preserve">God alone has the privilege of judging us all. </w:t>
      </w:r>
      <w:r w:rsidR="002E68E5">
        <w:rPr>
          <w:color w:val="000000"/>
          <w:shd w:val="clear" w:color="auto" w:fill="FFFFFF"/>
        </w:rPr>
        <w:t xml:space="preserve">God alone holds us accountable for what we’ve said and done and thought and been. God alone knows the truth about us, so God alone is worthy of being our judge. </w:t>
      </w:r>
      <w:r w:rsidR="0097327B">
        <w:rPr>
          <w:color w:val="000000"/>
          <w:shd w:val="clear" w:color="auto" w:fill="FFFFFF"/>
        </w:rPr>
        <w:t>And Paul said to expect that judgment to include grace. “</w:t>
      </w:r>
      <w:r w:rsidR="0097327B">
        <w:rPr>
          <w:color w:val="000000"/>
          <w:shd w:val="clear" w:color="auto" w:fill="FFFFFF"/>
        </w:rPr>
        <w:t xml:space="preserve">God </w:t>
      </w:r>
      <w:r w:rsidR="0097327B" w:rsidRPr="00075E17">
        <w:rPr>
          <w:i/>
          <w:color w:val="000000"/>
          <w:shd w:val="clear" w:color="auto" w:fill="FFFFFF"/>
        </w:rPr>
        <w:t>is able to</w:t>
      </w:r>
      <w:r w:rsidR="0097327B">
        <w:rPr>
          <w:color w:val="000000"/>
          <w:shd w:val="clear" w:color="auto" w:fill="FFFFFF"/>
        </w:rPr>
        <w:t xml:space="preserve"> make us all stand.”</w:t>
      </w:r>
    </w:p>
    <w:p w:rsidR="0097327B" w:rsidRDefault="001034FB" w:rsidP="00320828">
      <w:pPr>
        <w:shd w:val="clear" w:color="auto" w:fill="FFFFFF"/>
        <w:spacing w:line="480" w:lineRule="auto"/>
        <w:ind w:firstLine="720"/>
        <w:rPr>
          <w:color w:val="000000"/>
          <w:shd w:val="clear" w:color="auto" w:fill="FFFFFF"/>
        </w:rPr>
      </w:pPr>
      <w:r>
        <w:rPr>
          <w:color w:val="000000"/>
          <w:shd w:val="clear" w:color="auto" w:fill="FFFFFF"/>
        </w:rPr>
        <w:t xml:space="preserve">It’s great news that there is room for everyone. It’s great news that God </w:t>
      </w:r>
      <w:r w:rsidRPr="00075E17">
        <w:rPr>
          <w:color w:val="000000"/>
          <w:u w:val="single"/>
          <w:shd w:val="clear" w:color="auto" w:fill="FFFFFF"/>
        </w:rPr>
        <w:t>alone</w:t>
      </w:r>
      <w:r>
        <w:rPr>
          <w:color w:val="000000"/>
          <w:shd w:val="clear" w:color="auto" w:fill="FFFFFF"/>
        </w:rPr>
        <w:t xml:space="preserve"> is our judge. It’s great news that God is a graceful judge. But the more we think about it, the trickier it sound</w:t>
      </w:r>
      <w:r w:rsidR="00075E17">
        <w:rPr>
          <w:color w:val="000000"/>
          <w:shd w:val="clear" w:color="auto" w:fill="FFFFFF"/>
        </w:rPr>
        <w:t>s</w:t>
      </w:r>
      <w:r>
        <w:rPr>
          <w:color w:val="000000"/>
          <w:shd w:val="clear" w:color="auto" w:fill="FFFFFF"/>
        </w:rPr>
        <w:t xml:space="preserve">. </w:t>
      </w:r>
      <w:r w:rsidR="002E68E5">
        <w:rPr>
          <w:color w:val="000000"/>
          <w:shd w:val="clear" w:color="auto" w:fill="FFFFFF"/>
        </w:rPr>
        <w:t>If we are waiting for som</w:t>
      </w:r>
      <w:r>
        <w:rPr>
          <w:color w:val="000000"/>
          <w:shd w:val="clear" w:color="auto" w:fill="FFFFFF"/>
        </w:rPr>
        <w:t xml:space="preserve">ebody </w:t>
      </w:r>
      <w:r w:rsidR="0097327B">
        <w:rPr>
          <w:color w:val="000000"/>
          <w:shd w:val="clear" w:color="auto" w:fill="FFFFFF"/>
        </w:rPr>
        <w:t>to receive their comeuppance</w:t>
      </w:r>
      <w:r w:rsidR="002E68E5">
        <w:rPr>
          <w:color w:val="000000"/>
          <w:shd w:val="clear" w:color="auto" w:fill="FFFFFF"/>
        </w:rPr>
        <w:t xml:space="preserve"> on judgment day, </w:t>
      </w:r>
      <w:r w:rsidR="00075E17">
        <w:rPr>
          <w:color w:val="000000"/>
          <w:shd w:val="clear" w:color="auto" w:fill="FFFFFF"/>
        </w:rPr>
        <w:t xml:space="preserve">we are going to be disappointed. They </w:t>
      </w:r>
      <w:r w:rsidR="002E68E5">
        <w:rPr>
          <w:color w:val="000000"/>
          <w:shd w:val="clear" w:color="auto" w:fill="FFFFFF"/>
        </w:rPr>
        <w:t xml:space="preserve">aren’t going to get it. </w:t>
      </w:r>
      <w:r w:rsidR="000C2FD4">
        <w:rPr>
          <w:color w:val="000000"/>
          <w:shd w:val="clear" w:color="auto" w:fill="FFFFFF"/>
        </w:rPr>
        <w:t>The worst gets the same treatment as the best. This means that our brother won’t be punished for kicking us. This means that our sister won’t be sent to time out for mouthing off. Instead, they will be welcomed home.</w:t>
      </w:r>
      <w:r w:rsidR="000C2FD4">
        <w:rPr>
          <w:color w:val="000000"/>
          <w:shd w:val="clear" w:color="auto" w:fill="FFFFFF"/>
        </w:rPr>
        <w:t xml:space="preserve"> God will offer grace. Because God is our loving pare</w:t>
      </w:r>
      <w:r w:rsidR="00075E17">
        <w:rPr>
          <w:color w:val="000000"/>
          <w:shd w:val="clear" w:color="auto" w:fill="FFFFFF"/>
        </w:rPr>
        <w:t>nt. And regardless of how perfect or disobedient children are, there is no denying our connection.</w:t>
      </w:r>
    </w:p>
    <w:p w:rsidR="0088510E" w:rsidRPr="0097327B" w:rsidRDefault="007C663D" w:rsidP="00320828">
      <w:pPr>
        <w:shd w:val="clear" w:color="auto" w:fill="FFFFFF"/>
        <w:spacing w:line="480" w:lineRule="auto"/>
        <w:ind w:firstLine="720"/>
        <w:rPr>
          <w:i/>
          <w:color w:val="000000"/>
          <w:shd w:val="clear" w:color="auto" w:fill="FFFFFF"/>
        </w:rPr>
      </w:pPr>
      <w:r>
        <w:rPr>
          <w:color w:val="000000"/>
          <w:shd w:val="clear" w:color="auto" w:fill="FFFFFF"/>
        </w:rPr>
        <w:t>Churche</w:t>
      </w:r>
      <w:r w:rsidR="00C76992">
        <w:rPr>
          <w:color w:val="000000"/>
          <w:shd w:val="clear" w:color="auto" w:fill="FFFFFF"/>
        </w:rPr>
        <w:t>s</w:t>
      </w:r>
      <w:r>
        <w:rPr>
          <w:color w:val="000000"/>
          <w:shd w:val="clear" w:color="auto" w:fill="FFFFFF"/>
        </w:rPr>
        <w:t xml:space="preserve"> are notorious for dividing</w:t>
      </w:r>
      <w:r w:rsidR="00C76992">
        <w:rPr>
          <w:color w:val="000000"/>
          <w:shd w:val="clear" w:color="auto" w:fill="FFFFFF"/>
        </w:rPr>
        <w:t xml:space="preserve"> ourselves into different camps – </w:t>
      </w:r>
      <w:r>
        <w:rPr>
          <w:color w:val="000000"/>
          <w:shd w:val="clear" w:color="auto" w:fill="FFFFFF"/>
        </w:rPr>
        <w:t xml:space="preserve">beyond the </w:t>
      </w:r>
      <w:r w:rsidR="00C76992">
        <w:rPr>
          <w:color w:val="000000"/>
          <w:shd w:val="clear" w:color="auto" w:fill="FFFFFF"/>
        </w:rPr>
        <w:t xml:space="preserve">Catholic </w:t>
      </w:r>
      <w:r>
        <w:rPr>
          <w:color w:val="000000"/>
          <w:shd w:val="clear" w:color="auto" w:fill="FFFFFF"/>
        </w:rPr>
        <w:t xml:space="preserve">and </w:t>
      </w:r>
      <w:r w:rsidR="00C76992">
        <w:rPr>
          <w:color w:val="000000"/>
          <w:shd w:val="clear" w:color="auto" w:fill="FFFFFF"/>
        </w:rPr>
        <w:t>Protestant</w:t>
      </w:r>
      <w:r>
        <w:rPr>
          <w:color w:val="000000"/>
          <w:shd w:val="clear" w:color="auto" w:fill="FFFFFF"/>
        </w:rPr>
        <w:t xml:space="preserve"> break</w:t>
      </w:r>
      <w:r w:rsidR="00C76992">
        <w:rPr>
          <w:color w:val="000000"/>
          <w:shd w:val="clear" w:color="auto" w:fill="FFFFFF"/>
        </w:rPr>
        <w:t xml:space="preserve">, </w:t>
      </w:r>
      <w:r>
        <w:rPr>
          <w:color w:val="000000"/>
          <w:shd w:val="clear" w:color="auto" w:fill="FFFFFF"/>
        </w:rPr>
        <w:t xml:space="preserve">there are at least 18 types of Presbyterians in the United States (we are in </w:t>
      </w:r>
      <w:r>
        <w:rPr>
          <w:color w:val="000000"/>
          <w:shd w:val="clear" w:color="auto" w:fill="FFFFFF"/>
        </w:rPr>
        <w:lastRenderedPageBreak/>
        <w:t>the largest group) and at least 80 types of Baptists</w:t>
      </w:r>
      <w:r w:rsidR="00C76992">
        <w:rPr>
          <w:color w:val="000000"/>
          <w:shd w:val="clear" w:color="auto" w:fill="FFFFFF"/>
        </w:rPr>
        <w:t xml:space="preserve">. </w:t>
      </w:r>
      <w:r w:rsidR="0028652A">
        <w:rPr>
          <w:color w:val="000000"/>
          <w:shd w:val="clear" w:color="auto" w:fill="FFFFFF"/>
        </w:rPr>
        <w:t xml:space="preserve">Churches are quick to stall and shut down when disagreements surface. </w:t>
      </w:r>
      <w:r w:rsidR="0028652A">
        <w:rPr>
          <w:color w:val="000000"/>
          <w:shd w:val="clear" w:color="auto" w:fill="FFFFFF"/>
        </w:rPr>
        <w:t xml:space="preserve">It is common practice amongst Christians to point fingers and call names and threaten the loss of salvation or incurring damnation. </w:t>
      </w:r>
      <w:r>
        <w:rPr>
          <w:color w:val="000000"/>
          <w:shd w:val="clear" w:color="auto" w:fill="FFFFFF"/>
        </w:rPr>
        <w:t>W</w:t>
      </w:r>
      <w:r w:rsidR="00C76992">
        <w:rPr>
          <w:color w:val="000000"/>
          <w:shd w:val="clear" w:color="auto" w:fill="FFFFFF"/>
        </w:rPr>
        <w:t xml:space="preserve">e must pause and </w:t>
      </w:r>
      <w:r>
        <w:rPr>
          <w:color w:val="000000"/>
          <w:shd w:val="clear" w:color="auto" w:fill="FFFFFF"/>
        </w:rPr>
        <w:t>remember:</w:t>
      </w:r>
      <w:r w:rsidR="00C76992">
        <w:rPr>
          <w:color w:val="000000"/>
          <w:shd w:val="clear" w:color="auto" w:fill="FFFFFF"/>
        </w:rPr>
        <w:t xml:space="preserve"> </w:t>
      </w:r>
      <w:r>
        <w:rPr>
          <w:color w:val="000000"/>
          <w:shd w:val="clear" w:color="auto" w:fill="FFFFFF"/>
        </w:rPr>
        <w:t>w</w:t>
      </w:r>
      <w:r>
        <w:rPr>
          <w:color w:val="000000"/>
          <w:shd w:val="clear" w:color="auto" w:fill="FFFFFF"/>
        </w:rPr>
        <w:t>e are family. Brothers and sisters of Jesus Christ, children of the one Lord.</w:t>
      </w:r>
      <w:r w:rsidR="0028652A">
        <w:rPr>
          <w:color w:val="000000"/>
          <w:shd w:val="clear" w:color="auto" w:fill="FFFFFF"/>
        </w:rPr>
        <w:t xml:space="preserve"> It’s not our place to judge one another, but our privilege to be church together.</w:t>
      </w:r>
    </w:p>
    <w:p w:rsidR="00E87955" w:rsidRDefault="00075E17" w:rsidP="0097327B">
      <w:pPr>
        <w:shd w:val="clear" w:color="auto" w:fill="FFFFFF"/>
        <w:spacing w:line="480" w:lineRule="auto"/>
        <w:ind w:firstLine="720"/>
        <w:rPr>
          <w:color w:val="000000"/>
          <w:shd w:val="clear" w:color="auto" w:fill="FFFFFF"/>
        </w:rPr>
      </w:pPr>
      <w:r>
        <w:rPr>
          <w:color w:val="000000"/>
          <w:shd w:val="clear" w:color="auto" w:fill="FFFFFF"/>
        </w:rPr>
        <w:t xml:space="preserve">God has gone to great lengths to keep us all together. </w:t>
      </w:r>
      <w:r w:rsidR="00E87955">
        <w:rPr>
          <w:color w:val="000000"/>
          <w:shd w:val="clear" w:color="auto" w:fill="FFFFFF"/>
        </w:rPr>
        <w:t xml:space="preserve">Christ even died so that </w:t>
      </w:r>
      <w:r w:rsidR="007938C3">
        <w:rPr>
          <w:color w:val="000000"/>
          <w:shd w:val="clear" w:color="auto" w:fill="FFFFFF"/>
        </w:rPr>
        <w:t>he could be with us in death</w:t>
      </w:r>
      <w:r w:rsidR="00E87955">
        <w:rPr>
          <w:color w:val="000000"/>
          <w:shd w:val="clear" w:color="auto" w:fill="FFFFFF"/>
        </w:rPr>
        <w:t>. “W</w:t>
      </w:r>
      <w:r w:rsidR="001D35B4">
        <w:rPr>
          <w:color w:val="000000"/>
          <w:shd w:val="clear" w:color="auto" w:fill="FFFFFF"/>
        </w:rPr>
        <w:t>e do not live to ourselves, and we do not die to ourselves. W</w:t>
      </w:r>
      <w:r w:rsidR="00E87955">
        <w:rPr>
          <w:color w:val="000000"/>
          <w:shd w:val="clear" w:color="auto" w:fill="FFFFFF"/>
        </w:rPr>
        <w:t xml:space="preserve">hether we live or whether we die, we are </w:t>
      </w:r>
      <w:r w:rsidR="007938C3">
        <w:rPr>
          <w:color w:val="000000"/>
          <w:shd w:val="clear" w:color="auto" w:fill="FFFFFF"/>
        </w:rPr>
        <w:t>the Lord’s</w:t>
      </w:r>
      <w:r w:rsidR="00E87955">
        <w:rPr>
          <w:color w:val="000000"/>
          <w:shd w:val="clear" w:color="auto" w:fill="FFFFFF"/>
        </w:rPr>
        <w:t>.”</w:t>
      </w:r>
      <w:r w:rsidR="007938C3">
        <w:rPr>
          <w:color w:val="000000"/>
          <w:shd w:val="clear" w:color="auto" w:fill="FFFFFF"/>
        </w:rPr>
        <w:t xml:space="preserve"> </w:t>
      </w:r>
      <w:r w:rsidR="001D35B4">
        <w:rPr>
          <w:color w:val="000000"/>
          <w:shd w:val="clear" w:color="auto" w:fill="FFFFFF"/>
        </w:rPr>
        <w:t xml:space="preserve">We are not our own. We are part of God’s family. </w:t>
      </w:r>
      <w:r w:rsidR="007938C3">
        <w:rPr>
          <w:color w:val="000000"/>
          <w:shd w:val="clear" w:color="auto" w:fill="FFFFFF"/>
        </w:rPr>
        <w:t xml:space="preserve">Not just the faithful, not just the best, not the oldest or the youngest or the cutest… Together, we are family. We are in it together. Whether we </w:t>
      </w:r>
      <w:r w:rsidR="002E68E5">
        <w:rPr>
          <w:color w:val="000000"/>
          <w:shd w:val="clear" w:color="auto" w:fill="FFFFFF"/>
        </w:rPr>
        <w:t xml:space="preserve">are right or wrong, whether we </w:t>
      </w:r>
      <w:r w:rsidR="007938C3">
        <w:rPr>
          <w:color w:val="000000"/>
          <w:shd w:val="clear" w:color="auto" w:fill="FFFFFF"/>
        </w:rPr>
        <w:t>live or die, we are the Lord’s.</w:t>
      </w:r>
    </w:p>
    <w:p w:rsidR="00075E17" w:rsidRDefault="002E68E5" w:rsidP="00320828">
      <w:pPr>
        <w:shd w:val="clear" w:color="auto" w:fill="FFFFFF"/>
        <w:spacing w:line="480" w:lineRule="auto"/>
        <w:ind w:firstLine="720"/>
        <w:rPr>
          <w:color w:val="000000"/>
          <w:shd w:val="clear" w:color="auto" w:fill="FFFFFF"/>
        </w:rPr>
      </w:pPr>
      <w:r>
        <w:rPr>
          <w:color w:val="000000"/>
          <w:shd w:val="clear" w:color="auto" w:fill="FFFFFF"/>
        </w:rPr>
        <w:t xml:space="preserve">This is </w:t>
      </w:r>
      <w:r w:rsidR="00075E17">
        <w:rPr>
          <w:color w:val="000000"/>
          <w:shd w:val="clear" w:color="auto" w:fill="FFFFFF"/>
        </w:rPr>
        <w:t>a beautiful</w:t>
      </w:r>
      <w:r>
        <w:rPr>
          <w:color w:val="000000"/>
          <w:shd w:val="clear" w:color="auto" w:fill="FFFFFF"/>
        </w:rPr>
        <w:t xml:space="preserve"> </w:t>
      </w:r>
      <w:r w:rsidR="00075E17">
        <w:rPr>
          <w:color w:val="000000"/>
          <w:shd w:val="clear" w:color="auto" w:fill="FFFFFF"/>
        </w:rPr>
        <w:t>expression</w:t>
      </w:r>
      <w:r>
        <w:rPr>
          <w:color w:val="000000"/>
          <w:shd w:val="clear" w:color="auto" w:fill="FFFFFF"/>
        </w:rPr>
        <w:t xml:space="preserve"> of our unity in Christ</w:t>
      </w:r>
      <w:r w:rsidR="00261ACB">
        <w:rPr>
          <w:color w:val="000000"/>
          <w:shd w:val="clear" w:color="auto" w:fill="FFFFFF"/>
        </w:rPr>
        <w:t>.</w:t>
      </w:r>
      <w:r>
        <w:rPr>
          <w:color w:val="000000"/>
          <w:shd w:val="clear" w:color="auto" w:fill="FFFFFF"/>
        </w:rPr>
        <w:t xml:space="preserve"> </w:t>
      </w:r>
      <w:r w:rsidR="00075E17">
        <w:rPr>
          <w:color w:val="000000"/>
          <w:shd w:val="clear" w:color="auto" w:fill="FFFFFF"/>
        </w:rPr>
        <w:t>We are bound to one another through Jesus Christ. We are bound to one another through God’s grace. And Paul reminded us that we should act like we belong together. Together with God, and together with one another.</w:t>
      </w:r>
    </w:p>
    <w:p w:rsidR="00C76992" w:rsidRDefault="00C76992" w:rsidP="00320828">
      <w:pPr>
        <w:shd w:val="clear" w:color="auto" w:fill="FFFFFF"/>
        <w:spacing w:line="480" w:lineRule="auto"/>
        <w:ind w:firstLine="720"/>
        <w:rPr>
          <w:color w:val="000000"/>
          <w:shd w:val="clear" w:color="auto" w:fill="FFFFFF"/>
        </w:rPr>
      </w:pPr>
      <w:r>
        <w:rPr>
          <w:color w:val="000000"/>
          <w:shd w:val="clear" w:color="auto" w:fill="FFFFFF"/>
        </w:rPr>
        <w:t xml:space="preserve">After two years, I have heard many stories about our “little church with the big heart.” When asked about what you love about Sweet Hollow, </w:t>
      </w:r>
      <w:r w:rsidR="0028652A">
        <w:rPr>
          <w:color w:val="000000"/>
          <w:shd w:val="clear" w:color="auto" w:fill="FFFFFF"/>
        </w:rPr>
        <w:t>folks</w:t>
      </w:r>
      <w:r>
        <w:rPr>
          <w:color w:val="000000"/>
          <w:shd w:val="clear" w:color="auto" w:fill="FFFFFF"/>
        </w:rPr>
        <w:t xml:space="preserve"> always name the </w:t>
      </w:r>
      <w:r w:rsidR="00E93A7D">
        <w:rPr>
          <w:color w:val="000000"/>
          <w:shd w:val="clear" w:color="auto" w:fill="FFFFFF"/>
        </w:rPr>
        <w:t>deep friendship and caring attitude that you share for one another</w:t>
      </w:r>
      <w:r>
        <w:rPr>
          <w:color w:val="000000"/>
          <w:shd w:val="clear" w:color="auto" w:fill="FFFFFF"/>
        </w:rPr>
        <w:t>.</w:t>
      </w:r>
      <w:r w:rsidR="00E93A7D">
        <w:rPr>
          <w:color w:val="000000"/>
          <w:shd w:val="clear" w:color="auto" w:fill="FFFFFF"/>
        </w:rPr>
        <w:t xml:space="preserve"> You have done a wonderful job of bringing new members into the heart of the community, making </w:t>
      </w:r>
      <w:r w:rsidR="0028652A">
        <w:rPr>
          <w:color w:val="000000"/>
          <w:shd w:val="clear" w:color="auto" w:fill="FFFFFF"/>
        </w:rPr>
        <w:t>people</w:t>
      </w:r>
      <w:r w:rsidR="00E93A7D">
        <w:rPr>
          <w:color w:val="000000"/>
          <w:shd w:val="clear" w:color="auto" w:fill="FFFFFF"/>
        </w:rPr>
        <w:t xml:space="preserve"> feel welcome and a significant part of this family. </w:t>
      </w:r>
      <w:r w:rsidR="0028652A">
        <w:rPr>
          <w:color w:val="000000"/>
          <w:shd w:val="clear" w:color="auto" w:fill="FFFFFF"/>
        </w:rPr>
        <w:t xml:space="preserve">When I interviewed with the PNC several years ago, I was told that you didn’t have any conflicts. It sounded nice, </w:t>
      </w:r>
      <w:r w:rsidR="0028652A">
        <w:rPr>
          <w:color w:val="000000"/>
          <w:shd w:val="clear" w:color="auto" w:fill="FFFFFF"/>
        </w:rPr>
        <w:t xml:space="preserve">but that is not the whole truth of who </w:t>
      </w:r>
      <w:r w:rsidR="0028652A">
        <w:rPr>
          <w:color w:val="000000"/>
          <w:shd w:val="clear" w:color="auto" w:fill="FFFFFF"/>
        </w:rPr>
        <w:t>you</w:t>
      </w:r>
      <w:r w:rsidR="0028652A">
        <w:rPr>
          <w:color w:val="000000"/>
          <w:shd w:val="clear" w:color="auto" w:fill="FFFFFF"/>
        </w:rPr>
        <w:t xml:space="preserve"> are</w:t>
      </w:r>
      <w:r w:rsidR="0028652A">
        <w:rPr>
          <w:color w:val="000000"/>
          <w:shd w:val="clear" w:color="auto" w:fill="FFFFFF"/>
        </w:rPr>
        <w:t xml:space="preserve">. </w:t>
      </w:r>
      <w:r w:rsidR="00E93A7D">
        <w:rPr>
          <w:color w:val="000000"/>
          <w:shd w:val="clear" w:color="auto" w:fill="FFFFFF"/>
        </w:rPr>
        <w:t xml:space="preserve">The truth is that we are human, and we have disagreements. There are different opinions about how to do Sunday School and how to take care of our property (and what to fix on our property) and how Communion should be served and how to manage our finances. Dare I say it, we even have </w:t>
      </w:r>
      <w:r w:rsidR="00E93A7D">
        <w:rPr>
          <w:color w:val="000000"/>
          <w:shd w:val="clear" w:color="auto" w:fill="FFFFFF"/>
        </w:rPr>
        <w:lastRenderedPageBreak/>
        <w:t>conflicts.</w:t>
      </w:r>
      <w:r w:rsidR="009020BE">
        <w:rPr>
          <w:color w:val="000000"/>
          <w:shd w:val="clear" w:color="auto" w:fill="FFFFFF"/>
        </w:rPr>
        <w:t xml:space="preserve"> </w:t>
      </w:r>
      <w:r w:rsidR="0028652A">
        <w:rPr>
          <w:color w:val="000000"/>
          <w:shd w:val="clear" w:color="auto" w:fill="FFFFFF"/>
        </w:rPr>
        <w:t xml:space="preserve">Some conflicts have lasted decades, while others quickly come and go. </w:t>
      </w:r>
      <w:r w:rsidR="009020BE">
        <w:rPr>
          <w:color w:val="000000"/>
          <w:shd w:val="clear" w:color="auto" w:fill="FFFFFF"/>
        </w:rPr>
        <w:t xml:space="preserve">The challenge Paul offered here is to continue to sit with one another in the midst of those conflicts. We are challenged not to </w:t>
      </w:r>
      <w:r w:rsidR="00405286">
        <w:rPr>
          <w:color w:val="000000"/>
          <w:shd w:val="clear" w:color="auto" w:fill="FFFFFF"/>
        </w:rPr>
        <w:t xml:space="preserve">give up or walk away or </w:t>
      </w:r>
      <w:r w:rsidR="007D3608">
        <w:rPr>
          <w:color w:val="000000"/>
          <w:shd w:val="clear" w:color="auto" w:fill="FFFFFF"/>
        </w:rPr>
        <w:t>become self-righteous</w:t>
      </w:r>
      <w:r w:rsidR="00405286">
        <w:rPr>
          <w:color w:val="000000"/>
          <w:shd w:val="clear" w:color="auto" w:fill="FFFFFF"/>
        </w:rPr>
        <w:t>, but to</w:t>
      </w:r>
      <w:r w:rsidR="007D3608">
        <w:rPr>
          <w:color w:val="000000"/>
          <w:shd w:val="clear" w:color="auto" w:fill="FFFFFF"/>
        </w:rPr>
        <w:t xml:space="preserve"> stay in it</w:t>
      </w:r>
      <w:r w:rsidR="009020BE">
        <w:rPr>
          <w:color w:val="000000"/>
          <w:shd w:val="clear" w:color="auto" w:fill="FFFFFF"/>
        </w:rPr>
        <w:t>.</w:t>
      </w:r>
      <w:r w:rsidR="007D3608">
        <w:rPr>
          <w:color w:val="000000"/>
          <w:shd w:val="clear" w:color="auto" w:fill="FFFFFF"/>
        </w:rPr>
        <w:t xml:space="preserve"> To keep listening. The challenge is to</w:t>
      </w:r>
      <w:r w:rsidR="002B1E59">
        <w:rPr>
          <w:color w:val="000000"/>
          <w:shd w:val="clear" w:color="auto" w:fill="FFFFFF"/>
        </w:rPr>
        <w:t xml:space="preserve"> abstain from passing judgment on </w:t>
      </w:r>
      <w:r w:rsidR="007D3608">
        <w:rPr>
          <w:color w:val="000000"/>
          <w:shd w:val="clear" w:color="auto" w:fill="FFFFFF"/>
        </w:rPr>
        <w:t>someone else with a different opinion</w:t>
      </w:r>
      <w:r w:rsidR="002B1E59">
        <w:rPr>
          <w:color w:val="000000"/>
          <w:shd w:val="clear" w:color="auto" w:fill="FFFFFF"/>
        </w:rPr>
        <w:t>. The challenge is</w:t>
      </w:r>
      <w:r w:rsidR="007D3608">
        <w:rPr>
          <w:color w:val="000000"/>
          <w:shd w:val="clear" w:color="auto" w:fill="FFFFFF"/>
        </w:rPr>
        <w:t xml:space="preserve"> to</w:t>
      </w:r>
      <w:r w:rsidR="002B1E59">
        <w:rPr>
          <w:color w:val="000000"/>
          <w:shd w:val="clear" w:color="auto" w:fill="FFFFFF"/>
        </w:rPr>
        <w:t xml:space="preserve"> build them up, not cause</w:t>
      </w:r>
      <w:r w:rsidR="007D3608">
        <w:rPr>
          <w:color w:val="000000"/>
          <w:shd w:val="clear" w:color="auto" w:fill="FFFFFF"/>
        </w:rPr>
        <w:t xml:space="preserve"> </w:t>
      </w:r>
      <w:r w:rsidR="002B1E59">
        <w:rPr>
          <w:color w:val="000000"/>
          <w:shd w:val="clear" w:color="auto" w:fill="FFFFFF"/>
        </w:rPr>
        <w:t>self-</w:t>
      </w:r>
      <w:r w:rsidR="007D3608">
        <w:rPr>
          <w:color w:val="000000"/>
          <w:shd w:val="clear" w:color="auto" w:fill="FFFFFF"/>
        </w:rPr>
        <w:t xml:space="preserve">doubt or </w:t>
      </w:r>
      <w:r w:rsidR="002B1E59">
        <w:rPr>
          <w:color w:val="000000"/>
          <w:shd w:val="clear" w:color="auto" w:fill="FFFFFF"/>
        </w:rPr>
        <w:t xml:space="preserve">a break in </w:t>
      </w:r>
      <w:r w:rsidR="007D3608">
        <w:rPr>
          <w:color w:val="000000"/>
          <w:shd w:val="clear" w:color="auto" w:fill="FFFFFF"/>
        </w:rPr>
        <w:t>their relationship with God or this community. Because we’re family.</w:t>
      </w:r>
      <w:r w:rsidR="00405286">
        <w:rPr>
          <w:color w:val="000000"/>
          <w:shd w:val="clear" w:color="auto" w:fill="FFFFFF"/>
        </w:rPr>
        <w:t xml:space="preserve"> It’s not about being right. </w:t>
      </w:r>
      <w:r w:rsidR="007D3608">
        <w:rPr>
          <w:color w:val="000000"/>
          <w:shd w:val="clear" w:color="auto" w:fill="FFFFFF"/>
        </w:rPr>
        <w:t>It’s about being in relationship</w:t>
      </w:r>
      <w:r w:rsidR="00405286">
        <w:rPr>
          <w:color w:val="000000"/>
          <w:shd w:val="clear" w:color="auto" w:fill="FFFFFF"/>
        </w:rPr>
        <w:t>.</w:t>
      </w:r>
    </w:p>
    <w:p w:rsidR="009020BE" w:rsidRDefault="009020BE" w:rsidP="00320828">
      <w:pPr>
        <w:shd w:val="clear" w:color="auto" w:fill="FFFFFF"/>
        <w:spacing w:line="480" w:lineRule="auto"/>
        <w:ind w:firstLine="720"/>
        <w:rPr>
          <w:color w:val="000000"/>
          <w:shd w:val="clear" w:color="auto" w:fill="FFFFFF"/>
        </w:rPr>
      </w:pPr>
      <w:r>
        <w:rPr>
          <w:color w:val="000000"/>
          <w:shd w:val="clear" w:color="auto" w:fill="FFFFFF"/>
        </w:rPr>
        <w:t>This means that when we are in committee meetings, everyone has a voice. And when we are in congregational meetings, everyone has a vote.</w:t>
      </w:r>
      <w:r w:rsidR="00405286">
        <w:rPr>
          <w:color w:val="000000"/>
          <w:shd w:val="clear" w:color="auto" w:fill="FFFFFF"/>
        </w:rPr>
        <w:t xml:space="preserve"> </w:t>
      </w:r>
      <w:r w:rsidR="00A10920">
        <w:rPr>
          <w:color w:val="000000"/>
          <w:shd w:val="clear" w:color="auto" w:fill="FFFFFF"/>
        </w:rPr>
        <w:t>There are different opinions present, and d</w:t>
      </w:r>
      <w:r w:rsidR="00405286">
        <w:rPr>
          <w:color w:val="000000"/>
          <w:shd w:val="clear" w:color="auto" w:fill="FFFFFF"/>
        </w:rPr>
        <w:t xml:space="preserve">ifficult conversations </w:t>
      </w:r>
      <w:r w:rsidR="00A10920">
        <w:rPr>
          <w:color w:val="000000"/>
          <w:shd w:val="clear" w:color="auto" w:fill="FFFFFF"/>
        </w:rPr>
        <w:t>to be had, but at the end of the day, w</w:t>
      </w:r>
      <w:r w:rsidR="007D3608">
        <w:rPr>
          <w:color w:val="000000"/>
          <w:shd w:val="clear" w:color="auto" w:fill="FFFFFF"/>
        </w:rPr>
        <w:t>e belong together. Together with God, and together with one another.</w:t>
      </w:r>
    </w:p>
    <w:p w:rsidR="00B75E3C" w:rsidRDefault="00B75E3C" w:rsidP="00320828">
      <w:pPr>
        <w:shd w:val="clear" w:color="auto" w:fill="FFFFFF"/>
        <w:spacing w:line="480" w:lineRule="auto"/>
        <w:ind w:firstLine="720"/>
        <w:rPr>
          <w:color w:val="000000"/>
          <w:shd w:val="clear" w:color="auto" w:fill="FFFFFF"/>
        </w:rPr>
      </w:pPr>
      <w:r>
        <w:rPr>
          <w:color w:val="000000"/>
          <w:shd w:val="clear" w:color="auto" w:fill="FFFFFF"/>
        </w:rPr>
        <w:t>This means that the “traditional way” must make room for new ideas and possibilities.</w:t>
      </w:r>
    </w:p>
    <w:p w:rsidR="00B75E3C" w:rsidRDefault="00B75E3C" w:rsidP="00B75E3C">
      <w:pPr>
        <w:shd w:val="clear" w:color="auto" w:fill="FFFFFF"/>
        <w:spacing w:line="480" w:lineRule="auto"/>
        <w:ind w:firstLine="720"/>
        <w:rPr>
          <w:color w:val="000000"/>
          <w:shd w:val="clear" w:color="auto" w:fill="FFFFFF"/>
        </w:rPr>
      </w:pPr>
      <w:r>
        <w:rPr>
          <w:color w:val="000000"/>
          <w:shd w:val="clear" w:color="auto" w:fill="FFFFFF"/>
        </w:rPr>
        <w:t>This means that the pastor is not always right, nor church member</w:t>
      </w:r>
      <w:r w:rsidR="0028652A">
        <w:rPr>
          <w:color w:val="000000"/>
          <w:shd w:val="clear" w:color="auto" w:fill="FFFFFF"/>
        </w:rPr>
        <w:t>s</w:t>
      </w:r>
      <w:r>
        <w:rPr>
          <w:color w:val="000000"/>
          <w:shd w:val="clear" w:color="auto" w:fill="FFFFFF"/>
        </w:rPr>
        <w:t xml:space="preserve"> always wrong.</w:t>
      </w:r>
    </w:p>
    <w:p w:rsidR="00B75E3C" w:rsidRDefault="00B75E3C" w:rsidP="00320828">
      <w:pPr>
        <w:shd w:val="clear" w:color="auto" w:fill="FFFFFF"/>
        <w:spacing w:line="480" w:lineRule="auto"/>
        <w:ind w:firstLine="720"/>
        <w:rPr>
          <w:color w:val="000000"/>
          <w:shd w:val="clear" w:color="auto" w:fill="FFFFFF"/>
        </w:rPr>
      </w:pPr>
      <w:r>
        <w:rPr>
          <w:color w:val="000000"/>
          <w:shd w:val="clear" w:color="auto" w:fill="FFFFFF"/>
        </w:rPr>
        <w:t xml:space="preserve">This means that when we come to those times and issues and people that raise the judgment flags in our minds, or when we want to stop listening, or when we want to walk away, we must be even more diligent in opening our ears and hearts to one another. </w:t>
      </w:r>
      <w:r>
        <w:rPr>
          <w:color w:val="000000"/>
          <w:shd w:val="clear" w:color="auto" w:fill="FFFFFF"/>
        </w:rPr>
        <w:t>Together, we are family. We are in it together. Whether we are right or wrong, whether we live or die, we are the Lord’s</w:t>
      </w:r>
      <w:r>
        <w:rPr>
          <w:color w:val="000000"/>
          <w:shd w:val="clear" w:color="auto" w:fill="FFFFFF"/>
        </w:rPr>
        <w:t>.</w:t>
      </w:r>
    </w:p>
    <w:p w:rsidR="005C4260" w:rsidRDefault="0028652A" w:rsidP="0028652A">
      <w:pPr>
        <w:shd w:val="clear" w:color="auto" w:fill="FFFFFF"/>
        <w:spacing w:line="480" w:lineRule="auto"/>
        <w:ind w:firstLine="720"/>
        <w:rPr>
          <w:color w:val="000000"/>
          <w:shd w:val="clear" w:color="auto" w:fill="FFFFFF"/>
        </w:rPr>
      </w:pPr>
      <w:r>
        <w:rPr>
          <w:color w:val="000000"/>
          <w:shd w:val="clear" w:color="auto" w:fill="FFFFFF"/>
        </w:rPr>
        <w:t xml:space="preserve">As we come into the fall season, enter a new stewardship season, and begin to consider what’s next for Sweet Hollow, let us abound in our welcome of one another. However similar or different we are, let us make space at this Table to reflect the space we are each given at the eternal banquet Table. Let us treat one another honorably and respectfully, always lifting one another up, though we may choose different ways or words. For </w:t>
      </w:r>
      <w:r w:rsidR="00E93A7D">
        <w:rPr>
          <w:color w:val="000000"/>
          <w:shd w:val="clear" w:color="auto" w:fill="FFFFFF"/>
        </w:rPr>
        <w:t>“</w:t>
      </w:r>
      <w:r>
        <w:rPr>
          <w:color w:val="000000"/>
          <w:shd w:val="clear" w:color="auto" w:fill="FFFFFF"/>
        </w:rPr>
        <w:t>w</w:t>
      </w:r>
      <w:r w:rsidR="00E93A7D">
        <w:rPr>
          <w:color w:val="000000"/>
          <w:shd w:val="clear" w:color="auto" w:fill="FFFFFF"/>
        </w:rPr>
        <w:t xml:space="preserve">ho are </w:t>
      </w:r>
      <w:r>
        <w:rPr>
          <w:i/>
          <w:color w:val="000000"/>
          <w:shd w:val="clear" w:color="auto" w:fill="FFFFFF"/>
        </w:rPr>
        <w:t>we</w:t>
      </w:r>
      <w:r w:rsidR="00E93A7D">
        <w:rPr>
          <w:color w:val="000000"/>
          <w:shd w:val="clear" w:color="auto" w:fill="FFFFFF"/>
        </w:rPr>
        <w:t xml:space="preserve"> to pass judgment </w:t>
      </w:r>
      <w:r w:rsidR="00E93A7D">
        <w:rPr>
          <w:color w:val="000000"/>
          <w:shd w:val="clear" w:color="auto" w:fill="FFFFFF"/>
        </w:rPr>
        <w:lastRenderedPageBreak/>
        <w:t xml:space="preserve">on someone else? We </w:t>
      </w:r>
      <w:r w:rsidR="00E93A7D" w:rsidRPr="002E68E5">
        <w:rPr>
          <w:color w:val="000000"/>
          <w:u w:val="single"/>
          <w:shd w:val="clear" w:color="auto" w:fill="FFFFFF"/>
        </w:rPr>
        <w:t>all</w:t>
      </w:r>
      <w:r w:rsidR="00E93A7D">
        <w:rPr>
          <w:color w:val="000000"/>
          <w:shd w:val="clear" w:color="auto" w:fill="FFFFFF"/>
        </w:rPr>
        <w:t xml:space="preserve"> stand before the judgment seat of God</w:t>
      </w:r>
      <w:r w:rsidR="00E93A7D">
        <w:rPr>
          <w:color w:val="000000"/>
          <w:shd w:val="clear" w:color="auto" w:fill="FFFFFF"/>
        </w:rPr>
        <w:t>…</w:t>
      </w:r>
      <w:r w:rsidR="00E93A7D">
        <w:rPr>
          <w:color w:val="000000"/>
          <w:shd w:val="clear" w:color="auto" w:fill="FFFFFF"/>
        </w:rPr>
        <w:t xml:space="preserve"> We do not live to ourselves, and we do not die to ourselves. Whether we live or whether we die, we are the Lord’s</w:t>
      </w:r>
      <w:r w:rsidR="00E93A7D">
        <w:rPr>
          <w:color w:val="000000"/>
          <w:shd w:val="clear" w:color="auto" w:fill="FFFFFF"/>
        </w:rPr>
        <w:t>.</w:t>
      </w:r>
      <w:r w:rsidR="00E93A7D">
        <w:rPr>
          <w:color w:val="000000"/>
          <w:shd w:val="clear" w:color="auto" w:fill="FFFFFF"/>
        </w:rPr>
        <w:t>”</w:t>
      </w:r>
      <w:r>
        <w:rPr>
          <w:color w:val="000000"/>
          <w:shd w:val="clear" w:color="auto" w:fill="FFFFFF"/>
        </w:rPr>
        <w:t xml:space="preserve"> Thanks be to God. Amen.</w:t>
      </w:r>
      <w:bookmarkStart w:id="0" w:name="_GoBack"/>
      <w:bookmarkEnd w:id="0"/>
    </w:p>
    <w:sectPr w:rsidR="005C4260" w:rsidSect="00AF7D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FB6" w:rsidRDefault="009A4FB6" w:rsidP="00F85BC5">
      <w:r>
        <w:separator/>
      </w:r>
    </w:p>
  </w:endnote>
  <w:endnote w:type="continuationSeparator" w:id="0">
    <w:p w:rsidR="009A4FB6" w:rsidRDefault="009A4FB6"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FB6" w:rsidRDefault="009A4FB6" w:rsidP="00F85BC5">
      <w:r>
        <w:separator/>
      </w:r>
    </w:p>
  </w:footnote>
  <w:footnote w:type="continuationSeparator" w:id="0">
    <w:p w:rsidR="009A4FB6" w:rsidRDefault="009A4FB6" w:rsidP="00F8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0AD" w:rsidRPr="00F85BC5" w:rsidRDefault="00B110AD">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28652A" w:rsidRPr="0028652A">
      <w:rPr>
        <w:rFonts w:ascii="Calibri Light" w:hAnsi="Calibri Light"/>
        <w:i/>
        <w:iCs/>
        <w:noProof/>
        <w:color w:val="BFBFBF"/>
        <w:spacing w:val="-40"/>
        <w:sz w:val="72"/>
        <w:szCs w:val="72"/>
      </w:rPr>
      <w:t>5</w:t>
    </w:r>
    <w:r w:rsidRPr="00F85BC5">
      <w:rPr>
        <w:rFonts w:ascii="Calibri Light" w:hAnsi="Calibri Light"/>
        <w:i/>
        <w:iCs/>
        <w:noProof/>
        <w:color w:val="BFBFBF"/>
        <w:spacing w:val="-40"/>
        <w:sz w:val="72"/>
        <w:szCs w:val="72"/>
      </w:rPr>
      <w:fldChar w:fldCharType="end"/>
    </w:r>
  </w:p>
  <w:p w:rsidR="00B110AD" w:rsidRDefault="00B11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25"/>
    <w:rsid w:val="00000CE6"/>
    <w:rsid w:val="000058E9"/>
    <w:rsid w:val="00006CD0"/>
    <w:rsid w:val="000103FF"/>
    <w:rsid w:val="000136B7"/>
    <w:rsid w:val="000236C5"/>
    <w:rsid w:val="000277FF"/>
    <w:rsid w:val="00032172"/>
    <w:rsid w:val="00032258"/>
    <w:rsid w:val="00034254"/>
    <w:rsid w:val="00042926"/>
    <w:rsid w:val="00042FAA"/>
    <w:rsid w:val="00043C09"/>
    <w:rsid w:val="00047EF3"/>
    <w:rsid w:val="00055087"/>
    <w:rsid w:val="000639B5"/>
    <w:rsid w:val="00075937"/>
    <w:rsid w:val="00075E17"/>
    <w:rsid w:val="000772AB"/>
    <w:rsid w:val="00084B86"/>
    <w:rsid w:val="00093511"/>
    <w:rsid w:val="000A01E5"/>
    <w:rsid w:val="000A46DD"/>
    <w:rsid w:val="000A4CB1"/>
    <w:rsid w:val="000B0CB1"/>
    <w:rsid w:val="000B18A7"/>
    <w:rsid w:val="000B2A2D"/>
    <w:rsid w:val="000B5D30"/>
    <w:rsid w:val="000C0639"/>
    <w:rsid w:val="000C24D5"/>
    <w:rsid w:val="000C2FD4"/>
    <w:rsid w:val="000C513F"/>
    <w:rsid w:val="000C7213"/>
    <w:rsid w:val="000D1563"/>
    <w:rsid w:val="000D4DF6"/>
    <w:rsid w:val="000D51FE"/>
    <w:rsid w:val="000E20E1"/>
    <w:rsid w:val="000E5852"/>
    <w:rsid w:val="000F0391"/>
    <w:rsid w:val="000F4538"/>
    <w:rsid w:val="001034FB"/>
    <w:rsid w:val="001061D4"/>
    <w:rsid w:val="00106621"/>
    <w:rsid w:val="001102BA"/>
    <w:rsid w:val="00113312"/>
    <w:rsid w:val="0011373A"/>
    <w:rsid w:val="001166F9"/>
    <w:rsid w:val="00117DE2"/>
    <w:rsid w:val="00121E10"/>
    <w:rsid w:val="00123D2C"/>
    <w:rsid w:val="001257D6"/>
    <w:rsid w:val="00127303"/>
    <w:rsid w:val="0012752F"/>
    <w:rsid w:val="001320E6"/>
    <w:rsid w:val="00140D2D"/>
    <w:rsid w:val="00152E40"/>
    <w:rsid w:val="001554CA"/>
    <w:rsid w:val="0015573E"/>
    <w:rsid w:val="001659F4"/>
    <w:rsid w:val="00171073"/>
    <w:rsid w:val="001724BC"/>
    <w:rsid w:val="00172C98"/>
    <w:rsid w:val="0017365C"/>
    <w:rsid w:val="00181E53"/>
    <w:rsid w:val="00183D20"/>
    <w:rsid w:val="001850ED"/>
    <w:rsid w:val="00186F27"/>
    <w:rsid w:val="00191EE9"/>
    <w:rsid w:val="00192B83"/>
    <w:rsid w:val="00192C9E"/>
    <w:rsid w:val="00197DCF"/>
    <w:rsid w:val="001A6A5F"/>
    <w:rsid w:val="001C0CAA"/>
    <w:rsid w:val="001C167B"/>
    <w:rsid w:val="001C246B"/>
    <w:rsid w:val="001C2871"/>
    <w:rsid w:val="001C2EF8"/>
    <w:rsid w:val="001C5A3F"/>
    <w:rsid w:val="001D262C"/>
    <w:rsid w:val="001D348A"/>
    <w:rsid w:val="001D35B4"/>
    <w:rsid w:val="001D664B"/>
    <w:rsid w:val="001D7ABC"/>
    <w:rsid w:val="001F08E1"/>
    <w:rsid w:val="001F0EB1"/>
    <w:rsid w:val="001F69BE"/>
    <w:rsid w:val="0020016A"/>
    <w:rsid w:val="0020157C"/>
    <w:rsid w:val="00204453"/>
    <w:rsid w:val="00204655"/>
    <w:rsid w:val="0023233D"/>
    <w:rsid w:val="002329BD"/>
    <w:rsid w:val="00237093"/>
    <w:rsid w:val="0023788F"/>
    <w:rsid w:val="0024000D"/>
    <w:rsid w:val="00253A4F"/>
    <w:rsid w:val="002547EF"/>
    <w:rsid w:val="0026053E"/>
    <w:rsid w:val="00261ACB"/>
    <w:rsid w:val="00262ADA"/>
    <w:rsid w:val="00273FF3"/>
    <w:rsid w:val="00277901"/>
    <w:rsid w:val="002821B9"/>
    <w:rsid w:val="0028652A"/>
    <w:rsid w:val="00290016"/>
    <w:rsid w:val="00294B53"/>
    <w:rsid w:val="002A1CA3"/>
    <w:rsid w:val="002A2503"/>
    <w:rsid w:val="002B1E59"/>
    <w:rsid w:val="002B3AB3"/>
    <w:rsid w:val="002C0366"/>
    <w:rsid w:val="002E06D4"/>
    <w:rsid w:val="002E0E90"/>
    <w:rsid w:val="002E5E01"/>
    <w:rsid w:val="002E68E5"/>
    <w:rsid w:val="002E7202"/>
    <w:rsid w:val="002F6CE7"/>
    <w:rsid w:val="00303985"/>
    <w:rsid w:val="00304ECF"/>
    <w:rsid w:val="00313381"/>
    <w:rsid w:val="00314188"/>
    <w:rsid w:val="00317086"/>
    <w:rsid w:val="0031798F"/>
    <w:rsid w:val="00320828"/>
    <w:rsid w:val="00320B44"/>
    <w:rsid w:val="00322B69"/>
    <w:rsid w:val="00324610"/>
    <w:rsid w:val="00324972"/>
    <w:rsid w:val="0033457D"/>
    <w:rsid w:val="003351E4"/>
    <w:rsid w:val="00340F61"/>
    <w:rsid w:val="00342B6A"/>
    <w:rsid w:val="00342C5B"/>
    <w:rsid w:val="003467F9"/>
    <w:rsid w:val="00352C46"/>
    <w:rsid w:val="0035340A"/>
    <w:rsid w:val="00356EED"/>
    <w:rsid w:val="0036209F"/>
    <w:rsid w:val="00367BDA"/>
    <w:rsid w:val="00372FE0"/>
    <w:rsid w:val="003767D4"/>
    <w:rsid w:val="00377001"/>
    <w:rsid w:val="00392B40"/>
    <w:rsid w:val="00393201"/>
    <w:rsid w:val="00393913"/>
    <w:rsid w:val="00396E6C"/>
    <w:rsid w:val="003B2E92"/>
    <w:rsid w:val="003B6A4D"/>
    <w:rsid w:val="003C1D5C"/>
    <w:rsid w:val="003C3028"/>
    <w:rsid w:val="003C67E9"/>
    <w:rsid w:val="003D15F1"/>
    <w:rsid w:val="003E5D83"/>
    <w:rsid w:val="003E6EB0"/>
    <w:rsid w:val="003E77CC"/>
    <w:rsid w:val="003F09C2"/>
    <w:rsid w:val="003F31B2"/>
    <w:rsid w:val="003F59C9"/>
    <w:rsid w:val="003F5B21"/>
    <w:rsid w:val="003F5D19"/>
    <w:rsid w:val="00403E51"/>
    <w:rsid w:val="00405286"/>
    <w:rsid w:val="00411DD6"/>
    <w:rsid w:val="0041205A"/>
    <w:rsid w:val="0041626F"/>
    <w:rsid w:val="00416358"/>
    <w:rsid w:val="0041760E"/>
    <w:rsid w:val="00425625"/>
    <w:rsid w:val="00426968"/>
    <w:rsid w:val="0043177F"/>
    <w:rsid w:val="0043451F"/>
    <w:rsid w:val="00444F47"/>
    <w:rsid w:val="0045382F"/>
    <w:rsid w:val="00454BC2"/>
    <w:rsid w:val="00456079"/>
    <w:rsid w:val="00457B55"/>
    <w:rsid w:val="00460409"/>
    <w:rsid w:val="00461A52"/>
    <w:rsid w:val="004649C9"/>
    <w:rsid w:val="00466448"/>
    <w:rsid w:val="00467040"/>
    <w:rsid w:val="00470A21"/>
    <w:rsid w:val="00477977"/>
    <w:rsid w:val="00493992"/>
    <w:rsid w:val="00496892"/>
    <w:rsid w:val="004A169C"/>
    <w:rsid w:val="004A2DEF"/>
    <w:rsid w:val="004A6D2D"/>
    <w:rsid w:val="004B1AE5"/>
    <w:rsid w:val="004B2B7F"/>
    <w:rsid w:val="004B4193"/>
    <w:rsid w:val="004B7205"/>
    <w:rsid w:val="004C2D41"/>
    <w:rsid w:val="004C5CA1"/>
    <w:rsid w:val="004C7450"/>
    <w:rsid w:val="004D4912"/>
    <w:rsid w:val="004D7412"/>
    <w:rsid w:val="004E3123"/>
    <w:rsid w:val="004E7C27"/>
    <w:rsid w:val="004F0BFC"/>
    <w:rsid w:val="004F6770"/>
    <w:rsid w:val="00500F07"/>
    <w:rsid w:val="00506465"/>
    <w:rsid w:val="00510A95"/>
    <w:rsid w:val="005117C6"/>
    <w:rsid w:val="00513FCB"/>
    <w:rsid w:val="005156B5"/>
    <w:rsid w:val="005161FB"/>
    <w:rsid w:val="005172D9"/>
    <w:rsid w:val="00524CDA"/>
    <w:rsid w:val="00530B91"/>
    <w:rsid w:val="00534D5F"/>
    <w:rsid w:val="005366C2"/>
    <w:rsid w:val="00541B34"/>
    <w:rsid w:val="00541F11"/>
    <w:rsid w:val="00551E97"/>
    <w:rsid w:val="005535EF"/>
    <w:rsid w:val="00562A46"/>
    <w:rsid w:val="005655B3"/>
    <w:rsid w:val="00572A85"/>
    <w:rsid w:val="00574C43"/>
    <w:rsid w:val="00576292"/>
    <w:rsid w:val="005849C7"/>
    <w:rsid w:val="00592134"/>
    <w:rsid w:val="005A08B9"/>
    <w:rsid w:val="005A20B8"/>
    <w:rsid w:val="005A32A9"/>
    <w:rsid w:val="005A708B"/>
    <w:rsid w:val="005A7BCF"/>
    <w:rsid w:val="005C3D4A"/>
    <w:rsid w:val="005C4260"/>
    <w:rsid w:val="005C49D0"/>
    <w:rsid w:val="005C6D60"/>
    <w:rsid w:val="005E175C"/>
    <w:rsid w:val="005E5BF5"/>
    <w:rsid w:val="005F0F49"/>
    <w:rsid w:val="005F12A7"/>
    <w:rsid w:val="005F2B41"/>
    <w:rsid w:val="005F34FA"/>
    <w:rsid w:val="006118F4"/>
    <w:rsid w:val="0062371B"/>
    <w:rsid w:val="00623CD4"/>
    <w:rsid w:val="00625BB8"/>
    <w:rsid w:val="00632C42"/>
    <w:rsid w:val="006414E7"/>
    <w:rsid w:val="006454BD"/>
    <w:rsid w:val="00646742"/>
    <w:rsid w:val="006477DD"/>
    <w:rsid w:val="00663D9E"/>
    <w:rsid w:val="00670A8F"/>
    <w:rsid w:val="0067218B"/>
    <w:rsid w:val="006746AA"/>
    <w:rsid w:val="00674CF7"/>
    <w:rsid w:val="00683FDF"/>
    <w:rsid w:val="00684AE7"/>
    <w:rsid w:val="006865F6"/>
    <w:rsid w:val="006879AF"/>
    <w:rsid w:val="006950AE"/>
    <w:rsid w:val="00697A26"/>
    <w:rsid w:val="006A0462"/>
    <w:rsid w:val="006A4776"/>
    <w:rsid w:val="006B0754"/>
    <w:rsid w:val="006B61D6"/>
    <w:rsid w:val="006C2816"/>
    <w:rsid w:val="006C73DC"/>
    <w:rsid w:val="006C797F"/>
    <w:rsid w:val="006D105A"/>
    <w:rsid w:val="006D2395"/>
    <w:rsid w:val="006D4226"/>
    <w:rsid w:val="006E00A1"/>
    <w:rsid w:val="006E15F7"/>
    <w:rsid w:val="006E4C50"/>
    <w:rsid w:val="006E7B24"/>
    <w:rsid w:val="006E7CBA"/>
    <w:rsid w:val="006F40C3"/>
    <w:rsid w:val="006F7526"/>
    <w:rsid w:val="00703630"/>
    <w:rsid w:val="00705150"/>
    <w:rsid w:val="007114E6"/>
    <w:rsid w:val="00724B52"/>
    <w:rsid w:val="007250FB"/>
    <w:rsid w:val="007412F6"/>
    <w:rsid w:val="00741701"/>
    <w:rsid w:val="00741CA6"/>
    <w:rsid w:val="0074248C"/>
    <w:rsid w:val="007429ED"/>
    <w:rsid w:val="007438D1"/>
    <w:rsid w:val="00746A47"/>
    <w:rsid w:val="007504B8"/>
    <w:rsid w:val="00751592"/>
    <w:rsid w:val="007518D2"/>
    <w:rsid w:val="00756BB5"/>
    <w:rsid w:val="00756BEB"/>
    <w:rsid w:val="00757FD5"/>
    <w:rsid w:val="0076416D"/>
    <w:rsid w:val="00766227"/>
    <w:rsid w:val="0078061C"/>
    <w:rsid w:val="00780A74"/>
    <w:rsid w:val="0078274D"/>
    <w:rsid w:val="00784E78"/>
    <w:rsid w:val="007869A4"/>
    <w:rsid w:val="007871DC"/>
    <w:rsid w:val="007938C3"/>
    <w:rsid w:val="007A0557"/>
    <w:rsid w:val="007A4B3E"/>
    <w:rsid w:val="007A789E"/>
    <w:rsid w:val="007B72E0"/>
    <w:rsid w:val="007C2143"/>
    <w:rsid w:val="007C663D"/>
    <w:rsid w:val="007D015F"/>
    <w:rsid w:val="007D3608"/>
    <w:rsid w:val="007D630F"/>
    <w:rsid w:val="007D6B6A"/>
    <w:rsid w:val="007D7B27"/>
    <w:rsid w:val="007F0144"/>
    <w:rsid w:val="007F2F6A"/>
    <w:rsid w:val="007F479F"/>
    <w:rsid w:val="007F58E2"/>
    <w:rsid w:val="007F71C8"/>
    <w:rsid w:val="00804EE7"/>
    <w:rsid w:val="00814145"/>
    <w:rsid w:val="00816805"/>
    <w:rsid w:val="008175A7"/>
    <w:rsid w:val="008205D3"/>
    <w:rsid w:val="00821606"/>
    <w:rsid w:val="00830283"/>
    <w:rsid w:val="008355D2"/>
    <w:rsid w:val="00837BC1"/>
    <w:rsid w:val="00842784"/>
    <w:rsid w:val="008607FA"/>
    <w:rsid w:val="008618BE"/>
    <w:rsid w:val="008672DA"/>
    <w:rsid w:val="0087406A"/>
    <w:rsid w:val="00876305"/>
    <w:rsid w:val="00883280"/>
    <w:rsid w:val="0088510E"/>
    <w:rsid w:val="00894479"/>
    <w:rsid w:val="0089563D"/>
    <w:rsid w:val="00896C31"/>
    <w:rsid w:val="008974F9"/>
    <w:rsid w:val="008A0A6E"/>
    <w:rsid w:val="008A351D"/>
    <w:rsid w:val="008B44BC"/>
    <w:rsid w:val="008B7833"/>
    <w:rsid w:val="008C0774"/>
    <w:rsid w:val="008C1E60"/>
    <w:rsid w:val="008C3BC1"/>
    <w:rsid w:val="008C7F49"/>
    <w:rsid w:val="008D1F2C"/>
    <w:rsid w:val="008D5505"/>
    <w:rsid w:val="008D7889"/>
    <w:rsid w:val="008E7C34"/>
    <w:rsid w:val="008F77DA"/>
    <w:rsid w:val="00901532"/>
    <w:rsid w:val="009020BE"/>
    <w:rsid w:val="00907453"/>
    <w:rsid w:val="009152F8"/>
    <w:rsid w:val="00917874"/>
    <w:rsid w:val="00926326"/>
    <w:rsid w:val="0093530B"/>
    <w:rsid w:val="009406FB"/>
    <w:rsid w:val="00941061"/>
    <w:rsid w:val="009630B1"/>
    <w:rsid w:val="00963520"/>
    <w:rsid w:val="00970D39"/>
    <w:rsid w:val="009715FD"/>
    <w:rsid w:val="0097327B"/>
    <w:rsid w:val="00985D66"/>
    <w:rsid w:val="00990A4F"/>
    <w:rsid w:val="0099186E"/>
    <w:rsid w:val="0099244F"/>
    <w:rsid w:val="009969F6"/>
    <w:rsid w:val="00997D0D"/>
    <w:rsid w:val="009A3ED9"/>
    <w:rsid w:val="009A4FB6"/>
    <w:rsid w:val="009A7B58"/>
    <w:rsid w:val="009A7E5D"/>
    <w:rsid w:val="009B24B6"/>
    <w:rsid w:val="009B3B4F"/>
    <w:rsid w:val="009B48B3"/>
    <w:rsid w:val="009B4E22"/>
    <w:rsid w:val="009B6997"/>
    <w:rsid w:val="009C0016"/>
    <w:rsid w:val="009C3572"/>
    <w:rsid w:val="009C3D8C"/>
    <w:rsid w:val="009E1BFB"/>
    <w:rsid w:val="009E25E1"/>
    <w:rsid w:val="009E3EFC"/>
    <w:rsid w:val="009F2DEF"/>
    <w:rsid w:val="009F4734"/>
    <w:rsid w:val="009F48A8"/>
    <w:rsid w:val="00A02B92"/>
    <w:rsid w:val="00A04896"/>
    <w:rsid w:val="00A10920"/>
    <w:rsid w:val="00A117C2"/>
    <w:rsid w:val="00A11BDA"/>
    <w:rsid w:val="00A144D5"/>
    <w:rsid w:val="00A22692"/>
    <w:rsid w:val="00A25643"/>
    <w:rsid w:val="00A26767"/>
    <w:rsid w:val="00A309F5"/>
    <w:rsid w:val="00A30D08"/>
    <w:rsid w:val="00A31174"/>
    <w:rsid w:val="00A346D0"/>
    <w:rsid w:val="00A354AD"/>
    <w:rsid w:val="00A363E6"/>
    <w:rsid w:val="00A4474F"/>
    <w:rsid w:val="00A44D5F"/>
    <w:rsid w:val="00A4535A"/>
    <w:rsid w:val="00A46111"/>
    <w:rsid w:val="00A4619F"/>
    <w:rsid w:val="00A50F99"/>
    <w:rsid w:val="00A546A6"/>
    <w:rsid w:val="00A55786"/>
    <w:rsid w:val="00A565D7"/>
    <w:rsid w:val="00A575A6"/>
    <w:rsid w:val="00A63468"/>
    <w:rsid w:val="00A63EB7"/>
    <w:rsid w:val="00A64133"/>
    <w:rsid w:val="00A666FC"/>
    <w:rsid w:val="00A672B3"/>
    <w:rsid w:val="00A721EC"/>
    <w:rsid w:val="00A72981"/>
    <w:rsid w:val="00A7308F"/>
    <w:rsid w:val="00A77DAD"/>
    <w:rsid w:val="00A80D3B"/>
    <w:rsid w:val="00A810BA"/>
    <w:rsid w:val="00A83B01"/>
    <w:rsid w:val="00A87319"/>
    <w:rsid w:val="00A87B49"/>
    <w:rsid w:val="00AA38CB"/>
    <w:rsid w:val="00AA4890"/>
    <w:rsid w:val="00AB1ADC"/>
    <w:rsid w:val="00AB1CBF"/>
    <w:rsid w:val="00AB5A6B"/>
    <w:rsid w:val="00AD03C0"/>
    <w:rsid w:val="00AD3F31"/>
    <w:rsid w:val="00AE0CA9"/>
    <w:rsid w:val="00AE5932"/>
    <w:rsid w:val="00AF0031"/>
    <w:rsid w:val="00AF182C"/>
    <w:rsid w:val="00AF25CC"/>
    <w:rsid w:val="00AF34B8"/>
    <w:rsid w:val="00AF3548"/>
    <w:rsid w:val="00AF56B8"/>
    <w:rsid w:val="00AF7D4E"/>
    <w:rsid w:val="00B01949"/>
    <w:rsid w:val="00B01A86"/>
    <w:rsid w:val="00B110AD"/>
    <w:rsid w:val="00B23BE8"/>
    <w:rsid w:val="00B261BF"/>
    <w:rsid w:val="00B33A5C"/>
    <w:rsid w:val="00B34D35"/>
    <w:rsid w:val="00B40CDA"/>
    <w:rsid w:val="00B45F62"/>
    <w:rsid w:val="00B4614E"/>
    <w:rsid w:val="00B55F8D"/>
    <w:rsid w:val="00B60BEE"/>
    <w:rsid w:val="00B616E5"/>
    <w:rsid w:val="00B62584"/>
    <w:rsid w:val="00B70E13"/>
    <w:rsid w:val="00B75E3C"/>
    <w:rsid w:val="00B91A09"/>
    <w:rsid w:val="00B96922"/>
    <w:rsid w:val="00BA46CD"/>
    <w:rsid w:val="00BA4B5A"/>
    <w:rsid w:val="00BA4CD2"/>
    <w:rsid w:val="00BB30C1"/>
    <w:rsid w:val="00BB3175"/>
    <w:rsid w:val="00BB37C3"/>
    <w:rsid w:val="00BB407E"/>
    <w:rsid w:val="00BC06EF"/>
    <w:rsid w:val="00BC08E1"/>
    <w:rsid w:val="00BC5599"/>
    <w:rsid w:val="00BC5DC3"/>
    <w:rsid w:val="00BC7A37"/>
    <w:rsid w:val="00BD0FB0"/>
    <w:rsid w:val="00BD47FE"/>
    <w:rsid w:val="00BD7709"/>
    <w:rsid w:val="00BE52ED"/>
    <w:rsid w:val="00BE684E"/>
    <w:rsid w:val="00BF2719"/>
    <w:rsid w:val="00BF6F5F"/>
    <w:rsid w:val="00BF7048"/>
    <w:rsid w:val="00BF7AEA"/>
    <w:rsid w:val="00C00C57"/>
    <w:rsid w:val="00C042FA"/>
    <w:rsid w:val="00C05662"/>
    <w:rsid w:val="00C139F4"/>
    <w:rsid w:val="00C15A75"/>
    <w:rsid w:val="00C20ACF"/>
    <w:rsid w:val="00C22287"/>
    <w:rsid w:val="00C23B86"/>
    <w:rsid w:val="00C4099D"/>
    <w:rsid w:val="00C42E88"/>
    <w:rsid w:val="00C43AE7"/>
    <w:rsid w:val="00C47C7A"/>
    <w:rsid w:val="00C50AB3"/>
    <w:rsid w:val="00C53F51"/>
    <w:rsid w:val="00C55251"/>
    <w:rsid w:val="00C56485"/>
    <w:rsid w:val="00C6399C"/>
    <w:rsid w:val="00C639B2"/>
    <w:rsid w:val="00C6464B"/>
    <w:rsid w:val="00C64956"/>
    <w:rsid w:val="00C66573"/>
    <w:rsid w:val="00C67ECB"/>
    <w:rsid w:val="00C7041D"/>
    <w:rsid w:val="00C72157"/>
    <w:rsid w:val="00C76992"/>
    <w:rsid w:val="00C851CB"/>
    <w:rsid w:val="00C85F69"/>
    <w:rsid w:val="00C87F55"/>
    <w:rsid w:val="00C9307D"/>
    <w:rsid w:val="00C94712"/>
    <w:rsid w:val="00CA572C"/>
    <w:rsid w:val="00CA60DF"/>
    <w:rsid w:val="00CB4F8E"/>
    <w:rsid w:val="00CB6248"/>
    <w:rsid w:val="00CC15A8"/>
    <w:rsid w:val="00CC3CEB"/>
    <w:rsid w:val="00CC4CC3"/>
    <w:rsid w:val="00CC4E28"/>
    <w:rsid w:val="00CC5254"/>
    <w:rsid w:val="00CC69B1"/>
    <w:rsid w:val="00CC6B34"/>
    <w:rsid w:val="00CD02EC"/>
    <w:rsid w:val="00CD0731"/>
    <w:rsid w:val="00CD4095"/>
    <w:rsid w:val="00CD44A8"/>
    <w:rsid w:val="00CD7CA6"/>
    <w:rsid w:val="00CD7D52"/>
    <w:rsid w:val="00CE2A42"/>
    <w:rsid w:val="00CE3B37"/>
    <w:rsid w:val="00CE55DF"/>
    <w:rsid w:val="00CE6B06"/>
    <w:rsid w:val="00CF7BCF"/>
    <w:rsid w:val="00D001C3"/>
    <w:rsid w:val="00D021C2"/>
    <w:rsid w:val="00D02330"/>
    <w:rsid w:val="00D0382E"/>
    <w:rsid w:val="00D062DD"/>
    <w:rsid w:val="00D06E14"/>
    <w:rsid w:val="00D106FA"/>
    <w:rsid w:val="00D11A74"/>
    <w:rsid w:val="00D16F79"/>
    <w:rsid w:val="00D20DD0"/>
    <w:rsid w:val="00D215AC"/>
    <w:rsid w:val="00D26DFA"/>
    <w:rsid w:val="00D35305"/>
    <w:rsid w:val="00D4009E"/>
    <w:rsid w:val="00D43949"/>
    <w:rsid w:val="00D47E75"/>
    <w:rsid w:val="00D5297D"/>
    <w:rsid w:val="00D565ED"/>
    <w:rsid w:val="00D63A71"/>
    <w:rsid w:val="00D678F8"/>
    <w:rsid w:val="00D67D01"/>
    <w:rsid w:val="00D67FBD"/>
    <w:rsid w:val="00D7055E"/>
    <w:rsid w:val="00D722F6"/>
    <w:rsid w:val="00D76553"/>
    <w:rsid w:val="00D8056F"/>
    <w:rsid w:val="00D84844"/>
    <w:rsid w:val="00D90A01"/>
    <w:rsid w:val="00DA4A13"/>
    <w:rsid w:val="00DB4649"/>
    <w:rsid w:val="00DB77BC"/>
    <w:rsid w:val="00DC433C"/>
    <w:rsid w:val="00DC5C6A"/>
    <w:rsid w:val="00DD1389"/>
    <w:rsid w:val="00DD6AED"/>
    <w:rsid w:val="00DD7DEC"/>
    <w:rsid w:val="00DE135C"/>
    <w:rsid w:val="00DF06E4"/>
    <w:rsid w:val="00E02E10"/>
    <w:rsid w:val="00E179C4"/>
    <w:rsid w:val="00E20D18"/>
    <w:rsid w:val="00E211D5"/>
    <w:rsid w:val="00E24710"/>
    <w:rsid w:val="00E2515B"/>
    <w:rsid w:val="00E2540C"/>
    <w:rsid w:val="00E41BB4"/>
    <w:rsid w:val="00E43BE9"/>
    <w:rsid w:val="00E62CEC"/>
    <w:rsid w:val="00E7144C"/>
    <w:rsid w:val="00E72C91"/>
    <w:rsid w:val="00E72F0B"/>
    <w:rsid w:val="00E7468B"/>
    <w:rsid w:val="00E75F55"/>
    <w:rsid w:val="00E771A4"/>
    <w:rsid w:val="00E82019"/>
    <w:rsid w:val="00E828D2"/>
    <w:rsid w:val="00E840D2"/>
    <w:rsid w:val="00E87955"/>
    <w:rsid w:val="00E91165"/>
    <w:rsid w:val="00E91CB8"/>
    <w:rsid w:val="00E937AD"/>
    <w:rsid w:val="00E93A7D"/>
    <w:rsid w:val="00E93AD4"/>
    <w:rsid w:val="00EA3701"/>
    <w:rsid w:val="00EA56FF"/>
    <w:rsid w:val="00EA7435"/>
    <w:rsid w:val="00EB6E81"/>
    <w:rsid w:val="00EE2078"/>
    <w:rsid w:val="00EE4454"/>
    <w:rsid w:val="00EE55E8"/>
    <w:rsid w:val="00EF1902"/>
    <w:rsid w:val="00EF5F21"/>
    <w:rsid w:val="00EF7C6E"/>
    <w:rsid w:val="00F0299F"/>
    <w:rsid w:val="00F1042F"/>
    <w:rsid w:val="00F11265"/>
    <w:rsid w:val="00F12F63"/>
    <w:rsid w:val="00F1336F"/>
    <w:rsid w:val="00F1554F"/>
    <w:rsid w:val="00F16C55"/>
    <w:rsid w:val="00F23AE0"/>
    <w:rsid w:val="00F24436"/>
    <w:rsid w:val="00F31C1F"/>
    <w:rsid w:val="00F430E8"/>
    <w:rsid w:val="00F46DF3"/>
    <w:rsid w:val="00F566F9"/>
    <w:rsid w:val="00F56A4B"/>
    <w:rsid w:val="00F56B8C"/>
    <w:rsid w:val="00F571E8"/>
    <w:rsid w:val="00F619AF"/>
    <w:rsid w:val="00F61FC9"/>
    <w:rsid w:val="00F648EA"/>
    <w:rsid w:val="00F64AC3"/>
    <w:rsid w:val="00F703E2"/>
    <w:rsid w:val="00F704CC"/>
    <w:rsid w:val="00F73761"/>
    <w:rsid w:val="00F73912"/>
    <w:rsid w:val="00F85BC5"/>
    <w:rsid w:val="00F87B7E"/>
    <w:rsid w:val="00F87B99"/>
    <w:rsid w:val="00FA1E81"/>
    <w:rsid w:val="00FA43D5"/>
    <w:rsid w:val="00FA540C"/>
    <w:rsid w:val="00FA5893"/>
    <w:rsid w:val="00FA6D03"/>
    <w:rsid w:val="00FA706B"/>
    <w:rsid w:val="00FA752C"/>
    <w:rsid w:val="00FB5A5C"/>
    <w:rsid w:val="00FB76E8"/>
    <w:rsid w:val="00FC00E4"/>
    <w:rsid w:val="00FC412A"/>
    <w:rsid w:val="00FC6B20"/>
    <w:rsid w:val="00FC7523"/>
    <w:rsid w:val="00FD07B3"/>
    <w:rsid w:val="00FD2A90"/>
    <w:rsid w:val="00FD789D"/>
    <w:rsid w:val="00FE5122"/>
    <w:rsid w:val="00FE7F2B"/>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E2321"/>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 w:type="character" w:styleId="Hyperlink">
    <w:name w:val="Hyperlink"/>
    <w:uiPriority w:val="99"/>
    <w:unhideWhenUsed/>
    <w:rsid w:val="00E84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1DD8D-E250-47B8-BA06-FF0113FC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29</cp:revision>
  <cp:lastPrinted>2017-09-10T13:23:00Z</cp:lastPrinted>
  <dcterms:created xsi:type="dcterms:W3CDTF">2017-09-13T16:03:00Z</dcterms:created>
  <dcterms:modified xsi:type="dcterms:W3CDTF">2017-09-17T13:24:00Z</dcterms:modified>
</cp:coreProperties>
</file>