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AC3" w:rsidRPr="00741CA6" w:rsidRDefault="00086157" w:rsidP="00C67ECB">
      <w:pPr>
        <w:jc w:val="center"/>
        <w:rPr>
          <w:b/>
        </w:rPr>
      </w:pPr>
      <w:r>
        <w:rPr>
          <w:b/>
        </w:rPr>
        <w:t xml:space="preserve">October </w:t>
      </w:r>
      <w:r w:rsidR="007422A5">
        <w:rPr>
          <w:b/>
        </w:rPr>
        <w:t>2</w:t>
      </w:r>
      <w:r w:rsidR="00DA0A88">
        <w:rPr>
          <w:b/>
        </w:rPr>
        <w:t>9</w:t>
      </w:r>
      <w:r w:rsidR="00425625" w:rsidRPr="00741CA6">
        <w:rPr>
          <w:b/>
        </w:rPr>
        <w:t>, 20</w:t>
      </w:r>
      <w:r w:rsidR="00AF7D4E" w:rsidRPr="00741CA6">
        <w:rPr>
          <w:b/>
        </w:rPr>
        <w:t>17</w:t>
      </w:r>
    </w:p>
    <w:p w:rsidR="00425625" w:rsidRPr="00741CA6" w:rsidRDefault="00086157" w:rsidP="00425625">
      <w:pPr>
        <w:jc w:val="center"/>
      </w:pPr>
      <w:r>
        <w:rPr>
          <w:b/>
        </w:rPr>
        <w:t xml:space="preserve">Exodus </w:t>
      </w:r>
      <w:r w:rsidR="00AB700F">
        <w:rPr>
          <w:b/>
        </w:rPr>
        <w:t>3</w:t>
      </w:r>
      <w:r w:rsidR="00D31329">
        <w:rPr>
          <w:b/>
        </w:rPr>
        <w:t>4</w:t>
      </w:r>
    </w:p>
    <w:p w:rsidR="00425625" w:rsidRPr="00741CA6" w:rsidRDefault="00425625" w:rsidP="00425625">
      <w:pPr>
        <w:jc w:val="center"/>
      </w:pPr>
    </w:p>
    <w:p w:rsidR="00F85BC5" w:rsidRPr="00741CA6" w:rsidRDefault="00F85BC5" w:rsidP="00425625">
      <w:pPr>
        <w:jc w:val="center"/>
      </w:pPr>
    </w:p>
    <w:p w:rsidR="00C75562" w:rsidRDefault="00E25FC7" w:rsidP="00623A5C">
      <w:pPr>
        <w:shd w:val="clear" w:color="auto" w:fill="FFFFFF"/>
        <w:spacing w:line="480" w:lineRule="auto"/>
        <w:ind w:firstLine="720"/>
      </w:pPr>
      <w:r>
        <w:t xml:space="preserve">Having traveled from a young age, I love airports. I love dreaming about my next trip. I even love dreaming about </w:t>
      </w:r>
      <w:r w:rsidRPr="006A1FD5">
        <w:rPr>
          <w:u w:val="single"/>
        </w:rPr>
        <w:t>other</w:t>
      </w:r>
      <w:r>
        <w:t xml:space="preserve"> people’s next trips – wondering </w:t>
      </w:r>
      <w:r w:rsidR="006A1FD5">
        <w:t xml:space="preserve">about those </w:t>
      </w:r>
      <w:r>
        <w:t>in planes</w:t>
      </w:r>
      <w:r w:rsidR="006A1FD5">
        <w:t xml:space="preserve"> passing overhead -- where they’re going, where they’ve been, and what stories accompany them</w:t>
      </w:r>
      <w:r>
        <w:t xml:space="preserve">. Where we live, I watch planes </w:t>
      </w:r>
      <w:r w:rsidR="00EC7561">
        <w:t>a</w:t>
      </w:r>
      <w:r w:rsidR="00AF64EA">
        <w:t>li</w:t>
      </w:r>
      <w:r w:rsidR="00EC7561">
        <w:t>g</w:t>
      </w:r>
      <w:r w:rsidR="00AF64EA">
        <w:t xml:space="preserve">n </w:t>
      </w:r>
      <w:r w:rsidR="00EC7561">
        <w:t>f</w:t>
      </w:r>
      <w:r w:rsidR="00AF64EA">
        <w:t>o</w:t>
      </w:r>
      <w:r w:rsidR="00EC7561">
        <w:t>r</w:t>
      </w:r>
      <w:r w:rsidR="00AF64EA">
        <w:t xml:space="preserve"> </w:t>
      </w:r>
      <w:r>
        <w:t>land</w:t>
      </w:r>
      <w:r w:rsidR="00EC7561">
        <w:t>ing</w:t>
      </w:r>
      <w:r>
        <w:t xml:space="preserve"> at Farmingdale</w:t>
      </w:r>
      <w:r w:rsidR="00AF64EA">
        <w:t xml:space="preserve"> and JFK</w:t>
      </w:r>
      <w:r>
        <w:t xml:space="preserve"> each day.</w:t>
      </w:r>
      <w:r w:rsidR="00AF64EA">
        <w:t xml:space="preserve"> </w:t>
      </w:r>
      <w:r w:rsidR="00EC7561">
        <w:t>O</w:t>
      </w:r>
      <w:r w:rsidR="00EC7561">
        <w:t>n my morning run</w:t>
      </w:r>
      <w:r w:rsidR="00EC7561">
        <w:t>s, I love</w:t>
      </w:r>
      <w:r w:rsidR="00AF64EA">
        <w:t xml:space="preserve"> see</w:t>
      </w:r>
      <w:r w:rsidR="00EC7561">
        <w:t>ing the</w:t>
      </w:r>
      <w:r w:rsidR="00AF64EA">
        <w:t xml:space="preserve"> </w:t>
      </w:r>
      <w:r w:rsidR="00AF64EA">
        <w:t>international flights arriving</w:t>
      </w:r>
      <w:r w:rsidR="00AF64EA">
        <w:t>.</w:t>
      </w:r>
      <w:r w:rsidR="00AF64EA">
        <w:t xml:space="preserve"> </w:t>
      </w:r>
      <w:r w:rsidR="00AF64EA">
        <w:t>I feel like a greeting party of 1, sending</w:t>
      </w:r>
      <w:r w:rsidR="00EC7561">
        <w:t xml:space="preserve"> up</w:t>
      </w:r>
      <w:r w:rsidR="00AF64EA">
        <w:t xml:space="preserve"> silent “welcome to America” thoughts up to their planes. </w:t>
      </w:r>
      <w:r w:rsidR="00AF64EA">
        <w:t>I give thanks for their safe arrival and pray for their miles ahead.</w:t>
      </w:r>
      <w:r>
        <w:t xml:space="preserve"> </w:t>
      </w:r>
      <w:r w:rsidR="00AF64EA">
        <w:t xml:space="preserve">And if I’m </w:t>
      </w:r>
      <w:proofErr w:type="gramStart"/>
      <w:r w:rsidR="00AF64EA">
        <w:t>actually at</w:t>
      </w:r>
      <w:proofErr w:type="gramEnd"/>
      <w:r w:rsidR="00AF64EA">
        <w:t xml:space="preserve"> the airport, I’m fascinated by the arrivals and departures area</w:t>
      </w:r>
      <w:r w:rsidR="00EC7561">
        <w:t>s</w:t>
      </w:r>
      <w:r w:rsidR="00AF64EA">
        <w:t xml:space="preserve">. I </w:t>
      </w:r>
      <w:r w:rsidR="00EC7561">
        <w:t xml:space="preserve">love </w:t>
      </w:r>
      <w:r w:rsidR="00AF64EA">
        <w:t>watch</w:t>
      </w:r>
      <w:r w:rsidR="00EC7561">
        <w:t>ing travelers disembark with bags of goodies, crushed by</w:t>
      </w:r>
      <w:r w:rsidR="00AF64EA">
        <w:t xml:space="preserve"> the arms of waiting friends, and </w:t>
      </w:r>
      <w:r w:rsidR="00EC7561">
        <w:t xml:space="preserve">on the other side, young adults carrying HUGE bags for some grand adventure, </w:t>
      </w:r>
      <w:r w:rsidR="00AF64EA">
        <w:t>parents tearfully saying “goodbye” to children</w:t>
      </w:r>
      <w:r w:rsidR="00EC7561">
        <w:t>, and businessmen trying to avoid any emotional entanglements with the rest of the crowds</w:t>
      </w:r>
      <w:r w:rsidR="00AF64EA">
        <w:t>.</w:t>
      </w:r>
      <w:r w:rsidR="00546DBA">
        <w:t xml:space="preserve"> </w:t>
      </w:r>
      <w:r w:rsidR="00594EE6">
        <w:t>As faces overflow with joy and fear and sadness and confusion</w:t>
      </w:r>
      <w:r w:rsidR="00EC7561">
        <w:t xml:space="preserve"> and annoyance and hope</w:t>
      </w:r>
      <w:r w:rsidR="00594EE6">
        <w:t>, they all hold one thing in common</w:t>
      </w:r>
      <w:r w:rsidR="00C75562">
        <w:t>:</w:t>
      </w:r>
      <w:r w:rsidR="00594EE6">
        <w:t xml:space="preserve"> </w:t>
      </w:r>
      <w:r w:rsidR="00C75562">
        <w:t>e</w:t>
      </w:r>
      <w:r w:rsidR="00594EE6">
        <w:t>very greeting and farewell is loaded with questions of what’</w:t>
      </w:r>
      <w:r w:rsidR="00C75562">
        <w:t>s next.</w:t>
      </w:r>
    </w:p>
    <w:p w:rsidR="00CF286C" w:rsidRDefault="00594EE6" w:rsidP="00623A5C">
      <w:pPr>
        <w:shd w:val="clear" w:color="auto" w:fill="FFFFFF"/>
        <w:spacing w:line="480" w:lineRule="auto"/>
        <w:ind w:firstLine="720"/>
      </w:pPr>
      <w:r>
        <w:t xml:space="preserve">Every journey changes us; </w:t>
      </w:r>
      <w:r w:rsidR="00C75562">
        <w:t>n</w:t>
      </w:r>
      <w:r w:rsidR="00C75562">
        <w:t>o one goes home in the same condition that they left</w:t>
      </w:r>
      <w:r w:rsidR="00C75562">
        <w:t>. W</w:t>
      </w:r>
      <w:r>
        <w:t xml:space="preserve">e must relearn how to be ourselves and how to be together (with others) after the traveling is done. </w:t>
      </w:r>
      <w:r w:rsidR="00EC7561">
        <w:t>Both t</w:t>
      </w:r>
      <w:r>
        <w:t>hose leaving and those s</w:t>
      </w:r>
      <w:r w:rsidR="00EC7561">
        <w:t xml:space="preserve">taying sense the changes afoot, and </w:t>
      </w:r>
      <w:r w:rsidR="00C75562">
        <w:t xml:space="preserve">the question, </w:t>
      </w:r>
      <w:r>
        <w:t>“what’s next?” float</w:t>
      </w:r>
      <w:r w:rsidR="00C75562">
        <w:t>s</w:t>
      </w:r>
      <w:r>
        <w:t xml:space="preserve"> across each encounter…</w:t>
      </w:r>
      <w:r w:rsidR="00C75562">
        <w:t xml:space="preserve"> </w:t>
      </w:r>
      <w:r>
        <w:t>He’s leaving, so how am I going to manage these kids by myself?</w:t>
      </w:r>
      <w:r w:rsidR="00C75562">
        <w:t>...</w:t>
      </w:r>
      <w:r>
        <w:t xml:space="preserve"> You’re home, so what are we going to do </w:t>
      </w:r>
      <w:r w:rsidR="00EC7561">
        <w:t>now</w:t>
      </w:r>
      <w:r>
        <w:t>?</w:t>
      </w:r>
      <w:r w:rsidR="00C75562">
        <w:t>...</w:t>
      </w:r>
      <w:r>
        <w:t xml:space="preserve"> She’s just been gone for a few days, but </w:t>
      </w:r>
      <w:r w:rsidR="00C75562">
        <w:t>she’s different</w:t>
      </w:r>
      <w:r w:rsidR="00EC7561">
        <w:t xml:space="preserve">. </w:t>
      </w:r>
      <w:r w:rsidR="00EC7561">
        <w:t>What should we talk about now?</w:t>
      </w:r>
      <w:r w:rsidR="00EC7561">
        <w:t xml:space="preserve"> </w:t>
      </w:r>
      <w:r w:rsidR="00C75562">
        <w:t>…</w:t>
      </w:r>
      <w:r>
        <w:t xml:space="preserve"> </w:t>
      </w:r>
      <w:r w:rsidR="00EC7561">
        <w:t>Can you do this by yourself?...</w:t>
      </w:r>
    </w:p>
    <w:p w:rsidR="00C75562" w:rsidRDefault="00C75562" w:rsidP="00623A5C">
      <w:pPr>
        <w:shd w:val="clear" w:color="auto" w:fill="FFFFFF"/>
        <w:spacing w:line="480" w:lineRule="auto"/>
        <w:ind w:firstLine="720"/>
      </w:pPr>
      <w:r>
        <w:t xml:space="preserve">The saints are those people who stay with us through our journeys’ </w:t>
      </w:r>
      <w:r w:rsidR="0044465F">
        <w:t xml:space="preserve">beginnings and endings. They </w:t>
      </w:r>
      <w:r>
        <w:t>coach us from the sidelines</w:t>
      </w:r>
      <w:r w:rsidR="0044465F">
        <w:t xml:space="preserve">, </w:t>
      </w:r>
      <w:r>
        <w:t>keep</w:t>
      </w:r>
      <w:r w:rsidR="0044465F">
        <w:t>ing</w:t>
      </w:r>
      <w:r>
        <w:t xml:space="preserve"> us on track and moving past obstacles. The </w:t>
      </w:r>
      <w:r>
        <w:lastRenderedPageBreak/>
        <w:t>saints do not expect us to stay the same, but instead expect us to learn from the miles and be transformed by the journey.</w:t>
      </w:r>
    </w:p>
    <w:p w:rsidR="00206D80" w:rsidRDefault="009D2BE9" w:rsidP="00623A5C">
      <w:pPr>
        <w:shd w:val="clear" w:color="auto" w:fill="FFFFFF"/>
        <w:spacing w:line="480" w:lineRule="auto"/>
        <w:ind w:firstLine="720"/>
      </w:pPr>
      <w:r>
        <w:t>The death of</w:t>
      </w:r>
      <w:r w:rsidR="00E6178B">
        <w:t xml:space="preserve"> my </w:t>
      </w:r>
      <w:r>
        <w:t xml:space="preserve">maternal </w:t>
      </w:r>
      <w:r w:rsidR="00E6178B">
        <w:t>grandfather</w:t>
      </w:r>
      <w:r>
        <w:t xml:space="preserve"> was the loss of a significant relationship in my life, and in my family</w:t>
      </w:r>
      <w:r w:rsidR="00CF286C">
        <w:t>. He was a tall</w:t>
      </w:r>
      <w:r w:rsidR="00971D8F">
        <w:t>,</w:t>
      </w:r>
      <w:r w:rsidR="00CF286C">
        <w:t xml:space="preserve"> strong, working man</w:t>
      </w:r>
      <w:r>
        <w:t xml:space="preserve">. Although </w:t>
      </w:r>
      <w:r w:rsidR="000824C8">
        <w:t>my grandfather</w:t>
      </w:r>
      <w:r>
        <w:t xml:space="preserve"> wasn’t an overly talkative man, h</w:t>
      </w:r>
      <w:r w:rsidR="00CF286C">
        <w:t xml:space="preserve">e made conversation with those </w:t>
      </w:r>
      <w:r w:rsidR="007A7548">
        <w:t xml:space="preserve">whom others </w:t>
      </w:r>
      <w:r>
        <w:t>would overlook</w:t>
      </w:r>
      <w:r w:rsidR="00CF286C">
        <w:t>.</w:t>
      </w:r>
      <w:r w:rsidR="007A7548">
        <w:t xml:space="preserve"> The sparkle in his eyes</w:t>
      </w:r>
      <w:r w:rsidR="00835F69">
        <w:t xml:space="preserve"> and </w:t>
      </w:r>
      <w:r w:rsidR="00BC261C">
        <w:t>easy presence</w:t>
      </w:r>
      <w:r w:rsidR="007A7548">
        <w:t xml:space="preserve"> drew people in</w:t>
      </w:r>
      <w:r w:rsidR="000824C8">
        <w:t xml:space="preserve">. </w:t>
      </w:r>
      <w:r w:rsidR="000824C8">
        <w:t>He gave personal assistance to those in need</w:t>
      </w:r>
      <w:r w:rsidR="000824C8">
        <w:t>, bringing home a ragtag band of helpers who were hungry for friendship as well as a day’s wage and hearty meal</w:t>
      </w:r>
      <w:r w:rsidR="000824C8">
        <w:t xml:space="preserve">. </w:t>
      </w:r>
      <w:r w:rsidR="000824C8">
        <w:t xml:space="preserve">As he lived his life, doing justice in the ways that he could, loving kindness, and walking humbly with God, my grandfather </w:t>
      </w:r>
      <w:r w:rsidR="000824C8">
        <w:t>built bridges across the</w:t>
      </w:r>
      <w:r w:rsidR="000824C8">
        <w:t xml:space="preserve"> community, as well as at home</w:t>
      </w:r>
      <w:r w:rsidR="00093BD2">
        <w:t>…</w:t>
      </w:r>
      <w:r w:rsidR="007A7548">
        <w:t xml:space="preserve"> My grandfather was imperfect. He suffered and caused suffering as all people do, but to me (and to many others), he was a saint. </w:t>
      </w:r>
      <w:r w:rsidR="000824C8">
        <w:t xml:space="preserve">Time with him was sacred. </w:t>
      </w:r>
      <w:r w:rsidR="00C07D2C">
        <w:t>His opinions and advice were taken more seriously than others’</w:t>
      </w:r>
      <w:r w:rsidR="00093BD2">
        <w:t>.</w:t>
      </w:r>
      <w:r w:rsidR="00C07D2C">
        <w:t xml:space="preserve"> </w:t>
      </w:r>
      <w:r w:rsidR="000824C8">
        <w:t xml:space="preserve">As his strength weakened and </w:t>
      </w:r>
      <w:r w:rsidR="00971D8F">
        <w:t xml:space="preserve">death </w:t>
      </w:r>
      <w:r w:rsidR="00093BD2">
        <w:t>inched</w:t>
      </w:r>
      <w:r w:rsidR="00971D8F">
        <w:t xml:space="preserve"> closer</w:t>
      </w:r>
      <w:r w:rsidR="000824C8">
        <w:t xml:space="preserve">, </w:t>
      </w:r>
      <w:r w:rsidR="00EC7561">
        <w:t xml:space="preserve">our </w:t>
      </w:r>
      <w:r w:rsidR="000824C8">
        <w:t xml:space="preserve">family members grabbed </w:t>
      </w:r>
      <w:r w:rsidR="009F448F">
        <w:t xml:space="preserve">for one last </w:t>
      </w:r>
      <w:r w:rsidR="000824C8">
        <w:t>conversation</w:t>
      </w:r>
      <w:r w:rsidR="009F448F">
        <w:t xml:space="preserve">. We </w:t>
      </w:r>
      <w:r w:rsidR="00BC261C">
        <w:t>each</w:t>
      </w:r>
      <w:r w:rsidR="009F448F">
        <w:t xml:space="preserve"> pulled one more story, one more memory out of him</w:t>
      </w:r>
      <w:r w:rsidR="00206D80">
        <w:t>.</w:t>
      </w:r>
      <w:r w:rsidR="00093BD2">
        <w:t xml:space="preserve"> </w:t>
      </w:r>
      <w:r w:rsidR="009F448F">
        <w:t>We</w:t>
      </w:r>
      <w:r w:rsidR="00093BD2">
        <w:t xml:space="preserve"> couldn’</w:t>
      </w:r>
      <w:r w:rsidR="009F448F">
        <w:t>t imagine living beyond him</w:t>
      </w:r>
      <w:r w:rsidR="00093BD2">
        <w:t>.</w:t>
      </w:r>
      <w:r w:rsidR="00F05D9F">
        <w:t xml:space="preserve"> And yet, after he died, somehow</w:t>
      </w:r>
      <w:r w:rsidR="009F448F">
        <w:t>, we</w:t>
      </w:r>
      <w:r w:rsidR="00F05D9F">
        <w:t xml:space="preserve"> picked </w:t>
      </w:r>
      <w:r w:rsidR="009F448F">
        <w:t>ourselves</w:t>
      </w:r>
      <w:r w:rsidR="00F05D9F">
        <w:t xml:space="preserve"> off his grave and went home</w:t>
      </w:r>
      <w:r w:rsidR="00EC7561">
        <w:t>…</w:t>
      </w:r>
      <w:r w:rsidR="00F05D9F">
        <w:t xml:space="preserve"> without him</w:t>
      </w:r>
      <w:r w:rsidR="00EC7561">
        <w:t>…</w:t>
      </w:r>
      <w:r w:rsidR="00F05D9F">
        <w:t xml:space="preserve"> Somehow, days passed, months passed, and here I am. I have changed since his death </w:t>
      </w:r>
      <w:r w:rsidR="00EC7561">
        <w:t>almost 6</w:t>
      </w:r>
      <w:r w:rsidR="00F05D9F">
        <w:t xml:space="preserve"> years ago. Although I have undoubtedly done things differently from how he might have advised or expected, I believe that he would be proud of </w:t>
      </w:r>
      <w:r w:rsidR="005F4FC1">
        <w:t>the life I have lived and the person I have become</w:t>
      </w:r>
      <w:r w:rsidR="00F05D9F">
        <w:t>.</w:t>
      </w:r>
    </w:p>
    <w:p w:rsidR="00971D8F" w:rsidRDefault="00971D8F" w:rsidP="00623A5C">
      <w:pPr>
        <w:shd w:val="clear" w:color="auto" w:fill="FFFFFF"/>
        <w:spacing w:line="480" w:lineRule="auto"/>
        <w:ind w:firstLine="720"/>
      </w:pPr>
      <w:r>
        <w:t xml:space="preserve">My grandfather </w:t>
      </w:r>
      <w:r w:rsidR="00F05D9F">
        <w:t>was one of many saints who paved the road for me to travel this far</w:t>
      </w:r>
      <w:r>
        <w:t>.</w:t>
      </w:r>
      <w:r w:rsidR="00F05D9F">
        <w:t xml:space="preserve"> He </w:t>
      </w:r>
      <w:r w:rsidR="00F330D1">
        <w:t>loved me and taught me</w:t>
      </w:r>
      <w:r w:rsidR="001E4219">
        <w:t xml:space="preserve"> as best he could</w:t>
      </w:r>
      <w:r w:rsidR="00F05D9F">
        <w:t>.</w:t>
      </w:r>
      <w:r w:rsidR="001E4219">
        <w:t xml:space="preserve"> He did not want any of us to stop living just because he died. That would have been absurd. Instead, he loved us enough to delight in the places we would go, and the people we would become… even without him.</w:t>
      </w:r>
      <w:r w:rsidR="00536C0F">
        <w:t xml:space="preserve"> </w:t>
      </w:r>
      <w:r w:rsidR="007279D8">
        <w:t>I have reformed because of him.</w:t>
      </w:r>
    </w:p>
    <w:p w:rsidR="00141A5B" w:rsidRDefault="007279D8" w:rsidP="00141A5B">
      <w:pPr>
        <w:shd w:val="clear" w:color="auto" w:fill="FFFFFF"/>
        <w:spacing w:line="480" w:lineRule="auto"/>
        <w:ind w:firstLine="720"/>
      </w:pPr>
      <w:r>
        <w:lastRenderedPageBreak/>
        <w:t>We all have saints in our lives who enabled us to become the people that we are today. Parents, grandparents, friends, teachers</w:t>
      </w:r>
      <w:r w:rsidR="00141A5B">
        <w:t xml:space="preserve"> who led us through transformations</w:t>
      </w:r>
      <w:r>
        <w:t>.</w:t>
      </w:r>
      <w:r w:rsidR="00141A5B">
        <w:t xml:space="preserve"> People who</w:t>
      </w:r>
      <w:r w:rsidR="00BC261C">
        <w:t xml:space="preserve"> accompanied us through life’s ups and downs. Saints who</w:t>
      </w:r>
      <w:r w:rsidR="00141A5B">
        <w:t xml:space="preserve"> opened our hearts and minds, perhaps by simply modeling God’s love in life. Perhaps by boldly seeking justice.</w:t>
      </w:r>
      <w:r>
        <w:t xml:space="preserve"> </w:t>
      </w:r>
      <w:r w:rsidR="00141A5B">
        <w:t xml:space="preserve">Knowing these saints </w:t>
      </w:r>
      <w:r w:rsidR="00141A5B">
        <w:t>changed us</w:t>
      </w:r>
      <w:r w:rsidR="00141A5B">
        <w:t xml:space="preserve"> and our lives,</w:t>
      </w:r>
      <w:r w:rsidR="00141A5B">
        <w:t xml:space="preserve"> </w:t>
      </w:r>
      <w:r w:rsidR="00141A5B">
        <w:t xml:space="preserve">defined </w:t>
      </w:r>
      <w:r w:rsidR="00141A5B">
        <w:t>and redefined us in large and subtle ways</w:t>
      </w:r>
      <w:r w:rsidR="00141A5B">
        <w:t xml:space="preserve">. </w:t>
      </w:r>
      <w:r>
        <w:t xml:space="preserve">Some of those names are listed in our bulletin, while others </w:t>
      </w:r>
      <w:r w:rsidR="00141A5B">
        <w:t>are held closely to our hearts.</w:t>
      </w:r>
    </w:p>
    <w:p w:rsidR="002D3AC9" w:rsidRDefault="00141A5B" w:rsidP="00141A5B">
      <w:pPr>
        <w:shd w:val="clear" w:color="auto" w:fill="FFFFFF"/>
        <w:spacing w:line="480" w:lineRule="auto"/>
        <w:ind w:firstLine="720"/>
      </w:pPr>
      <w:r>
        <w:t xml:space="preserve">Over </w:t>
      </w:r>
      <w:r w:rsidR="000064E4">
        <w:t>the past month, we have journeyed through our</w:t>
      </w:r>
      <w:r>
        <w:t xml:space="preserve"> congregation’s</w:t>
      </w:r>
      <w:r w:rsidR="000064E4">
        <w:t xml:space="preserve"> reformation, while following Moses’ footsteps in the wilderness. </w:t>
      </w:r>
      <w:r w:rsidR="0063522C">
        <w:t>We have remembered significant people and significant occasions in the life of our Christian family</w:t>
      </w:r>
      <w:r>
        <w:t xml:space="preserve"> – John &amp; Judy Wallace, the Baylis family</w:t>
      </w:r>
      <w:r w:rsidR="0063522C">
        <w:t>,</w:t>
      </w:r>
      <w:r>
        <w:t xml:space="preserve"> </w:t>
      </w:r>
      <w:proofErr w:type="spellStart"/>
      <w:r w:rsidR="002D3AC9">
        <w:t>Zopher</w:t>
      </w:r>
      <w:proofErr w:type="spellEnd"/>
      <w:r w:rsidR="002D3AC9">
        <w:t xml:space="preserve"> Ketcham, </w:t>
      </w:r>
      <w:r>
        <w:t xml:space="preserve">Rev. Nehemiah Brown and Old First Presbyterian Church who had the vision and courage to be reformed into 2 congregations. None of these people are </w:t>
      </w:r>
      <w:r w:rsidR="00BC261C">
        <w:t>here today</w:t>
      </w:r>
      <w:r>
        <w:t xml:space="preserve">, </w:t>
      </w:r>
      <w:r w:rsidR="00BC261C">
        <w:t>bu</w:t>
      </w:r>
      <w:r>
        <w:t xml:space="preserve">t </w:t>
      </w:r>
      <w:r w:rsidRPr="00BC261C">
        <w:rPr>
          <w:u w:val="single"/>
        </w:rPr>
        <w:t>we</w:t>
      </w:r>
      <w:r>
        <w:t xml:space="preserve"> are still here because of their work and witness. </w:t>
      </w:r>
      <w:r w:rsidR="002D3AC9">
        <w:t xml:space="preserve">We are </w:t>
      </w:r>
      <w:r w:rsidR="00BC261C">
        <w:t>different fro</w:t>
      </w:r>
      <w:r w:rsidR="00EC7561">
        <w:t>m who we were when they knew us;</w:t>
      </w:r>
      <w:r w:rsidR="00BC261C">
        <w:t xml:space="preserve"> we are transforming into something beautiful because of them. </w:t>
      </w:r>
      <w:r w:rsidR="002D3AC9">
        <w:t xml:space="preserve">Just as </w:t>
      </w:r>
      <w:proofErr w:type="spellStart"/>
      <w:r w:rsidR="002D3AC9">
        <w:t>Zopher</w:t>
      </w:r>
      <w:proofErr w:type="spellEnd"/>
      <w:r w:rsidR="002D3AC9">
        <w:t xml:space="preserve"> Ketcham wrote in his poem</w:t>
      </w:r>
      <w:r w:rsidR="00EC7561">
        <w:t xml:space="preserve"> about the founding of Sweet Hollow:</w:t>
      </w:r>
    </w:p>
    <w:p w:rsidR="002D3AC9" w:rsidRDefault="002D3AC9" w:rsidP="002D3AC9">
      <w:pPr>
        <w:shd w:val="clear" w:color="auto" w:fill="FFFFFF"/>
        <w:spacing w:line="276" w:lineRule="auto"/>
        <w:ind w:firstLine="720"/>
      </w:pPr>
      <w:r>
        <w:tab/>
        <w:t>“We think the cause was good and just</w:t>
      </w:r>
    </w:p>
    <w:p w:rsidR="002D3AC9" w:rsidRDefault="002D3AC9" w:rsidP="002D3AC9">
      <w:pPr>
        <w:shd w:val="clear" w:color="auto" w:fill="FFFFFF"/>
        <w:spacing w:line="276" w:lineRule="auto"/>
        <w:ind w:left="720" w:firstLine="720"/>
      </w:pPr>
      <w:r>
        <w:t xml:space="preserve">and in the </w:t>
      </w:r>
      <w:proofErr w:type="gramStart"/>
      <w:r>
        <w:t>Lord</w:t>
      </w:r>
      <w:proofErr w:type="gramEnd"/>
      <w:r>
        <w:t xml:space="preserve"> we’ll put our trust</w:t>
      </w:r>
    </w:p>
    <w:p w:rsidR="002D3AC9" w:rsidRDefault="002D3AC9" w:rsidP="002D3AC9">
      <w:pPr>
        <w:shd w:val="clear" w:color="auto" w:fill="FFFFFF"/>
        <w:spacing w:line="276" w:lineRule="auto"/>
        <w:ind w:left="720" w:firstLine="720"/>
      </w:pPr>
      <w:r>
        <w:t>a bad beginning, who can tell,</w:t>
      </w:r>
    </w:p>
    <w:p w:rsidR="002D3AC9" w:rsidRDefault="002D3AC9" w:rsidP="002D3AC9">
      <w:pPr>
        <w:shd w:val="clear" w:color="auto" w:fill="FFFFFF"/>
        <w:spacing w:line="480" w:lineRule="auto"/>
        <w:ind w:left="720" w:firstLine="720"/>
      </w:pPr>
      <w:r>
        <w:t>may end for good – and all be well.”</w:t>
      </w:r>
    </w:p>
    <w:p w:rsidR="00141A5B" w:rsidRDefault="002D3AC9" w:rsidP="002D3AC9">
      <w:pPr>
        <w:shd w:val="clear" w:color="auto" w:fill="FFFFFF"/>
        <w:spacing w:line="480" w:lineRule="auto"/>
      </w:pPr>
      <w:r>
        <w:t xml:space="preserve">We are a work-in-process. </w:t>
      </w:r>
      <w:r w:rsidR="00EC7561">
        <w:t xml:space="preserve">The end is unknown. The beginning (and some steps in between) were difficult, but we keep going. We haven’t given up. </w:t>
      </w:r>
      <w:r>
        <w:t xml:space="preserve">God continues to speak to us and through us, </w:t>
      </w:r>
      <w:r w:rsidR="00920CF6">
        <w:t xml:space="preserve">so we continue to follow God’s voice, </w:t>
      </w:r>
      <w:r>
        <w:t>moving</w:t>
      </w:r>
      <w:r w:rsidR="00920CF6">
        <w:t xml:space="preserve"> closer to God and one another, moving farther</w:t>
      </w:r>
      <w:r>
        <w:t xml:space="preserve"> down the road</w:t>
      </w:r>
      <w:r w:rsidR="00920CF6">
        <w:t>,</w:t>
      </w:r>
      <w:r>
        <w:t xml:space="preserve"> little by little.</w:t>
      </w:r>
    </w:p>
    <w:p w:rsidR="00E80CF1" w:rsidRDefault="00EC7561" w:rsidP="002D3AC9">
      <w:pPr>
        <w:shd w:val="clear" w:color="auto" w:fill="FFFFFF"/>
        <w:spacing w:line="480" w:lineRule="auto"/>
        <w:ind w:firstLine="720"/>
      </w:pPr>
      <w:r>
        <w:t>Just as the</w:t>
      </w:r>
      <w:r w:rsidR="0063522C">
        <w:t xml:space="preserve"> Israelites</w:t>
      </w:r>
      <w:r w:rsidR="002D3AC9">
        <w:t xml:space="preserve"> journey</w:t>
      </w:r>
      <w:r>
        <w:t>ed</w:t>
      </w:r>
      <w:r w:rsidR="002D3AC9">
        <w:t xml:space="preserve"> out of Egypt.</w:t>
      </w:r>
      <w:r w:rsidR="00E80CF1">
        <w:t xml:space="preserve"> </w:t>
      </w:r>
      <w:r w:rsidR="00920CF6">
        <w:t>Th</w:t>
      </w:r>
      <w:r w:rsidR="00E80CF1">
        <w:t>e</w:t>
      </w:r>
      <w:r w:rsidR="00920CF6">
        <w:t>y</w:t>
      </w:r>
      <w:r w:rsidR="00E80CF1">
        <w:t xml:space="preserve"> </w:t>
      </w:r>
      <w:r w:rsidR="002D3AC9">
        <w:t>wandered through the wilderness,</w:t>
      </w:r>
      <w:r w:rsidR="00E80CF1">
        <w:t xml:space="preserve"> </w:t>
      </w:r>
      <w:r w:rsidR="002D3AC9">
        <w:t>complain</w:t>
      </w:r>
      <w:r w:rsidR="00920CF6">
        <w:t>ing</w:t>
      </w:r>
      <w:r w:rsidR="002D3AC9">
        <w:t xml:space="preserve"> and lament</w:t>
      </w:r>
      <w:r w:rsidR="00920CF6">
        <w:t>ing</w:t>
      </w:r>
      <w:r w:rsidR="0063522C">
        <w:t xml:space="preserve"> </w:t>
      </w:r>
      <w:r w:rsidR="002D3AC9">
        <w:t>every step of the way</w:t>
      </w:r>
      <w:r w:rsidR="00E80CF1">
        <w:t xml:space="preserve">. And through each mile, </w:t>
      </w:r>
      <w:r w:rsidR="0063522C">
        <w:t>God re-formed them</w:t>
      </w:r>
      <w:r w:rsidR="002D3AC9">
        <w:t xml:space="preserve"> </w:t>
      </w:r>
      <w:r w:rsidR="002D3AC9">
        <w:lastRenderedPageBreak/>
        <w:t>and reclaimed them</w:t>
      </w:r>
      <w:r w:rsidR="0063522C">
        <w:t xml:space="preserve"> as the chosen people</w:t>
      </w:r>
      <w:r w:rsidR="002D3AC9">
        <w:t xml:space="preserve">. </w:t>
      </w:r>
      <w:r w:rsidR="00E80CF1">
        <w:t xml:space="preserve">For God was not going to leave them as they were. </w:t>
      </w:r>
      <w:r w:rsidR="002D3AC9">
        <w:t>God had a plan for them that was not in Egypt. The plan was not slavery</w:t>
      </w:r>
      <w:r w:rsidR="00E80CF1">
        <w:t xml:space="preserve"> or suffering or starvation</w:t>
      </w:r>
      <w:r w:rsidR="002D3AC9">
        <w:t xml:space="preserve">. God called them to be </w:t>
      </w:r>
      <w:r w:rsidR="0063522C">
        <w:t>free to live and love and worship as God intended.</w:t>
      </w:r>
      <w:r w:rsidR="002D3AC9">
        <w:t xml:space="preserve"> Getting there was hard work. </w:t>
      </w:r>
      <w:r w:rsidR="00E80CF1">
        <w:t xml:space="preserve">The changes </w:t>
      </w:r>
      <w:r w:rsidR="002D3AC9">
        <w:t xml:space="preserve">cost tears and toil and lives and leaders. </w:t>
      </w:r>
      <w:r w:rsidR="00E80CF1">
        <w:t xml:space="preserve">No one finished this journey as they were. </w:t>
      </w:r>
      <w:r w:rsidR="002D3AC9">
        <w:t xml:space="preserve">Moses </w:t>
      </w:r>
      <w:r w:rsidR="00E80CF1">
        <w:t>didn’t even</w:t>
      </w:r>
      <w:r w:rsidR="002D3AC9">
        <w:t xml:space="preserve"> live to </w:t>
      </w:r>
      <w:r w:rsidR="00E80CF1">
        <w:t>cross the finish line.</w:t>
      </w:r>
    </w:p>
    <w:p w:rsidR="00E80CF1" w:rsidRDefault="00E80CF1" w:rsidP="002D3AC9">
      <w:pPr>
        <w:shd w:val="clear" w:color="auto" w:fill="FFFFFF"/>
        <w:spacing w:line="480" w:lineRule="auto"/>
        <w:ind w:firstLine="720"/>
      </w:pPr>
      <w:r>
        <w:t>Moses was a working saint. He had no pretense of trying to stay the same</w:t>
      </w:r>
      <w:r w:rsidR="00453BA3">
        <w:t>. From his story’s beginning, floating down the river in a basket, there was no way that he could go home as if nothing happened.</w:t>
      </w:r>
      <w:r>
        <w:t xml:space="preserve"> </w:t>
      </w:r>
      <w:r w:rsidR="00453BA3">
        <w:t>From the burning bush, there was no denying his special call God had for his life. Through the wilderness, h</w:t>
      </w:r>
      <w:r>
        <w:t xml:space="preserve">e </w:t>
      </w:r>
      <w:r w:rsidR="00453BA3">
        <w:t xml:space="preserve">suffered with the people. He frustrated God and was frustrated by God, </w:t>
      </w:r>
      <w:r>
        <w:t>but h</w:t>
      </w:r>
      <w:r w:rsidR="002D3AC9">
        <w:t xml:space="preserve">e didn’t </w:t>
      </w:r>
      <w:r>
        <w:t xml:space="preserve">stop walking or </w:t>
      </w:r>
      <w:r w:rsidR="002D3AC9">
        <w:t>call it quits</w:t>
      </w:r>
      <w:r>
        <w:t>.</w:t>
      </w:r>
      <w:r w:rsidR="00453BA3">
        <w:t xml:space="preserve"> He frustrated the people and was frustrated by the people, but he didn’t give up on them or leave them to figure it out on their own.</w:t>
      </w:r>
    </w:p>
    <w:p w:rsidR="002D3AC9" w:rsidRDefault="002D3AC9" w:rsidP="002D3AC9">
      <w:pPr>
        <w:shd w:val="clear" w:color="auto" w:fill="FFFFFF"/>
        <w:spacing w:line="480" w:lineRule="auto"/>
        <w:ind w:firstLine="720"/>
      </w:pPr>
      <w:r>
        <w:t>Moses’ vision was God’s vision. Moses had more hope for them</w:t>
      </w:r>
      <w:r w:rsidR="00453BA3">
        <w:t xml:space="preserve"> than they had for themselves</w:t>
      </w:r>
      <w:r>
        <w:t xml:space="preserve">. </w:t>
      </w:r>
      <w:r w:rsidR="00453BA3">
        <w:t>He had d</w:t>
      </w:r>
      <w:r>
        <w:t>reams for them that we</w:t>
      </w:r>
      <w:r w:rsidR="00453BA3">
        <w:t xml:space="preserve">re bigger than </w:t>
      </w:r>
      <w:r>
        <w:t>his life.</w:t>
      </w:r>
      <w:r w:rsidR="00453BA3">
        <w:t xml:space="preserve"> Moses trusted in God’s</w:t>
      </w:r>
      <w:r w:rsidR="00773F6B">
        <w:t xml:space="preserve"> reformation of the people, beginning generations before him and lasting generations after him</w:t>
      </w:r>
      <w:r w:rsidR="00453BA3">
        <w:t>.</w:t>
      </w:r>
    </w:p>
    <w:p w:rsidR="00773F6B" w:rsidRDefault="00920CF6" w:rsidP="002D3AC9">
      <w:pPr>
        <w:shd w:val="clear" w:color="auto" w:fill="FFFFFF"/>
        <w:spacing w:line="480" w:lineRule="auto"/>
        <w:ind w:firstLine="720"/>
      </w:pPr>
      <w:r>
        <w:t>T</w:t>
      </w:r>
      <w:r w:rsidR="00773F6B">
        <w:t xml:space="preserve">hat’s tough. Not to see the end of the story. </w:t>
      </w:r>
      <w:r>
        <w:t>That’s hard n</w:t>
      </w:r>
      <w:r w:rsidR="00773F6B">
        <w:t>ot to reach the satisfying conclusion.</w:t>
      </w:r>
    </w:p>
    <w:p w:rsidR="002D3AC9" w:rsidRPr="004B507A" w:rsidRDefault="002D3AC9" w:rsidP="002D3AC9">
      <w:pPr>
        <w:shd w:val="clear" w:color="auto" w:fill="FFFFFF"/>
        <w:spacing w:line="480" w:lineRule="auto"/>
        <w:ind w:firstLine="720"/>
      </w:pPr>
      <w:r>
        <w:t xml:space="preserve">The wisdom of Ecclesiastes proclaimed </w:t>
      </w:r>
      <w:r w:rsidR="00773F6B">
        <w:t xml:space="preserve">centuries later </w:t>
      </w:r>
      <w:r>
        <w:t>that a</w:t>
      </w:r>
      <w:r>
        <w:t xml:space="preserve">ll things come to an end. </w:t>
      </w:r>
      <w:r w:rsidR="007221ED">
        <w:t>“For everything there is a season</w:t>
      </w:r>
      <w:r w:rsidR="00A4255A">
        <w:t>,</w:t>
      </w:r>
      <w:r w:rsidR="007221ED">
        <w:t>”</w:t>
      </w:r>
      <w:r w:rsidR="00A4255A">
        <w:t xml:space="preserve"> but all seasons will</w:t>
      </w:r>
      <w:r w:rsidR="007221ED">
        <w:t xml:space="preserve"> turn and</w:t>
      </w:r>
      <w:r w:rsidR="00A4255A">
        <w:t xml:space="preserve"> end. Even later, the prophet Isaiah wrote that </w:t>
      </w:r>
      <w:r>
        <w:t>“</w:t>
      </w:r>
      <w:r w:rsidR="00A4255A">
        <w:t>t</w:t>
      </w:r>
      <w:r>
        <w:t>he grass withers and the flowers fall</w:t>
      </w:r>
      <w:r w:rsidR="00A4255A">
        <w:t>; only the Word of God stands forever</w:t>
      </w:r>
      <w:r>
        <w:t>.”</w:t>
      </w:r>
      <w:r w:rsidR="004B507A">
        <w:t xml:space="preserve"> </w:t>
      </w:r>
      <w:r w:rsidR="007221ED">
        <w:t>Which</w:t>
      </w:r>
      <w:r w:rsidR="004B507A">
        <w:t xml:space="preserve"> means that change </w:t>
      </w:r>
      <w:r w:rsidR="004B507A">
        <w:rPr>
          <w:u w:val="single"/>
        </w:rPr>
        <w:t>will</w:t>
      </w:r>
      <w:r w:rsidR="004B507A">
        <w:t xml:space="preserve"> happen. The grass will die. The flowers will wilt. The leaves will fall. The seasons will change. The leaders will </w:t>
      </w:r>
      <w:r w:rsidR="00A77FD2">
        <w:t>shift</w:t>
      </w:r>
      <w:r w:rsidR="004B507A">
        <w:t>. The people will move.</w:t>
      </w:r>
      <w:r w:rsidR="007221ED">
        <w:t xml:space="preserve"> God alone remains. God alone is unchanging amidst the rest of life’s shifting sands.</w:t>
      </w:r>
    </w:p>
    <w:p w:rsidR="000064E4" w:rsidRDefault="002D3AC9" w:rsidP="002D3AC9">
      <w:pPr>
        <w:shd w:val="clear" w:color="auto" w:fill="FFFFFF"/>
        <w:spacing w:line="480" w:lineRule="auto"/>
        <w:ind w:firstLine="720"/>
      </w:pPr>
      <w:r>
        <w:lastRenderedPageBreak/>
        <w:t>Moses handed the Israelites to the care of Joshua.</w:t>
      </w:r>
      <w:r w:rsidR="00A750EC">
        <w:t xml:space="preserve"> </w:t>
      </w:r>
      <w:r w:rsidR="007221ED">
        <w:t>As one season ended,</w:t>
      </w:r>
      <w:r w:rsidR="00A750EC">
        <w:t xml:space="preserve"> </w:t>
      </w:r>
      <w:r w:rsidR="007221ED">
        <w:t>a</w:t>
      </w:r>
      <w:r w:rsidR="00A750EC">
        <w:t>nother season beg</w:t>
      </w:r>
      <w:r w:rsidR="007221ED">
        <w:t>a</w:t>
      </w:r>
      <w:r w:rsidR="00A750EC">
        <w:t>n. Only the Word of God would outlive them all.</w:t>
      </w:r>
      <w:r w:rsidR="00920CF6">
        <w:t xml:space="preserve"> The law which Moses received became bedrock for the world’s faith. YHWH, who gave the law to Moses, </w:t>
      </w:r>
      <w:r w:rsidR="0022220F">
        <w:t xml:space="preserve">who steadfastly led the Israelites through the wilderness and to the Promised Land, </w:t>
      </w:r>
      <w:r w:rsidR="00920CF6">
        <w:t xml:space="preserve">God alone </w:t>
      </w:r>
      <w:r w:rsidR="0022220F">
        <w:t>remains to lead us through our wilderness today</w:t>
      </w:r>
      <w:r w:rsidR="00920CF6">
        <w:t>.</w:t>
      </w:r>
    </w:p>
    <w:p w:rsidR="00844D79" w:rsidRDefault="007221ED" w:rsidP="00A750EC">
      <w:pPr>
        <w:shd w:val="clear" w:color="auto" w:fill="FFFFFF"/>
        <w:spacing w:line="480" w:lineRule="auto"/>
        <w:ind w:firstLine="720"/>
      </w:pPr>
      <w:r>
        <w:t xml:space="preserve">Through Sweet Hollow’s almost 200-year history, pastors and elders </w:t>
      </w:r>
      <w:r w:rsidR="0022220F">
        <w:t xml:space="preserve">and saints </w:t>
      </w:r>
      <w:r>
        <w:t xml:space="preserve">have handed </w:t>
      </w:r>
      <w:r w:rsidR="0022220F">
        <w:t>the church’s</w:t>
      </w:r>
      <w:r>
        <w:t xml:space="preserve"> care and future to others behind them. Classes of church officers were elected, with hope and trust that their vision would be</w:t>
      </w:r>
      <w:r>
        <w:t xml:space="preserve"> God’s vision. </w:t>
      </w:r>
      <w:r>
        <w:t xml:space="preserve">They stewarded us into </w:t>
      </w:r>
      <w:r>
        <w:t xml:space="preserve">dreams bigger than </w:t>
      </w:r>
      <w:r>
        <w:t>t</w:t>
      </w:r>
      <w:r>
        <w:t>h</w:t>
      </w:r>
      <w:r>
        <w:t>e</w:t>
      </w:r>
      <w:r>
        <w:t>i</w:t>
      </w:r>
      <w:r>
        <w:t>r own liv</w:t>
      </w:r>
      <w:r>
        <w:t>e</w:t>
      </w:r>
      <w:r>
        <w:t>s</w:t>
      </w:r>
      <w:r>
        <w:t xml:space="preserve">. </w:t>
      </w:r>
      <w:r>
        <w:t>They</w:t>
      </w:r>
      <w:r>
        <w:t xml:space="preserve"> trusted in God’s reformation, beginning generations before </w:t>
      </w:r>
      <w:r w:rsidR="0057762B">
        <w:t>themselves</w:t>
      </w:r>
      <w:r>
        <w:t xml:space="preserve"> a</w:t>
      </w:r>
      <w:r w:rsidR="0057762B">
        <w:t xml:space="preserve">nd lasting generations after them. They understood that </w:t>
      </w:r>
      <w:r w:rsidR="00844D79">
        <w:t>our</w:t>
      </w:r>
      <w:r w:rsidR="0057762B">
        <w:t xml:space="preserve"> end would go</w:t>
      </w:r>
      <w:r w:rsidR="00844D79">
        <w:t xml:space="preserve"> beyond where they could reach. To be good stewards of their legacy, we, too, must look beyond ourselves. We must listen for God’s voice ahead of us</w:t>
      </w:r>
      <w:r w:rsidR="0022220F">
        <w:t xml:space="preserve">. We </w:t>
      </w:r>
      <w:r w:rsidR="0022220F" w:rsidRPr="0022220F">
        <w:rPr>
          <w:u w:val="single"/>
        </w:rPr>
        <w:t>respond</w:t>
      </w:r>
      <w:r w:rsidR="0022220F">
        <w:t xml:space="preserve"> to God’s voice around us</w:t>
      </w:r>
      <w:r w:rsidR="00844D79">
        <w:t xml:space="preserve">, </w:t>
      </w:r>
      <w:r w:rsidR="0022220F">
        <w:t xml:space="preserve">not stopping in the path, not giving up, but activating, caring, listening, studying, questioning, </w:t>
      </w:r>
      <w:r w:rsidR="00844D79">
        <w:t xml:space="preserve">and </w:t>
      </w:r>
      <w:r w:rsidR="0022220F">
        <w:t>becoming stewards ourselves</w:t>
      </w:r>
      <w:r w:rsidR="00844D79">
        <w:t>.</w:t>
      </w:r>
      <w:r w:rsidR="0043023D">
        <w:t xml:space="preserve"> Each of us is invited to take up the mantle of “steward.” Each of us is invited to practice “stewardship” in a prayerful, thoughtful, Spirit-led way.</w:t>
      </w:r>
    </w:p>
    <w:p w:rsidR="00D54105" w:rsidRPr="0012734E" w:rsidRDefault="00DA0A88" w:rsidP="00623A5C">
      <w:pPr>
        <w:shd w:val="clear" w:color="auto" w:fill="FFFFFF"/>
        <w:spacing w:line="480" w:lineRule="auto"/>
        <w:ind w:firstLine="720"/>
      </w:pPr>
      <w:r>
        <w:t xml:space="preserve">Reformation was not a historical event that ended with those first reformers. Reformation </w:t>
      </w:r>
      <w:bookmarkStart w:id="0" w:name="_GoBack"/>
      <w:bookmarkEnd w:id="0"/>
      <w:r>
        <w:t>is an ongoing experience.</w:t>
      </w:r>
      <w:r w:rsidR="00D5628D">
        <w:t xml:space="preserve"> </w:t>
      </w:r>
      <w:r w:rsidR="0043023D">
        <w:t xml:space="preserve">Our reformation continues when we wonder what we </w:t>
      </w:r>
      <w:proofErr w:type="gramStart"/>
      <w:r w:rsidR="0043023D" w:rsidRPr="0043023D">
        <w:rPr>
          <w:i/>
        </w:rPr>
        <w:t>actually</w:t>
      </w:r>
      <w:r w:rsidR="0043023D">
        <w:t xml:space="preserve"> believe</w:t>
      </w:r>
      <w:proofErr w:type="gramEnd"/>
      <w:r w:rsidR="0043023D">
        <w:t xml:space="preserve">. Our reformation continues when we recommit to following God instead of others on earth. </w:t>
      </w:r>
      <w:r w:rsidR="00844D79">
        <w:t xml:space="preserve">We continue with the church’s reformation when we pray for God to show us, “what’s next.” It would be absurd to think that we could </w:t>
      </w:r>
      <w:r w:rsidR="0022220F">
        <w:t xml:space="preserve">stop, remain the same, or </w:t>
      </w:r>
      <w:r w:rsidR="00844D79">
        <w:t xml:space="preserve">go </w:t>
      </w:r>
      <w:r w:rsidR="0022220F">
        <w:t>back</w:t>
      </w:r>
      <w:r w:rsidR="00844D79">
        <w:t xml:space="preserve"> </w:t>
      </w:r>
      <w:r w:rsidR="0022220F">
        <w:t>unchanged. Instead, we gladly follow the Spirit into the Promised Land. Come, let us walk in the light of the Lord. Amen.</w:t>
      </w:r>
    </w:p>
    <w:sectPr w:rsidR="00D54105" w:rsidRPr="0012734E" w:rsidSect="00AF7D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E37" w:rsidRDefault="00121E37" w:rsidP="00F85BC5">
      <w:r>
        <w:separator/>
      </w:r>
    </w:p>
  </w:endnote>
  <w:endnote w:type="continuationSeparator" w:id="0">
    <w:p w:rsidR="00121E37" w:rsidRDefault="00121E37" w:rsidP="00F8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E37" w:rsidRDefault="00121E37" w:rsidP="00F85BC5">
      <w:r>
        <w:separator/>
      </w:r>
    </w:p>
  </w:footnote>
  <w:footnote w:type="continuationSeparator" w:id="0">
    <w:p w:rsidR="00121E37" w:rsidRDefault="00121E37" w:rsidP="00F8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BE0" w:rsidRPr="00F85BC5" w:rsidRDefault="00742BE0">
    <w:pPr>
      <w:pStyle w:val="Header"/>
      <w:ind w:right="-360"/>
      <w:jc w:val="right"/>
      <w:rPr>
        <w:rFonts w:ascii="Calibri Light" w:hAnsi="Calibri Light"/>
        <w:i/>
        <w:iCs/>
        <w:color w:val="BFBFBF"/>
        <w:sz w:val="72"/>
        <w:szCs w:val="72"/>
      </w:rPr>
    </w:pPr>
    <w:r w:rsidRPr="00F85BC5">
      <w:rPr>
        <w:rFonts w:ascii="Calibri" w:hAnsi="Calibri"/>
        <w:sz w:val="22"/>
        <w:szCs w:val="22"/>
      </w:rPr>
      <w:fldChar w:fldCharType="begin"/>
    </w:r>
    <w:r>
      <w:instrText xml:space="preserve"> PAGE    \* MERGEFORMAT </w:instrText>
    </w:r>
    <w:r w:rsidRPr="00F85BC5">
      <w:rPr>
        <w:rFonts w:ascii="Calibri" w:hAnsi="Calibri"/>
        <w:sz w:val="22"/>
        <w:szCs w:val="22"/>
      </w:rPr>
      <w:fldChar w:fldCharType="separate"/>
    </w:r>
    <w:r w:rsidR="001C223C" w:rsidRPr="001C223C">
      <w:rPr>
        <w:rFonts w:ascii="Calibri Light" w:hAnsi="Calibri Light"/>
        <w:i/>
        <w:iCs/>
        <w:noProof/>
        <w:color w:val="BFBFBF"/>
        <w:spacing w:val="-40"/>
        <w:sz w:val="72"/>
        <w:szCs w:val="72"/>
      </w:rPr>
      <w:t>1</w:t>
    </w:r>
    <w:r w:rsidRPr="00F85BC5">
      <w:rPr>
        <w:rFonts w:ascii="Calibri Light" w:hAnsi="Calibri Light"/>
        <w:i/>
        <w:iCs/>
        <w:noProof/>
        <w:color w:val="BFBFBF"/>
        <w:spacing w:val="-40"/>
        <w:sz w:val="72"/>
        <w:szCs w:val="72"/>
      </w:rPr>
      <w:fldChar w:fldCharType="end"/>
    </w:r>
  </w:p>
  <w:p w:rsidR="00742BE0" w:rsidRDefault="00742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556365"/>
    <w:multiLevelType w:val="hybridMultilevel"/>
    <w:tmpl w:val="EF029E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625"/>
    <w:rsid w:val="00000CE6"/>
    <w:rsid w:val="000058E9"/>
    <w:rsid w:val="000059A8"/>
    <w:rsid w:val="000064E4"/>
    <w:rsid w:val="00006CD0"/>
    <w:rsid w:val="000103FF"/>
    <w:rsid w:val="000121FC"/>
    <w:rsid w:val="000136B7"/>
    <w:rsid w:val="000236C5"/>
    <w:rsid w:val="000266AE"/>
    <w:rsid w:val="000277FF"/>
    <w:rsid w:val="00032172"/>
    <w:rsid w:val="00032258"/>
    <w:rsid w:val="00034254"/>
    <w:rsid w:val="00035746"/>
    <w:rsid w:val="00042926"/>
    <w:rsid w:val="00042FAA"/>
    <w:rsid w:val="00043C09"/>
    <w:rsid w:val="00047EF3"/>
    <w:rsid w:val="00055087"/>
    <w:rsid w:val="000639B5"/>
    <w:rsid w:val="000639D3"/>
    <w:rsid w:val="00073938"/>
    <w:rsid w:val="000758DE"/>
    <w:rsid w:val="00075937"/>
    <w:rsid w:val="00075E17"/>
    <w:rsid w:val="000772AB"/>
    <w:rsid w:val="00077DD8"/>
    <w:rsid w:val="000824C8"/>
    <w:rsid w:val="00084287"/>
    <w:rsid w:val="00084B86"/>
    <w:rsid w:val="00085B1A"/>
    <w:rsid w:val="00086157"/>
    <w:rsid w:val="00093511"/>
    <w:rsid w:val="00093BD2"/>
    <w:rsid w:val="0009581E"/>
    <w:rsid w:val="00095877"/>
    <w:rsid w:val="000A01E5"/>
    <w:rsid w:val="000A46DD"/>
    <w:rsid w:val="000A4CB1"/>
    <w:rsid w:val="000A7B47"/>
    <w:rsid w:val="000B0CB1"/>
    <w:rsid w:val="000B1184"/>
    <w:rsid w:val="000B18A7"/>
    <w:rsid w:val="000B2A2D"/>
    <w:rsid w:val="000B5D30"/>
    <w:rsid w:val="000C0639"/>
    <w:rsid w:val="000C1E7E"/>
    <w:rsid w:val="000C24D5"/>
    <w:rsid w:val="000C2FD4"/>
    <w:rsid w:val="000C513F"/>
    <w:rsid w:val="000C5B76"/>
    <w:rsid w:val="000C7213"/>
    <w:rsid w:val="000D1563"/>
    <w:rsid w:val="000D4DF6"/>
    <w:rsid w:val="000D51FE"/>
    <w:rsid w:val="000E20E1"/>
    <w:rsid w:val="000E5852"/>
    <w:rsid w:val="000F0391"/>
    <w:rsid w:val="000F4538"/>
    <w:rsid w:val="000F728E"/>
    <w:rsid w:val="001034FB"/>
    <w:rsid w:val="001061D4"/>
    <w:rsid w:val="00106621"/>
    <w:rsid w:val="001072E1"/>
    <w:rsid w:val="001102BA"/>
    <w:rsid w:val="00113312"/>
    <w:rsid w:val="0011373A"/>
    <w:rsid w:val="00115874"/>
    <w:rsid w:val="001166F9"/>
    <w:rsid w:val="00117DE2"/>
    <w:rsid w:val="00120F4F"/>
    <w:rsid w:val="00121E10"/>
    <w:rsid w:val="00121E37"/>
    <w:rsid w:val="00123D2C"/>
    <w:rsid w:val="0012541A"/>
    <w:rsid w:val="001257D6"/>
    <w:rsid w:val="00127303"/>
    <w:rsid w:val="0012734E"/>
    <w:rsid w:val="0012752F"/>
    <w:rsid w:val="00127C1C"/>
    <w:rsid w:val="00127D52"/>
    <w:rsid w:val="001300DE"/>
    <w:rsid w:val="001320E6"/>
    <w:rsid w:val="00133936"/>
    <w:rsid w:val="0013787E"/>
    <w:rsid w:val="00140D2D"/>
    <w:rsid w:val="00141A5B"/>
    <w:rsid w:val="00144ED4"/>
    <w:rsid w:val="00152E40"/>
    <w:rsid w:val="00154829"/>
    <w:rsid w:val="001554CA"/>
    <w:rsid w:val="0015573E"/>
    <w:rsid w:val="001627D0"/>
    <w:rsid w:val="00163F97"/>
    <w:rsid w:val="001659F4"/>
    <w:rsid w:val="00166751"/>
    <w:rsid w:val="00170F72"/>
    <w:rsid w:val="00171073"/>
    <w:rsid w:val="001724BC"/>
    <w:rsid w:val="00172C98"/>
    <w:rsid w:val="0017354D"/>
    <w:rsid w:val="0017365C"/>
    <w:rsid w:val="0017428B"/>
    <w:rsid w:val="00181E53"/>
    <w:rsid w:val="00183D20"/>
    <w:rsid w:val="001850ED"/>
    <w:rsid w:val="001868A0"/>
    <w:rsid w:val="00186F27"/>
    <w:rsid w:val="00191EE9"/>
    <w:rsid w:val="00192B83"/>
    <w:rsid w:val="00192C9E"/>
    <w:rsid w:val="00197DCF"/>
    <w:rsid w:val="001A487C"/>
    <w:rsid w:val="001A6A5F"/>
    <w:rsid w:val="001B018F"/>
    <w:rsid w:val="001B0EC1"/>
    <w:rsid w:val="001B4394"/>
    <w:rsid w:val="001B4AC9"/>
    <w:rsid w:val="001C0CAA"/>
    <w:rsid w:val="001C167B"/>
    <w:rsid w:val="001C223C"/>
    <w:rsid w:val="001C246B"/>
    <w:rsid w:val="001C2871"/>
    <w:rsid w:val="001C2EF8"/>
    <w:rsid w:val="001C5A3F"/>
    <w:rsid w:val="001D262C"/>
    <w:rsid w:val="001D348A"/>
    <w:rsid w:val="001D35B4"/>
    <w:rsid w:val="001D664B"/>
    <w:rsid w:val="001D7ABC"/>
    <w:rsid w:val="001E4219"/>
    <w:rsid w:val="001F08E1"/>
    <w:rsid w:val="001F0EB1"/>
    <w:rsid w:val="001F69BE"/>
    <w:rsid w:val="0020016A"/>
    <w:rsid w:val="0020157C"/>
    <w:rsid w:val="00204453"/>
    <w:rsid w:val="00204655"/>
    <w:rsid w:val="00206D80"/>
    <w:rsid w:val="00216245"/>
    <w:rsid w:val="0022220F"/>
    <w:rsid w:val="00231EE4"/>
    <w:rsid w:val="0023233D"/>
    <w:rsid w:val="002329BD"/>
    <w:rsid w:val="00234257"/>
    <w:rsid w:val="00237093"/>
    <w:rsid w:val="0023788F"/>
    <w:rsid w:val="0024000D"/>
    <w:rsid w:val="00245F00"/>
    <w:rsid w:val="00247069"/>
    <w:rsid w:val="00250641"/>
    <w:rsid w:val="00251AAE"/>
    <w:rsid w:val="00253A4F"/>
    <w:rsid w:val="002547EF"/>
    <w:rsid w:val="002570A8"/>
    <w:rsid w:val="0026053E"/>
    <w:rsid w:val="00261ACB"/>
    <w:rsid w:val="00262476"/>
    <w:rsid w:val="00262ADA"/>
    <w:rsid w:val="00263A3D"/>
    <w:rsid w:val="002664EA"/>
    <w:rsid w:val="00271F4B"/>
    <w:rsid w:val="00273FF3"/>
    <w:rsid w:val="00277901"/>
    <w:rsid w:val="002821B9"/>
    <w:rsid w:val="00285B81"/>
    <w:rsid w:val="0028652A"/>
    <w:rsid w:val="0028705E"/>
    <w:rsid w:val="00290016"/>
    <w:rsid w:val="00291AFB"/>
    <w:rsid w:val="00294B53"/>
    <w:rsid w:val="0029730E"/>
    <w:rsid w:val="002A1CA3"/>
    <w:rsid w:val="002A2503"/>
    <w:rsid w:val="002A76B9"/>
    <w:rsid w:val="002B1E59"/>
    <w:rsid w:val="002B3AB3"/>
    <w:rsid w:val="002C0366"/>
    <w:rsid w:val="002D3AC9"/>
    <w:rsid w:val="002E06D4"/>
    <w:rsid w:val="002E0E90"/>
    <w:rsid w:val="002E5E01"/>
    <w:rsid w:val="002E68E5"/>
    <w:rsid w:val="002E7202"/>
    <w:rsid w:val="002F6CE7"/>
    <w:rsid w:val="00302ADD"/>
    <w:rsid w:val="00303985"/>
    <w:rsid w:val="00304ECF"/>
    <w:rsid w:val="0030595D"/>
    <w:rsid w:val="0030712A"/>
    <w:rsid w:val="00313381"/>
    <w:rsid w:val="00314188"/>
    <w:rsid w:val="00317086"/>
    <w:rsid w:val="0031798F"/>
    <w:rsid w:val="00320828"/>
    <w:rsid w:val="00320B44"/>
    <w:rsid w:val="00322B69"/>
    <w:rsid w:val="00324610"/>
    <w:rsid w:val="00324972"/>
    <w:rsid w:val="0033457D"/>
    <w:rsid w:val="003351E4"/>
    <w:rsid w:val="00340F61"/>
    <w:rsid w:val="00342B6A"/>
    <w:rsid w:val="00342C5B"/>
    <w:rsid w:val="003467F9"/>
    <w:rsid w:val="00352C46"/>
    <w:rsid w:val="0035340A"/>
    <w:rsid w:val="00355557"/>
    <w:rsid w:val="00356598"/>
    <w:rsid w:val="00356EED"/>
    <w:rsid w:val="0036209F"/>
    <w:rsid w:val="00365249"/>
    <w:rsid w:val="00367BDA"/>
    <w:rsid w:val="00372FE0"/>
    <w:rsid w:val="003756C5"/>
    <w:rsid w:val="003767D4"/>
    <w:rsid w:val="00377001"/>
    <w:rsid w:val="003770CC"/>
    <w:rsid w:val="00377D92"/>
    <w:rsid w:val="00392B40"/>
    <w:rsid w:val="00393201"/>
    <w:rsid w:val="00393913"/>
    <w:rsid w:val="00395BC3"/>
    <w:rsid w:val="003967D7"/>
    <w:rsid w:val="00396E6C"/>
    <w:rsid w:val="003A41BF"/>
    <w:rsid w:val="003A6C13"/>
    <w:rsid w:val="003B2E92"/>
    <w:rsid w:val="003B6A4D"/>
    <w:rsid w:val="003C1D5C"/>
    <w:rsid w:val="003C236E"/>
    <w:rsid w:val="003C3028"/>
    <w:rsid w:val="003C67E9"/>
    <w:rsid w:val="003D15F1"/>
    <w:rsid w:val="003E0CE3"/>
    <w:rsid w:val="003E5D83"/>
    <w:rsid w:val="003E6EB0"/>
    <w:rsid w:val="003E77CC"/>
    <w:rsid w:val="003F09C2"/>
    <w:rsid w:val="003F31B2"/>
    <w:rsid w:val="003F59C9"/>
    <w:rsid w:val="003F5B21"/>
    <w:rsid w:val="003F5D19"/>
    <w:rsid w:val="00401E1C"/>
    <w:rsid w:val="00403E51"/>
    <w:rsid w:val="00405286"/>
    <w:rsid w:val="00411DD6"/>
    <w:rsid w:val="0041205A"/>
    <w:rsid w:val="00415A6E"/>
    <w:rsid w:val="0041626F"/>
    <w:rsid w:val="00416358"/>
    <w:rsid w:val="0041760E"/>
    <w:rsid w:val="00425625"/>
    <w:rsid w:val="00426968"/>
    <w:rsid w:val="0043023D"/>
    <w:rsid w:val="0043177F"/>
    <w:rsid w:val="00431913"/>
    <w:rsid w:val="0043451F"/>
    <w:rsid w:val="0043669A"/>
    <w:rsid w:val="0044465F"/>
    <w:rsid w:val="00444F47"/>
    <w:rsid w:val="0045382F"/>
    <w:rsid w:val="00453BA3"/>
    <w:rsid w:val="00454BC2"/>
    <w:rsid w:val="00456079"/>
    <w:rsid w:val="00457B55"/>
    <w:rsid w:val="00460409"/>
    <w:rsid w:val="00461A52"/>
    <w:rsid w:val="0046222C"/>
    <w:rsid w:val="00463434"/>
    <w:rsid w:val="004649C9"/>
    <w:rsid w:val="00466448"/>
    <w:rsid w:val="00467040"/>
    <w:rsid w:val="00467C1B"/>
    <w:rsid w:val="00470A21"/>
    <w:rsid w:val="00470B8D"/>
    <w:rsid w:val="00470E84"/>
    <w:rsid w:val="00477977"/>
    <w:rsid w:val="00482C41"/>
    <w:rsid w:val="00485435"/>
    <w:rsid w:val="00486711"/>
    <w:rsid w:val="00493992"/>
    <w:rsid w:val="00496892"/>
    <w:rsid w:val="00497460"/>
    <w:rsid w:val="004A169C"/>
    <w:rsid w:val="004A2DEF"/>
    <w:rsid w:val="004A580D"/>
    <w:rsid w:val="004A6D2D"/>
    <w:rsid w:val="004B06C8"/>
    <w:rsid w:val="004B0948"/>
    <w:rsid w:val="004B1AE5"/>
    <w:rsid w:val="004B2B7F"/>
    <w:rsid w:val="004B4193"/>
    <w:rsid w:val="004B507A"/>
    <w:rsid w:val="004B7205"/>
    <w:rsid w:val="004C2D41"/>
    <w:rsid w:val="004C5CA1"/>
    <w:rsid w:val="004C7450"/>
    <w:rsid w:val="004D4912"/>
    <w:rsid w:val="004D7412"/>
    <w:rsid w:val="004E3123"/>
    <w:rsid w:val="004E3323"/>
    <w:rsid w:val="004E7034"/>
    <w:rsid w:val="004E7C27"/>
    <w:rsid w:val="004F0BFC"/>
    <w:rsid w:val="004F3223"/>
    <w:rsid w:val="004F3F70"/>
    <w:rsid w:val="004F5E87"/>
    <w:rsid w:val="004F6770"/>
    <w:rsid w:val="00500F07"/>
    <w:rsid w:val="00506465"/>
    <w:rsid w:val="00510A95"/>
    <w:rsid w:val="005117C6"/>
    <w:rsid w:val="00513FCB"/>
    <w:rsid w:val="005156B5"/>
    <w:rsid w:val="005161FB"/>
    <w:rsid w:val="005172D9"/>
    <w:rsid w:val="00524CDA"/>
    <w:rsid w:val="00530B91"/>
    <w:rsid w:val="00534B1E"/>
    <w:rsid w:val="00534D5F"/>
    <w:rsid w:val="005366C2"/>
    <w:rsid w:val="00536C0F"/>
    <w:rsid w:val="00541B34"/>
    <w:rsid w:val="00541F11"/>
    <w:rsid w:val="00542AD7"/>
    <w:rsid w:val="00546DBA"/>
    <w:rsid w:val="00551E97"/>
    <w:rsid w:val="005535EF"/>
    <w:rsid w:val="00562A46"/>
    <w:rsid w:val="005655B3"/>
    <w:rsid w:val="0056648C"/>
    <w:rsid w:val="00572A85"/>
    <w:rsid w:val="00574C43"/>
    <w:rsid w:val="00574C4C"/>
    <w:rsid w:val="00576292"/>
    <w:rsid w:val="005770AB"/>
    <w:rsid w:val="0057762B"/>
    <w:rsid w:val="005849C7"/>
    <w:rsid w:val="00587F1F"/>
    <w:rsid w:val="005913CC"/>
    <w:rsid w:val="00592134"/>
    <w:rsid w:val="00594EE6"/>
    <w:rsid w:val="005A08B9"/>
    <w:rsid w:val="005A20B8"/>
    <w:rsid w:val="005A32A9"/>
    <w:rsid w:val="005A3AF7"/>
    <w:rsid w:val="005A56F8"/>
    <w:rsid w:val="005A68FA"/>
    <w:rsid w:val="005A708B"/>
    <w:rsid w:val="005A7BCF"/>
    <w:rsid w:val="005C3D4A"/>
    <w:rsid w:val="005C4260"/>
    <w:rsid w:val="005C49D0"/>
    <w:rsid w:val="005C4CD7"/>
    <w:rsid w:val="005C4FB4"/>
    <w:rsid w:val="005C6D60"/>
    <w:rsid w:val="005E175C"/>
    <w:rsid w:val="005E5BF5"/>
    <w:rsid w:val="005F0F49"/>
    <w:rsid w:val="005F12A7"/>
    <w:rsid w:val="005F2B41"/>
    <w:rsid w:val="005F34FA"/>
    <w:rsid w:val="005F4FC1"/>
    <w:rsid w:val="006118F4"/>
    <w:rsid w:val="00615ECE"/>
    <w:rsid w:val="0062371B"/>
    <w:rsid w:val="006238B5"/>
    <w:rsid w:val="00623A5C"/>
    <w:rsid w:val="00623CD4"/>
    <w:rsid w:val="00624CF1"/>
    <w:rsid w:val="00625BB8"/>
    <w:rsid w:val="00626034"/>
    <w:rsid w:val="006317C0"/>
    <w:rsid w:val="00632C42"/>
    <w:rsid w:val="0063522C"/>
    <w:rsid w:val="006414E7"/>
    <w:rsid w:val="00641CD1"/>
    <w:rsid w:val="00645282"/>
    <w:rsid w:val="006454BD"/>
    <w:rsid w:val="006457C3"/>
    <w:rsid w:val="00646742"/>
    <w:rsid w:val="006477DD"/>
    <w:rsid w:val="00656100"/>
    <w:rsid w:val="00663D9E"/>
    <w:rsid w:val="00670A8F"/>
    <w:rsid w:val="0067218B"/>
    <w:rsid w:val="006746AA"/>
    <w:rsid w:val="00674CF7"/>
    <w:rsid w:val="00682EB7"/>
    <w:rsid w:val="00683FDF"/>
    <w:rsid w:val="00684AE7"/>
    <w:rsid w:val="006865F6"/>
    <w:rsid w:val="006879AF"/>
    <w:rsid w:val="006879DE"/>
    <w:rsid w:val="006950AE"/>
    <w:rsid w:val="00697A26"/>
    <w:rsid w:val="006A0462"/>
    <w:rsid w:val="006A1FD5"/>
    <w:rsid w:val="006A4007"/>
    <w:rsid w:val="006A4776"/>
    <w:rsid w:val="006B0754"/>
    <w:rsid w:val="006B61D6"/>
    <w:rsid w:val="006C2816"/>
    <w:rsid w:val="006C73DC"/>
    <w:rsid w:val="006C797F"/>
    <w:rsid w:val="006D105A"/>
    <w:rsid w:val="006D2395"/>
    <w:rsid w:val="006D4226"/>
    <w:rsid w:val="006E00A1"/>
    <w:rsid w:val="006E15F7"/>
    <w:rsid w:val="006E4C50"/>
    <w:rsid w:val="006E7B24"/>
    <w:rsid w:val="006E7CBA"/>
    <w:rsid w:val="006F40C3"/>
    <w:rsid w:val="006F5F2D"/>
    <w:rsid w:val="006F6C48"/>
    <w:rsid w:val="006F7526"/>
    <w:rsid w:val="00700FB4"/>
    <w:rsid w:val="00703630"/>
    <w:rsid w:val="00705150"/>
    <w:rsid w:val="007114E6"/>
    <w:rsid w:val="00712B7C"/>
    <w:rsid w:val="00712EC4"/>
    <w:rsid w:val="007221ED"/>
    <w:rsid w:val="00724B52"/>
    <w:rsid w:val="007250FB"/>
    <w:rsid w:val="007279D8"/>
    <w:rsid w:val="00730262"/>
    <w:rsid w:val="0073053E"/>
    <w:rsid w:val="0073450B"/>
    <w:rsid w:val="007412F6"/>
    <w:rsid w:val="00741701"/>
    <w:rsid w:val="00741CA6"/>
    <w:rsid w:val="007422A5"/>
    <w:rsid w:val="0074248C"/>
    <w:rsid w:val="007429ED"/>
    <w:rsid w:val="00742BE0"/>
    <w:rsid w:val="007438D1"/>
    <w:rsid w:val="00746A47"/>
    <w:rsid w:val="007504B8"/>
    <w:rsid w:val="00751592"/>
    <w:rsid w:val="007518D2"/>
    <w:rsid w:val="007530B9"/>
    <w:rsid w:val="007549B7"/>
    <w:rsid w:val="00756BB5"/>
    <w:rsid w:val="00756BEB"/>
    <w:rsid w:val="00757FD5"/>
    <w:rsid w:val="0076023D"/>
    <w:rsid w:val="0076083E"/>
    <w:rsid w:val="00762BF2"/>
    <w:rsid w:val="0076416D"/>
    <w:rsid w:val="00766227"/>
    <w:rsid w:val="00766969"/>
    <w:rsid w:val="00772262"/>
    <w:rsid w:val="00772312"/>
    <w:rsid w:val="00773F6B"/>
    <w:rsid w:val="00776DC0"/>
    <w:rsid w:val="0078061C"/>
    <w:rsid w:val="00780A74"/>
    <w:rsid w:val="0078274D"/>
    <w:rsid w:val="00784E78"/>
    <w:rsid w:val="007869A4"/>
    <w:rsid w:val="007871DC"/>
    <w:rsid w:val="007908C4"/>
    <w:rsid w:val="007938C3"/>
    <w:rsid w:val="00794964"/>
    <w:rsid w:val="007A0557"/>
    <w:rsid w:val="007A0777"/>
    <w:rsid w:val="007A4B3E"/>
    <w:rsid w:val="007A7548"/>
    <w:rsid w:val="007A766E"/>
    <w:rsid w:val="007A789E"/>
    <w:rsid w:val="007B1B22"/>
    <w:rsid w:val="007B2E93"/>
    <w:rsid w:val="007B72E0"/>
    <w:rsid w:val="007C1207"/>
    <w:rsid w:val="007C2143"/>
    <w:rsid w:val="007C663D"/>
    <w:rsid w:val="007D015F"/>
    <w:rsid w:val="007D3608"/>
    <w:rsid w:val="007D630F"/>
    <w:rsid w:val="007D6B6A"/>
    <w:rsid w:val="007D7B27"/>
    <w:rsid w:val="007E77E1"/>
    <w:rsid w:val="007F0144"/>
    <w:rsid w:val="007F2F6A"/>
    <w:rsid w:val="007F479F"/>
    <w:rsid w:val="007F58E2"/>
    <w:rsid w:val="007F71C8"/>
    <w:rsid w:val="008037C1"/>
    <w:rsid w:val="00804EE7"/>
    <w:rsid w:val="00810A26"/>
    <w:rsid w:val="0081224F"/>
    <w:rsid w:val="00814145"/>
    <w:rsid w:val="00816805"/>
    <w:rsid w:val="008175A7"/>
    <w:rsid w:val="0081794E"/>
    <w:rsid w:val="008205D3"/>
    <w:rsid w:val="00821606"/>
    <w:rsid w:val="00830283"/>
    <w:rsid w:val="008355D2"/>
    <w:rsid w:val="00835F69"/>
    <w:rsid w:val="00837BC1"/>
    <w:rsid w:val="00842784"/>
    <w:rsid w:val="00844D79"/>
    <w:rsid w:val="008607FA"/>
    <w:rsid w:val="0086087D"/>
    <w:rsid w:val="008618BE"/>
    <w:rsid w:val="008672DA"/>
    <w:rsid w:val="008704C3"/>
    <w:rsid w:val="0087406A"/>
    <w:rsid w:val="00876305"/>
    <w:rsid w:val="00883280"/>
    <w:rsid w:val="00883879"/>
    <w:rsid w:val="0088465F"/>
    <w:rsid w:val="0088510E"/>
    <w:rsid w:val="00894479"/>
    <w:rsid w:val="0089563D"/>
    <w:rsid w:val="00896C31"/>
    <w:rsid w:val="008974F9"/>
    <w:rsid w:val="008A0041"/>
    <w:rsid w:val="008A0A6E"/>
    <w:rsid w:val="008A351D"/>
    <w:rsid w:val="008B1D0E"/>
    <w:rsid w:val="008B44BC"/>
    <w:rsid w:val="008B7833"/>
    <w:rsid w:val="008C0774"/>
    <w:rsid w:val="008C1E60"/>
    <w:rsid w:val="008C3BC1"/>
    <w:rsid w:val="008C7F49"/>
    <w:rsid w:val="008D0EDB"/>
    <w:rsid w:val="008D1E0E"/>
    <w:rsid w:val="008D1F2C"/>
    <w:rsid w:val="008D5505"/>
    <w:rsid w:val="008D6970"/>
    <w:rsid w:val="008D7889"/>
    <w:rsid w:val="008E7C34"/>
    <w:rsid w:val="008F77DA"/>
    <w:rsid w:val="00901532"/>
    <w:rsid w:val="009020BE"/>
    <w:rsid w:val="009051EC"/>
    <w:rsid w:val="00907453"/>
    <w:rsid w:val="00911177"/>
    <w:rsid w:val="009152F8"/>
    <w:rsid w:val="00916DBA"/>
    <w:rsid w:val="00917874"/>
    <w:rsid w:val="00920CF6"/>
    <w:rsid w:val="00926326"/>
    <w:rsid w:val="00927DBD"/>
    <w:rsid w:val="0093530B"/>
    <w:rsid w:val="0093605F"/>
    <w:rsid w:val="009406FB"/>
    <w:rsid w:val="00941061"/>
    <w:rsid w:val="009427AB"/>
    <w:rsid w:val="009564BA"/>
    <w:rsid w:val="00960B58"/>
    <w:rsid w:val="009630B1"/>
    <w:rsid w:val="00963520"/>
    <w:rsid w:val="00970D39"/>
    <w:rsid w:val="009715FD"/>
    <w:rsid w:val="00971D8F"/>
    <w:rsid w:val="0097327B"/>
    <w:rsid w:val="00985D66"/>
    <w:rsid w:val="00987B7B"/>
    <w:rsid w:val="00990A4F"/>
    <w:rsid w:val="0099186E"/>
    <w:rsid w:val="0099244F"/>
    <w:rsid w:val="00995037"/>
    <w:rsid w:val="009969F6"/>
    <w:rsid w:val="00997D0D"/>
    <w:rsid w:val="009A3ED9"/>
    <w:rsid w:val="009A4FB6"/>
    <w:rsid w:val="009A7B58"/>
    <w:rsid w:val="009A7E5D"/>
    <w:rsid w:val="009B1EEC"/>
    <w:rsid w:val="009B24B6"/>
    <w:rsid w:val="009B3B4F"/>
    <w:rsid w:val="009B48B3"/>
    <w:rsid w:val="009B4E22"/>
    <w:rsid w:val="009B6997"/>
    <w:rsid w:val="009C0016"/>
    <w:rsid w:val="009C017B"/>
    <w:rsid w:val="009C27D0"/>
    <w:rsid w:val="009C3021"/>
    <w:rsid w:val="009C3572"/>
    <w:rsid w:val="009C3D8C"/>
    <w:rsid w:val="009C64AE"/>
    <w:rsid w:val="009D2BE9"/>
    <w:rsid w:val="009E1BFB"/>
    <w:rsid w:val="009E25E1"/>
    <w:rsid w:val="009E3451"/>
    <w:rsid w:val="009E3EFC"/>
    <w:rsid w:val="009E7066"/>
    <w:rsid w:val="009F0437"/>
    <w:rsid w:val="009F2DEF"/>
    <w:rsid w:val="009F448F"/>
    <w:rsid w:val="009F4734"/>
    <w:rsid w:val="009F48A8"/>
    <w:rsid w:val="009F7488"/>
    <w:rsid w:val="00A0092A"/>
    <w:rsid w:val="00A02B92"/>
    <w:rsid w:val="00A039FE"/>
    <w:rsid w:val="00A04896"/>
    <w:rsid w:val="00A103C0"/>
    <w:rsid w:val="00A10920"/>
    <w:rsid w:val="00A117C2"/>
    <w:rsid w:val="00A11BDA"/>
    <w:rsid w:val="00A13AEC"/>
    <w:rsid w:val="00A144D5"/>
    <w:rsid w:val="00A15BD2"/>
    <w:rsid w:val="00A22030"/>
    <w:rsid w:val="00A22692"/>
    <w:rsid w:val="00A25643"/>
    <w:rsid w:val="00A26767"/>
    <w:rsid w:val="00A309F5"/>
    <w:rsid w:val="00A30D08"/>
    <w:rsid w:val="00A31174"/>
    <w:rsid w:val="00A346D0"/>
    <w:rsid w:val="00A354AD"/>
    <w:rsid w:val="00A363E6"/>
    <w:rsid w:val="00A37EF9"/>
    <w:rsid w:val="00A4255A"/>
    <w:rsid w:val="00A4474F"/>
    <w:rsid w:val="00A44D5F"/>
    <w:rsid w:val="00A4535A"/>
    <w:rsid w:val="00A46111"/>
    <w:rsid w:val="00A4619F"/>
    <w:rsid w:val="00A50F99"/>
    <w:rsid w:val="00A546A6"/>
    <w:rsid w:val="00A55786"/>
    <w:rsid w:val="00A5614D"/>
    <w:rsid w:val="00A565D7"/>
    <w:rsid w:val="00A575A6"/>
    <w:rsid w:val="00A63468"/>
    <w:rsid w:val="00A63EB7"/>
    <w:rsid w:val="00A64133"/>
    <w:rsid w:val="00A666FC"/>
    <w:rsid w:val="00A672B3"/>
    <w:rsid w:val="00A721EC"/>
    <w:rsid w:val="00A72981"/>
    <w:rsid w:val="00A7308F"/>
    <w:rsid w:val="00A750EC"/>
    <w:rsid w:val="00A77DAD"/>
    <w:rsid w:val="00A77FD2"/>
    <w:rsid w:val="00A80D3B"/>
    <w:rsid w:val="00A810BA"/>
    <w:rsid w:val="00A82E15"/>
    <w:rsid w:val="00A835F1"/>
    <w:rsid w:val="00A83B01"/>
    <w:rsid w:val="00A84CD3"/>
    <w:rsid w:val="00A87319"/>
    <w:rsid w:val="00A87B49"/>
    <w:rsid w:val="00A932C6"/>
    <w:rsid w:val="00A94843"/>
    <w:rsid w:val="00AA38CB"/>
    <w:rsid w:val="00AA4890"/>
    <w:rsid w:val="00AB0D22"/>
    <w:rsid w:val="00AB1ADC"/>
    <w:rsid w:val="00AB1CBF"/>
    <w:rsid w:val="00AB398B"/>
    <w:rsid w:val="00AB5A6B"/>
    <w:rsid w:val="00AB700F"/>
    <w:rsid w:val="00AD03C0"/>
    <w:rsid w:val="00AD11F5"/>
    <w:rsid w:val="00AD3F31"/>
    <w:rsid w:val="00AE0CA9"/>
    <w:rsid w:val="00AE5932"/>
    <w:rsid w:val="00AF0031"/>
    <w:rsid w:val="00AF182C"/>
    <w:rsid w:val="00AF25CC"/>
    <w:rsid w:val="00AF34B8"/>
    <w:rsid w:val="00AF3548"/>
    <w:rsid w:val="00AF56B8"/>
    <w:rsid w:val="00AF64EA"/>
    <w:rsid w:val="00AF7D4E"/>
    <w:rsid w:val="00B01949"/>
    <w:rsid w:val="00B01A86"/>
    <w:rsid w:val="00B01E90"/>
    <w:rsid w:val="00B110AD"/>
    <w:rsid w:val="00B11F1D"/>
    <w:rsid w:val="00B129FF"/>
    <w:rsid w:val="00B20B87"/>
    <w:rsid w:val="00B23BE8"/>
    <w:rsid w:val="00B261BF"/>
    <w:rsid w:val="00B27D9D"/>
    <w:rsid w:val="00B33A5C"/>
    <w:rsid w:val="00B34D35"/>
    <w:rsid w:val="00B40CDA"/>
    <w:rsid w:val="00B45F62"/>
    <w:rsid w:val="00B4614E"/>
    <w:rsid w:val="00B50D66"/>
    <w:rsid w:val="00B5116F"/>
    <w:rsid w:val="00B55F8D"/>
    <w:rsid w:val="00B60BEE"/>
    <w:rsid w:val="00B616E5"/>
    <w:rsid w:val="00B62584"/>
    <w:rsid w:val="00B65F74"/>
    <w:rsid w:val="00B70E13"/>
    <w:rsid w:val="00B744B0"/>
    <w:rsid w:val="00B75E3C"/>
    <w:rsid w:val="00B85AB2"/>
    <w:rsid w:val="00B91A09"/>
    <w:rsid w:val="00B96922"/>
    <w:rsid w:val="00B97230"/>
    <w:rsid w:val="00B97789"/>
    <w:rsid w:val="00BA06B6"/>
    <w:rsid w:val="00BA451D"/>
    <w:rsid w:val="00BA46CD"/>
    <w:rsid w:val="00BA4B5A"/>
    <w:rsid w:val="00BA4CD2"/>
    <w:rsid w:val="00BA6710"/>
    <w:rsid w:val="00BB30C1"/>
    <w:rsid w:val="00BB3175"/>
    <w:rsid w:val="00BB37C3"/>
    <w:rsid w:val="00BB407E"/>
    <w:rsid w:val="00BB5AE0"/>
    <w:rsid w:val="00BC06EF"/>
    <w:rsid w:val="00BC08E1"/>
    <w:rsid w:val="00BC261C"/>
    <w:rsid w:val="00BC5599"/>
    <w:rsid w:val="00BC5DC3"/>
    <w:rsid w:val="00BC7A37"/>
    <w:rsid w:val="00BD0F83"/>
    <w:rsid w:val="00BD0FB0"/>
    <w:rsid w:val="00BD3A9E"/>
    <w:rsid w:val="00BD4107"/>
    <w:rsid w:val="00BD47FE"/>
    <w:rsid w:val="00BD7709"/>
    <w:rsid w:val="00BE08CE"/>
    <w:rsid w:val="00BE52ED"/>
    <w:rsid w:val="00BE684E"/>
    <w:rsid w:val="00BF2719"/>
    <w:rsid w:val="00BF3297"/>
    <w:rsid w:val="00BF6F5F"/>
    <w:rsid w:val="00BF7048"/>
    <w:rsid w:val="00BF7AEA"/>
    <w:rsid w:val="00C00C57"/>
    <w:rsid w:val="00C01876"/>
    <w:rsid w:val="00C042FA"/>
    <w:rsid w:val="00C05662"/>
    <w:rsid w:val="00C07D2C"/>
    <w:rsid w:val="00C12E83"/>
    <w:rsid w:val="00C139F4"/>
    <w:rsid w:val="00C15A75"/>
    <w:rsid w:val="00C17059"/>
    <w:rsid w:val="00C20ACF"/>
    <w:rsid w:val="00C22287"/>
    <w:rsid w:val="00C23B86"/>
    <w:rsid w:val="00C4099D"/>
    <w:rsid w:val="00C42E88"/>
    <w:rsid w:val="00C43AE7"/>
    <w:rsid w:val="00C47C7A"/>
    <w:rsid w:val="00C50AB3"/>
    <w:rsid w:val="00C53F51"/>
    <w:rsid w:val="00C54BBD"/>
    <w:rsid w:val="00C54EB6"/>
    <w:rsid w:val="00C55251"/>
    <w:rsid w:val="00C56485"/>
    <w:rsid w:val="00C573BC"/>
    <w:rsid w:val="00C63902"/>
    <w:rsid w:val="00C6399C"/>
    <w:rsid w:val="00C639B2"/>
    <w:rsid w:val="00C6464B"/>
    <w:rsid w:val="00C64956"/>
    <w:rsid w:val="00C66573"/>
    <w:rsid w:val="00C67ECB"/>
    <w:rsid w:val="00C7041D"/>
    <w:rsid w:val="00C72157"/>
    <w:rsid w:val="00C75562"/>
    <w:rsid w:val="00C7675B"/>
    <w:rsid w:val="00C76992"/>
    <w:rsid w:val="00C851CB"/>
    <w:rsid w:val="00C85F69"/>
    <w:rsid w:val="00C87F55"/>
    <w:rsid w:val="00C9307D"/>
    <w:rsid w:val="00C94712"/>
    <w:rsid w:val="00CA572C"/>
    <w:rsid w:val="00CA60DF"/>
    <w:rsid w:val="00CB4F8E"/>
    <w:rsid w:val="00CB6248"/>
    <w:rsid w:val="00CB671E"/>
    <w:rsid w:val="00CC15A8"/>
    <w:rsid w:val="00CC3CEB"/>
    <w:rsid w:val="00CC4CC3"/>
    <w:rsid w:val="00CC4E28"/>
    <w:rsid w:val="00CC5254"/>
    <w:rsid w:val="00CC69B1"/>
    <w:rsid w:val="00CC6B34"/>
    <w:rsid w:val="00CD02EC"/>
    <w:rsid w:val="00CD0731"/>
    <w:rsid w:val="00CD4095"/>
    <w:rsid w:val="00CD44A8"/>
    <w:rsid w:val="00CD6D65"/>
    <w:rsid w:val="00CD7CA6"/>
    <w:rsid w:val="00CD7D52"/>
    <w:rsid w:val="00CE2A42"/>
    <w:rsid w:val="00CE3B37"/>
    <w:rsid w:val="00CE55DF"/>
    <w:rsid w:val="00CE6B06"/>
    <w:rsid w:val="00CE7683"/>
    <w:rsid w:val="00CF286C"/>
    <w:rsid w:val="00CF3EAB"/>
    <w:rsid w:val="00CF45C1"/>
    <w:rsid w:val="00CF6EC1"/>
    <w:rsid w:val="00CF7BCF"/>
    <w:rsid w:val="00D001C3"/>
    <w:rsid w:val="00D021C2"/>
    <w:rsid w:val="00D02330"/>
    <w:rsid w:val="00D0382E"/>
    <w:rsid w:val="00D03F88"/>
    <w:rsid w:val="00D062DD"/>
    <w:rsid w:val="00D06E14"/>
    <w:rsid w:val="00D106FA"/>
    <w:rsid w:val="00D109E7"/>
    <w:rsid w:val="00D11A74"/>
    <w:rsid w:val="00D16F79"/>
    <w:rsid w:val="00D20DD0"/>
    <w:rsid w:val="00D215AC"/>
    <w:rsid w:val="00D26365"/>
    <w:rsid w:val="00D26DFA"/>
    <w:rsid w:val="00D31329"/>
    <w:rsid w:val="00D35305"/>
    <w:rsid w:val="00D35F4C"/>
    <w:rsid w:val="00D4009E"/>
    <w:rsid w:val="00D43949"/>
    <w:rsid w:val="00D47E75"/>
    <w:rsid w:val="00D5297D"/>
    <w:rsid w:val="00D54105"/>
    <w:rsid w:val="00D55F70"/>
    <w:rsid w:val="00D5628D"/>
    <w:rsid w:val="00D56542"/>
    <w:rsid w:val="00D565ED"/>
    <w:rsid w:val="00D62940"/>
    <w:rsid w:val="00D63A71"/>
    <w:rsid w:val="00D678F8"/>
    <w:rsid w:val="00D67D01"/>
    <w:rsid w:val="00D67FBD"/>
    <w:rsid w:val="00D7055E"/>
    <w:rsid w:val="00D722F6"/>
    <w:rsid w:val="00D76553"/>
    <w:rsid w:val="00D8056F"/>
    <w:rsid w:val="00D84844"/>
    <w:rsid w:val="00D90A01"/>
    <w:rsid w:val="00D9376A"/>
    <w:rsid w:val="00DA0A88"/>
    <w:rsid w:val="00DA4A13"/>
    <w:rsid w:val="00DB4649"/>
    <w:rsid w:val="00DB77BC"/>
    <w:rsid w:val="00DB7E60"/>
    <w:rsid w:val="00DC433C"/>
    <w:rsid w:val="00DC5C6A"/>
    <w:rsid w:val="00DD1389"/>
    <w:rsid w:val="00DD6AED"/>
    <w:rsid w:val="00DD7DEC"/>
    <w:rsid w:val="00DE135C"/>
    <w:rsid w:val="00DE3344"/>
    <w:rsid w:val="00DF06E4"/>
    <w:rsid w:val="00DF7B72"/>
    <w:rsid w:val="00E02E10"/>
    <w:rsid w:val="00E13341"/>
    <w:rsid w:val="00E179C4"/>
    <w:rsid w:val="00E20D18"/>
    <w:rsid w:val="00E211D5"/>
    <w:rsid w:val="00E24710"/>
    <w:rsid w:val="00E2515B"/>
    <w:rsid w:val="00E2540C"/>
    <w:rsid w:val="00E25FC7"/>
    <w:rsid w:val="00E3535A"/>
    <w:rsid w:val="00E41BB4"/>
    <w:rsid w:val="00E43BE9"/>
    <w:rsid w:val="00E45637"/>
    <w:rsid w:val="00E50F7D"/>
    <w:rsid w:val="00E60178"/>
    <w:rsid w:val="00E601DD"/>
    <w:rsid w:val="00E6178B"/>
    <w:rsid w:val="00E62CEC"/>
    <w:rsid w:val="00E7144C"/>
    <w:rsid w:val="00E72C91"/>
    <w:rsid w:val="00E72F0B"/>
    <w:rsid w:val="00E7468B"/>
    <w:rsid w:val="00E75F55"/>
    <w:rsid w:val="00E76FC5"/>
    <w:rsid w:val="00E771A4"/>
    <w:rsid w:val="00E80CF1"/>
    <w:rsid w:val="00E82019"/>
    <w:rsid w:val="00E828D2"/>
    <w:rsid w:val="00E840D2"/>
    <w:rsid w:val="00E85BD6"/>
    <w:rsid w:val="00E86D9A"/>
    <w:rsid w:val="00E87955"/>
    <w:rsid w:val="00E91165"/>
    <w:rsid w:val="00E91CB8"/>
    <w:rsid w:val="00E937AD"/>
    <w:rsid w:val="00E93A7D"/>
    <w:rsid w:val="00E93AD4"/>
    <w:rsid w:val="00EA3701"/>
    <w:rsid w:val="00EA56FF"/>
    <w:rsid w:val="00EA7435"/>
    <w:rsid w:val="00EB65F9"/>
    <w:rsid w:val="00EB6771"/>
    <w:rsid w:val="00EB6E81"/>
    <w:rsid w:val="00EC4A08"/>
    <w:rsid w:val="00EC7561"/>
    <w:rsid w:val="00ED50C8"/>
    <w:rsid w:val="00ED73CE"/>
    <w:rsid w:val="00ED7A9A"/>
    <w:rsid w:val="00EE2078"/>
    <w:rsid w:val="00EE36FF"/>
    <w:rsid w:val="00EE4454"/>
    <w:rsid w:val="00EE55E8"/>
    <w:rsid w:val="00EF1902"/>
    <w:rsid w:val="00EF5F21"/>
    <w:rsid w:val="00EF7C6E"/>
    <w:rsid w:val="00F0299F"/>
    <w:rsid w:val="00F05D9F"/>
    <w:rsid w:val="00F1042F"/>
    <w:rsid w:val="00F11265"/>
    <w:rsid w:val="00F12F63"/>
    <w:rsid w:val="00F1336F"/>
    <w:rsid w:val="00F13CEF"/>
    <w:rsid w:val="00F1554F"/>
    <w:rsid w:val="00F16C55"/>
    <w:rsid w:val="00F23AE0"/>
    <w:rsid w:val="00F24436"/>
    <w:rsid w:val="00F25749"/>
    <w:rsid w:val="00F31C1F"/>
    <w:rsid w:val="00F330D1"/>
    <w:rsid w:val="00F430E8"/>
    <w:rsid w:val="00F46245"/>
    <w:rsid w:val="00F46DF3"/>
    <w:rsid w:val="00F566F9"/>
    <w:rsid w:val="00F56A4B"/>
    <w:rsid w:val="00F56B8C"/>
    <w:rsid w:val="00F571E8"/>
    <w:rsid w:val="00F60EAE"/>
    <w:rsid w:val="00F619AF"/>
    <w:rsid w:val="00F61FC9"/>
    <w:rsid w:val="00F648EA"/>
    <w:rsid w:val="00F64AC3"/>
    <w:rsid w:val="00F70087"/>
    <w:rsid w:val="00F703E2"/>
    <w:rsid w:val="00F704CC"/>
    <w:rsid w:val="00F73761"/>
    <w:rsid w:val="00F73912"/>
    <w:rsid w:val="00F7412A"/>
    <w:rsid w:val="00F85BC5"/>
    <w:rsid w:val="00F87B7E"/>
    <w:rsid w:val="00F87B99"/>
    <w:rsid w:val="00F96E3C"/>
    <w:rsid w:val="00FA1E81"/>
    <w:rsid w:val="00FA43D5"/>
    <w:rsid w:val="00FA540C"/>
    <w:rsid w:val="00FA5893"/>
    <w:rsid w:val="00FA6D03"/>
    <w:rsid w:val="00FA706B"/>
    <w:rsid w:val="00FA752C"/>
    <w:rsid w:val="00FB5A5C"/>
    <w:rsid w:val="00FB76E8"/>
    <w:rsid w:val="00FC00E4"/>
    <w:rsid w:val="00FC018C"/>
    <w:rsid w:val="00FC412A"/>
    <w:rsid w:val="00FC63E8"/>
    <w:rsid w:val="00FC6B20"/>
    <w:rsid w:val="00FC7523"/>
    <w:rsid w:val="00FC7A01"/>
    <w:rsid w:val="00FD07B3"/>
    <w:rsid w:val="00FD08F8"/>
    <w:rsid w:val="00FD2A90"/>
    <w:rsid w:val="00FD3937"/>
    <w:rsid w:val="00FD656A"/>
    <w:rsid w:val="00FD789D"/>
    <w:rsid w:val="00FE32D3"/>
    <w:rsid w:val="00FE39B4"/>
    <w:rsid w:val="00FE5122"/>
    <w:rsid w:val="00FE7F2B"/>
    <w:rsid w:val="00FF0DC9"/>
    <w:rsid w:val="00FF1FF3"/>
    <w:rsid w:val="00FF3046"/>
    <w:rsid w:val="00FF3591"/>
    <w:rsid w:val="00FF5D30"/>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7CC04"/>
  <w15:chartTrackingRefBased/>
  <w15:docId w15:val="{08E6B341-8EDD-444B-BA2E-F668D4A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5BC5"/>
    <w:pPr>
      <w:tabs>
        <w:tab w:val="center" w:pos="4680"/>
        <w:tab w:val="right" w:pos="9360"/>
      </w:tabs>
    </w:pPr>
  </w:style>
  <w:style w:type="character" w:customStyle="1" w:styleId="HeaderChar">
    <w:name w:val="Header Char"/>
    <w:link w:val="Header"/>
    <w:uiPriority w:val="99"/>
    <w:rsid w:val="00F85BC5"/>
    <w:rPr>
      <w:sz w:val="24"/>
      <w:szCs w:val="24"/>
    </w:rPr>
  </w:style>
  <w:style w:type="paragraph" w:styleId="Footer">
    <w:name w:val="footer"/>
    <w:basedOn w:val="Normal"/>
    <w:link w:val="FooterChar"/>
    <w:rsid w:val="00F85BC5"/>
    <w:pPr>
      <w:tabs>
        <w:tab w:val="center" w:pos="4680"/>
        <w:tab w:val="right" w:pos="9360"/>
      </w:tabs>
    </w:pPr>
  </w:style>
  <w:style w:type="character" w:customStyle="1" w:styleId="FooterChar">
    <w:name w:val="Footer Char"/>
    <w:link w:val="Footer"/>
    <w:rsid w:val="00F85BC5"/>
    <w:rPr>
      <w:sz w:val="24"/>
      <w:szCs w:val="24"/>
    </w:rPr>
  </w:style>
  <w:style w:type="paragraph" w:styleId="BalloonText">
    <w:name w:val="Balloon Text"/>
    <w:basedOn w:val="Normal"/>
    <w:link w:val="BalloonTextChar"/>
    <w:rsid w:val="004B1AE5"/>
    <w:rPr>
      <w:rFonts w:ascii="Segoe UI" w:hAnsi="Segoe UI" w:cs="Segoe UI"/>
      <w:sz w:val="18"/>
      <w:szCs w:val="18"/>
    </w:rPr>
  </w:style>
  <w:style w:type="character" w:customStyle="1" w:styleId="BalloonTextChar">
    <w:name w:val="Balloon Text Char"/>
    <w:link w:val="BalloonText"/>
    <w:rsid w:val="004B1AE5"/>
    <w:rPr>
      <w:rFonts w:ascii="Segoe UI" w:hAnsi="Segoe UI" w:cs="Segoe UI"/>
      <w:sz w:val="18"/>
      <w:szCs w:val="18"/>
    </w:rPr>
  </w:style>
  <w:style w:type="paragraph" w:styleId="NormalWeb">
    <w:name w:val="Normal (Web)"/>
    <w:basedOn w:val="Normal"/>
    <w:uiPriority w:val="99"/>
    <w:unhideWhenUsed/>
    <w:rsid w:val="00CD02EC"/>
    <w:pPr>
      <w:spacing w:after="240"/>
    </w:pPr>
  </w:style>
  <w:style w:type="paragraph" w:styleId="FootnoteText">
    <w:name w:val="footnote text"/>
    <w:basedOn w:val="Normal"/>
    <w:link w:val="FootnoteTextChar"/>
    <w:rsid w:val="00A346D0"/>
    <w:rPr>
      <w:sz w:val="20"/>
      <w:szCs w:val="20"/>
    </w:rPr>
  </w:style>
  <w:style w:type="character" w:customStyle="1" w:styleId="FootnoteTextChar">
    <w:name w:val="Footnote Text Char"/>
    <w:basedOn w:val="DefaultParagraphFont"/>
    <w:link w:val="FootnoteText"/>
    <w:rsid w:val="00A346D0"/>
  </w:style>
  <w:style w:type="character" w:styleId="FootnoteReference">
    <w:name w:val="footnote reference"/>
    <w:rsid w:val="00A346D0"/>
    <w:rPr>
      <w:vertAlign w:val="superscript"/>
    </w:rPr>
  </w:style>
  <w:style w:type="character" w:styleId="Emphasis">
    <w:name w:val="Emphasis"/>
    <w:uiPriority w:val="20"/>
    <w:qFormat/>
    <w:rsid w:val="00A04896"/>
    <w:rPr>
      <w:i/>
      <w:iCs/>
    </w:rPr>
  </w:style>
  <w:style w:type="character" w:styleId="Hyperlink">
    <w:name w:val="Hyperlink"/>
    <w:uiPriority w:val="99"/>
    <w:unhideWhenUsed/>
    <w:rsid w:val="00E840D2"/>
    <w:rPr>
      <w:color w:val="0000FF"/>
      <w:u w:val="single"/>
    </w:rPr>
  </w:style>
  <w:style w:type="paragraph" w:styleId="ListParagraph">
    <w:name w:val="List Paragraph"/>
    <w:basedOn w:val="Normal"/>
    <w:uiPriority w:val="34"/>
    <w:qFormat/>
    <w:rsid w:val="00A82E1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6036">
      <w:bodyDiv w:val="1"/>
      <w:marLeft w:val="0"/>
      <w:marRight w:val="0"/>
      <w:marTop w:val="0"/>
      <w:marBottom w:val="0"/>
      <w:divBdr>
        <w:top w:val="none" w:sz="0" w:space="0" w:color="auto"/>
        <w:left w:val="none" w:sz="0" w:space="0" w:color="auto"/>
        <w:bottom w:val="none" w:sz="0" w:space="0" w:color="auto"/>
        <w:right w:val="none" w:sz="0" w:space="0" w:color="auto"/>
      </w:divBdr>
    </w:div>
    <w:div w:id="694312909">
      <w:bodyDiv w:val="1"/>
      <w:marLeft w:val="0"/>
      <w:marRight w:val="0"/>
      <w:marTop w:val="0"/>
      <w:marBottom w:val="0"/>
      <w:divBdr>
        <w:top w:val="none" w:sz="0" w:space="0" w:color="auto"/>
        <w:left w:val="none" w:sz="0" w:space="0" w:color="auto"/>
        <w:bottom w:val="none" w:sz="0" w:space="0" w:color="auto"/>
        <w:right w:val="none" w:sz="0" w:space="0" w:color="auto"/>
      </w:divBdr>
      <w:divsChild>
        <w:div w:id="1561289719">
          <w:marLeft w:val="0"/>
          <w:marRight w:val="0"/>
          <w:marTop w:val="0"/>
          <w:marBottom w:val="0"/>
          <w:divBdr>
            <w:top w:val="none" w:sz="0" w:space="0" w:color="auto"/>
            <w:left w:val="none" w:sz="0" w:space="0" w:color="auto"/>
            <w:bottom w:val="none" w:sz="0" w:space="0" w:color="auto"/>
            <w:right w:val="none" w:sz="0" w:space="0" w:color="auto"/>
          </w:divBdr>
          <w:divsChild>
            <w:div w:id="214704746">
              <w:marLeft w:val="0"/>
              <w:marRight w:val="0"/>
              <w:marTop w:val="0"/>
              <w:marBottom w:val="0"/>
              <w:divBdr>
                <w:top w:val="none" w:sz="0" w:space="0" w:color="auto"/>
                <w:left w:val="none" w:sz="0" w:space="0" w:color="auto"/>
                <w:bottom w:val="none" w:sz="0" w:space="0" w:color="auto"/>
                <w:right w:val="none" w:sz="0" w:space="0" w:color="auto"/>
              </w:divBdr>
              <w:divsChild>
                <w:div w:id="433328063">
                  <w:marLeft w:val="0"/>
                  <w:marRight w:val="0"/>
                  <w:marTop w:val="0"/>
                  <w:marBottom w:val="0"/>
                  <w:divBdr>
                    <w:top w:val="none" w:sz="0" w:space="0" w:color="auto"/>
                    <w:left w:val="none" w:sz="0" w:space="0" w:color="auto"/>
                    <w:bottom w:val="none" w:sz="0" w:space="0" w:color="auto"/>
                    <w:right w:val="none" w:sz="0" w:space="0" w:color="auto"/>
                  </w:divBdr>
                  <w:divsChild>
                    <w:div w:id="2136556232">
                      <w:marLeft w:val="0"/>
                      <w:marRight w:val="0"/>
                      <w:marTop w:val="0"/>
                      <w:marBottom w:val="0"/>
                      <w:divBdr>
                        <w:top w:val="none" w:sz="0" w:space="0" w:color="auto"/>
                        <w:left w:val="none" w:sz="0" w:space="0" w:color="auto"/>
                        <w:bottom w:val="none" w:sz="0" w:space="0" w:color="auto"/>
                        <w:right w:val="none" w:sz="0" w:space="0" w:color="auto"/>
                      </w:divBdr>
                      <w:divsChild>
                        <w:div w:id="916355290">
                          <w:marLeft w:val="0"/>
                          <w:marRight w:val="0"/>
                          <w:marTop w:val="0"/>
                          <w:marBottom w:val="0"/>
                          <w:divBdr>
                            <w:top w:val="none" w:sz="0" w:space="0" w:color="auto"/>
                            <w:left w:val="none" w:sz="0" w:space="0" w:color="auto"/>
                            <w:bottom w:val="none" w:sz="0" w:space="0" w:color="auto"/>
                            <w:right w:val="none" w:sz="0" w:space="0" w:color="auto"/>
                          </w:divBdr>
                          <w:divsChild>
                            <w:div w:id="1860004819">
                              <w:marLeft w:val="0"/>
                              <w:marRight w:val="0"/>
                              <w:marTop w:val="0"/>
                              <w:marBottom w:val="0"/>
                              <w:divBdr>
                                <w:top w:val="none" w:sz="0" w:space="0" w:color="auto"/>
                                <w:left w:val="none" w:sz="0" w:space="0" w:color="auto"/>
                                <w:bottom w:val="none" w:sz="0" w:space="0" w:color="auto"/>
                                <w:right w:val="none" w:sz="0" w:space="0" w:color="auto"/>
                              </w:divBdr>
                              <w:divsChild>
                                <w:div w:id="5779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92227">
      <w:bodyDiv w:val="1"/>
      <w:marLeft w:val="0"/>
      <w:marRight w:val="0"/>
      <w:marTop w:val="0"/>
      <w:marBottom w:val="0"/>
      <w:divBdr>
        <w:top w:val="none" w:sz="0" w:space="0" w:color="auto"/>
        <w:left w:val="none" w:sz="0" w:space="0" w:color="auto"/>
        <w:bottom w:val="none" w:sz="0" w:space="0" w:color="auto"/>
        <w:right w:val="none" w:sz="0" w:space="0" w:color="auto"/>
      </w:divBdr>
      <w:divsChild>
        <w:div w:id="1845319937">
          <w:marLeft w:val="0"/>
          <w:marRight w:val="0"/>
          <w:marTop w:val="0"/>
          <w:marBottom w:val="0"/>
          <w:divBdr>
            <w:top w:val="none" w:sz="0" w:space="0" w:color="auto"/>
            <w:left w:val="none" w:sz="0" w:space="0" w:color="auto"/>
            <w:bottom w:val="none" w:sz="0" w:space="0" w:color="auto"/>
            <w:right w:val="none" w:sz="0" w:space="0" w:color="auto"/>
          </w:divBdr>
          <w:divsChild>
            <w:div w:id="732119171">
              <w:marLeft w:val="0"/>
              <w:marRight w:val="0"/>
              <w:marTop w:val="0"/>
              <w:marBottom w:val="0"/>
              <w:divBdr>
                <w:top w:val="none" w:sz="0" w:space="0" w:color="auto"/>
                <w:left w:val="none" w:sz="0" w:space="0" w:color="auto"/>
                <w:bottom w:val="none" w:sz="0" w:space="0" w:color="auto"/>
                <w:right w:val="none" w:sz="0" w:space="0" w:color="auto"/>
              </w:divBdr>
              <w:divsChild>
                <w:div w:id="1714883829">
                  <w:marLeft w:val="0"/>
                  <w:marRight w:val="0"/>
                  <w:marTop w:val="0"/>
                  <w:marBottom w:val="0"/>
                  <w:divBdr>
                    <w:top w:val="none" w:sz="0" w:space="0" w:color="auto"/>
                    <w:left w:val="none" w:sz="0" w:space="0" w:color="auto"/>
                    <w:bottom w:val="none" w:sz="0" w:space="0" w:color="auto"/>
                    <w:right w:val="none" w:sz="0" w:space="0" w:color="auto"/>
                  </w:divBdr>
                  <w:divsChild>
                    <w:div w:id="899175239">
                      <w:marLeft w:val="0"/>
                      <w:marRight w:val="0"/>
                      <w:marTop w:val="0"/>
                      <w:marBottom w:val="0"/>
                      <w:divBdr>
                        <w:top w:val="none" w:sz="0" w:space="0" w:color="auto"/>
                        <w:left w:val="none" w:sz="0" w:space="0" w:color="auto"/>
                        <w:bottom w:val="none" w:sz="0" w:space="0" w:color="auto"/>
                        <w:right w:val="none" w:sz="0" w:space="0" w:color="auto"/>
                      </w:divBdr>
                      <w:divsChild>
                        <w:div w:id="913708785">
                          <w:marLeft w:val="-15"/>
                          <w:marRight w:val="0"/>
                          <w:marTop w:val="0"/>
                          <w:marBottom w:val="0"/>
                          <w:divBdr>
                            <w:top w:val="none" w:sz="0" w:space="0" w:color="auto"/>
                            <w:left w:val="none" w:sz="0" w:space="0" w:color="auto"/>
                            <w:bottom w:val="none" w:sz="0" w:space="0" w:color="auto"/>
                            <w:right w:val="none" w:sz="0" w:space="0" w:color="auto"/>
                          </w:divBdr>
                          <w:divsChild>
                            <w:div w:id="114566698">
                              <w:marLeft w:val="0"/>
                              <w:marRight w:val="0"/>
                              <w:marTop w:val="0"/>
                              <w:marBottom w:val="0"/>
                              <w:divBdr>
                                <w:top w:val="none" w:sz="0" w:space="0" w:color="auto"/>
                                <w:left w:val="none" w:sz="0" w:space="0" w:color="auto"/>
                                <w:bottom w:val="none" w:sz="0" w:space="0" w:color="auto"/>
                                <w:right w:val="none" w:sz="0" w:space="0" w:color="auto"/>
                              </w:divBdr>
                              <w:divsChild>
                                <w:div w:id="1454245471">
                                  <w:marLeft w:val="0"/>
                                  <w:marRight w:val="0"/>
                                  <w:marTop w:val="0"/>
                                  <w:marBottom w:val="0"/>
                                  <w:divBdr>
                                    <w:top w:val="none" w:sz="0" w:space="0" w:color="auto"/>
                                    <w:left w:val="none" w:sz="0" w:space="0" w:color="auto"/>
                                    <w:bottom w:val="none" w:sz="0" w:space="0" w:color="auto"/>
                                    <w:right w:val="none" w:sz="0" w:space="0" w:color="auto"/>
                                  </w:divBdr>
                                  <w:divsChild>
                                    <w:div w:id="1937322126">
                                      <w:marLeft w:val="0"/>
                                      <w:marRight w:val="-15"/>
                                      <w:marTop w:val="0"/>
                                      <w:marBottom w:val="0"/>
                                      <w:divBdr>
                                        <w:top w:val="none" w:sz="0" w:space="0" w:color="auto"/>
                                        <w:left w:val="none" w:sz="0" w:space="0" w:color="auto"/>
                                        <w:bottom w:val="none" w:sz="0" w:space="0" w:color="auto"/>
                                        <w:right w:val="none" w:sz="0" w:space="0" w:color="auto"/>
                                      </w:divBdr>
                                      <w:divsChild>
                                        <w:div w:id="1399670748">
                                          <w:marLeft w:val="0"/>
                                          <w:marRight w:val="0"/>
                                          <w:marTop w:val="0"/>
                                          <w:marBottom w:val="0"/>
                                          <w:divBdr>
                                            <w:top w:val="none" w:sz="0" w:space="0" w:color="auto"/>
                                            <w:left w:val="none" w:sz="0" w:space="0" w:color="auto"/>
                                            <w:bottom w:val="none" w:sz="0" w:space="0" w:color="auto"/>
                                            <w:right w:val="none" w:sz="0" w:space="0" w:color="auto"/>
                                          </w:divBdr>
                                          <w:divsChild>
                                            <w:div w:id="1092359965">
                                              <w:marLeft w:val="0"/>
                                              <w:marRight w:val="0"/>
                                              <w:marTop w:val="0"/>
                                              <w:marBottom w:val="0"/>
                                              <w:divBdr>
                                                <w:top w:val="none" w:sz="0" w:space="0" w:color="auto"/>
                                                <w:left w:val="none" w:sz="0" w:space="0" w:color="auto"/>
                                                <w:bottom w:val="none" w:sz="0" w:space="0" w:color="auto"/>
                                                <w:right w:val="none" w:sz="0" w:space="0" w:color="auto"/>
                                              </w:divBdr>
                                              <w:divsChild>
                                                <w:div w:id="1028683152">
                                                  <w:marLeft w:val="-270"/>
                                                  <w:marRight w:val="0"/>
                                                  <w:marTop w:val="0"/>
                                                  <w:marBottom w:val="0"/>
                                                  <w:divBdr>
                                                    <w:top w:val="none" w:sz="0" w:space="0" w:color="auto"/>
                                                    <w:left w:val="none" w:sz="0" w:space="0" w:color="auto"/>
                                                    <w:bottom w:val="none" w:sz="0" w:space="0" w:color="auto"/>
                                                    <w:right w:val="none" w:sz="0" w:space="0" w:color="auto"/>
                                                  </w:divBdr>
                                                  <w:divsChild>
                                                    <w:div w:id="417755432">
                                                      <w:marLeft w:val="0"/>
                                                      <w:marRight w:val="0"/>
                                                      <w:marTop w:val="0"/>
                                                      <w:marBottom w:val="0"/>
                                                      <w:divBdr>
                                                        <w:top w:val="none" w:sz="0" w:space="0" w:color="auto"/>
                                                        <w:left w:val="none" w:sz="0" w:space="0" w:color="auto"/>
                                                        <w:bottom w:val="none" w:sz="0" w:space="0" w:color="auto"/>
                                                        <w:right w:val="none" w:sz="0" w:space="0" w:color="auto"/>
                                                      </w:divBdr>
                                                      <w:divsChild>
                                                        <w:div w:id="1266618066">
                                                          <w:marLeft w:val="0"/>
                                                          <w:marRight w:val="0"/>
                                                          <w:marTop w:val="0"/>
                                                          <w:marBottom w:val="0"/>
                                                          <w:divBdr>
                                                            <w:top w:val="none" w:sz="0" w:space="0" w:color="auto"/>
                                                            <w:left w:val="none" w:sz="0" w:space="0" w:color="auto"/>
                                                            <w:bottom w:val="none" w:sz="0" w:space="0" w:color="auto"/>
                                                            <w:right w:val="none" w:sz="0" w:space="0" w:color="auto"/>
                                                          </w:divBdr>
                                                          <w:divsChild>
                                                            <w:div w:id="1941912128">
                                                              <w:marLeft w:val="0"/>
                                                              <w:marRight w:val="0"/>
                                                              <w:marTop w:val="0"/>
                                                              <w:marBottom w:val="0"/>
                                                              <w:divBdr>
                                                                <w:top w:val="none" w:sz="0" w:space="0" w:color="auto"/>
                                                                <w:left w:val="none" w:sz="0" w:space="0" w:color="auto"/>
                                                                <w:bottom w:val="none" w:sz="0" w:space="0" w:color="auto"/>
                                                                <w:right w:val="none" w:sz="0" w:space="0" w:color="auto"/>
                                                              </w:divBdr>
                                                              <w:divsChild>
                                                                <w:div w:id="233707915">
                                                                  <w:marLeft w:val="0"/>
                                                                  <w:marRight w:val="0"/>
                                                                  <w:marTop w:val="0"/>
                                                                  <w:marBottom w:val="0"/>
                                                                  <w:divBdr>
                                                                    <w:top w:val="none" w:sz="0" w:space="0" w:color="auto"/>
                                                                    <w:left w:val="none" w:sz="0" w:space="0" w:color="auto"/>
                                                                    <w:bottom w:val="none" w:sz="0" w:space="0" w:color="auto"/>
                                                                    <w:right w:val="none" w:sz="0" w:space="0" w:color="auto"/>
                                                                  </w:divBdr>
                                                                  <w:divsChild>
                                                                    <w:div w:id="284237152">
                                                                      <w:marLeft w:val="0"/>
                                                                      <w:marRight w:val="0"/>
                                                                      <w:marTop w:val="0"/>
                                                                      <w:marBottom w:val="0"/>
                                                                      <w:divBdr>
                                                                        <w:top w:val="none" w:sz="0" w:space="0" w:color="auto"/>
                                                                        <w:left w:val="none" w:sz="0" w:space="0" w:color="auto"/>
                                                                        <w:bottom w:val="none" w:sz="0" w:space="0" w:color="auto"/>
                                                                        <w:right w:val="none" w:sz="0" w:space="0" w:color="auto"/>
                                                                      </w:divBdr>
                                                                      <w:divsChild>
                                                                        <w:div w:id="724329262">
                                                                          <w:marLeft w:val="0"/>
                                                                          <w:marRight w:val="0"/>
                                                                          <w:marTop w:val="0"/>
                                                                          <w:marBottom w:val="0"/>
                                                                          <w:divBdr>
                                                                            <w:top w:val="none" w:sz="0" w:space="0" w:color="auto"/>
                                                                            <w:left w:val="none" w:sz="0" w:space="0" w:color="auto"/>
                                                                            <w:bottom w:val="none" w:sz="0" w:space="0" w:color="auto"/>
                                                                            <w:right w:val="none" w:sz="0" w:space="0" w:color="auto"/>
                                                                          </w:divBdr>
                                                                          <w:divsChild>
                                                                            <w:div w:id="473067055">
                                                                              <w:marLeft w:val="0"/>
                                                                              <w:marRight w:val="0"/>
                                                                              <w:marTop w:val="0"/>
                                                                              <w:marBottom w:val="0"/>
                                                                              <w:divBdr>
                                                                                <w:top w:val="none" w:sz="0" w:space="0" w:color="auto"/>
                                                                                <w:left w:val="none" w:sz="0" w:space="0" w:color="auto"/>
                                                                                <w:bottom w:val="none" w:sz="0" w:space="0" w:color="auto"/>
                                                                                <w:right w:val="none" w:sz="0" w:space="0" w:color="auto"/>
                                                                              </w:divBdr>
                                                                              <w:divsChild>
                                                                                <w:div w:id="1665623288">
                                                                                  <w:marLeft w:val="0"/>
                                                                                  <w:marRight w:val="0"/>
                                                                                  <w:marTop w:val="0"/>
                                                                                  <w:marBottom w:val="0"/>
                                                                                  <w:divBdr>
                                                                                    <w:top w:val="none" w:sz="0" w:space="0" w:color="auto"/>
                                                                                    <w:left w:val="none" w:sz="0" w:space="0" w:color="auto"/>
                                                                                    <w:bottom w:val="none" w:sz="0" w:space="0" w:color="auto"/>
                                                                                    <w:right w:val="none" w:sz="0" w:space="0" w:color="auto"/>
                                                                                  </w:divBdr>
                                                                                  <w:divsChild>
                                                                                    <w:div w:id="918447847">
                                                                                      <w:marLeft w:val="0"/>
                                                                                      <w:marRight w:val="0"/>
                                                                                      <w:marTop w:val="0"/>
                                                                                      <w:marBottom w:val="0"/>
                                                                                      <w:divBdr>
                                                                                        <w:top w:val="single" w:sz="6" w:space="0" w:color="E5E6E9"/>
                                                                                        <w:left w:val="single" w:sz="6" w:space="0" w:color="DFE0E4"/>
                                                                                        <w:bottom w:val="single" w:sz="6" w:space="0" w:color="D0D1D5"/>
                                                                                        <w:right w:val="single" w:sz="6" w:space="0" w:color="DFE0E4"/>
                                                                                      </w:divBdr>
                                                                                      <w:divsChild>
                                                                                        <w:div w:id="1017465115">
                                                                                          <w:marLeft w:val="0"/>
                                                                                          <w:marRight w:val="0"/>
                                                                                          <w:marTop w:val="0"/>
                                                                                          <w:marBottom w:val="0"/>
                                                                                          <w:divBdr>
                                                                                            <w:top w:val="none" w:sz="0" w:space="0" w:color="auto"/>
                                                                                            <w:left w:val="none" w:sz="0" w:space="0" w:color="auto"/>
                                                                                            <w:bottom w:val="none" w:sz="0" w:space="0" w:color="auto"/>
                                                                                            <w:right w:val="none" w:sz="0" w:space="0" w:color="auto"/>
                                                                                          </w:divBdr>
                                                                                          <w:divsChild>
                                                                                            <w:div w:id="39943849">
                                                                                              <w:marLeft w:val="0"/>
                                                                                              <w:marRight w:val="0"/>
                                                                                              <w:marTop w:val="0"/>
                                                                                              <w:marBottom w:val="0"/>
                                                                                              <w:divBdr>
                                                                                                <w:top w:val="none" w:sz="0" w:space="0" w:color="auto"/>
                                                                                                <w:left w:val="none" w:sz="0" w:space="0" w:color="auto"/>
                                                                                                <w:bottom w:val="none" w:sz="0" w:space="0" w:color="auto"/>
                                                                                                <w:right w:val="none" w:sz="0" w:space="0" w:color="auto"/>
                                                                                              </w:divBdr>
                                                                                              <w:divsChild>
                                                                                                <w:div w:id="2120878888">
                                                                                                  <w:marLeft w:val="0"/>
                                                                                                  <w:marRight w:val="0"/>
                                                                                                  <w:marTop w:val="0"/>
                                                                                                  <w:marBottom w:val="0"/>
                                                                                                  <w:divBdr>
                                                                                                    <w:top w:val="none" w:sz="0" w:space="0" w:color="auto"/>
                                                                                                    <w:left w:val="none" w:sz="0" w:space="0" w:color="auto"/>
                                                                                                    <w:bottom w:val="none" w:sz="0" w:space="0" w:color="auto"/>
                                                                                                    <w:right w:val="none" w:sz="0" w:space="0" w:color="auto"/>
                                                                                                  </w:divBdr>
                                                                                                  <w:divsChild>
                                                                                                    <w:div w:id="845822716">
                                                                                                      <w:marLeft w:val="0"/>
                                                                                                      <w:marRight w:val="0"/>
                                                                                                      <w:marTop w:val="0"/>
                                                                                                      <w:marBottom w:val="0"/>
                                                                                                      <w:divBdr>
                                                                                                        <w:top w:val="none" w:sz="0" w:space="0" w:color="auto"/>
                                                                                                        <w:left w:val="none" w:sz="0" w:space="0" w:color="auto"/>
                                                                                                        <w:bottom w:val="none" w:sz="0" w:space="0" w:color="auto"/>
                                                                                                        <w:right w:val="none" w:sz="0" w:space="0" w:color="auto"/>
                                                                                                      </w:divBdr>
                                                                                                      <w:divsChild>
                                                                                                        <w:div w:id="692146820">
                                                                                                          <w:marLeft w:val="0"/>
                                                                                                          <w:marRight w:val="0"/>
                                                                                                          <w:marTop w:val="0"/>
                                                                                                          <w:marBottom w:val="0"/>
                                                                                                          <w:divBdr>
                                                                                                            <w:top w:val="none" w:sz="0" w:space="0" w:color="auto"/>
                                                                                                            <w:left w:val="none" w:sz="0" w:space="0" w:color="auto"/>
                                                                                                            <w:bottom w:val="none" w:sz="0" w:space="0" w:color="auto"/>
                                                                                                            <w:right w:val="none" w:sz="0" w:space="0" w:color="auto"/>
                                                                                                          </w:divBdr>
                                                                                                          <w:divsChild>
                                                                                                            <w:div w:id="499085097">
                                                                                                              <w:marLeft w:val="0"/>
                                                                                                              <w:marRight w:val="0"/>
                                                                                                              <w:marTop w:val="0"/>
                                                                                                              <w:marBottom w:val="0"/>
                                                                                                              <w:divBdr>
                                                                                                                <w:top w:val="none" w:sz="0" w:space="0" w:color="auto"/>
                                                                                                                <w:left w:val="none" w:sz="0" w:space="0" w:color="auto"/>
                                                                                                                <w:bottom w:val="none" w:sz="0" w:space="0" w:color="auto"/>
                                                                                                                <w:right w:val="none" w:sz="0" w:space="0" w:color="auto"/>
                                                                                                              </w:divBdr>
                                                                                                              <w:divsChild>
                                                                                                                <w:div w:id="4096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439901">
      <w:bodyDiv w:val="1"/>
      <w:marLeft w:val="0"/>
      <w:marRight w:val="0"/>
      <w:marTop w:val="0"/>
      <w:marBottom w:val="0"/>
      <w:divBdr>
        <w:top w:val="none" w:sz="0" w:space="0" w:color="auto"/>
        <w:left w:val="none" w:sz="0" w:space="0" w:color="auto"/>
        <w:bottom w:val="none" w:sz="0" w:space="0" w:color="auto"/>
        <w:right w:val="none" w:sz="0" w:space="0" w:color="auto"/>
      </w:divBdr>
    </w:div>
    <w:div w:id="1412850688">
      <w:bodyDiv w:val="1"/>
      <w:marLeft w:val="0"/>
      <w:marRight w:val="0"/>
      <w:marTop w:val="0"/>
      <w:marBottom w:val="0"/>
      <w:divBdr>
        <w:top w:val="none" w:sz="0" w:space="0" w:color="auto"/>
        <w:left w:val="none" w:sz="0" w:space="0" w:color="auto"/>
        <w:bottom w:val="none" w:sz="0" w:space="0" w:color="auto"/>
        <w:right w:val="none" w:sz="0" w:space="0" w:color="auto"/>
      </w:divBdr>
    </w:div>
    <w:div w:id="1439255737">
      <w:bodyDiv w:val="1"/>
      <w:marLeft w:val="0"/>
      <w:marRight w:val="0"/>
      <w:marTop w:val="0"/>
      <w:marBottom w:val="0"/>
      <w:divBdr>
        <w:top w:val="none" w:sz="0" w:space="0" w:color="auto"/>
        <w:left w:val="none" w:sz="0" w:space="0" w:color="auto"/>
        <w:bottom w:val="none" w:sz="0" w:space="0" w:color="auto"/>
        <w:right w:val="none" w:sz="0" w:space="0" w:color="auto"/>
      </w:divBdr>
    </w:div>
    <w:div w:id="1797137895">
      <w:bodyDiv w:val="1"/>
      <w:marLeft w:val="0"/>
      <w:marRight w:val="0"/>
      <w:marTop w:val="0"/>
      <w:marBottom w:val="0"/>
      <w:divBdr>
        <w:top w:val="none" w:sz="0" w:space="0" w:color="auto"/>
        <w:left w:val="none" w:sz="0" w:space="0" w:color="auto"/>
        <w:bottom w:val="none" w:sz="0" w:space="0" w:color="auto"/>
        <w:right w:val="none" w:sz="0" w:space="0" w:color="auto"/>
      </w:divBdr>
      <w:divsChild>
        <w:div w:id="96337943">
          <w:marLeft w:val="0"/>
          <w:marRight w:val="0"/>
          <w:marTop w:val="0"/>
          <w:marBottom w:val="0"/>
          <w:divBdr>
            <w:top w:val="none" w:sz="0" w:space="0" w:color="auto"/>
            <w:left w:val="none" w:sz="0" w:space="0" w:color="auto"/>
            <w:bottom w:val="none" w:sz="0" w:space="0" w:color="auto"/>
            <w:right w:val="none" w:sz="0" w:space="0" w:color="auto"/>
          </w:divBdr>
          <w:divsChild>
            <w:div w:id="1630890732">
              <w:marLeft w:val="0"/>
              <w:marRight w:val="0"/>
              <w:marTop w:val="0"/>
              <w:marBottom w:val="0"/>
              <w:divBdr>
                <w:top w:val="none" w:sz="0" w:space="0" w:color="auto"/>
                <w:left w:val="none" w:sz="0" w:space="0" w:color="auto"/>
                <w:bottom w:val="none" w:sz="0" w:space="0" w:color="auto"/>
                <w:right w:val="none" w:sz="0" w:space="0" w:color="auto"/>
              </w:divBdr>
              <w:divsChild>
                <w:div w:id="383528879">
                  <w:marLeft w:val="0"/>
                  <w:marRight w:val="0"/>
                  <w:marTop w:val="0"/>
                  <w:marBottom w:val="0"/>
                  <w:divBdr>
                    <w:top w:val="none" w:sz="0" w:space="0" w:color="auto"/>
                    <w:left w:val="none" w:sz="0" w:space="0" w:color="auto"/>
                    <w:bottom w:val="none" w:sz="0" w:space="0" w:color="auto"/>
                    <w:right w:val="none" w:sz="0" w:space="0" w:color="auto"/>
                  </w:divBdr>
                  <w:divsChild>
                    <w:div w:id="47146575">
                      <w:marLeft w:val="0"/>
                      <w:marRight w:val="0"/>
                      <w:marTop w:val="0"/>
                      <w:marBottom w:val="0"/>
                      <w:divBdr>
                        <w:top w:val="none" w:sz="0" w:space="0" w:color="auto"/>
                        <w:left w:val="none" w:sz="0" w:space="0" w:color="auto"/>
                        <w:bottom w:val="none" w:sz="0" w:space="0" w:color="auto"/>
                        <w:right w:val="none" w:sz="0" w:space="0" w:color="auto"/>
                      </w:divBdr>
                      <w:divsChild>
                        <w:div w:id="2008944437">
                          <w:marLeft w:val="-15"/>
                          <w:marRight w:val="0"/>
                          <w:marTop w:val="0"/>
                          <w:marBottom w:val="0"/>
                          <w:divBdr>
                            <w:top w:val="none" w:sz="0" w:space="0" w:color="auto"/>
                            <w:left w:val="none" w:sz="0" w:space="0" w:color="auto"/>
                            <w:bottom w:val="none" w:sz="0" w:space="0" w:color="auto"/>
                            <w:right w:val="none" w:sz="0" w:space="0" w:color="auto"/>
                          </w:divBdr>
                          <w:divsChild>
                            <w:div w:id="832457259">
                              <w:marLeft w:val="0"/>
                              <w:marRight w:val="0"/>
                              <w:marTop w:val="0"/>
                              <w:marBottom w:val="0"/>
                              <w:divBdr>
                                <w:top w:val="none" w:sz="0" w:space="0" w:color="auto"/>
                                <w:left w:val="none" w:sz="0" w:space="0" w:color="auto"/>
                                <w:bottom w:val="none" w:sz="0" w:space="0" w:color="auto"/>
                                <w:right w:val="none" w:sz="0" w:space="0" w:color="auto"/>
                              </w:divBdr>
                              <w:divsChild>
                                <w:div w:id="879561163">
                                  <w:marLeft w:val="0"/>
                                  <w:marRight w:val="0"/>
                                  <w:marTop w:val="0"/>
                                  <w:marBottom w:val="0"/>
                                  <w:divBdr>
                                    <w:top w:val="none" w:sz="0" w:space="0" w:color="auto"/>
                                    <w:left w:val="none" w:sz="0" w:space="0" w:color="auto"/>
                                    <w:bottom w:val="none" w:sz="0" w:space="0" w:color="auto"/>
                                    <w:right w:val="none" w:sz="0" w:space="0" w:color="auto"/>
                                  </w:divBdr>
                                  <w:divsChild>
                                    <w:div w:id="1559978332">
                                      <w:marLeft w:val="0"/>
                                      <w:marRight w:val="-15"/>
                                      <w:marTop w:val="0"/>
                                      <w:marBottom w:val="0"/>
                                      <w:divBdr>
                                        <w:top w:val="none" w:sz="0" w:space="0" w:color="auto"/>
                                        <w:left w:val="none" w:sz="0" w:space="0" w:color="auto"/>
                                        <w:bottom w:val="none" w:sz="0" w:space="0" w:color="auto"/>
                                        <w:right w:val="none" w:sz="0" w:space="0" w:color="auto"/>
                                      </w:divBdr>
                                      <w:divsChild>
                                        <w:div w:id="1058897437">
                                          <w:marLeft w:val="0"/>
                                          <w:marRight w:val="0"/>
                                          <w:marTop w:val="0"/>
                                          <w:marBottom w:val="0"/>
                                          <w:divBdr>
                                            <w:top w:val="none" w:sz="0" w:space="0" w:color="auto"/>
                                            <w:left w:val="none" w:sz="0" w:space="0" w:color="auto"/>
                                            <w:bottom w:val="none" w:sz="0" w:space="0" w:color="auto"/>
                                            <w:right w:val="none" w:sz="0" w:space="0" w:color="auto"/>
                                          </w:divBdr>
                                          <w:divsChild>
                                            <w:div w:id="363790561">
                                              <w:marLeft w:val="0"/>
                                              <w:marRight w:val="0"/>
                                              <w:marTop w:val="0"/>
                                              <w:marBottom w:val="0"/>
                                              <w:divBdr>
                                                <w:top w:val="none" w:sz="0" w:space="0" w:color="auto"/>
                                                <w:left w:val="none" w:sz="0" w:space="0" w:color="auto"/>
                                                <w:bottom w:val="none" w:sz="0" w:space="0" w:color="auto"/>
                                                <w:right w:val="none" w:sz="0" w:space="0" w:color="auto"/>
                                              </w:divBdr>
                                              <w:divsChild>
                                                <w:div w:id="1234000055">
                                                  <w:marLeft w:val="-270"/>
                                                  <w:marRight w:val="0"/>
                                                  <w:marTop w:val="0"/>
                                                  <w:marBottom w:val="0"/>
                                                  <w:divBdr>
                                                    <w:top w:val="none" w:sz="0" w:space="0" w:color="auto"/>
                                                    <w:left w:val="none" w:sz="0" w:space="0" w:color="auto"/>
                                                    <w:bottom w:val="none" w:sz="0" w:space="0" w:color="auto"/>
                                                    <w:right w:val="none" w:sz="0" w:space="0" w:color="auto"/>
                                                  </w:divBdr>
                                                  <w:divsChild>
                                                    <w:div w:id="896357400">
                                                      <w:marLeft w:val="0"/>
                                                      <w:marRight w:val="0"/>
                                                      <w:marTop w:val="0"/>
                                                      <w:marBottom w:val="0"/>
                                                      <w:divBdr>
                                                        <w:top w:val="none" w:sz="0" w:space="0" w:color="auto"/>
                                                        <w:left w:val="none" w:sz="0" w:space="0" w:color="auto"/>
                                                        <w:bottom w:val="none" w:sz="0" w:space="0" w:color="auto"/>
                                                        <w:right w:val="none" w:sz="0" w:space="0" w:color="auto"/>
                                                      </w:divBdr>
                                                      <w:divsChild>
                                                        <w:div w:id="2110663925">
                                                          <w:marLeft w:val="0"/>
                                                          <w:marRight w:val="0"/>
                                                          <w:marTop w:val="0"/>
                                                          <w:marBottom w:val="0"/>
                                                          <w:divBdr>
                                                            <w:top w:val="none" w:sz="0" w:space="0" w:color="auto"/>
                                                            <w:left w:val="none" w:sz="0" w:space="0" w:color="auto"/>
                                                            <w:bottom w:val="none" w:sz="0" w:space="0" w:color="auto"/>
                                                            <w:right w:val="none" w:sz="0" w:space="0" w:color="auto"/>
                                                          </w:divBdr>
                                                          <w:divsChild>
                                                            <w:div w:id="273709368">
                                                              <w:marLeft w:val="0"/>
                                                              <w:marRight w:val="0"/>
                                                              <w:marTop w:val="0"/>
                                                              <w:marBottom w:val="0"/>
                                                              <w:divBdr>
                                                                <w:top w:val="none" w:sz="0" w:space="0" w:color="auto"/>
                                                                <w:left w:val="none" w:sz="0" w:space="0" w:color="auto"/>
                                                                <w:bottom w:val="none" w:sz="0" w:space="0" w:color="auto"/>
                                                                <w:right w:val="none" w:sz="0" w:space="0" w:color="auto"/>
                                                              </w:divBdr>
                                                              <w:divsChild>
                                                                <w:div w:id="1732000392">
                                                                  <w:marLeft w:val="0"/>
                                                                  <w:marRight w:val="0"/>
                                                                  <w:marTop w:val="0"/>
                                                                  <w:marBottom w:val="0"/>
                                                                  <w:divBdr>
                                                                    <w:top w:val="none" w:sz="0" w:space="0" w:color="auto"/>
                                                                    <w:left w:val="none" w:sz="0" w:space="0" w:color="auto"/>
                                                                    <w:bottom w:val="none" w:sz="0" w:space="0" w:color="auto"/>
                                                                    <w:right w:val="none" w:sz="0" w:space="0" w:color="auto"/>
                                                                  </w:divBdr>
                                                                  <w:divsChild>
                                                                    <w:div w:id="320815662">
                                                                      <w:marLeft w:val="0"/>
                                                                      <w:marRight w:val="0"/>
                                                                      <w:marTop w:val="0"/>
                                                                      <w:marBottom w:val="0"/>
                                                                      <w:divBdr>
                                                                        <w:top w:val="none" w:sz="0" w:space="0" w:color="auto"/>
                                                                        <w:left w:val="none" w:sz="0" w:space="0" w:color="auto"/>
                                                                        <w:bottom w:val="none" w:sz="0" w:space="0" w:color="auto"/>
                                                                        <w:right w:val="none" w:sz="0" w:space="0" w:color="auto"/>
                                                                      </w:divBdr>
                                                                      <w:divsChild>
                                                                        <w:div w:id="441072675">
                                                                          <w:marLeft w:val="0"/>
                                                                          <w:marRight w:val="0"/>
                                                                          <w:marTop w:val="0"/>
                                                                          <w:marBottom w:val="0"/>
                                                                          <w:divBdr>
                                                                            <w:top w:val="none" w:sz="0" w:space="0" w:color="auto"/>
                                                                            <w:left w:val="none" w:sz="0" w:space="0" w:color="auto"/>
                                                                            <w:bottom w:val="none" w:sz="0" w:space="0" w:color="auto"/>
                                                                            <w:right w:val="none" w:sz="0" w:space="0" w:color="auto"/>
                                                                          </w:divBdr>
                                                                          <w:divsChild>
                                                                            <w:div w:id="50661073">
                                                                              <w:marLeft w:val="0"/>
                                                                              <w:marRight w:val="0"/>
                                                                              <w:marTop w:val="0"/>
                                                                              <w:marBottom w:val="0"/>
                                                                              <w:divBdr>
                                                                                <w:top w:val="none" w:sz="0" w:space="0" w:color="auto"/>
                                                                                <w:left w:val="none" w:sz="0" w:space="0" w:color="auto"/>
                                                                                <w:bottom w:val="none" w:sz="0" w:space="0" w:color="auto"/>
                                                                                <w:right w:val="none" w:sz="0" w:space="0" w:color="auto"/>
                                                                              </w:divBdr>
                                                                              <w:divsChild>
                                                                                <w:div w:id="418790110">
                                                                                  <w:marLeft w:val="0"/>
                                                                                  <w:marRight w:val="0"/>
                                                                                  <w:marTop w:val="0"/>
                                                                                  <w:marBottom w:val="0"/>
                                                                                  <w:divBdr>
                                                                                    <w:top w:val="none" w:sz="0" w:space="0" w:color="auto"/>
                                                                                    <w:left w:val="none" w:sz="0" w:space="0" w:color="auto"/>
                                                                                    <w:bottom w:val="none" w:sz="0" w:space="0" w:color="auto"/>
                                                                                    <w:right w:val="none" w:sz="0" w:space="0" w:color="auto"/>
                                                                                  </w:divBdr>
                                                                                  <w:divsChild>
                                                                                    <w:div w:id="1467313067">
                                                                                      <w:marLeft w:val="0"/>
                                                                                      <w:marRight w:val="0"/>
                                                                                      <w:marTop w:val="0"/>
                                                                                      <w:marBottom w:val="0"/>
                                                                                      <w:divBdr>
                                                                                        <w:top w:val="single" w:sz="6" w:space="0" w:color="E5E6E9"/>
                                                                                        <w:left w:val="single" w:sz="6" w:space="0" w:color="DFE0E4"/>
                                                                                        <w:bottom w:val="single" w:sz="6" w:space="0" w:color="D0D1D5"/>
                                                                                        <w:right w:val="single" w:sz="6" w:space="0" w:color="DFE0E4"/>
                                                                                      </w:divBdr>
                                                                                      <w:divsChild>
                                                                                        <w:div w:id="2109617198">
                                                                                          <w:marLeft w:val="0"/>
                                                                                          <w:marRight w:val="0"/>
                                                                                          <w:marTop w:val="0"/>
                                                                                          <w:marBottom w:val="0"/>
                                                                                          <w:divBdr>
                                                                                            <w:top w:val="none" w:sz="0" w:space="0" w:color="auto"/>
                                                                                            <w:left w:val="none" w:sz="0" w:space="0" w:color="auto"/>
                                                                                            <w:bottom w:val="none" w:sz="0" w:space="0" w:color="auto"/>
                                                                                            <w:right w:val="none" w:sz="0" w:space="0" w:color="auto"/>
                                                                                          </w:divBdr>
                                                                                          <w:divsChild>
                                                                                            <w:div w:id="154155285">
                                                                                              <w:marLeft w:val="0"/>
                                                                                              <w:marRight w:val="0"/>
                                                                                              <w:marTop w:val="0"/>
                                                                                              <w:marBottom w:val="0"/>
                                                                                              <w:divBdr>
                                                                                                <w:top w:val="none" w:sz="0" w:space="0" w:color="auto"/>
                                                                                                <w:left w:val="none" w:sz="0" w:space="0" w:color="auto"/>
                                                                                                <w:bottom w:val="none" w:sz="0" w:space="0" w:color="auto"/>
                                                                                                <w:right w:val="none" w:sz="0" w:space="0" w:color="auto"/>
                                                                                              </w:divBdr>
                                                                                              <w:divsChild>
                                                                                                <w:div w:id="619186437">
                                                                                                  <w:marLeft w:val="0"/>
                                                                                                  <w:marRight w:val="0"/>
                                                                                                  <w:marTop w:val="0"/>
                                                                                                  <w:marBottom w:val="0"/>
                                                                                                  <w:divBdr>
                                                                                                    <w:top w:val="none" w:sz="0" w:space="0" w:color="auto"/>
                                                                                                    <w:left w:val="none" w:sz="0" w:space="0" w:color="auto"/>
                                                                                                    <w:bottom w:val="none" w:sz="0" w:space="0" w:color="auto"/>
                                                                                                    <w:right w:val="none" w:sz="0" w:space="0" w:color="auto"/>
                                                                                                  </w:divBdr>
                                                                                                  <w:divsChild>
                                                                                                    <w:div w:id="1964919067">
                                                                                                      <w:marLeft w:val="0"/>
                                                                                                      <w:marRight w:val="0"/>
                                                                                                      <w:marTop w:val="0"/>
                                                                                                      <w:marBottom w:val="0"/>
                                                                                                      <w:divBdr>
                                                                                                        <w:top w:val="none" w:sz="0" w:space="0" w:color="auto"/>
                                                                                                        <w:left w:val="none" w:sz="0" w:space="0" w:color="auto"/>
                                                                                                        <w:bottom w:val="none" w:sz="0" w:space="0" w:color="auto"/>
                                                                                                        <w:right w:val="none" w:sz="0" w:space="0" w:color="auto"/>
                                                                                                      </w:divBdr>
                                                                                                      <w:divsChild>
                                                                                                        <w:div w:id="1619677323">
                                                                                                          <w:marLeft w:val="0"/>
                                                                                                          <w:marRight w:val="0"/>
                                                                                                          <w:marTop w:val="0"/>
                                                                                                          <w:marBottom w:val="0"/>
                                                                                                          <w:divBdr>
                                                                                                            <w:top w:val="none" w:sz="0" w:space="0" w:color="auto"/>
                                                                                                            <w:left w:val="none" w:sz="0" w:space="0" w:color="auto"/>
                                                                                                            <w:bottom w:val="none" w:sz="0" w:space="0" w:color="auto"/>
                                                                                                            <w:right w:val="none" w:sz="0" w:space="0" w:color="auto"/>
                                                                                                          </w:divBdr>
                                                                                                          <w:divsChild>
                                                                                                            <w:div w:id="934091850">
                                                                                                              <w:marLeft w:val="0"/>
                                                                                                              <w:marRight w:val="0"/>
                                                                                                              <w:marTop w:val="0"/>
                                                                                                              <w:marBottom w:val="0"/>
                                                                                                              <w:divBdr>
                                                                                                                <w:top w:val="none" w:sz="0" w:space="0" w:color="auto"/>
                                                                                                                <w:left w:val="none" w:sz="0" w:space="0" w:color="auto"/>
                                                                                                                <w:bottom w:val="none" w:sz="0" w:space="0" w:color="auto"/>
                                                                                                                <w:right w:val="none" w:sz="0" w:space="0" w:color="auto"/>
                                                                                                              </w:divBdr>
                                                                                                              <w:divsChild>
                                                                                                                <w:div w:id="3385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5586507">
      <w:bodyDiv w:val="1"/>
      <w:marLeft w:val="0"/>
      <w:marRight w:val="0"/>
      <w:marTop w:val="0"/>
      <w:marBottom w:val="0"/>
      <w:divBdr>
        <w:top w:val="none" w:sz="0" w:space="0" w:color="auto"/>
        <w:left w:val="none" w:sz="0" w:space="0" w:color="auto"/>
        <w:bottom w:val="none" w:sz="0" w:space="0" w:color="auto"/>
        <w:right w:val="none" w:sz="0" w:space="0" w:color="auto"/>
      </w:divBdr>
      <w:divsChild>
        <w:div w:id="1424835348">
          <w:marLeft w:val="0"/>
          <w:marRight w:val="0"/>
          <w:marTop w:val="0"/>
          <w:marBottom w:val="0"/>
          <w:divBdr>
            <w:top w:val="none" w:sz="0" w:space="0" w:color="auto"/>
            <w:left w:val="none" w:sz="0" w:space="0" w:color="auto"/>
            <w:bottom w:val="none" w:sz="0" w:space="0" w:color="auto"/>
            <w:right w:val="none" w:sz="0" w:space="0" w:color="auto"/>
          </w:divBdr>
          <w:divsChild>
            <w:div w:id="1572807938">
              <w:marLeft w:val="0"/>
              <w:marRight w:val="0"/>
              <w:marTop w:val="0"/>
              <w:marBottom w:val="600"/>
              <w:divBdr>
                <w:top w:val="none" w:sz="0" w:space="0" w:color="auto"/>
                <w:left w:val="none" w:sz="0" w:space="0" w:color="auto"/>
                <w:bottom w:val="none" w:sz="0" w:space="0" w:color="auto"/>
                <w:right w:val="none" w:sz="0" w:space="0" w:color="auto"/>
              </w:divBdr>
              <w:divsChild>
                <w:div w:id="328483503">
                  <w:marLeft w:val="0"/>
                  <w:marRight w:val="0"/>
                  <w:marTop w:val="0"/>
                  <w:marBottom w:val="0"/>
                  <w:divBdr>
                    <w:top w:val="none" w:sz="0" w:space="0" w:color="auto"/>
                    <w:left w:val="none" w:sz="0" w:space="0" w:color="auto"/>
                    <w:bottom w:val="none" w:sz="0" w:space="0" w:color="auto"/>
                    <w:right w:val="none" w:sz="0" w:space="0" w:color="auto"/>
                  </w:divBdr>
                  <w:divsChild>
                    <w:div w:id="1199470387">
                      <w:marLeft w:val="0"/>
                      <w:marRight w:val="0"/>
                      <w:marTop w:val="0"/>
                      <w:marBottom w:val="0"/>
                      <w:divBdr>
                        <w:top w:val="none" w:sz="0" w:space="0" w:color="auto"/>
                        <w:left w:val="none" w:sz="0" w:space="0" w:color="auto"/>
                        <w:bottom w:val="none" w:sz="0" w:space="0" w:color="auto"/>
                        <w:right w:val="none" w:sz="0" w:space="0" w:color="auto"/>
                      </w:divBdr>
                      <w:divsChild>
                        <w:div w:id="38554241">
                          <w:marLeft w:val="0"/>
                          <w:marRight w:val="0"/>
                          <w:marTop w:val="0"/>
                          <w:marBottom w:val="0"/>
                          <w:divBdr>
                            <w:top w:val="none" w:sz="0" w:space="0" w:color="auto"/>
                            <w:left w:val="none" w:sz="0" w:space="0" w:color="auto"/>
                            <w:bottom w:val="none" w:sz="0" w:space="0" w:color="auto"/>
                            <w:right w:val="none" w:sz="0" w:space="0" w:color="auto"/>
                          </w:divBdr>
                          <w:divsChild>
                            <w:div w:id="420177190">
                              <w:marLeft w:val="0"/>
                              <w:marRight w:val="0"/>
                              <w:marTop w:val="0"/>
                              <w:marBottom w:val="0"/>
                              <w:divBdr>
                                <w:top w:val="none" w:sz="0" w:space="0" w:color="auto"/>
                                <w:left w:val="none" w:sz="0" w:space="0" w:color="auto"/>
                                <w:bottom w:val="none" w:sz="0" w:space="0" w:color="auto"/>
                                <w:right w:val="none" w:sz="0" w:space="0" w:color="auto"/>
                              </w:divBdr>
                              <w:divsChild>
                                <w:div w:id="535385828">
                                  <w:marLeft w:val="0"/>
                                  <w:marRight w:val="0"/>
                                  <w:marTop w:val="0"/>
                                  <w:marBottom w:val="0"/>
                                  <w:divBdr>
                                    <w:top w:val="none" w:sz="0" w:space="0" w:color="auto"/>
                                    <w:left w:val="none" w:sz="0" w:space="0" w:color="auto"/>
                                    <w:bottom w:val="none" w:sz="0" w:space="0" w:color="auto"/>
                                    <w:right w:val="none" w:sz="0" w:space="0" w:color="auto"/>
                                  </w:divBdr>
                                  <w:divsChild>
                                    <w:div w:id="763653135">
                                      <w:marLeft w:val="0"/>
                                      <w:marRight w:val="0"/>
                                      <w:marTop w:val="0"/>
                                      <w:marBottom w:val="0"/>
                                      <w:divBdr>
                                        <w:top w:val="none" w:sz="0" w:space="0" w:color="auto"/>
                                        <w:left w:val="none" w:sz="0" w:space="0" w:color="auto"/>
                                        <w:bottom w:val="none" w:sz="0" w:space="0" w:color="auto"/>
                                        <w:right w:val="none" w:sz="0" w:space="0" w:color="auto"/>
                                      </w:divBdr>
                                      <w:divsChild>
                                        <w:div w:id="36301943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016422">
      <w:bodyDiv w:val="1"/>
      <w:marLeft w:val="0"/>
      <w:marRight w:val="0"/>
      <w:marTop w:val="0"/>
      <w:marBottom w:val="0"/>
      <w:divBdr>
        <w:top w:val="none" w:sz="0" w:space="0" w:color="auto"/>
        <w:left w:val="none" w:sz="0" w:space="0" w:color="auto"/>
        <w:bottom w:val="none" w:sz="0" w:space="0" w:color="auto"/>
        <w:right w:val="none" w:sz="0" w:space="0" w:color="auto"/>
      </w:divBdr>
      <w:divsChild>
        <w:div w:id="1566259697">
          <w:marLeft w:val="0"/>
          <w:marRight w:val="0"/>
          <w:marTop w:val="0"/>
          <w:marBottom w:val="0"/>
          <w:divBdr>
            <w:top w:val="none" w:sz="0" w:space="0" w:color="auto"/>
            <w:left w:val="none" w:sz="0" w:space="0" w:color="auto"/>
            <w:bottom w:val="none" w:sz="0" w:space="0" w:color="auto"/>
            <w:right w:val="none" w:sz="0" w:space="0" w:color="auto"/>
          </w:divBdr>
          <w:divsChild>
            <w:div w:id="1329408459">
              <w:marLeft w:val="0"/>
              <w:marRight w:val="0"/>
              <w:marTop w:val="0"/>
              <w:marBottom w:val="0"/>
              <w:divBdr>
                <w:top w:val="none" w:sz="0" w:space="0" w:color="auto"/>
                <w:left w:val="none" w:sz="0" w:space="0" w:color="auto"/>
                <w:bottom w:val="none" w:sz="0" w:space="0" w:color="auto"/>
                <w:right w:val="none" w:sz="0" w:space="0" w:color="auto"/>
              </w:divBdr>
              <w:divsChild>
                <w:div w:id="236670470">
                  <w:marLeft w:val="0"/>
                  <w:marRight w:val="0"/>
                  <w:marTop w:val="0"/>
                  <w:marBottom w:val="0"/>
                  <w:divBdr>
                    <w:top w:val="none" w:sz="0" w:space="0" w:color="auto"/>
                    <w:left w:val="none" w:sz="0" w:space="0" w:color="auto"/>
                    <w:bottom w:val="none" w:sz="0" w:space="0" w:color="auto"/>
                    <w:right w:val="none" w:sz="0" w:space="0" w:color="auto"/>
                  </w:divBdr>
                  <w:divsChild>
                    <w:div w:id="11911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86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7AE27-D75C-4EEA-877C-2C06872D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4276</TotalTime>
  <Pages>5</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July 6, 2008</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6, 2008</dc:title>
  <dc:subject/>
  <dc:creator>User</dc:creator>
  <cp:keywords/>
  <dc:description/>
  <cp:lastModifiedBy>Meg Flannagan</cp:lastModifiedBy>
  <cp:revision>34</cp:revision>
  <cp:lastPrinted>2017-09-10T13:23:00Z</cp:lastPrinted>
  <dcterms:created xsi:type="dcterms:W3CDTF">2017-10-24T15:36:00Z</dcterms:created>
  <dcterms:modified xsi:type="dcterms:W3CDTF">2017-10-29T13:26:00Z</dcterms:modified>
</cp:coreProperties>
</file>