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592EA308" w:rsidR="005B0E5F" w:rsidRPr="00263B31" w:rsidRDefault="00930979" w:rsidP="00263B31">
      <w:pPr>
        <w:jc w:val="center"/>
        <w:rPr>
          <w:b/>
        </w:rPr>
      </w:pPr>
      <w:r>
        <w:rPr>
          <w:b/>
        </w:rPr>
        <w:t xml:space="preserve">May </w:t>
      </w:r>
      <w:r w:rsidR="003150AF">
        <w:rPr>
          <w:b/>
        </w:rPr>
        <w:t>20</w:t>
      </w:r>
      <w:r w:rsidR="005F02F2" w:rsidRPr="00263B31">
        <w:rPr>
          <w:b/>
        </w:rPr>
        <w:t>, 2018</w:t>
      </w:r>
      <w:r w:rsidR="003150AF">
        <w:rPr>
          <w:b/>
        </w:rPr>
        <w:t>; Pentecost</w:t>
      </w:r>
    </w:p>
    <w:p w14:paraId="6D4882E9" w14:textId="0F3ECAD0" w:rsidR="00795326" w:rsidRDefault="003150AF" w:rsidP="000F33D2">
      <w:pPr>
        <w:jc w:val="center"/>
        <w:rPr>
          <w:b/>
        </w:rPr>
      </w:pPr>
      <w:r>
        <w:rPr>
          <w:b/>
        </w:rPr>
        <w:t>Acts 2</w:t>
      </w:r>
      <w:r w:rsidR="00CA13FC">
        <w:rPr>
          <w:b/>
        </w:rPr>
        <w:t>:1-21</w:t>
      </w:r>
    </w:p>
    <w:p w14:paraId="2A91AD43" w14:textId="0074A1F3" w:rsidR="000F33D2" w:rsidRDefault="000F33D2" w:rsidP="000F33D2">
      <w:pPr>
        <w:jc w:val="center"/>
        <w:rPr>
          <w:b/>
        </w:rPr>
      </w:pPr>
    </w:p>
    <w:p w14:paraId="1575A300" w14:textId="77777777" w:rsidR="00151555" w:rsidRPr="000F33D2" w:rsidRDefault="00151555" w:rsidP="000F33D2">
      <w:pPr>
        <w:jc w:val="center"/>
        <w:rPr>
          <w:b/>
        </w:rPr>
      </w:pPr>
    </w:p>
    <w:p w14:paraId="7D2F13CE" w14:textId="552FBB2C" w:rsidR="00257327" w:rsidRPr="00257327" w:rsidRDefault="00F269C6" w:rsidP="00257327">
      <w:pPr>
        <w:pStyle w:val="NormalWeb"/>
        <w:shd w:val="clear" w:color="auto" w:fill="FFFFFF"/>
        <w:spacing w:before="0" w:beforeAutospacing="0" w:after="0" w:afterAutospacing="0" w:line="480" w:lineRule="auto"/>
      </w:pPr>
      <w:r>
        <w:tab/>
      </w:r>
      <w:r w:rsidR="00C30DB8">
        <w:t>H</w:t>
      </w:r>
      <w:r w:rsidR="00257327" w:rsidRPr="00257327">
        <w:t>av</w:t>
      </w:r>
      <w:r w:rsidR="00C30DB8">
        <w:t xml:space="preserve">e you ever been </w:t>
      </w:r>
      <w:r w:rsidR="00257327" w:rsidRPr="00257327">
        <w:t>give</w:t>
      </w:r>
      <w:r w:rsidR="00C30DB8">
        <w:t>n</w:t>
      </w:r>
      <w:r w:rsidR="00257327" w:rsidRPr="00257327">
        <w:t xml:space="preserve"> a gift, only to find out you did not </w:t>
      </w:r>
      <w:r w:rsidR="00C30DB8">
        <w:t>know</w:t>
      </w:r>
      <w:r w:rsidR="00257327" w:rsidRPr="00257327">
        <w:t xml:space="preserve"> what it was or what it was for. I</w:t>
      </w:r>
      <w:r w:rsidR="00C30DB8">
        <w:t>t can be rather awkward and even a little embarrassing to sit there</w:t>
      </w:r>
      <w:r w:rsidR="00257327" w:rsidRPr="00257327">
        <w:t xml:space="preserve"> at the company Christmas party, or at a wedding shower, or your birthday party, and someone hands you a </w:t>
      </w:r>
      <w:r w:rsidR="00C30DB8">
        <w:t xml:space="preserve">beautiful </w:t>
      </w:r>
      <w:r w:rsidR="00257327" w:rsidRPr="00257327">
        <w:t xml:space="preserve">package. </w:t>
      </w:r>
      <w:r w:rsidR="00C30DB8">
        <w:t>You feel everyone’s eyes on you a</w:t>
      </w:r>
      <w:r w:rsidR="00257327" w:rsidRPr="00257327">
        <w:t>s you pull off the ribbon and the wrapping paper, open the box and there it is....</w:t>
      </w:r>
      <w:r w:rsidR="00257327">
        <w:t xml:space="preserve"> </w:t>
      </w:r>
      <w:r w:rsidR="00257327" w:rsidRPr="00257327">
        <w:t xml:space="preserve">But is it a </w:t>
      </w:r>
      <w:r w:rsidR="00C30DB8">
        <w:t>basting tool for the kitchen</w:t>
      </w:r>
      <w:r w:rsidR="00257327" w:rsidRPr="00257327">
        <w:t xml:space="preserve"> or a </w:t>
      </w:r>
      <w:r w:rsidR="00C30DB8">
        <w:t>snot sucker for babies</w:t>
      </w:r>
      <w:r w:rsidR="00257327" w:rsidRPr="00257327">
        <w:t>?</w:t>
      </w:r>
      <w:r w:rsidR="00257327">
        <w:t xml:space="preserve"> </w:t>
      </w:r>
      <w:r w:rsidR="00257327" w:rsidRPr="00257327">
        <w:t>...</w:t>
      </w:r>
      <w:r w:rsidR="00C30DB8">
        <w:t xml:space="preserve"> is it </w:t>
      </w:r>
      <w:r w:rsidR="00257327" w:rsidRPr="00257327">
        <w:t xml:space="preserve">a </w:t>
      </w:r>
      <w:r w:rsidR="00C30DB8">
        <w:t xml:space="preserve">head </w:t>
      </w:r>
      <w:r w:rsidR="00257327" w:rsidRPr="00257327">
        <w:t xml:space="preserve">scarf or a </w:t>
      </w:r>
      <w:r w:rsidR="00C30DB8">
        <w:t>table</w:t>
      </w:r>
      <w:r w:rsidR="00257327" w:rsidRPr="00257327">
        <w:t xml:space="preserve"> </w:t>
      </w:r>
      <w:r w:rsidR="00C30DB8">
        <w:t>scarf</w:t>
      </w:r>
      <w:r w:rsidR="00257327" w:rsidRPr="00257327">
        <w:t>?</w:t>
      </w:r>
      <w:r w:rsidR="00257327">
        <w:t xml:space="preserve"> </w:t>
      </w:r>
      <w:r w:rsidR="00257327" w:rsidRPr="00257327">
        <w:t xml:space="preserve">... </w:t>
      </w:r>
      <w:r w:rsidR="00C30DB8">
        <w:t>is it a gag gift or a deeply personal gesture from the giver</w:t>
      </w:r>
      <w:r w:rsidR="00257327" w:rsidRPr="00257327">
        <w:t>?</w:t>
      </w:r>
      <w:r w:rsidR="00574FDA">
        <w:t xml:space="preserve"> Should you laugh or cry?</w:t>
      </w:r>
    </w:p>
    <w:p w14:paraId="1217B6C2" w14:textId="2E25DBA5" w:rsidR="00257327" w:rsidRPr="00257327" w:rsidRDefault="00257327" w:rsidP="00257327">
      <w:pPr>
        <w:pStyle w:val="NormalWeb"/>
        <w:shd w:val="clear" w:color="auto" w:fill="FFFFFF"/>
        <w:spacing w:before="0" w:beforeAutospacing="0" w:after="0" w:afterAutospacing="0" w:line="480" w:lineRule="auto"/>
        <w:ind w:firstLine="720"/>
      </w:pPr>
      <w:r w:rsidRPr="00257327">
        <w:t xml:space="preserve">Of course, the person who gave </w:t>
      </w:r>
      <w:r w:rsidR="00C30DB8">
        <w:t>this to</w:t>
      </w:r>
      <w:r w:rsidR="00E47BE2">
        <w:t xml:space="preserve"> you</w:t>
      </w:r>
      <w:r w:rsidR="00C30DB8">
        <w:t xml:space="preserve"> </w:t>
      </w:r>
      <w:r w:rsidRPr="00257327">
        <w:t xml:space="preserve">is </w:t>
      </w:r>
      <w:r w:rsidR="00C30DB8">
        <w:t>staring</w:t>
      </w:r>
      <w:r w:rsidR="00632B9C">
        <w:t xml:space="preserve"> through the crowd</w:t>
      </w:r>
      <w:r w:rsidRPr="00257327">
        <w:t xml:space="preserve"> with eager anticipation</w:t>
      </w:r>
      <w:r w:rsidR="00C30DB8">
        <w:t xml:space="preserve">. The pressure builds as you feel compelled to respond to their burning question, </w:t>
      </w:r>
      <w:r w:rsidRPr="00257327">
        <w:t xml:space="preserve">"Well, </w:t>
      </w:r>
      <w:r w:rsidR="00632B9C">
        <w:t>what do you think? Do you like it</w:t>
      </w:r>
      <w:r w:rsidRPr="00257327">
        <w:t xml:space="preserve">?" </w:t>
      </w:r>
      <w:proofErr w:type="gramStart"/>
      <w:r w:rsidR="00C30DB8">
        <w:t>So</w:t>
      </w:r>
      <w:proofErr w:type="gramEnd"/>
      <w:r w:rsidRPr="00257327">
        <w:t xml:space="preserve"> </w:t>
      </w:r>
      <w:r w:rsidR="00C30DB8">
        <w:t xml:space="preserve">after the longest pause that you can muster, </w:t>
      </w:r>
      <w:r w:rsidRPr="00257327">
        <w:t>out of courtesy, you say, "</w:t>
      </w:r>
      <w:r w:rsidR="0065160A">
        <w:t xml:space="preserve">Wow! This is </w:t>
      </w:r>
      <w:r w:rsidR="00574FDA">
        <w:t>just</w:t>
      </w:r>
      <w:r w:rsidR="0065160A">
        <w:t xml:space="preserve"> what I wanted.</w:t>
      </w:r>
      <w:r w:rsidRPr="00257327">
        <w:t xml:space="preserve"> Thank you </w:t>
      </w:r>
      <w:r w:rsidR="0065160A">
        <w:t xml:space="preserve">… </w:t>
      </w:r>
      <w:r w:rsidRPr="00257327">
        <w:t>so much</w:t>
      </w:r>
      <w:r w:rsidR="0065160A">
        <w:t>!</w:t>
      </w:r>
      <w:r w:rsidRPr="00257327">
        <w:t xml:space="preserve"> I can really use a </w:t>
      </w:r>
      <w:r w:rsidR="0065160A">
        <w:t xml:space="preserve">new </w:t>
      </w:r>
      <w:r w:rsidRPr="00257327">
        <w:t xml:space="preserve">tire pressure gauge." Only to </w:t>
      </w:r>
      <w:r w:rsidR="00574FDA">
        <w:t>hear</w:t>
      </w:r>
      <w:r w:rsidRPr="00257327">
        <w:t xml:space="preserve"> </w:t>
      </w:r>
      <w:r w:rsidR="00632B9C">
        <w:t xml:space="preserve">them say in </w:t>
      </w:r>
      <w:r w:rsidRPr="00257327">
        <w:t>a wounded voice, "Tire gauge?! That's a meat thermometer!"</w:t>
      </w:r>
      <w:r w:rsidR="00C30DB8">
        <w:t xml:space="preserve"> </w:t>
      </w:r>
      <w:r w:rsidR="00C30DB8">
        <w:rPr>
          <w:rStyle w:val="FootnoteReference"/>
        </w:rPr>
        <w:footnoteReference w:id="1"/>
      </w:r>
    </w:p>
    <w:p w14:paraId="0FB1690E" w14:textId="14F4AF28" w:rsidR="00AF215A" w:rsidRDefault="00257327" w:rsidP="00257327">
      <w:pPr>
        <w:pStyle w:val="NormalWeb"/>
        <w:shd w:val="clear" w:color="auto" w:fill="FFFFFF"/>
        <w:spacing w:before="0" w:beforeAutospacing="0" w:after="0" w:afterAutospacing="0" w:line="480" w:lineRule="auto"/>
        <w:ind w:firstLine="720"/>
      </w:pPr>
      <w:r w:rsidRPr="00257327">
        <w:t xml:space="preserve">There is something of the same uncertainty and perplexity about Pentecost. </w:t>
      </w:r>
      <w:r w:rsidR="00331C2A">
        <w:t>T</w:t>
      </w:r>
      <w:r w:rsidRPr="00257327">
        <w:t xml:space="preserve">he leaders of the early church </w:t>
      </w:r>
      <w:r w:rsidR="00331C2A">
        <w:t xml:space="preserve">were sitting around, waiting, as Jesus said they should. </w:t>
      </w:r>
      <w:r w:rsidR="00632B9C">
        <w:t>They were w</w:t>
      </w:r>
      <w:r w:rsidR="00331C2A">
        <w:t xml:space="preserve">aiting for the gift of the Spirit. </w:t>
      </w:r>
      <w:r w:rsidR="00632B9C">
        <w:t>S</w:t>
      </w:r>
      <w:r w:rsidRPr="00257327">
        <w:t>uddenly</w:t>
      </w:r>
      <w:r w:rsidR="00632B9C">
        <w:t>,</w:t>
      </w:r>
      <w:r w:rsidRPr="00257327">
        <w:t xml:space="preserve"> there was the </w:t>
      </w:r>
      <w:r w:rsidRPr="00632B9C">
        <w:rPr>
          <w:u w:val="single"/>
        </w:rPr>
        <w:t>sound</w:t>
      </w:r>
      <w:r w:rsidRPr="00257327">
        <w:t xml:space="preserve"> of rushing wind</w:t>
      </w:r>
      <w:r w:rsidR="00331C2A">
        <w:t xml:space="preserve"> – </w:t>
      </w:r>
      <w:r w:rsidRPr="00257327">
        <w:t>like a tornado</w:t>
      </w:r>
      <w:r w:rsidR="00331C2A">
        <w:t xml:space="preserve"> or a train – </w:t>
      </w:r>
      <w:r w:rsidR="00632B9C">
        <w:t>which barreled through the room. T</w:t>
      </w:r>
      <w:r w:rsidRPr="00257327">
        <w:t xml:space="preserve">hen tongues of </w:t>
      </w:r>
      <w:r w:rsidR="00331C2A">
        <w:t xml:space="preserve">something – like </w:t>
      </w:r>
      <w:r w:rsidRPr="00257327">
        <w:t>fire</w:t>
      </w:r>
      <w:r w:rsidR="00331C2A">
        <w:t xml:space="preserve"> dancing around the room – </w:t>
      </w:r>
      <w:r w:rsidRPr="00257327">
        <w:t>appeared o</w:t>
      </w:r>
      <w:r w:rsidR="00331C2A">
        <w:t>ver</w:t>
      </w:r>
      <w:r w:rsidRPr="00257327">
        <w:t xml:space="preserve"> every</w:t>
      </w:r>
      <w:r w:rsidR="00331C2A">
        <w:t>one’s</w:t>
      </w:r>
      <w:r w:rsidRPr="00257327">
        <w:t xml:space="preserve"> head, and each one of them began speaking in other languages.</w:t>
      </w:r>
      <w:r w:rsidR="00632B9C">
        <w:t xml:space="preserve"> In this moment, they were suddenly immersed</w:t>
      </w:r>
      <w:r w:rsidR="005D44DB">
        <w:t xml:space="preserve"> – </w:t>
      </w:r>
      <w:r w:rsidR="00632B9C">
        <w:t>baptized</w:t>
      </w:r>
      <w:r w:rsidR="005D44DB">
        <w:t xml:space="preserve"> – </w:t>
      </w:r>
      <w:r w:rsidR="00632B9C">
        <w:t>by</w:t>
      </w:r>
      <w:r w:rsidR="005D44DB">
        <w:t xml:space="preserve"> </w:t>
      </w:r>
      <w:r w:rsidR="00632B9C">
        <w:t>the Spirit. But there was no explanation or owner’s manual given.</w:t>
      </w:r>
    </w:p>
    <w:p w14:paraId="336E3ED9" w14:textId="6FA6BBD8" w:rsidR="00331C2A" w:rsidRDefault="00331C2A" w:rsidP="00257327">
      <w:pPr>
        <w:pStyle w:val="NormalWeb"/>
        <w:shd w:val="clear" w:color="auto" w:fill="FFFFFF"/>
        <w:spacing w:before="0" w:beforeAutospacing="0" w:after="0" w:afterAutospacing="0" w:line="480" w:lineRule="auto"/>
        <w:ind w:firstLine="720"/>
      </w:pPr>
      <w:r>
        <w:lastRenderedPageBreak/>
        <w:t>I</w:t>
      </w:r>
      <w:r w:rsidR="00257327" w:rsidRPr="00257327">
        <w:t xml:space="preserve">n dramatic fashion, </w:t>
      </w:r>
      <w:r w:rsidR="00257327" w:rsidRPr="00AF215A">
        <w:rPr>
          <w:i/>
        </w:rPr>
        <w:t>somet</w:t>
      </w:r>
      <w:r w:rsidR="00257327" w:rsidRPr="00257327">
        <w:t xml:space="preserve">hing </w:t>
      </w:r>
      <w:r>
        <w:t>w</w:t>
      </w:r>
      <w:r w:rsidR="00257327" w:rsidRPr="00257327">
        <w:t>as given to the church</w:t>
      </w:r>
      <w:r>
        <w:t xml:space="preserve">. </w:t>
      </w:r>
      <w:r w:rsidR="00AF215A">
        <w:t>A</w:t>
      </w:r>
      <w:r w:rsidR="00257327" w:rsidRPr="00257327">
        <w:t xml:space="preserve"> gift from God. </w:t>
      </w:r>
      <w:r>
        <w:t xml:space="preserve">It probably wasn’t exactly what they wanted, or how they wanted it, being that they had just spent years with Jesus Christ in flesh and blood. But it was </w:t>
      </w:r>
      <w:r>
        <w:rPr>
          <w:i/>
        </w:rPr>
        <w:t>something</w:t>
      </w:r>
      <w:r>
        <w:t xml:space="preserve">. </w:t>
      </w:r>
      <w:r w:rsidR="002C6950">
        <w:t xml:space="preserve">Something to keep. Something to take. </w:t>
      </w:r>
      <w:r>
        <w:t>And something is better than nothing.</w:t>
      </w:r>
    </w:p>
    <w:p w14:paraId="3E158A37" w14:textId="3488EC23" w:rsidR="00331C2A" w:rsidRDefault="00331C2A" w:rsidP="00257327">
      <w:pPr>
        <w:pStyle w:val="NormalWeb"/>
        <w:shd w:val="clear" w:color="auto" w:fill="FFFFFF"/>
        <w:spacing w:before="0" w:beforeAutospacing="0" w:after="0" w:afterAutospacing="0" w:line="480" w:lineRule="auto"/>
        <w:ind w:firstLine="720"/>
      </w:pPr>
      <w:r>
        <w:t xml:space="preserve">This gift was </w:t>
      </w:r>
      <w:r w:rsidR="00AF215A">
        <w:t xml:space="preserve">certainly </w:t>
      </w:r>
      <w:r>
        <w:t>a surprise to those outside</w:t>
      </w:r>
      <w:r w:rsidR="005D44DB">
        <w:t xml:space="preserve"> the disciples</w:t>
      </w:r>
      <w:r>
        <w:t xml:space="preserve">. </w:t>
      </w:r>
      <w:r w:rsidR="00AF215A">
        <w:t>As Jews w</w:t>
      </w:r>
      <w:r w:rsidR="005D44DB">
        <w:t>a</w:t>
      </w:r>
      <w:r w:rsidR="00AF215A">
        <w:t xml:space="preserve">ndered around town </w:t>
      </w:r>
      <w:r w:rsidR="005D44DB">
        <w:t>in</w:t>
      </w:r>
      <w:r w:rsidR="00AF215A">
        <w:t xml:space="preserve"> their own Pentecost celebration (50 days after Passover), they were probably still talking about</w:t>
      </w:r>
      <w:r>
        <w:t xml:space="preserve"> </w:t>
      </w:r>
      <w:proofErr w:type="gramStart"/>
      <w:r>
        <w:t>all of</w:t>
      </w:r>
      <w:proofErr w:type="gramEnd"/>
      <w:r>
        <w:t xml:space="preserve"> the drama around Jesus’ death and resurrection</w:t>
      </w:r>
      <w:r w:rsidR="00AF215A">
        <w:t xml:space="preserve">. </w:t>
      </w:r>
      <w:r w:rsidR="00AF215A" w:rsidRPr="00AF215A">
        <w:rPr>
          <w:i/>
        </w:rPr>
        <w:t>They</w:t>
      </w:r>
      <w:r w:rsidR="00AF215A">
        <w:t xml:space="preserve"> </w:t>
      </w:r>
      <w:r w:rsidR="00582B1A">
        <w:t xml:space="preserve">were not his disciples. They </w:t>
      </w:r>
      <w:r>
        <w:t xml:space="preserve">had chosen to stay far away. They </w:t>
      </w:r>
      <w:r w:rsidRPr="00AF215A">
        <w:t>were</w:t>
      </w:r>
      <w:r>
        <w:t xml:space="preserve"> </w:t>
      </w:r>
      <w:r>
        <w:rPr>
          <w:u w:val="single"/>
        </w:rPr>
        <w:t>outside</w:t>
      </w:r>
      <w:r>
        <w:t xml:space="preserve"> the house, after all</w:t>
      </w:r>
      <w:r w:rsidR="002829A6">
        <w:t xml:space="preserve">. But hearing this noise </w:t>
      </w:r>
      <w:r w:rsidR="002C6950">
        <w:t>(</w:t>
      </w:r>
      <w:r w:rsidR="002829A6">
        <w:t>100 people talking at once in different languages makes a commotion</w:t>
      </w:r>
      <w:r w:rsidR="002C6950">
        <w:t>),</w:t>
      </w:r>
      <w:r w:rsidR="002829A6">
        <w:t xml:space="preserve"> the outsiders were </w:t>
      </w:r>
      <w:r>
        <w:t xml:space="preserve">drawn in </w:t>
      </w:r>
      <w:r w:rsidR="002829A6">
        <w:t>to see what was happening</w:t>
      </w:r>
      <w:r>
        <w:t>.</w:t>
      </w:r>
    </w:p>
    <w:p w14:paraId="16BDBF7B" w14:textId="77777777" w:rsidR="005D44DB" w:rsidRDefault="00257327" w:rsidP="002829A6">
      <w:pPr>
        <w:pStyle w:val="NormalWeb"/>
        <w:shd w:val="clear" w:color="auto" w:fill="FFFFFF"/>
        <w:spacing w:before="0" w:beforeAutospacing="0" w:after="0" w:afterAutospacing="0" w:line="480" w:lineRule="auto"/>
        <w:ind w:firstLine="720"/>
      </w:pPr>
      <w:r w:rsidRPr="00257327">
        <w:t>Th</w:t>
      </w:r>
      <w:r w:rsidR="002C6950">
        <w:t xml:space="preserve">is </w:t>
      </w:r>
      <w:r w:rsidRPr="00257327">
        <w:t>gift</w:t>
      </w:r>
      <w:r w:rsidR="002C6950">
        <w:t>, this happening,</w:t>
      </w:r>
      <w:r w:rsidRPr="00257327">
        <w:t xml:space="preserve"> </w:t>
      </w:r>
      <w:r w:rsidR="00AB07D8">
        <w:t>wa</w:t>
      </w:r>
      <w:r w:rsidRPr="00257327">
        <w:t xml:space="preserve">s the Holy Spirit, of course. On Pentecost, God gave the </w:t>
      </w:r>
      <w:r w:rsidR="0028141A">
        <w:t>c</w:t>
      </w:r>
      <w:r w:rsidRPr="00257327">
        <w:t>hurch the gift of the Holy Spirit.</w:t>
      </w:r>
      <w:r w:rsidR="00AB07D8">
        <w:t xml:space="preserve"> </w:t>
      </w:r>
      <w:r w:rsidR="00CA13FC">
        <w:t>T</w:t>
      </w:r>
      <w:r w:rsidRPr="00257327">
        <w:t>o be</w:t>
      </w:r>
      <w:r w:rsidR="00CA13FC">
        <w:t xml:space="preserve"> </w:t>
      </w:r>
      <w:r w:rsidR="0028141A">
        <w:t xml:space="preserve">a Christian and to be </w:t>
      </w:r>
      <w:r w:rsidRPr="00257327">
        <w:t xml:space="preserve">part of the </w:t>
      </w:r>
      <w:r w:rsidR="0028141A">
        <w:t>C</w:t>
      </w:r>
      <w:r w:rsidRPr="00257327">
        <w:t xml:space="preserve">hurch is to say, "We have received the gift of the Holy Spirit." But when you </w:t>
      </w:r>
      <w:r w:rsidR="00974EC1">
        <w:t>un</w:t>
      </w:r>
      <w:r w:rsidRPr="00257327">
        <w:t xml:space="preserve">wrap </w:t>
      </w:r>
      <w:r w:rsidR="00974EC1">
        <w:t>the package</w:t>
      </w:r>
      <w:r w:rsidRPr="00257327">
        <w:t>, what exactly is this gift of the Holy Spirit? Is it a pencil sharpener or a coffee grinder? Is it a tire gauge or a meat thermometer?</w:t>
      </w:r>
    </w:p>
    <w:p w14:paraId="6A3B5D34" w14:textId="05C94DE3" w:rsidR="002829A6" w:rsidRPr="00257327" w:rsidRDefault="00974EC1" w:rsidP="002829A6">
      <w:pPr>
        <w:pStyle w:val="NormalWeb"/>
        <w:shd w:val="clear" w:color="auto" w:fill="FFFFFF"/>
        <w:spacing w:before="0" w:beforeAutospacing="0" w:after="0" w:afterAutospacing="0" w:line="480" w:lineRule="auto"/>
        <w:ind w:firstLine="720"/>
      </w:pPr>
      <w:r>
        <w:t>And f</w:t>
      </w:r>
      <w:r w:rsidR="002829A6">
        <w:t xml:space="preserve">or </w:t>
      </w:r>
      <w:r w:rsidR="002829A6" w:rsidRPr="00974EC1">
        <w:rPr>
          <w:b/>
        </w:rPr>
        <w:t>us</w:t>
      </w:r>
      <w:r w:rsidR="002829A6">
        <w:t xml:space="preserve">, </w:t>
      </w:r>
      <w:r w:rsidR="002829A6" w:rsidRPr="00257327">
        <w:t xml:space="preserve">when </w:t>
      </w:r>
      <w:r w:rsidR="002829A6" w:rsidRPr="00974EC1">
        <w:rPr>
          <w:b/>
        </w:rPr>
        <w:t>we</w:t>
      </w:r>
      <w:r w:rsidR="002829A6" w:rsidRPr="00257327">
        <w:t xml:space="preserve"> </w:t>
      </w:r>
      <w:r w:rsidR="00492B1D">
        <w:t>receive</w:t>
      </w:r>
      <w:r w:rsidR="002829A6" w:rsidRPr="00257327">
        <w:t xml:space="preserve"> t</w:t>
      </w:r>
      <w:r w:rsidR="00492B1D">
        <w:t>his gift</w:t>
      </w:r>
      <w:r w:rsidR="002829A6">
        <w:t xml:space="preserve"> today</w:t>
      </w:r>
      <w:r w:rsidR="002829A6" w:rsidRPr="00257327">
        <w:t>,</w:t>
      </w:r>
      <w:r w:rsidR="002829A6">
        <w:t xml:space="preserve"> when </w:t>
      </w:r>
      <w:r w:rsidR="002829A6" w:rsidRPr="00974EC1">
        <w:rPr>
          <w:b/>
        </w:rPr>
        <w:t>we</w:t>
      </w:r>
      <w:r w:rsidR="002829A6">
        <w:t xml:space="preserve"> read this story and think about the Church, </w:t>
      </w:r>
      <w:r w:rsidR="002829A6" w:rsidRPr="00257327">
        <w:t xml:space="preserve">what </w:t>
      </w:r>
      <w:r w:rsidR="002829A6">
        <w:t xml:space="preserve">are </w:t>
      </w:r>
      <w:r w:rsidR="002829A6" w:rsidRPr="00974EC1">
        <w:rPr>
          <w:b/>
        </w:rPr>
        <w:t>we</w:t>
      </w:r>
      <w:r w:rsidR="002829A6">
        <w:t xml:space="preserve"> supposed to do with </w:t>
      </w:r>
      <w:r w:rsidR="00492B1D">
        <w:t>this</w:t>
      </w:r>
      <w:r w:rsidR="002829A6" w:rsidRPr="00257327">
        <w:t>?</w:t>
      </w:r>
      <w:r w:rsidR="00492B1D">
        <w:t xml:space="preserve"> In a </w:t>
      </w:r>
      <w:r>
        <w:t>very</w:t>
      </w:r>
      <w:r w:rsidR="00492B1D">
        <w:t xml:space="preserve"> different </w:t>
      </w:r>
      <w:r>
        <w:t xml:space="preserve">world </w:t>
      </w:r>
      <w:r w:rsidR="00492B1D">
        <w:t xml:space="preserve">from that of the early church, </w:t>
      </w:r>
      <w:r>
        <w:t xml:space="preserve">at a time and place </w:t>
      </w:r>
      <w:r w:rsidR="00492B1D">
        <w:t>whe</w:t>
      </w:r>
      <w:r>
        <w:t>n</w:t>
      </w:r>
      <w:r w:rsidR="00492B1D">
        <w:t xml:space="preserve"> we are inundated with the babble of the world’s noise, whe</w:t>
      </w:r>
      <w:r>
        <w:t>n</w:t>
      </w:r>
      <w:r w:rsidR="00492B1D">
        <w:t xml:space="preserve"> it seems that no one listens to </w:t>
      </w:r>
      <w:r w:rsidR="00492B1D" w:rsidRPr="005D44DB">
        <w:rPr>
          <w:i/>
        </w:rPr>
        <w:t>anyone</w:t>
      </w:r>
      <w:r w:rsidR="00492B1D">
        <w:t xml:space="preserve"> anymore, </w:t>
      </w:r>
      <w:r>
        <w:t>w</w:t>
      </w:r>
      <w:r w:rsidR="00492B1D">
        <w:t>h</w:t>
      </w:r>
      <w:r>
        <w:t>at</w:t>
      </w:r>
      <w:r w:rsidR="00492B1D">
        <w:t xml:space="preserve"> does God want us to </w:t>
      </w:r>
      <w:r>
        <w:t>do with this gift</w:t>
      </w:r>
      <w:r w:rsidR="00492B1D">
        <w:t>?</w:t>
      </w:r>
    </w:p>
    <w:p w14:paraId="1AA97BF2" w14:textId="20FA3CC6" w:rsidR="003150AF" w:rsidRDefault="003150AF" w:rsidP="003150AF">
      <w:pPr>
        <w:shd w:val="clear" w:color="auto" w:fill="FFFFFF"/>
        <w:spacing w:line="480" w:lineRule="auto"/>
        <w:rPr>
          <w:color w:val="000001"/>
        </w:rPr>
      </w:pPr>
      <w:r>
        <w:rPr>
          <w:color w:val="000001"/>
        </w:rPr>
        <w:tab/>
        <w:t xml:space="preserve">The story of Pentecost is a story of “us” and “them.” It’s a story of </w:t>
      </w:r>
      <w:r w:rsidR="00974EC1">
        <w:rPr>
          <w:color w:val="000001"/>
        </w:rPr>
        <w:t xml:space="preserve">literal </w:t>
      </w:r>
      <w:r>
        <w:rPr>
          <w:color w:val="000001"/>
        </w:rPr>
        <w:t xml:space="preserve">insiders and outsiders. </w:t>
      </w:r>
      <w:r w:rsidR="00492B1D">
        <w:rPr>
          <w:color w:val="000001"/>
        </w:rPr>
        <w:t xml:space="preserve">Church members </w:t>
      </w:r>
      <w:r w:rsidR="00974EC1">
        <w:rPr>
          <w:color w:val="000001"/>
        </w:rPr>
        <w:t xml:space="preserve">inside the house </w:t>
      </w:r>
      <w:r w:rsidR="00492B1D">
        <w:rPr>
          <w:color w:val="000001"/>
        </w:rPr>
        <w:t xml:space="preserve">and people passing </w:t>
      </w:r>
      <w:r w:rsidR="00974EC1">
        <w:rPr>
          <w:color w:val="000001"/>
        </w:rPr>
        <w:t>outside, in</w:t>
      </w:r>
      <w:r w:rsidR="00492B1D">
        <w:rPr>
          <w:color w:val="000001"/>
        </w:rPr>
        <w:t xml:space="preserve"> the street. </w:t>
      </w:r>
      <w:r>
        <w:rPr>
          <w:color w:val="000001"/>
        </w:rPr>
        <w:t xml:space="preserve">While </w:t>
      </w:r>
      <w:r w:rsidR="00492B1D">
        <w:rPr>
          <w:color w:val="000001"/>
        </w:rPr>
        <w:t>those outsiders</w:t>
      </w:r>
      <w:r>
        <w:rPr>
          <w:color w:val="000001"/>
        </w:rPr>
        <w:t xml:space="preserve"> weren’t interested in </w:t>
      </w:r>
      <w:r w:rsidR="00492B1D">
        <w:rPr>
          <w:color w:val="000001"/>
        </w:rPr>
        <w:t>the Jesus movement or hi</w:t>
      </w:r>
      <w:r>
        <w:rPr>
          <w:color w:val="000001"/>
        </w:rPr>
        <w:t xml:space="preserve">s disciples, they </w:t>
      </w:r>
      <w:r w:rsidRPr="00492B1D">
        <w:rPr>
          <w:i/>
          <w:color w:val="000001"/>
        </w:rPr>
        <w:t>bec</w:t>
      </w:r>
      <w:r w:rsidR="00492B1D" w:rsidRPr="00492B1D">
        <w:rPr>
          <w:i/>
          <w:color w:val="000001"/>
        </w:rPr>
        <w:t>a</w:t>
      </w:r>
      <w:r w:rsidRPr="00492B1D">
        <w:rPr>
          <w:i/>
          <w:color w:val="000001"/>
        </w:rPr>
        <w:t>me</w:t>
      </w:r>
      <w:r>
        <w:rPr>
          <w:color w:val="000001"/>
        </w:rPr>
        <w:t xml:space="preserve"> interested when they hear</w:t>
      </w:r>
      <w:r w:rsidR="00492B1D">
        <w:rPr>
          <w:color w:val="000001"/>
        </w:rPr>
        <w:t>d</w:t>
      </w:r>
      <w:r>
        <w:rPr>
          <w:color w:val="000001"/>
        </w:rPr>
        <w:t xml:space="preserve"> their own language spoken. They </w:t>
      </w:r>
      <w:r w:rsidR="00492B1D">
        <w:rPr>
          <w:color w:val="000001"/>
        </w:rPr>
        <w:t>we</w:t>
      </w:r>
      <w:r>
        <w:rPr>
          <w:color w:val="000001"/>
        </w:rPr>
        <w:t>re drawn into the community by the</w:t>
      </w:r>
      <w:r w:rsidR="00492B1D">
        <w:rPr>
          <w:color w:val="000001"/>
        </w:rPr>
        <w:t xml:space="preserve"> sound </w:t>
      </w:r>
      <w:r w:rsidR="00492B1D">
        <w:rPr>
          <w:color w:val="000001"/>
        </w:rPr>
        <w:lastRenderedPageBreak/>
        <w:t xml:space="preserve">of something familiar </w:t>
      </w:r>
      <w:proofErr w:type="gramStart"/>
      <w:r w:rsidR="00492B1D">
        <w:rPr>
          <w:color w:val="000001"/>
        </w:rPr>
        <w:t>in the midst of</w:t>
      </w:r>
      <w:proofErr w:type="gramEnd"/>
      <w:r w:rsidR="00492B1D">
        <w:rPr>
          <w:color w:val="000001"/>
        </w:rPr>
        <w:t xml:space="preserve"> the other street noises and foreign languages and even that windy roar.</w:t>
      </w:r>
    </w:p>
    <w:p w14:paraId="34AC3144" w14:textId="684ACED6" w:rsidR="00974EC1" w:rsidRPr="00150C8B" w:rsidRDefault="003150AF" w:rsidP="003150AF">
      <w:pPr>
        <w:shd w:val="clear" w:color="auto" w:fill="FFFFFF"/>
        <w:spacing w:line="480" w:lineRule="auto"/>
        <w:rPr>
          <w:color w:val="000001"/>
        </w:rPr>
      </w:pPr>
      <w:r>
        <w:rPr>
          <w:color w:val="000001"/>
        </w:rPr>
        <w:tab/>
      </w:r>
      <w:r w:rsidR="00974EC1">
        <w:rPr>
          <w:color w:val="000001"/>
        </w:rPr>
        <w:t>T</w:t>
      </w:r>
      <w:r w:rsidR="0062466A">
        <w:rPr>
          <w:color w:val="000001"/>
        </w:rPr>
        <w:t xml:space="preserve">hose outside the church </w:t>
      </w:r>
      <w:r w:rsidR="00974EC1">
        <w:rPr>
          <w:color w:val="000001"/>
        </w:rPr>
        <w:t>did</w:t>
      </w:r>
      <w:r w:rsidR="0062466A">
        <w:rPr>
          <w:color w:val="000001"/>
        </w:rPr>
        <w:t xml:space="preserve"> not feel or believe </w:t>
      </w:r>
      <w:r w:rsidR="00780E9C">
        <w:rPr>
          <w:color w:val="000001"/>
        </w:rPr>
        <w:t>as those inside d</w:t>
      </w:r>
      <w:r w:rsidR="00974EC1">
        <w:rPr>
          <w:color w:val="000001"/>
        </w:rPr>
        <w:t>id;</w:t>
      </w:r>
      <w:r w:rsidR="00780E9C">
        <w:rPr>
          <w:color w:val="000001"/>
        </w:rPr>
        <w:t xml:space="preserve"> instead, they witness</w:t>
      </w:r>
      <w:r w:rsidR="00974EC1">
        <w:rPr>
          <w:color w:val="000001"/>
        </w:rPr>
        <w:t>ed</w:t>
      </w:r>
      <w:r w:rsidR="00780E9C">
        <w:rPr>
          <w:color w:val="000001"/>
        </w:rPr>
        <w:t xml:space="preserve"> God at work in other people</w:t>
      </w:r>
      <w:r>
        <w:rPr>
          <w:color w:val="000001"/>
        </w:rPr>
        <w:t>.</w:t>
      </w:r>
      <w:r w:rsidR="00780E9C">
        <w:rPr>
          <w:color w:val="000001"/>
        </w:rPr>
        <w:t xml:space="preserve"> </w:t>
      </w:r>
      <w:r w:rsidR="00974EC1">
        <w:rPr>
          <w:color w:val="000001"/>
        </w:rPr>
        <w:t>They heard s</w:t>
      </w:r>
      <w:r w:rsidR="00780E9C">
        <w:rPr>
          <w:color w:val="000001"/>
        </w:rPr>
        <w:t>omeone else</w:t>
      </w:r>
      <w:r w:rsidR="00974EC1">
        <w:rPr>
          <w:color w:val="000001"/>
        </w:rPr>
        <w:t>’s</w:t>
      </w:r>
      <w:r w:rsidR="00780E9C">
        <w:rPr>
          <w:color w:val="000001"/>
        </w:rPr>
        <w:t xml:space="preserve"> dreams and prophesies.</w:t>
      </w:r>
      <w:r w:rsidR="00974EC1">
        <w:rPr>
          <w:color w:val="000001"/>
        </w:rPr>
        <w:t xml:space="preserve"> They saw someone else on fire. It was strange. Some may have wondered, “what?” and “why?” and “how?” But others didn’t wonder, they just wrote off the experience as your local crazy neighbor, already drunk </w:t>
      </w:r>
      <w:r w:rsidR="00150C8B">
        <w:rPr>
          <w:color w:val="000001"/>
        </w:rPr>
        <w:t xml:space="preserve">at 9 o’clock in the morning, or maybe </w:t>
      </w:r>
      <w:r w:rsidR="00150C8B">
        <w:rPr>
          <w:color w:val="000001"/>
          <w:u w:val="single"/>
        </w:rPr>
        <w:t>still</w:t>
      </w:r>
      <w:r w:rsidR="00150C8B">
        <w:rPr>
          <w:color w:val="000001"/>
        </w:rPr>
        <w:t xml:space="preserve"> drunk at 9 o’clock in the morning.</w:t>
      </w:r>
    </w:p>
    <w:p w14:paraId="7813EA41" w14:textId="196F47FE" w:rsidR="00E8395F" w:rsidRDefault="00E8395F" w:rsidP="00974EC1">
      <w:pPr>
        <w:shd w:val="clear" w:color="auto" w:fill="FFFFFF"/>
        <w:spacing w:line="480" w:lineRule="auto"/>
        <w:ind w:firstLine="720"/>
        <w:rPr>
          <w:color w:val="000001"/>
        </w:rPr>
      </w:pPr>
      <w:r>
        <w:rPr>
          <w:color w:val="000001"/>
        </w:rPr>
        <w:t xml:space="preserve">This gift of the Holy Spirit was meant to take the disciples into the world, and yet, it </w:t>
      </w:r>
      <w:r w:rsidR="005D44DB">
        <w:rPr>
          <w:color w:val="000001"/>
        </w:rPr>
        <w:t xml:space="preserve">also </w:t>
      </w:r>
      <w:r>
        <w:rPr>
          <w:color w:val="000001"/>
        </w:rPr>
        <w:t>brought the world to the disciples.</w:t>
      </w:r>
      <w:r w:rsidR="004E695D">
        <w:rPr>
          <w:color w:val="000001"/>
        </w:rPr>
        <w:t xml:space="preserve"> </w:t>
      </w:r>
      <w:r w:rsidR="00AC7942">
        <w:rPr>
          <w:color w:val="000001"/>
        </w:rPr>
        <w:t>As t</w:t>
      </w:r>
      <w:r w:rsidR="004E695D">
        <w:rPr>
          <w:color w:val="000001"/>
        </w:rPr>
        <w:t>h</w:t>
      </w:r>
      <w:r w:rsidR="00AC7942">
        <w:rPr>
          <w:color w:val="000001"/>
        </w:rPr>
        <w:t xml:space="preserve">ose </w:t>
      </w:r>
      <w:r w:rsidR="00AC7942" w:rsidRPr="00AC7942">
        <w:rPr>
          <w:i/>
          <w:color w:val="000001"/>
        </w:rPr>
        <w:t>inside</w:t>
      </w:r>
      <w:r w:rsidR="004E695D">
        <w:rPr>
          <w:color w:val="000001"/>
        </w:rPr>
        <w:t xml:space="preserve"> </w:t>
      </w:r>
      <w:r w:rsidR="00AC7942">
        <w:rPr>
          <w:color w:val="000001"/>
        </w:rPr>
        <w:t xml:space="preserve">the church began to </w:t>
      </w:r>
      <w:r w:rsidR="004E695D">
        <w:rPr>
          <w:color w:val="000001"/>
        </w:rPr>
        <w:t>speak other languages, embodying the depth and diversity of the world, the world</w:t>
      </w:r>
      <w:r w:rsidR="00AC7942">
        <w:rPr>
          <w:color w:val="000001"/>
        </w:rPr>
        <w:t xml:space="preserve"> </w:t>
      </w:r>
      <w:r w:rsidR="00AC7942">
        <w:rPr>
          <w:i/>
          <w:color w:val="000001"/>
        </w:rPr>
        <w:t>outside</w:t>
      </w:r>
      <w:r w:rsidR="004E695D">
        <w:rPr>
          <w:color w:val="000001"/>
        </w:rPr>
        <w:t xml:space="preserve"> took notice, and slowed down </w:t>
      </w:r>
      <w:r w:rsidR="00AC7942">
        <w:rPr>
          <w:color w:val="000001"/>
        </w:rPr>
        <w:t>to</w:t>
      </w:r>
      <w:r w:rsidR="004E695D">
        <w:rPr>
          <w:color w:val="000001"/>
        </w:rPr>
        <w:t xml:space="preserve"> listen to those inside.</w:t>
      </w:r>
    </w:p>
    <w:p w14:paraId="3E08B667" w14:textId="5B15BF5C" w:rsidR="004E695D" w:rsidRDefault="004974E7" w:rsidP="00974EC1">
      <w:pPr>
        <w:shd w:val="clear" w:color="auto" w:fill="FFFFFF"/>
        <w:spacing w:line="480" w:lineRule="auto"/>
        <w:ind w:firstLine="720"/>
        <w:rPr>
          <w:color w:val="000001"/>
        </w:rPr>
      </w:pPr>
      <w:r>
        <w:rPr>
          <w:color w:val="000001"/>
        </w:rPr>
        <w:t xml:space="preserve">Today, though, it seems that no one on the outside takes notice of those standing inside the church. </w:t>
      </w:r>
      <w:r w:rsidR="004E695D">
        <w:rPr>
          <w:color w:val="000001"/>
        </w:rPr>
        <w:t xml:space="preserve">Volumes of articles and books are being written on the current revolution (or reformation) of the church. I talk about it myself on a regular basis. Things are not what they were. People aren’t choosing to go to church as they were 50 years ago. People aren’t choosing to participate in church activities as they did 30 years ago. </w:t>
      </w:r>
      <w:proofErr w:type="gramStart"/>
      <w:r w:rsidR="004E695D">
        <w:rPr>
          <w:color w:val="000001"/>
        </w:rPr>
        <w:t>It seems as though</w:t>
      </w:r>
      <w:proofErr w:type="gramEnd"/>
      <w:r w:rsidR="004E695D">
        <w:rPr>
          <w:color w:val="000001"/>
        </w:rPr>
        <w:t xml:space="preserve"> those people on the outside are content to keep walking past us down the street.</w:t>
      </w:r>
      <w:r w:rsidR="00C00234">
        <w:rPr>
          <w:color w:val="000001"/>
        </w:rPr>
        <w:t xml:space="preserve"> Some Christians don’t seem to notice or care that those outsiders are content to stay out there, but other Christians are downright indignant that people aren’t just pouring off the street into our churches anymore.</w:t>
      </w:r>
    </w:p>
    <w:p w14:paraId="4CB644EC" w14:textId="36085906" w:rsidR="00780E9C" w:rsidRDefault="00C00234" w:rsidP="00760214">
      <w:pPr>
        <w:shd w:val="clear" w:color="auto" w:fill="FFFFFF"/>
        <w:spacing w:line="480" w:lineRule="auto"/>
        <w:ind w:firstLine="720"/>
        <w:rPr>
          <w:color w:val="000001"/>
        </w:rPr>
      </w:pPr>
      <w:r>
        <w:rPr>
          <w:color w:val="000001"/>
        </w:rPr>
        <w:t xml:space="preserve">Perhaps those people on the street can’t hear us? Perhaps they can hear us, but don’t hear anything familiar? Maybe we are using language and </w:t>
      </w:r>
      <w:r w:rsidR="005D44DB">
        <w:rPr>
          <w:color w:val="000001"/>
        </w:rPr>
        <w:t xml:space="preserve">making </w:t>
      </w:r>
      <w:r>
        <w:rPr>
          <w:color w:val="000001"/>
        </w:rPr>
        <w:t>sounds that don’t make sense to them.</w:t>
      </w:r>
      <w:r w:rsidR="005D44DB">
        <w:rPr>
          <w:color w:val="000001"/>
        </w:rPr>
        <w:t xml:space="preserve"> Maybe we are standing in places where </w:t>
      </w:r>
      <w:r w:rsidR="00760214">
        <w:rPr>
          <w:color w:val="000001"/>
        </w:rPr>
        <w:t>they can’t hear us.</w:t>
      </w:r>
    </w:p>
    <w:p w14:paraId="794BFD6A" w14:textId="6BCB620F" w:rsidR="00760214" w:rsidRPr="00760214" w:rsidRDefault="00760214" w:rsidP="00760214">
      <w:pPr>
        <w:shd w:val="clear" w:color="auto" w:fill="FFFFFF"/>
        <w:spacing w:line="480" w:lineRule="auto"/>
        <w:ind w:firstLine="720"/>
        <w:rPr>
          <w:color w:val="000001"/>
        </w:rPr>
      </w:pPr>
      <w:r>
        <w:rPr>
          <w:color w:val="000001"/>
        </w:rPr>
        <w:lastRenderedPageBreak/>
        <w:t xml:space="preserve">Perhaps we don’t know what to do with </w:t>
      </w:r>
      <w:r>
        <w:rPr>
          <w:color w:val="000001"/>
          <w:u w:val="single"/>
        </w:rPr>
        <w:t>ourselves</w:t>
      </w:r>
      <w:r>
        <w:rPr>
          <w:color w:val="000001"/>
        </w:rPr>
        <w:t>? Maybe we are still staring and gawking at the life of the Spirit in our midst, aware that we have been given something holy and precious and meant for more than ourselves, but unsure about exactly what to do next.</w:t>
      </w:r>
    </w:p>
    <w:p w14:paraId="635FD670" w14:textId="5986C59C" w:rsidR="004E695D" w:rsidRDefault="004E695D" w:rsidP="004E695D">
      <w:pPr>
        <w:shd w:val="clear" w:color="auto" w:fill="FFFFFF"/>
        <w:spacing w:line="480" w:lineRule="auto"/>
        <w:ind w:firstLine="720"/>
        <w:rPr>
          <w:color w:val="000001"/>
        </w:rPr>
      </w:pPr>
      <w:r>
        <w:rPr>
          <w:color w:val="000001"/>
        </w:rPr>
        <w:t xml:space="preserve">Any given Sunday you may </w:t>
      </w:r>
      <w:r w:rsidR="00760214">
        <w:rPr>
          <w:color w:val="000001"/>
        </w:rPr>
        <w:t xml:space="preserve">come to worship and sit in this place with other disciples of Christ. You may </w:t>
      </w:r>
      <w:r>
        <w:rPr>
          <w:color w:val="000001"/>
        </w:rPr>
        <w:t xml:space="preserve">not feel the Spirit </w:t>
      </w:r>
      <w:r w:rsidR="00760214">
        <w:rPr>
          <w:color w:val="000001"/>
        </w:rPr>
        <w:t xml:space="preserve">dancing over your head. You may not feel God’s words bubbling within </w:t>
      </w:r>
      <w:proofErr w:type="gramStart"/>
      <w:r w:rsidR="00760214">
        <w:rPr>
          <w:color w:val="000001"/>
        </w:rPr>
        <w:t>you, or</w:t>
      </w:r>
      <w:proofErr w:type="gramEnd"/>
      <w:r w:rsidR="00760214">
        <w:rPr>
          <w:color w:val="000001"/>
        </w:rPr>
        <w:t xml:space="preserve"> have clarity about what to do with this gift, or know where to take it.</w:t>
      </w:r>
      <w:r>
        <w:rPr>
          <w:color w:val="000001"/>
        </w:rPr>
        <w:t xml:space="preserve"> </w:t>
      </w:r>
      <w:r w:rsidR="00760214">
        <w:rPr>
          <w:color w:val="000001"/>
        </w:rPr>
        <w:t>B</w:t>
      </w:r>
      <w:r>
        <w:rPr>
          <w:color w:val="000001"/>
        </w:rPr>
        <w:t>ut</w:t>
      </w:r>
      <w:r w:rsidR="00760214">
        <w:rPr>
          <w:color w:val="000001"/>
        </w:rPr>
        <w:t xml:space="preserve"> even if you do not feel it yourself,</w:t>
      </w:r>
      <w:r>
        <w:rPr>
          <w:color w:val="000001"/>
        </w:rPr>
        <w:t xml:space="preserve"> you will likely see God at work in those around you. </w:t>
      </w:r>
      <w:r w:rsidR="00760214">
        <w:rPr>
          <w:color w:val="000001"/>
        </w:rPr>
        <w:t>Any given Sunday you can n</w:t>
      </w:r>
      <w:r>
        <w:rPr>
          <w:color w:val="000001"/>
        </w:rPr>
        <w:t>otice the Spirit</w:t>
      </w:r>
      <w:r w:rsidR="00760214">
        <w:rPr>
          <w:color w:val="000001"/>
        </w:rPr>
        <w:t xml:space="preserve"> at work in and through </w:t>
      </w:r>
      <w:proofErr w:type="spellStart"/>
      <w:r w:rsidR="00760214">
        <w:rPr>
          <w:color w:val="000001"/>
        </w:rPr>
        <w:t>our</w:t>
      </w:r>
      <w:proofErr w:type="spellEnd"/>
      <w:r w:rsidR="00760214">
        <w:rPr>
          <w:color w:val="000001"/>
        </w:rPr>
        <w:t xml:space="preserve"> congregation</w:t>
      </w:r>
      <w:r>
        <w:rPr>
          <w:color w:val="000001"/>
        </w:rPr>
        <w:t>.</w:t>
      </w:r>
      <w:r w:rsidR="00760214">
        <w:rPr>
          <w:color w:val="000001"/>
        </w:rPr>
        <w:t xml:space="preserve"> You can see the food we share which will feed hungry neighbors. You can hear the heartfelt prayers of </w:t>
      </w:r>
      <w:proofErr w:type="gramStart"/>
      <w:r w:rsidR="00760214">
        <w:rPr>
          <w:color w:val="000001"/>
        </w:rPr>
        <w:t>friends, and</w:t>
      </w:r>
      <w:proofErr w:type="gramEnd"/>
      <w:r w:rsidR="00760214">
        <w:rPr>
          <w:color w:val="000001"/>
        </w:rPr>
        <w:t xml:space="preserve"> feel the utter trust they place in God. You can taste the bread and wine which sustains us.</w:t>
      </w:r>
      <w:r w:rsidR="004974E7">
        <w:rPr>
          <w:color w:val="000001"/>
        </w:rPr>
        <w:t xml:space="preserve"> And you see and hear that the Table is not just set for us. While we may be Presbyterians, we are not the chosen people. We are not the only people. We are part of the body of Christ, living, breathing, moving in the world.</w:t>
      </w:r>
    </w:p>
    <w:p w14:paraId="55C05751" w14:textId="6401D6BC" w:rsidR="00D92F9A" w:rsidRDefault="003150AF" w:rsidP="003150AF">
      <w:pPr>
        <w:shd w:val="clear" w:color="auto" w:fill="FFFFFF"/>
        <w:spacing w:line="480" w:lineRule="auto"/>
        <w:rPr>
          <w:color w:val="000001"/>
        </w:rPr>
      </w:pPr>
      <w:r>
        <w:rPr>
          <w:color w:val="000001"/>
        </w:rPr>
        <w:tab/>
      </w:r>
      <w:r w:rsidR="00D92F9A">
        <w:rPr>
          <w:color w:val="000001"/>
        </w:rPr>
        <w:t xml:space="preserve">Pentecost is a story about opening and expanding. </w:t>
      </w:r>
      <w:r w:rsidR="004974E7">
        <w:rPr>
          <w:color w:val="000001"/>
        </w:rPr>
        <w:t>It is not something to keep to ourselves</w:t>
      </w:r>
      <w:r w:rsidR="00D92F9A">
        <w:rPr>
          <w:color w:val="000001"/>
        </w:rPr>
        <w:t>.</w:t>
      </w:r>
      <w:r w:rsidR="004974E7">
        <w:rPr>
          <w:color w:val="000001"/>
        </w:rPr>
        <w:t xml:space="preserve"> Pentecost reminds us that God calls us </w:t>
      </w:r>
      <w:r w:rsidR="006A02DB">
        <w:rPr>
          <w:color w:val="000001"/>
        </w:rPr>
        <w:t>out of our comfortable seats and into the eyes and ears of the world</w:t>
      </w:r>
      <w:r w:rsidR="004974E7">
        <w:rPr>
          <w:color w:val="000001"/>
        </w:rPr>
        <w:t>.</w:t>
      </w:r>
    </w:p>
    <w:p w14:paraId="3F44EE43" w14:textId="1C122CF5" w:rsidR="00C66665" w:rsidRDefault="006A02DB" w:rsidP="003150AF">
      <w:pPr>
        <w:shd w:val="clear" w:color="auto" w:fill="FFFFFF"/>
        <w:spacing w:line="480" w:lineRule="auto"/>
        <w:rPr>
          <w:color w:val="000001"/>
        </w:rPr>
      </w:pPr>
      <w:r>
        <w:rPr>
          <w:color w:val="000001"/>
        </w:rPr>
        <w:tab/>
        <w:t>Which makes y</w:t>
      </w:r>
      <w:r w:rsidR="00C66665">
        <w:rPr>
          <w:color w:val="000001"/>
        </w:rPr>
        <w:t xml:space="preserve">esterday’s </w:t>
      </w:r>
      <w:r>
        <w:rPr>
          <w:color w:val="000001"/>
        </w:rPr>
        <w:t xml:space="preserve">televised </w:t>
      </w:r>
      <w:r w:rsidR="00C66665">
        <w:rPr>
          <w:color w:val="000001"/>
        </w:rPr>
        <w:t>Royal wedding between Britain’s Prince Harry and the American Meghan Markle</w:t>
      </w:r>
      <w:r>
        <w:rPr>
          <w:color w:val="000001"/>
        </w:rPr>
        <w:t xml:space="preserve"> a rather wondrous Pentecostal moment for the world. For about 45 minutes, many millions of people all over the world got up early, stayed up late, and stopped whatever they were doing to watch and listen to Christians pray. People who never go to church heard </w:t>
      </w:r>
      <w:r w:rsidR="00C66665">
        <w:rPr>
          <w:color w:val="000001"/>
        </w:rPr>
        <w:t>a fiery African American Episcopalian pr</w:t>
      </w:r>
      <w:r>
        <w:rPr>
          <w:color w:val="000001"/>
        </w:rPr>
        <w:t>iest passionately pr</w:t>
      </w:r>
      <w:r w:rsidR="00C66665">
        <w:rPr>
          <w:color w:val="000001"/>
        </w:rPr>
        <w:t xml:space="preserve">each in the pulpit of a historic English Chapel. </w:t>
      </w:r>
      <w:r>
        <w:rPr>
          <w:color w:val="000001"/>
        </w:rPr>
        <w:t>Bishop Curry</w:t>
      </w:r>
      <w:r w:rsidR="00C66665">
        <w:rPr>
          <w:color w:val="000001"/>
        </w:rPr>
        <w:t xml:space="preserve"> recalled Martin Luther King’s memory, and invited people to respond to what was taking place then and there, you could see the royal family nervously smile </w:t>
      </w:r>
      <w:r w:rsidR="00C66665">
        <w:rPr>
          <w:color w:val="000001"/>
        </w:rPr>
        <w:lastRenderedPageBreak/>
        <w:t xml:space="preserve">and raise their eyebrows. One interviewer said afterwards that this was an “unconventional” wedding for the royal family and the traditional Church of England. But the Archbishop of Canterbury responded immediately that “There is </w:t>
      </w:r>
      <w:r w:rsidR="00C66665" w:rsidRPr="00C66665">
        <w:rPr>
          <w:color w:val="000001"/>
          <w:u w:val="single"/>
        </w:rPr>
        <w:t>nothing</w:t>
      </w:r>
      <w:r w:rsidR="00C66665">
        <w:rPr>
          <w:color w:val="000001"/>
        </w:rPr>
        <w:t xml:space="preserve"> conventional about </w:t>
      </w:r>
      <w:r w:rsidR="00C66665" w:rsidRPr="00C66665">
        <w:rPr>
          <w:color w:val="000001"/>
        </w:rPr>
        <w:t>Christianity</w:t>
      </w:r>
      <w:r w:rsidR="00C66665">
        <w:rPr>
          <w:color w:val="000001"/>
        </w:rPr>
        <w:t>… It puts Jesus Christ and the love of God into the center of the world and blows open the life of the world</w:t>
      </w:r>
      <w:r w:rsidR="00602CF3">
        <w:rPr>
          <w:color w:val="000001"/>
        </w:rPr>
        <w:t>… This was raw God, and that’s the business we’re in.</w:t>
      </w:r>
      <w:r w:rsidR="00C66665">
        <w:rPr>
          <w:color w:val="000001"/>
        </w:rPr>
        <w:t xml:space="preserve">” </w:t>
      </w:r>
      <w:r w:rsidR="00C66665">
        <w:rPr>
          <w:rStyle w:val="FootnoteReference"/>
          <w:color w:val="000001"/>
        </w:rPr>
        <w:footnoteReference w:id="2"/>
      </w:r>
    </w:p>
    <w:p w14:paraId="679777EB" w14:textId="6056ACD6" w:rsidR="00C66665" w:rsidRPr="00C66665" w:rsidRDefault="00C66665" w:rsidP="003150AF">
      <w:pPr>
        <w:shd w:val="clear" w:color="auto" w:fill="FFFFFF"/>
        <w:spacing w:line="480" w:lineRule="auto"/>
        <w:rPr>
          <w:color w:val="000001"/>
        </w:rPr>
      </w:pPr>
      <w:r>
        <w:rPr>
          <w:color w:val="000001"/>
        </w:rPr>
        <w:tab/>
        <w:t xml:space="preserve">And </w:t>
      </w:r>
      <w:r>
        <w:rPr>
          <w:color w:val="000001"/>
          <w:u w:val="single"/>
        </w:rPr>
        <w:t>that</w:t>
      </w:r>
      <w:r>
        <w:rPr>
          <w:color w:val="000001"/>
        </w:rPr>
        <w:t xml:space="preserve"> is Pentecost. God blew open the center of the world when God sent the Holy Spirit. </w:t>
      </w:r>
      <w:r w:rsidR="00716F9D">
        <w:rPr>
          <w:color w:val="000001"/>
        </w:rPr>
        <w:t xml:space="preserve">It was </w:t>
      </w:r>
      <w:r w:rsidR="00716F9D">
        <w:rPr>
          <w:color w:val="000001"/>
          <w:u w:val="single"/>
        </w:rPr>
        <w:t>raw</w:t>
      </w:r>
      <w:r w:rsidR="00716F9D">
        <w:rPr>
          <w:color w:val="000001"/>
        </w:rPr>
        <w:t xml:space="preserve"> God. </w:t>
      </w:r>
      <w:r>
        <w:rPr>
          <w:color w:val="000001"/>
        </w:rPr>
        <w:t xml:space="preserve">As unconventional as any introduction, God </w:t>
      </w:r>
      <w:r w:rsidR="00716F9D">
        <w:rPr>
          <w:color w:val="000001"/>
        </w:rPr>
        <w:t xml:space="preserve">compelled </w:t>
      </w:r>
      <w:r w:rsidR="006D0709">
        <w:rPr>
          <w:color w:val="000001"/>
        </w:rPr>
        <w:t xml:space="preserve">insiders and </w:t>
      </w:r>
      <w:r w:rsidR="00716F9D">
        <w:rPr>
          <w:color w:val="000001"/>
        </w:rPr>
        <w:t xml:space="preserve">outsiders </w:t>
      </w:r>
      <w:r w:rsidR="006D0709">
        <w:rPr>
          <w:color w:val="000001"/>
        </w:rPr>
        <w:t xml:space="preserve">alike </w:t>
      </w:r>
      <w:r w:rsidR="00716F9D">
        <w:rPr>
          <w:color w:val="000001"/>
        </w:rPr>
        <w:t>to take notice</w:t>
      </w:r>
      <w:r>
        <w:rPr>
          <w:color w:val="000001"/>
        </w:rPr>
        <w:t>.</w:t>
      </w:r>
      <w:r w:rsidR="006D0709">
        <w:rPr>
          <w:color w:val="000001"/>
        </w:rPr>
        <w:t xml:space="preserve"> They were moved to interact with one another and with God.</w:t>
      </w:r>
    </w:p>
    <w:p w14:paraId="77716545" w14:textId="5D299D0F" w:rsidR="00760214" w:rsidRDefault="006A7EDB" w:rsidP="00CF5A1D">
      <w:pPr>
        <w:shd w:val="clear" w:color="auto" w:fill="FFFFFF"/>
        <w:spacing w:line="480" w:lineRule="auto"/>
        <w:rPr>
          <w:color w:val="000001"/>
        </w:rPr>
      </w:pPr>
      <w:r>
        <w:rPr>
          <w:color w:val="000001"/>
        </w:rPr>
        <w:tab/>
      </w:r>
      <w:r w:rsidR="00760214">
        <w:rPr>
          <w:color w:val="000001"/>
        </w:rPr>
        <w:t xml:space="preserve">Pentecost </w:t>
      </w:r>
      <w:r w:rsidR="006D0709">
        <w:rPr>
          <w:color w:val="000001"/>
        </w:rPr>
        <w:t>wa</w:t>
      </w:r>
      <w:r w:rsidR="00760214">
        <w:rPr>
          <w:color w:val="000001"/>
        </w:rPr>
        <w:t>s an awakening of the people, not a change in God.</w:t>
      </w:r>
      <w:r w:rsidR="006D0709">
        <w:rPr>
          <w:color w:val="000001"/>
        </w:rPr>
        <w:t xml:space="preserve"> </w:t>
      </w:r>
      <w:proofErr w:type="gramStart"/>
      <w:r w:rsidR="006D0709">
        <w:rPr>
          <w:color w:val="000001"/>
        </w:rPr>
        <w:t>So</w:t>
      </w:r>
      <w:proofErr w:type="gramEnd"/>
      <w:r w:rsidR="006D0709">
        <w:rPr>
          <w:color w:val="000001"/>
        </w:rPr>
        <w:t xml:space="preserve"> we, as people who live every day after the Resurrection and after Pentecost, </w:t>
      </w:r>
      <w:r w:rsidR="006D0709" w:rsidRPr="006D0709">
        <w:rPr>
          <w:color w:val="000001"/>
          <w:u w:val="single"/>
        </w:rPr>
        <w:t>we</w:t>
      </w:r>
      <w:r w:rsidR="006D0709">
        <w:rPr>
          <w:color w:val="000001"/>
          <w:u w:val="single"/>
        </w:rPr>
        <w:t xml:space="preserve"> </w:t>
      </w:r>
      <w:r w:rsidR="006D0709">
        <w:rPr>
          <w:color w:val="000001"/>
        </w:rPr>
        <w:t xml:space="preserve">can wake up. Every day. We can wake up to </w:t>
      </w:r>
      <w:r w:rsidR="00DF37E6">
        <w:rPr>
          <w:color w:val="000001"/>
        </w:rPr>
        <w:t xml:space="preserve">the gift of </w:t>
      </w:r>
      <w:r w:rsidR="006D0709">
        <w:rPr>
          <w:color w:val="000001"/>
        </w:rPr>
        <w:t>God’s presence within us, among us, around us. We can wake up to the blessing of being inside God’s house. And we can wake up to God’s invitation to relationship with those outside.</w:t>
      </w:r>
    </w:p>
    <w:p w14:paraId="2D23FC96" w14:textId="5B931F08" w:rsidR="00DF37E6" w:rsidRPr="006D0709" w:rsidRDefault="00AC7942" w:rsidP="00CF5A1D">
      <w:pPr>
        <w:shd w:val="clear" w:color="auto" w:fill="FFFFFF"/>
        <w:spacing w:line="480" w:lineRule="auto"/>
        <w:rPr>
          <w:color w:val="000001"/>
        </w:rPr>
      </w:pPr>
      <w:r>
        <w:rPr>
          <w:color w:val="000001"/>
        </w:rPr>
        <w:tab/>
        <w:t xml:space="preserve">Let us at Sweet Hollow pray that God will place us </w:t>
      </w:r>
      <w:r w:rsidR="00DF37E6">
        <w:rPr>
          <w:color w:val="000001"/>
        </w:rPr>
        <w:t xml:space="preserve">near </w:t>
      </w:r>
      <w:r w:rsidR="00FC3694">
        <w:rPr>
          <w:color w:val="000001"/>
        </w:rPr>
        <w:t xml:space="preserve">people </w:t>
      </w:r>
      <w:r w:rsidR="00FC3694">
        <w:rPr>
          <w:i/>
          <w:color w:val="000001"/>
        </w:rPr>
        <w:t>inside</w:t>
      </w:r>
      <w:r w:rsidR="00FC3694">
        <w:rPr>
          <w:color w:val="000001"/>
        </w:rPr>
        <w:t xml:space="preserve"> the church</w:t>
      </w:r>
      <w:r w:rsidR="00DF37E6">
        <w:rPr>
          <w:color w:val="000001"/>
        </w:rPr>
        <w:t xml:space="preserve"> who can witness to God’s presence around us, and </w:t>
      </w:r>
      <w:r w:rsidR="00FC3694">
        <w:rPr>
          <w:color w:val="000001"/>
        </w:rPr>
        <w:t xml:space="preserve">also that </w:t>
      </w:r>
      <w:r w:rsidR="00DF37E6">
        <w:rPr>
          <w:color w:val="000001"/>
        </w:rPr>
        <w:t>w</w:t>
      </w:r>
      <w:r w:rsidR="00DF37E6">
        <w:rPr>
          <w:color w:val="000001"/>
        </w:rPr>
        <w:t xml:space="preserve">e </w:t>
      </w:r>
      <w:r w:rsidR="00FC3694">
        <w:rPr>
          <w:color w:val="000001"/>
        </w:rPr>
        <w:t>w</w:t>
      </w:r>
      <w:r w:rsidR="00DF37E6">
        <w:rPr>
          <w:color w:val="000001"/>
        </w:rPr>
        <w:t>ould</w:t>
      </w:r>
      <w:r w:rsidR="00FC3694">
        <w:rPr>
          <w:color w:val="000001"/>
        </w:rPr>
        <w:t xml:space="preserve"> </w:t>
      </w:r>
      <w:r w:rsidR="00DF37E6">
        <w:rPr>
          <w:color w:val="000001"/>
        </w:rPr>
        <w:t>say and do things t</w:t>
      </w:r>
      <w:r w:rsidR="00DF37E6">
        <w:rPr>
          <w:color w:val="000001"/>
        </w:rPr>
        <w:t>hat</w:t>
      </w:r>
      <w:r w:rsidR="00DF37E6">
        <w:rPr>
          <w:color w:val="000001"/>
        </w:rPr>
        <w:t xml:space="preserve"> call </w:t>
      </w:r>
      <w:proofErr w:type="gramStart"/>
      <w:r w:rsidR="00DF37E6">
        <w:rPr>
          <w:color w:val="000001"/>
        </w:rPr>
        <w:t>other</w:t>
      </w:r>
      <w:proofErr w:type="gramEnd"/>
      <w:r w:rsidR="00DF37E6">
        <w:rPr>
          <w:color w:val="000001"/>
        </w:rPr>
        <w:t xml:space="preserve"> people’s attention </w:t>
      </w:r>
      <w:r w:rsidR="00FC3694">
        <w:rPr>
          <w:i/>
          <w:color w:val="000001"/>
        </w:rPr>
        <w:t xml:space="preserve">outside </w:t>
      </w:r>
      <w:r w:rsidR="00DF37E6">
        <w:rPr>
          <w:color w:val="000001"/>
        </w:rPr>
        <w:t>to God’s presence here</w:t>
      </w:r>
      <w:r w:rsidR="00DF37E6">
        <w:rPr>
          <w:color w:val="000001"/>
        </w:rPr>
        <w:t xml:space="preserve">. Awkward, surprising, inspiring, overwhelming, energizing, and empowering. </w:t>
      </w:r>
      <w:r w:rsidR="0036570D">
        <w:rPr>
          <w:color w:val="000001"/>
        </w:rPr>
        <w:t xml:space="preserve">Point it out, praise it, watch it, follow it. But whatever you do, stay near it. </w:t>
      </w:r>
      <w:r w:rsidR="00DF37E6">
        <w:rPr>
          <w:color w:val="000001"/>
        </w:rPr>
        <w:t>Than</w:t>
      </w:r>
      <w:bookmarkStart w:id="0" w:name="_GoBack"/>
      <w:bookmarkEnd w:id="0"/>
      <w:r w:rsidR="00DF37E6">
        <w:rPr>
          <w:color w:val="000001"/>
        </w:rPr>
        <w:t>ks be to God for the gift of the Spirit, and the invitation to ministry in the world.</w:t>
      </w:r>
    </w:p>
    <w:sectPr w:rsidR="00DF37E6" w:rsidRPr="006D0709"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3CB9C" w14:textId="77777777" w:rsidR="00BE3D7B" w:rsidRDefault="00BE3D7B" w:rsidP="00C266F0">
      <w:r>
        <w:separator/>
      </w:r>
    </w:p>
  </w:endnote>
  <w:endnote w:type="continuationSeparator" w:id="0">
    <w:p w14:paraId="2AC95A2F" w14:textId="77777777" w:rsidR="00BE3D7B" w:rsidRDefault="00BE3D7B"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4F608A" w:rsidRDefault="004F608A">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F608A" w:rsidRDefault="004F608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45365F7A" w:rsidR="004F608A" w:rsidRDefault="004F608A">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46C2" w14:textId="77777777" w:rsidR="00BE3D7B" w:rsidRDefault="00BE3D7B" w:rsidP="00C266F0">
      <w:r>
        <w:separator/>
      </w:r>
    </w:p>
  </w:footnote>
  <w:footnote w:type="continuationSeparator" w:id="0">
    <w:p w14:paraId="63CD512B" w14:textId="77777777" w:rsidR="00BE3D7B" w:rsidRDefault="00BE3D7B" w:rsidP="00C266F0">
      <w:r>
        <w:continuationSeparator/>
      </w:r>
    </w:p>
  </w:footnote>
  <w:footnote w:id="1">
    <w:p w14:paraId="55C5B45A" w14:textId="5136138A" w:rsidR="00C30DB8" w:rsidRDefault="00C30DB8">
      <w:pPr>
        <w:pStyle w:val="FootnoteText"/>
      </w:pPr>
      <w:r>
        <w:rPr>
          <w:rStyle w:val="FootnoteReference"/>
        </w:rPr>
        <w:footnoteRef/>
      </w:r>
      <w:r>
        <w:t xml:space="preserve"> Illustration drawn from Tom Long.</w:t>
      </w:r>
    </w:p>
  </w:footnote>
  <w:footnote w:id="2">
    <w:p w14:paraId="53441172" w14:textId="6AB3410C" w:rsidR="00C66665" w:rsidRPr="00C66665" w:rsidRDefault="00C66665">
      <w:pPr>
        <w:pStyle w:val="FootnoteText"/>
      </w:pPr>
      <w:r>
        <w:rPr>
          <w:rStyle w:val="FootnoteReference"/>
        </w:rPr>
        <w:footnoteRef/>
      </w:r>
      <w:r>
        <w:t xml:space="preserve"> </w:t>
      </w:r>
      <w:proofErr w:type="spellStart"/>
      <w:r>
        <w:rPr>
          <w:i/>
        </w:rPr>
        <w:t>SkyNews</w:t>
      </w:r>
      <w:proofErr w:type="spellEnd"/>
      <w:r>
        <w:t xml:space="preserve"> interview with Archbishop of Canterbury (Justin </w:t>
      </w:r>
      <w:proofErr w:type="spellStart"/>
      <w:r>
        <w:t>Welby</w:t>
      </w:r>
      <w:proofErr w:type="spellEnd"/>
      <w:r>
        <w:t>) and Presiding Bishop of the USA (Michael Curry). Saturday, May 19,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223F"/>
    <w:rsid w:val="00010005"/>
    <w:rsid w:val="00010D4E"/>
    <w:rsid w:val="00010EF9"/>
    <w:rsid w:val="00011259"/>
    <w:rsid w:val="00012F38"/>
    <w:rsid w:val="00014A3B"/>
    <w:rsid w:val="00016A66"/>
    <w:rsid w:val="00021574"/>
    <w:rsid w:val="00021DF7"/>
    <w:rsid w:val="00024322"/>
    <w:rsid w:val="00024968"/>
    <w:rsid w:val="00024B55"/>
    <w:rsid w:val="00024BFB"/>
    <w:rsid w:val="00026282"/>
    <w:rsid w:val="00026780"/>
    <w:rsid w:val="00026ACC"/>
    <w:rsid w:val="00026B5D"/>
    <w:rsid w:val="00030B75"/>
    <w:rsid w:val="000314C2"/>
    <w:rsid w:val="00033C0C"/>
    <w:rsid w:val="00040FCD"/>
    <w:rsid w:val="00042D95"/>
    <w:rsid w:val="00046897"/>
    <w:rsid w:val="00052DE1"/>
    <w:rsid w:val="00053CB4"/>
    <w:rsid w:val="00054541"/>
    <w:rsid w:val="00057246"/>
    <w:rsid w:val="000608A7"/>
    <w:rsid w:val="00063713"/>
    <w:rsid w:val="000665A7"/>
    <w:rsid w:val="0007274F"/>
    <w:rsid w:val="0007386F"/>
    <w:rsid w:val="00075A1B"/>
    <w:rsid w:val="00075E0C"/>
    <w:rsid w:val="00076951"/>
    <w:rsid w:val="0007740A"/>
    <w:rsid w:val="00080C62"/>
    <w:rsid w:val="00082D1B"/>
    <w:rsid w:val="00083A8B"/>
    <w:rsid w:val="000870EB"/>
    <w:rsid w:val="000904D2"/>
    <w:rsid w:val="00090EAE"/>
    <w:rsid w:val="000936DE"/>
    <w:rsid w:val="00097434"/>
    <w:rsid w:val="00097656"/>
    <w:rsid w:val="000A6489"/>
    <w:rsid w:val="000A7001"/>
    <w:rsid w:val="000A7793"/>
    <w:rsid w:val="000A7BD5"/>
    <w:rsid w:val="000B3F5A"/>
    <w:rsid w:val="000B763A"/>
    <w:rsid w:val="000B7BB4"/>
    <w:rsid w:val="000C17A3"/>
    <w:rsid w:val="000C44CB"/>
    <w:rsid w:val="000C757C"/>
    <w:rsid w:val="000C7E42"/>
    <w:rsid w:val="000D33F8"/>
    <w:rsid w:val="000D3443"/>
    <w:rsid w:val="000D435B"/>
    <w:rsid w:val="000D6913"/>
    <w:rsid w:val="000E45DE"/>
    <w:rsid w:val="000E4ECC"/>
    <w:rsid w:val="000E74D0"/>
    <w:rsid w:val="000F12E4"/>
    <w:rsid w:val="000F2233"/>
    <w:rsid w:val="000F33D2"/>
    <w:rsid w:val="000F443F"/>
    <w:rsid w:val="000F581C"/>
    <w:rsid w:val="000F59DC"/>
    <w:rsid w:val="000F77E9"/>
    <w:rsid w:val="0010212A"/>
    <w:rsid w:val="001023E3"/>
    <w:rsid w:val="001137A1"/>
    <w:rsid w:val="001167EA"/>
    <w:rsid w:val="0012079B"/>
    <w:rsid w:val="001314B6"/>
    <w:rsid w:val="0013442B"/>
    <w:rsid w:val="001357C5"/>
    <w:rsid w:val="001367C8"/>
    <w:rsid w:val="00136F0C"/>
    <w:rsid w:val="001404E0"/>
    <w:rsid w:val="00145642"/>
    <w:rsid w:val="00150C8B"/>
    <w:rsid w:val="00151555"/>
    <w:rsid w:val="00153D9E"/>
    <w:rsid w:val="00155B61"/>
    <w:rsid w:val="00156D7B"/>
    <w:rsid w:val="00157821"/>
    <w:rsid w:val="001617A4"/>
    <w:rsid w:val="0016455E"/>
    <w:rsid w:val="00170FD1"/>
    <w:rsid w:val="001723D1"/>
    <w:rsid w:val="00175D52"/>
    <w:rsid w:val="00176F67"/>
    <w:rsid w:val="001809DF"/>
    <w:rsid w:val="00181DC5"/>
    <w:rsid w:val="00182A13"/>
    <w:rsid w:val="001830F5"/>
    <w:rsid w:val="00183627"/>
    <w:rsid w:val="001872C5"/>
    <w:rsid w:val="00187A39"/>
    <w:rsid w:val="00190E5F"/>
    <w:rsid w:val="0019193A"/>
    <w:rsid w:val="00194380"/>
    <w:rsid w:val="00195E31"/>
    <w:rsid w:val="00195F5B"/>
    <w:rsid w:val="001A372D"/>
    <w:rsid w:val="001A6344"/>
    <w:rsid w:val="001B2EE3"/>
    <w:rsid w:val="001C0A07"/>
    <w:rsid w:val="001C0FB9"/>
    <w:rsid w:val="001C2268"/>
    <w:rsid w:val="001C2CB3"/>
    <w:rsid w:val="001C5EC0"/>
    <w:rsid w:val="001C681F"/>
    <w:rsid w:val="001C6B63"/>
    <w:rsid w:val="001C7658"/>
    <w:rsid w:val="001D1799"/>
    <w:rsid w:val="001D3C55"/>
    <w:rsid w:val="001D46FA"/>
    <w:rsid w:val="001D4E83"/>
    <w:rsid w:val="001D589D"/>
    <w:rsid w:val="001D5904"/>
    <w:rsid w:val="001D641C"/>
    <w:rsid w:val="001E2E6D"/>
    <w:rsid w:val="001E6456"/>
    <w:rsid w:val="001E6C60"/>
    <w:rsid w:val="001F0407"/>
    <w:rsid w:val="001F0AC3"/>
    <w:rsid w:val="001F496B"/>
    <w:rsid w:val="001F5E1A"/>
    <w:rsid w:val="001F64E6"/>
    <w:rsid w:val="001F68B1"/>
    <w:rsid w:val="001F6AC2"/>
    <w:rsid w:val="00201C4B"/>
    <w:rsid w:val="002024FD"/>
    <w:rsid w:val="00203FE7"/>
    <w:rsid w:val="0020414B"/>
    <w:rsid w:val="002043F6"/>
    <w:rsid w:val="00204E75"/>
    <w:rsid w:val="00205D19"/>
    <w:rsid w:val="00206CFF"/>
    <w:rsid w:val="0020712F"/>
    <w:rsid w:val="00207236"/>
    <w:rsid w:val="00207900"/>
    <w:rsid w:val="00210F49"/>
    <w:rsid w:val="002168B1"/>
    <w:rsid w:val="00217D82"/>
    <w:rsid w:val="002212E7"/>
    <w:rsid w:val="00222324"/>
    <w:rsid w:val="00222B35"/>
    <w:rsid w:val="00224858"/>
    <w:rsid w:val="00224CEC"/>
    <w:rsid w:val="00226665"/>
    <w:rsid w:val="00226720"/>
    <w:rsid w:val="00227BBB"/>
    <w:rsid w:val="00230F97"/>
    <w:rsid w:val="00232154"/>
    <w:rsid w:val="00232488"/>
    <w:rsid w:val="002345A1"/>
    <w:rsid w:val="00237BA4"/>
    <w:rsid w:val="002401CA"/>
    <w:rsid w:val="00250B45"/>
    <w:rsid w:val="002530DC"/>
    <w:rsid w:val="00255926"/>
    <w:rsid w:val="002568C0"/>
    <w:rsid w:val="002569C3"/>
    <w:rsid w:val="00257327"/>
    <w:rsid w:val="00257546"/>
    <w:rsid w:val="0026053E"/>
    <w:rsid w:val="00260983"/>
    <w:rsid w:val="00261403"/>
    <w:rsid w:val="00263B31"/>
    <w:rsid w:val="00265C37"/>
    <w:rsid w:val="0026632E"/>
    <w:rsid w:val="00270335"/>
    <w:rsid w:val="00274A17"/>
    <w:rsid w:val="00276559"/>
    <w:rsid w:val="002810E8"/>
    <w:rsid w:val="0028141A"/>
    <w:rsid w:val="002829A6"/>
    <w:rsid w:val="00286BCD"/>
    <w:rsid w:val="00287070"/>
    <w:rsid w:val="00287AE6"/>
    <w:rsid w:val="002924C9"/>
    <w:rsid w:val="00296B88"/>
    <w:rsid w:val="002A440E"/>
    <w:rsid w:val="002A47E7"/>
    <w:rsid w:val="002B076A"/>
    <w:rsid w:val="002B0C4F"/>
    <w:rsid w:val="002B1878"/>
    <w:rsid w:val="002B4F1B"/>
    <w:rsid w:val="002B59C1"/>
    <w:rsid w:val="002B7EDE"/>
    <w:rsid w:val="002C033F"/>
    <w:rsid w:val="002C4D68"/>
    <w:rsid w:val="002C6950"/>
    <w:rsid w:val="002C726E"/>
    <w:rsid w:val="002D3212"/>
    <w:rsid w:val="002D3804"/>
    <w:rsid w:val="002D5F1F"/>
    <w:rsid w:val="002E0516"/>
    <w:rsid w:val="002E2324"/>
    <w:rsid w:val="002E69B0"/>
    <w:rsid w:val="002E7890"/>
    <w:rsid w:val="002F1B0A"/>
    <w:rsid w:val="002F1D0D"/>
    <w:rsid w:val="002F2C84"/>
    <w:rsid w:val="002F3088"/>
    <w:rsid w:val="002F5160"/>
    <w:rsid w:val="002F59CD"/>
    <w:rsid w:val="002F6413"/>
    <w:rsid w:val="00302606"/>
    <w:rsid w:val="00306882"/>
    <w:rsid w:val="00312836"/>
    <w:rsid w:val="003150AF"/>
    <w:rsid w:val="00315373"/>
    <w:rsid w:val="0032025D"/>
    <w:rsid w:val="0032073B"/>
    <w:rsid w:val="00320C0E"/>
    <w:rsid w:val="0032406F"/>
    <w:rsid w:val="00324EEF"/>
    <w:rsid w:val="00327D84"/>
    <w:rsid w:val="00331229"/>
    <w:rsid w:val="00331450"/>
    <w:rsid w:val="00331C2A"/>
    <w:rsid w:val="00333052"/>
    <w:rsid w:val="003334DB"/>
    <w:rsid w:val="0034136C"/>
    <w:rsid w:val="00342047"/>
    <w:rsid w:val="003424B6"/>
    <w:rsid w:val="00342ED0"/>
    <w:rsid w:val="003437ED"/>
    <w:rsid w:val="003512E5"/>
    <w:rsid w:val="003516C7"/>
    <w:rsid w:val="003568DB"/>
    <w:rsid w:val="003623DF"/>
    <w:rsid w:val="00362630"/>
    <w:rsid w:val="00365294"/>
    <w:rsid w:val="0036570D"/>
    <w:rsid w:val="0036574E"/>
    <w:rsid w:val="003659A0"/>
    <w:rsid w:val="00376630"/>
    <w:rsid w:val="0038220A"/>
    <w:rsid w:val="00383E73"/>
    <w:rsid w:val="00384066"/>
    <w:rsid w:val="00384BA3"/>
    <w:rsid w:val="00390776"/>
    <w:rsid w:val="00391525"/>
    <w:rsid w:val="003955C9"/>
    <w:rsid w:val="0039607F"/>
    <w:rsid w:val="00396379"/>
    <w:rsid w:val="003963B8"/>
    <w:rsid w:val="00396506"/>
    <w:rsid w:val="003A0C1D"/>
    <w:rsid w:val="003A1245"/>
    <w:rsid w:val="003A16B7"/>
    <w:rsid w:val="003A1CE4"/>
    <w:rsid w:val="003A312F"/>
    <w:rsid w:val="003A3132"/>
    <w:rsid w:val="003A3E1B"/>
    <w:rsid w:val="003A41DE"/>
    <w:rsid w:val="003B2CE6"/>
    <w:rsid w:val="003B5E30"/>
    <w:rsid w:val="003C1ED0"/>
    <w:rsid w:val="003C2401"/>
    <w:rsid w:val="003C3289"/>
    <w:rsid w:val="003C55B6"/>
    <w:rsid w:val="003C684A"/>
    <w:rsid w:val="003E161C"/>
    <w:rsid w:val="003F5C5E"/>
    <w:rsid w:val="003F5FB6"/>
    <w:rsid w:val="003F63C6"/>
    <w:rsid w:val="003F68E0"/>
    <w:rsid w:val="0040017D"/>
    <w:rsid w:val="00401AD4"/>
    <w:rsid w:val="00403576"/>
    <w:rsid w:val="00410186"/>
    <w:rsid w:val="00417F95"/>
    <w:rsid w:val="00427E21"/>
    <w:rsid w:val="00443916"/>
    <w:rsid w:val="00444A7C"/>
    <w:rsid w:val="00444A85"/>
    <w:rsid w:val="004459F8"/>
    <w:rsid w:val="004503BD"/>
    <w:rsid w:val="00454695"/>
    <w:rsid w:val="004554B2"/>
    <w:rsid w:val="0045565D"/>
    <w:rsid w:val="00456382"/>
    <w:rsid w:val="00457408"/>
    <w:rsid w:val="0046237A"/>
    <w:rsid w:val="0046241E"/>
    <w:rsid w:val="00466F35"/>
    <w:rsid w:val="004758BB"/>
    <w:rsid w:val="00475F12"/>
    <w:rsid w:val="004762FC"/>
    <w:rsid w:val="00480B2C"/>
    <w:rsid w:val="0048378E"/>
    <w:rsid w:val="00483879"/>
    <w:rsid w:val="00483AFE"/>
    <w:rsid w:val="0048474B"/>
    <w:rsid w:val="00486A00"/>
    <w:rsid w:val="00487721"/>
    <w:rsid w:val="00492B1D"/>
    <w:rsid w:val="00494120"/>
    <w:rsid w:val="00494177"/>
    <w:rsid w:val="00496FB4"/>
    <w:rsid w:val="004970B4"/>
    <w:rsid w:val="004974E7"/>
    <w:rsid w:val="004A0010"/>
    <w:rsid w:val="004A0705"/>
    <w:rsid w:val="004A15F2"/>
    <w:rsid w:val="004A3E32"/>
    <w:rsid w:val="004A544E"/>
    <w:rsid w:val="004A6931"/>
    <w:rsid w:val="004B2534"/>
    <w:rsid w:val="004B43EC"/>
    <w:rsid w:val="004B59CF"/>
    <w:rsid w:val="004C19AA"/>
    <w:rsid w:val="004C28C4"/>
    <w:rsid w:val="004C7105"/>
    <w:rsid w:val="004C75B1"/>
    <w:rsid w:val="004D21E0"/>
    <w:rsid w:val="004D22A9"/>
    <w:rsid w:val="004D3EEE"/>
    <w:rsid w:val="004D61D5"/>
    <w:rsid w:val="004D7468"/>
    <w:rsid w:val="004E084D"/>
    <w:rsid w:val="004E1A29"/>
    <w:rsid w:val="004E595B"/>
    <w:rsid w:val="004E695D"/>
    <w:rsid w:val="004F5199"/>
    <w:rsid w:val="004F608A"/>
    <w:rsid w:val="004F646D"/>
    <w:rsid w:val="0051034A"/>
    <w:rsid w:val="0051096C"/>
    <w:rsid w:val="00513BAE"/>
    <w:rsid w:val="005154B7"/>
    <w:rsid w:val="005154CA"/>
    <w:rsid w:val="00515CC7"/>
    <w:rsid w:val="00515EBF"/>
    <w:rsid w:val="00517519"/>
    <w:rsid w:val="005200C1"/>
    <w:rsid w:val="00521E3A"/>
    <w:rsid w:val="00524D32"/>
    <w:rsid w:val="0052666B"/>
    <w:rsid w:val="00526798"/>
    <w:rsid w:val="00527147"/>
    <w:rsid w:val="005302C0"/>
    <w:rsid w:val="0053061D"/>
    <w:rsid w:val="00531C22"/>
    <w:rsid w:val="005366F3"/>
    <w:rsid w:val="00537216"/>
    <w:rsid w:val="00540B91"/>
    <w:rsid w:val="00542404"/>
    <w:rsid w:val="00542E93"/>
    <w:rsid w:val="005436EF"/>
    <w:rsid w:val="00543C1C"/>
    <w:rsid w:val="005463F2"/>
    <w:rsid w:val="00550B0F"/>
    <w:rsid w:val="005542C0"/>
    <w:rsid w:val="00557FEC"/>
    <w:rsid w:val="00574B4A"/>
    <w:rsid w:val="00574FDA"/>
    <w:rsid w:val="0057622D"/>
    <w:rsid w:val="00577DFB"/>
    <w:rsid w:val="005805D0"/>
    <w:rsid w:val="00582B1A"/>
    <w:rsid w:val="0058554B"/>
    <w:rsid w:val="005856B6"/>
    <w:rsid w:val="0058798E"/>
    <w:rsid w:val="005906D2"/>
    <w:rsid w:val="005910DD"/>
    <w:rsid w:val="005922BA"/>
    <w:rsid w:val="00596C50"/>
    <w:rsid w:val="00597775"/>
    <w:rsid w:val="00597F83"/>
    <w:rsid w:val="005A08F9"/>
    <w:rsid w:val="005A1A11"/>
    <w:rsid w:val="005A33E5"/>
    <w:rsid w:val="005A375E"/>
    <w:rsid w:val="005A3A2B"/>
    <w:rsid w:val="005A4739"/>
    <w:rsid w:val="005A640F"/>
    <w:rsid w:val="005A6C6B"/>
    <w:rsid w:val="005B0E5F"/>
    <w:rsid w:val="005B1D97"/>
    <w:rsid w:val="005B35A2"/>
    <w:rsid w:val="005B3B30"/>
    <w:rsid w:val="005B4E47"/>
    <w:rsid w:val="005C2AC9"/>
    <w:rsid w:val="005C4F0D"/>
    <w:rsid w:val="005D039D"/>
    <w:rsid w:val="005D04D9"/>
    <w:rsid w:val="005D0CB7"/>
    <w:rsid w:val="005D44DB"/>
    <w:rsid w:val="005D5B2E"/>
    <w:rsid w:val="005D674E"/>
    <w:rsid w:val="005D6BC2"/>
    <w:rsid w:val="005D76BB"/>
    <w:rsid w:val="005D77AE"/>
    <w:rsid w:val="005D78B8"/>
    <w:rsid w:val="005D7B02"/>
    <w:rsid w:val="005E6EB2"/>
    <w:rsid w:val="005F02F2"/>
    <w:rsid w:val="005F5645"/>
    <w:rsid w:val="0060012E"/>
    <w:rsid w:val="0060144B"/>
    <w:rsid w:val="00601FEF"/>
    <w:rsid w:val="00602CF3"/>
    <w:rsid w:val="006063F0"/>
    <w:rsid w:val="006128A7"/>
    <w:rsid w:val="00615122"/>
    <w:rsid w:val="006156F3"/>
    <w:rsid w:val="00616C05"/>
    <w:rsid w:val="00617379"/>
    <w:rsid w:val="0062036F"/>
    <w:rsid w:val="0062190D"/>
    <w:rsid w:val="00623354"/>
    <w:rsid w:val="0062466A"/>
    <w:rsid w:val="00632B9C"/>
    <w:rsid w:val="00632ECA"/>
    <w:rsid w:val="00640B08"/>
    <w:rsid w:val="00641442"/>
    <w:rsid w:val="00644CDF"/>
    <w:rsid w:val="0065160A"/>
    <w:rsid w:val="00655933"/>
    <w:rsid w:val="0065745E"/>
    <w:rsid w:val="00661B22"/>
    <w:rsid w:val="00663FF8"/>
    <w:rsid w:val="00664390"/>
    <w:rsid w:val="00664A04"/>
    <w:rsid w:val="006716BC"/>
    <w:rsid w:val="00676F0D"/>
    <w:rsid w:val="0067721C"/>
    <w:rsid w:val="00681096"/>
    <w:rsid w:val="00687EE1"/>
    <w:rsid w:val="00696737"/>
    <w:rsid w:val="006A02DB"/>
    <w:rsid w:val="006A2915"/>
    <w:rsid w:val="006A7369"/>
    <w:rsid w:val="006A7B63"/>
    <w:rsid w:val="006A7ED1"/>
    <w:rsid w:val="006A7EDB"/>
    <w:rsid w:val="006B1980"/>
    <w:rsid w:val="006B30B7"/>
    <w:rsid w:val="006B7616"/>
    <w:rsid w:val="006C009F"/>
    <w:rsid w:val="006C088A"/>
    <w:rsid w:val="006C09C8"/>
    <w:rsid w:val="006C5EED"/>
    <w:rsid w:val="006C66D5"/>
    <w:rsid w:val="006D01CB"/>
    <w:rsid w:val="006D0709"/>
    <w:rsid w:val="006D0D3C"/>
    <w:rsid w:val="006D335D"/>
    <w:rsid w:val="006D33DD"/>
    <w:rsid w:val="006D43AA"/>
    <w:rsid w:val="006D5D3C"/>
    <w:rsid w:val="006D6944"/>
    <w:rsid w:val="006D7219"/>
    <w:rsid w:val="006D7D46"/>
    <w:rsid w:val="006E15D6"/>
    <w:rsid w:val="006E702A"/>
    <w:rsid w:val="006F2763"/>
    <w:rsid w:val="006F2E54"/>
    <w:rsid w:val="006F5AC9"/>
    <w:rsid w:val="006F5FA1"/>
    <w:rsid w:val="006F72E9"/>
    <w:rsid w:val="006F7A49"/>
    <w:rsid w:val="00700B57"/>
    <w:rsid w:val="00700D3D"/>
    <w:rsid w:val="00700D52"/>
    <w:rsid w:val="00702496"/>
    <w:rsid w:val="007049E1"/>
    <w:rsid w:val="0070650D"/>
    <w:rsid w:val="00707437"/>
    <w:rsid w:val="0071080C"/>
    <w:rsid w:val="0071599E"/>
    <w:rsid w:val="00716F9D"/>
    <w:rsid w:val="007173AF"/>
    <w:rsid w:val="00720804"/>
    <w:rsid w:val="007220C3"/>
    <w:rsid w:val="00722847"/>
    <w:rsid w:val="00722924"/>
    <w:rsid w:val="0072593E"/>
    <w:rsid w:val="0072790E"/>
    <w:rsid w:val="00732359"/>
    <w:rsid w:val="0073360D"/>
    <w:rsid w:val="007403C5"/>
    <w:rsid w:val="0074280D"/>
    <w:rsid w:val="0074483E"/>
    <w:rsid w:val="007460C6"/>
    <w:rsid w:val="00746EAA"/>
    <w:rsid w:val="007505B5"/>
    <w:rsid w:val="00751EF2"/>
    <w:rsid w:val="00753F6E"/>
    <w:rsid w:val="007545F4"/>
    <w:rsid w:val="00755A42"/>
    <w:rsid w:val="00756CCD"/>
    <w:rsid w:val="00760214"/>
    <w:rsid w:val="007603D3"/>
    <w:rsid w:val="00760FC0"/>
    <w:rsid w:val="00761448"/>
    <w:rsid w:val="00766FE2"/>
    <w:rsid w:val="007677A7"/>
    <w:rsid w:val="0077215E"/>
    <w:rsid w:val="00776994"/>
    <w:rsid w:val="00780E9C"/>
    <w:rsid w:val="007918F2"/>
    <w:rsid w:val="00793905"/>
    <w:rsid w:val="00795326"/>
    <w:rsid w:val="007A2B6E"/>
    <w:rsid w:val="007A360B"/>
    <w:rsid w:val="007A4C55"/>
    <w:rsid w:val="007A589C"/>
    <w:rsid w:val="007A7D80"/>
    <w:rsid w:val="007B3224"/>
    <w:rsid w:val="007B6C77"/>
    <w:rsid w:val="007C1E98"/>
    <w:rsid w:val="007C23D0"/>
    <w:rsid w:val="007C2F07"/>
    <w:rsid w:val="007D11CD"/>
    <w:rsid w:val="007D2B19"/>
    <w:rsid w:val="007D32E3"/>
    <w:rsid w:val="007D50BB"/>
    <w:rsid w:val="007D626B"/>
    <w:rsid w:val="007D689D"/>
    <w:rsid w:val="007D74B9"/>
    <w:rsid w:val="007D7D79"/>
    <w:rsid w:val="007E29FA"/>
    <w:rsid w:val="007E6D3A"/>
    <w:rsid w:val="007F0B15"/>
    <w:rsid w:val="007F1900"/>
    <w:rsid w:val="007F327A"/>
    <w:rsid w:val="007F632E"/>
    <w:rsid w:val="007F72C7"/>
    <w:rsid w:val="00801079"/>
    <w:rsid w:val="008011DB"/>
    <w:rsid w:val="008016B5"/>
    <w:rsid w:val="008027D6"/>
    <w:rsid w:val="00803E9D"/>
    <w:rsid w:val="008053BB"/>
    <w:rsid w:val="00806EB0"/>
    <w:rsid w:val="00811341"/>
    <w:rsid w:val="008162B6"/>
    <w:rsid w:val="008166A0"/>
    <w:rsid w:val="0082126C"/>
    <w:rsid w:val="00821C85"/>
    <w:rsid w:val="008234B8"/>
    <w:rsid w:val="00825A1C"/>
    <w:rsid w:val="00826816"/>
    <w:rsid w:val="00832A61"/>
    <w:rsid w:val="00833956"/>
    <w:rsid w:val="00836594"/>
    <w:rsid w:val="00843D9C"/>
    <w:rsid w:val="00843E1E"/>
    <w:rsid w:val="00844C9A"/>
    <w:rsid w:val="00846A4F"/>
    <w:rsid w:val="00854F12"/>
    <w:rsid w:val="0085754C"/>
    <w:rsid w:val="00865392"/>
    <w:rsid w:val="00866E2C"/>
    <w:rsid w:val="00870C3D"/>
    <w:rsid w:val="00871A02"/>
    <w:rsid w:val="00871E9E"/>
    <w:rsid w:val="00875FE8"/>
    <w:rsid w:val="00877FF1"/>
    <w:rsid w:val="00880914"/>
    <w:rsid w:val="008813DB"/>
    <w:rsid w:val="008831D2"/>
    <w:rsid w:val="00884C3B"/>
    <w:rsid w:val="00895DFB"/>
    <w:rsid w:val="008973CD"/>
    <w:rsid w:val="008A0681"/>
    <w:rsid w:val="008A177B"/>
    <w:rsid w:val="008B0527"/>
    <w:rsid w:val="008B1820"/>
    <w:rsid w:val="008B20A4"/>
    <w:rsid w:val="008B3D58"/>
    <w:rsid w:val="008B3EF0"/>
    <w:rsid w:val="008B5C25"/>
    <w:rsid w:val="008C2732"/>
    <w:rsid w:val="008C3B62"/>
    <w:rsid w:val="008D042E"/>
    <w:rsid w:val="008D4B1D"/>
    <w:rsid w:val="008D5B3F"/>
    <w:rsid w:val="008E16DF"/>
    <w:rsid w:val="008E2E80"/>
    <w:rsid w:val="008E3145"/>
    <w:rsid w:val="008E6577"/>
    <w:rsid w:val="008E7DE7"/>
    <w:rsid w:val="008F0C92"/>
    <w:rsid w:val="008F1400"/>
    <w:rsid w:val="008F3E77"/>
    <w:rsid w:val="00900367"/>
    <w:rsid w:val="0090203F"/>
    <w:rsid w:val="00902A67"/>
    <w:rsid w:val="009034F6"/>
    <w:rsid w:val="00906573"/>
    <w:rsid w:val="009069E9"/>
    <w:rsid w:val="00912676"/>
    <w:rsid w:val="0091407B"/>
    <w:rsid w:val="00914720"/>
    <w:rsid w:val="00917BC2"/>
    <w:rsid w:val="00920CB0"/>
    <w:rsid w:val="009222E7"/>
    <w:rsid w:val="009251E8"/>
    <w:rsid w:val="0092565A"/>
    <w:rsid w:val="00926182"/>
    <w:rsid w:val="00930979"/>
    <w:rsid w:val="00933D46"/>
    <w:rsid w:val="009358D6"/>
    <w:rsid w:val="009359B7"/>
    <w:rsid w:val="009370A8"/>
    <w:rsid w:val="009378BF"/>
    <w:rsid w:val="009418A7"/>
    <w:rsid w:val="00942D55"/>
    <w:rsid w:val="00943290"/>
    <w:rsid w:val="00944C42"/>
    <w:rsid w:val="00947EEA"/>
    <w:rsid w:val="00950148"/>
    <w:rsid w:val="00950205"/>
    <w:rsid w:val="00952902"/>
    <w:rsid w:val="00956096"/>
    <w:rsid w:val="00956502"/>
    <w:rsid w:val="00956D94"/>
    <w:rsid w:val="00957FD2"/>
    <w:rsid w:val="00961231"/>
    <w:rsid w:val="00962CE2"/>
    <w:rsid w:val="009638B7"/>
    <w:rsid w:val="009656D0"/>
    <w:rsid w:val="00966080"/>
    <w:rsid w:val="0096626E"/>
    <w:rsid w:val="00974020"/>
    <w:rsid w:val="00974EC1"/>
    <w:rsid w:val="009836EA"/>
    <w:rsid w:val="009859B0"/>
    <w:rsid w:val="00985F62"/>
    <w:rsid w:val="00986A1E"/>
    <w:rsid w:val="00990901"/>
    <w:rsid w:val="00997FFB"/>
    <w:rsid w:val="009A0218"/>
    <w:rsid w:val="009A2443"/>
    <w:rsid w:val="009A2D3A"/>
    <w:rsid w:val="009A3D34"/>
    <w:rsid w:val="009A412F"/>
    <w:rsid w:val="009A64E3"/>
    <w:rsid w:val="009B1F2E"/>
    <w:rsid w:val="009C29E2"/>
    <w:rsid w:val="009C4133"/>
    <w:rsid w:val="009D04D8"/>
    <w:rsid w:val="009D1CF9"/>
    <w:rsid w:val="009D2949"/>
    <w:rsid w:val="009D62CF"/>
    <w:rsid w:val="009E043E"/>
    <w:rsid w:val="009E3E01"/>
    <w:rsid w:val="009E40D9"/>
    <w:rsid w:val="009E6AFA"/>
    <w:rsid w:val="009E6FD0"/>
    <w:rsid w:val="009E7A3C"/>
    <w:rsid w:val="009F3A78"/>
    <w:rsid w:val="009F61B0"/>
    <w:rsid w:val="00A02D3A"/>
    <w:rsid w:val="00A05FF6"/>
    <w:rsid w:val="00A06568"/>
    <w:rsid w:val="00A10BF4"/>
    <w:rsid w:val="00A131AD"/>
    <w:rsid w:val="00A22BFF"/>
    <w:rsid w:val="00A24685"/>
    <w:rsid w:val="00A31BF3"/>
    <w:rsid w:val="00A32436"/>
    <w:rsid w:val="00A333EA"/>
    <w:rsid w:val="00A3348E"/>
    <w:rsid w:val="00A34878"/>
    <w:rsid w:val="00A40F93"/>
    <w:rsid w:val="00A43E86"/>
    <w:rsid w:val="00A5052F"/>
    <w:rsid w:val="00A508E7"/>
    <w:rsid w:val="00A52BA3"/>
    <w:rsid w:val="00A54440"/>
    <w:rsid w:val="00A55438"/>
    <w:rsid w:val="00A55EAF"/>
    <w:rsid w:val="00A56A03"/>
    <w:rsid w:val="00A6013A"/>
    <w:rsid w:val="00A603C5"/>
    <w:rsid w:val="00A60D31"/>
    <w:rsid w:val="00A60F30"/>
    <w:rsid w:val="00A673A5"/>
    <w:rsid w:val="00A74F79"/>
    <w:rsid w:val="00A753C6"/>
    <w:rsid w:val="00A7745B"/>
    <w:rsid w:val="00A7764B"/>
    <w:rsid w:val="00A808C9"/>
    <w:rsid w:val="00A809DD"/>
    <w:rsid w:val="00A81E17"/>
    <w:rsid w:val="00A83D18"/>
    <w:rsid w:val="00A844B9"/>
    <w:rsid w:val="00A84AA0"/>
    <w:rsid w:val="00AA42D3"/>
    <w:rsid w:val="00AA5DFD"/>
    <w:rsid w:val="00AA6E04"/>
    <w:rsid w:val="00AB07D8"/>
    <w:rsid w:val="00AB0E3D"/>
    <w:rsid w:val="00AB2A24"/>
    <w:rsid w:val="00AB5437"/>
    <w:rsid w:val="00AB67D2"/>
    <w:rsid w:val="00AC198C"/>
    <w:rsid w:val="00AC345B"/>
    <w:rsid w:val="00AC49BF"/>
    <w:rsid w:val="00AC52FD"/>
    <w:rsid w:val="00AC7561"/>
    <w:rsid w:val="00AC7942"/>
    <w:rsid w:val="00AC7C22"/>
    <w:rsid w:val="00AD03FE"/>
    <w:rsid w:val="00AD1B77"/>
    <w:rsid w:val="00AD330B"/>
    <w:rsid w:val="00AD7DF5"/>
    <w:rsid w:val="00AE1390"/>
    <w:rsid w:val="00AE13A5"/>
    <w:rsid w:val="00AE330F"/>
    <w:rsid w:val="00AE3455"/>
    <w:rsid w:val="00AE4278"/>
    <w:rsid w:val="00AE51A6"/>
    <w:rsid w:val="00AF215A"/>
    <w:rsid w:val="00AF27CF"/>
    <w:rsid w:val="00AF57D3"/>
    <w:rsid w:val="00B02A42"/>
    <w:rsid w:val="00B07A9D"/>
    <w:rsid w:val="00B10547"/>
    <w:rsid w:val="00B160AF"/>
    <w:rsid w:val="00B16F59"/>
    <w:rsid w:val="00B17C61"/>
    <w:rsid w:val="00B26AFE"/>
    <w:rsid w:val="00B37374"/>
    <w:rsid w:val="00B40A2B"/>
    <w:rsid w:val="00B507B0"/>
    <w:rsid w:val="00B5185E"/>
    <w:rsid w:val="00B52A51"/>
    <w:rsid w:val="00B60E35"/>
    <w:rsid w:val="00B63364"/>
    <w:rsid w:val="00B645DC"/>
    <w:rsid w:val="00B71DEE"/>
    <w:rsid w:val="00B72780"/>
    <w:rsid w:val="00B8014B"/>
    <w:rsid w:val="00B810F0"/>
    <w:rsid w:val="00B94651"/>
    <w:rsid w:val="00B949AF"/>
    <w:rsid w:val="00BA201B"/>
    <w:rsid w:val="00BA5315"/>
    <w:rsid w:val="00BA736F"/>
    <w:rsid w:val="00BB1007"/>
    <w:rsid w:val="00BB11AB"/>
    <w:rsid w:val="00BB1E71"/>
    <w:rsid w:val="00BB20F2"/>
    <w:rsid w:val="00BB2EB9"/>
    <w:rsid w:val="00BB3737"/>
    <w:rsid w:val="00BC2B6E"/>
    <w:rsid w:val="00BC3854"/>
    <w:rsid w:val="00BC6BFC"/>
    <w:rsid w:val="00BC7030"/>
    <w:rsid w:val="00BD0608"/>
    <w:rsid w:val="00BD427C"/>
    <w:rsid w:val="00BD4E67"/>
    <w:rsid w:val="00BD6C02"/>
    <w:rsid w:val="00BE27D5"/>
    <w:rsid w:val="00BE3D7B"/>
    <w:rsid w:val="00BE6D50"/>
    <w:rsid w:val="00BE7C72"/>
    <w:rsid w:val="00BF0B3C"/>
    <w:rsid w:val="00BF1D46"/>
    <w:rsid w:val="00BF334F"/>
    <w:rsid w:val="00BF7825"/>
    <w:rsid w:val="00C00234"/>
    <w:rsid w:val="00C0094F"/>
    <w:rsid w:val="00C0199E"/>
    <w:rsid w:val="00C024AC"/>
    <w:rsid w:val="00C0369A"/>
    <w:rsid w:val="00C04C1A"/>
    <w:rsid w:val="00C06B15"/>
    <w:rsid w:val="00C10B5F"/>
    <w:rsid w:val="00C13705"/>
    <w:rsid w:val="00C21563"/>
    <w:rsid w:val="00C21766"/>
    <w:rsid w:val="00C231B5"/>
    <w:rsid w:val="00C23C25"/>
    <w:rsid w:val="00C25E43"/>
    <w:rsid w:val="00C261B4"/>
    <w:rsid w:val="00C266F0"/>
    <w:rsid w:val="00C30DB8"/>
    <w:rsid w:val="00C314B3"/>
    <w:rsid w:val="00C346DD"/>
    <w:rsid w:val="00C36A09"/>
    <w:rsid w:val="00C451FF"/>
    <w:rsid w:val="00C51CC4"/>
    <w:rsid w:val="00C51E2B"/>
    <w:rsid w:val="00C528D5"/>
    <w:rsid w:val="00C54B9D"/>
    <w:rsid w:val="00C60E68"/>
    <w:rsid w:val="00C61896"/>
    <w:rsid w:val="00C6331D"/>
    <w:rsid w:val="00C63F41"/>
    <w:rsid w:val="00C6497D"/>
    <w:rsid w:val="00C66665"/>
    <w:rsid w:val="00C667EF"/>
    <w:rsid w:val="00C67C16"/>
    <w:rsid w:val="00C737FA"/>
    <w:rsid w:val="00C80030"/>
    <w:rsid w:val="00C81847"/>
    <w:rsid w:val="00C862A7"/>
    <w:rsid w:val="00C875E2"/>
    <w:rsid w:val="00C91DE3"/>
    <w:rsid w:val="00C92933"/>
    <w:rsid w:val="00C930F5"/>
    <w:rsid w:val="00CA10F4"/>
    <w:rsid w:val="00CA13FC"/>
    <w:rsid w:val="00CA2D7A"/>
    <w:rsid w:val="00CA6286"/>
    <w:rsid w:val="00CA652C"/>
    <w:rsid w:val="00CB2998"/>
    <w:rsid w:val="00CC1DA0"/>
    <w:rsid w:val="00CC3A0E"/>
    <w:rsid w:val="00CC73B7"/>
    <w:rsid w:val="00CD482B"/>
    <w:rsid w:val="00CD7907"/>
    <w:rsid w:val="00CE0AC9"/>
    <w:rsid w:val="00CE1F75"/>
    <w:rsid w:val="00CE543F"/>
    <w:rsid w:val="00CE73BA"/>
    <w:rsid w:val="00CF2F2B"/>
    <w:rsid w:val="00CF3F9F"/>
    <w:rsid w:val="00CF4F6F"/>
    <w:rsid w:val="00CF5A1D"/>
    <w:rsid w:val="00D00692"/>
    <w:rsid w:val="00D012BB"/>
    <w:rsid w:val="00D05E04"/>
    <w:rsid w:val="00D11DA5"/>
    <w:rsid w:val="00D15722"/>
    <w:rsid w:val="00D20859"/>
    <w:rsid w:val="00D2299E"/>
    <w:rsid w:val="00D26CBF"/>
    <w:rsid w:val="00D2785A"/>
    <w:rsid w:val="00D31153"/>
    <w:rsid w:val="00D31E30"/>
    <w:rsid w:val="00D34DEF"/>
    <w:rsid w:val="00D35C08"/>
    <w:rsid w:val="00D36398"/>
    <w:rsid w:val="00D403AE"/>
    <w:rsid w:val="00D40DEF"/>
    <w:rsid w:val="00D43E3F"/>
    <w:rsid w:val="00D4435B"/>
    <w:rsid w:val="00D4514D"/>
    <w:rsid w:val="00D479E7"/>
    <w:rsid w:val="00D50AED"/>
    <w:rsid w:val="00D51531"/>
    <w:rsid w:val="00D52F44"/>
    <w:rsid w:val="00D5417A"/>
    <w:rsid w:val="00D549C2"/>
    <w:rsid w:val="00D54A4E"/>
    <w:rsid w:val="00D55F4D"/>
    <w:rsid w:val="00D5791A"/>
    <w:rsid w:val="00D60077"/>
    <w:rsid w:val="00D60597"/>
    <w:rsid w:val="00D612FE"/>
    <w:rsid w:val="00D6222D"/>
    <w:rsid w:val="00D64B2B"/>
    <w:rsid w:val="00D64D79"/>
    <w:rsid w:val="00D658D5"/>
    <w:rsid w:val="00D66573"/>
    <w:rsid w:val="00D6678E"/>
    <w:rsid w:val="00D67565"/>
    <w:rsid w:val="00D74996"/>
    <w:rsid w:val="00D74CF7"/>
    <w:rsid w:val="00D75AB8"/>
    <w:rsid w:val="00D761B7"/>
    <w:rsid w:val="00D807EF"/>
    <w:rsid w:val="00D901C8"/>
    <w:rsid w:val="00D90EAD"/>
    <w:rsid w:val="00D91386"/>
    <w:rsid w:val="00D92F9A"/>
    <w:rsid w:val="00D93C05"/>
    <w:rsid w:val="00D958D0"/>
    <w:rsid w:val="00D96727"/>
    <w:rsid w:val="00D96F9F"/>
    <w:rsid w:val="00DA32EF"/>
    <w:rsid w:val="00DA4E7F"/>
    <w:rsid w:val="00DA76B5"/>
    <w:rsid w:val="00DB0C20"/>
    <w:rsid w:val="00DB20DF"/>
    <w:rsid w:val="00DB2E34"/>
    <w:rsid w:val="00DB392E"/>
    <w:rsid w:val="00DB487C"/>
    <w:rsid w:val="00DB538E"/>
    <w:rsid w:val="00DB6F4E"/>
    <w:rsid w:val="00DC5CF4"/>
    <w:rsid w:val="00DC60EB"/>
    <w:rsid w:val="00DC682C"/>
    <w:rsid w:val="00DD2195"/>
    <w:rsid w:val="00DD25BF"/>
    <w:rsid w:val="00DD42B4"/>
    <w:rsid w:val="00DD59B9"/>
    <w:rsid w:val="00DD5D5F"/>
    <w:rsid w:val="00DD69A2"/>
    <w:rsid w:val="00DD7C28"/>
    <w:rsid w:val="00DE0B09"/>
    <w:rsid w:val="00DE2B14"/>
    <w:rsid w:val="00DE2D48"/>
    <w:rsid w:val="00DE78F8"/>
    <w:rsid w:val="00DF149B"/>
    <w:rsid w:val="00DF3257"/>
    <w:rsid w:val="00DF37E6"/>
    <w:rsid w:val="00DF3CAC"/>
    <w:rsid w:val="00E01A3B"/>
    <w:rsid w:val="00E0784F"/>
    <w:rsid w:val="00E12E1B"/>
    <w:rsid w:val="00E1394F"/>
    <w:rsid w:val="00E13E48"/>
    <w:rsid w:val="00E16B65"/>
    <w:rsid w:val="00E20A6C"/>
    <w:rsid w:val="00E21CA9"/>
    <w:rsid w:val="00E21D93"/>
    <w:rsid w:val="00E23533"/>
    <w:rsid w:val="00E25B73"/>
    <w:rsid w:val="00E33903"/>
    <w:rsid w:val="00E3625D"/>
    <w:rsid w:val="00E40742"/>
    <w:rsid w:val="00E40A68"/>
    <w:rsid w:val="00E43885"/>
    <w:rsid w:val="00E46278"/>
    <w:rsid w:val="00E4642C"/>
    <w:rsid w:val="00E47BE2"/>
    <w:rsid w:val="00E529C1"/>
    <w:rsid w:val="00E61B30"/>
    <w:rsid w:val="00E6271D"/>
    <w:rsid w:val="00E62FF1"/>
    <w:rsid w:val="00E66EB3"/>
    <w:rsid w:val="00E72836"/>
    <w:rsid w:val="00E7400F"/>
    <w:rsid w:val="00E75874"/>
    <w:rsid w:val="00E80510"/>
    <w:rsid w:val="00E82AD6"/>
    <w:rsid w:val="00E8395F"/>
    <w:rsid w:val="00E83DD7"/>
    <w:rsid w:val="00E85BE4"/>
    <w:rsid w:val="00E866DB"/>
    <w:rsid w:val="00E9186A"/>
    <w:rsid w:val="00E91E42"/>
    <w:rsid w:val="00E92924"/>
    <w:rsid w:val="00E956C4"/>
    <w:rsid w:val="00EA0DBA"/>
    <w:rsid w:val="00EA2CDE"/>
    <w:rsid w:val="00EA4E81"/>
    <w:rsid w:val="00EA4FBE"/>
    <w:rsid w:val="00EB1A93"/>
    <w:rsid w:val="00EB7BF3"/>
    <w:rsid w:val="00EC1464"/>
    <w:rsid w:val="00EC3BF5"/>
    <w:rsid w:val="00EC4C3C"/>
    <w:rsid w:val="00EC65BF"/>
    <w:rsid w:val="00EC67DA"/>
    <w:rsid w:val="00ED0592"/>
    <w:rsid w:val="00ED5986"/>
    <w:rsid w:val="00ED59A5"/>
    <w:rsid w:val="00ED775F"/>
    <w:rsid w:val="00EE4762"/>
    <w:rsid w:val="00EE5BF0"/>
    <w:rsid w:val="00EF1ED0"/>
    <w:rsid w:val="00F0028F"/>
    <w:rsid w:val="00F01F4F"/>
    <w:rsid w:val="00F0444B"/>
    <w:rsid w:val="00F06A3D"/>
    <w:rsid w:val="00F06FB1"/>
    <w:rsid w:val="00F1131D"/>
    <w:rsid w:val="00F132CA"/>
    <w:rsid w:val="00F150D3"/>
    <w:rsid w:val="00F259E4"/>
    <w:rsid w:val="00F25C06"/>
    <w:rsid w:val="00F269C6"/>
    <w:rsid w:val="00F26ED9"/>
    <w:rsid w:val="00F26F78"/>
    <w:rsid w:val="00F355C3"/>
    <w:rsid w:val="00F35830"/>
    <w:rsid w:val="00F367CD"/>
    <w:rsid w:val="00F4163F"/>
    <w:rsid w:val="00F4208F"/>
    <w:rsid w:val="00F4299B"/>
    <w:rsid w:val="00F433D7"/>
    <w:rsid w:val="00F43CEF"/>
    <w:rsid w:val="00F45CDF"/>
    <w:rsid w:val="00F47711"/>
    <w:rsid w:val="00F50683"/>
    <w:rsid w:val="00F5384E"/>
    <w:rsid w:val="00F53BCC"/>
    <w:rsid w:val="00F54908"/>
    <w:rsid w:val="00F549F9"/>
    <w:rsid w:val="00F601E0"/>
    <w:rsid w:val="00F608AE"/>
    <w:rsid w:val="00F635E6"/>
    <w:rsid w:val="00F65DD3"/>
    <w:rsid w:val="00F7088E"/>
    <w:rsid w:val="00F7107A"/>
    <w:rsid w:val="00F71231"/>
    <w:rsid w:val="00F720C4"/>
    <w:rsid w:val="00F81A15"/>
    <w:rsid w:val="00F8245C"/>
    <w:rsid w:val="00F913E5"/>
    <w:rsid w:val="00F93BC7"/>
    <w:rsid w:val="00F94B3A"/>
    <w:rsid w:val="00FA067F"/>
    <w:rsid w:val="00FA1DE1"/>
    <w:rsid w:val="00FA5B9F"/>
    <w:rsid w:val="00FB0B66"/>
    <w:rsid w:val="00FB327A"/>
    <w:rsid w:val="00FB66C1"/>
    <w:rsid w:val="00FC11D6"/>
    <w:rsid w:val="00FC3694"/>
    <w:rsid w:val="00FC61E8"/>
    <w:rsid w:val="00FC66C6"/>
    <w:rsid w:val="00FC7362"/>
    <w:rsid w:val="00FC7461"/>
    <w:rsid w:val="00FC7927"/>
    <w:rsid w:val="00FD066D"/>
    <w:rsid w:val="00FD5733"/>
    <w:rsid w:val="00FD75C8"/>
    <w:rsid w:val="00FD7623"/>
    <w:rsid w:val="00FD7BCE"/>
    <w:rsid w:val="00FE145A"/>
    <w:rsid w:val="00FE271F"/>
    <w:rsid w:val="00FE3F3D"/>
    <w:rsid w:val="00FE438E"/>
    <w:rsid w:val="00FE4F22"/>
    <w:rsid w:val="00FE672B"/>
    <w:rsid w:val="00FE6AF4"/>
    <w:rsid w:val="00FF3C92"/>
    <w:rsid w:val="00FF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834539804">
      <w:bodyDiv w:val="1"/>
      <w:marLeft w:val="0"/>
      <w:marRight w:val="0"/>
      <w:marTop w:val="0"/>
      <w:marBottom w:val="0"/>
      <w:divBdr>
        <w:top w:val="none" w:sz="0" w:space="0" w:color="auto"/>
        <w:left w:val="none" w:sz="0" w:space="0" w:color="auto"/>
        <w:bottom w:val="none" w:sz="0" w:space="0" w:color="auto"/>
        <w:right w:val="none" w:sz="0" w:space="0" w:color="auto"/>
      </w:divBdr>
    </w:div>
    <w:div w:id="948195110">
      <w:bodyDiv w:val="1"/>
      <w:marLeft w:val="0"/>
      <w:marRight w:val="0"/>
      <w:marTop w:val="0"/>
      <w:marBottom w:val="0"/>
      <w:divBdr>
        <w:top w:val="none" w:sz="0" w:space="0" w:color="auto"/>
        <w:left w:val="none" w:sz="0" w:space="0" w:color="auto"/>
        <w:bottom w:val="none" w:sz="0" w:space="0" w:color="auto"/>
        <w:right w:val="none" w:sz="0" w:space="0" w:color="auto"/>
      </w:divBdr>
      <w:divsChild>
        <w:div w:id="1659459557">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536358147">
          <w:marLeft w:val="0"/>
          <w:marRight w:val="0"/>
          <w:marTop w:val="0"/>
          <w:marBottom w:val="0"/>
          <w:divBdr>
            <w:top w:val="none" w:sz="0" w:space="0" w:color="auto"/>
            <w:left w:val="none" w:sz="0" w:space="0" w:color="auto"/>
            <w:bottom w:val="none" w:sz="0" w:space="0" w:color="auto"/>
            <w:right w:val="none" w:sz="0" w:space="0" w:color="auto"/>
          </w:divBdr>
        </w:div>
        <w:div w:id="1674333487">
          <w:marLeft w:val="0"/>
          <w:marRight w:val="0"/>
          <w:marTop w:val="0"/>
          <w:marBottom w:val="0"/>
          <w:divBdr>
            <w:top w:val="none" w:sz="0" w:space="0" w:color="auto"/>
            <w:left w:val="none" w:sz="0" w:space="0" w:color="auto"/>
            <w:bottom w:val="none" w:sz="0" w:space="0" w:color="auto"/>
            <w:right w:val="none" w:sz="0" w:space="0" w:color="auto"/>
          </w:divBdr>
        </w:div>
        <w:div w:id="582764937">
          <w:marLeft w:val="0"/>
          <w:marRight w:val="0"/>
          <w:marTop w:val="0"/>
          <w:marBottom w:val="0"/>
          <w:divBdr>
            <w:top w:val="none" w:sz="0" w:space="0" w:color="auto"/>
            <w:left w:val="none" w:sz="0" w:space="0" w:color="auto"/>
            <w:bottom w:val="none" w:sz="0" w:space="0" w:color="auto"/>
            <w:right w:val="none" w:sz="0" w:space="0" w:color="auto"/>
          </w:divBdr>
        </w:div>
        <w:div w:id="417142666">
          <w:marLeft w:val="0"/>
          <w:marRight w:val="0"/>
          <w:marTop w:val="0"/>
          <w:marBottom w:val="0"/>
          <w:divBdr>
            <w:top w:val="none" w:sz="0" w:space="0" w:color="auto"/>
            <w:left w:val="none" w:sz="0" w:space="0" w:color="auto"/>
            <w:bottom w:val="none" w:sz="0" w:space="0" w:color="auto"/>
            <w:right w:val="none" w:sz="0" w:space="0" w:color="auto"/>
          </w:divBdr>
        </w:div>
        <w:div w:id="674724807">
          <w:marLeft w:val="0"/>
          <w:marRight w:val="0"/>
          <w:marTop w:val="0"/>
          <w:marBottom w:val="0"/>
          <w:divBdr>
            <w:top w:val="none" w:sz="0" w:space="0" w:color="auto"/>
            <w:left w:val="none" w:sz="0" w:space="0" w:color="auto"/>
            <w:bottom w:val="none" w:sz="0" w:space="0" w:color="auto"/>
            <w:right w:val="none" w:sz="0" w:space="0" w:color="auto"/>
          </w:divBdr>
        </w:div>
        <w:div w:id="673336417">
          <w:marLeft w:val="0"/>
          <w:marRight w:val="0"/>
          <w:marTop w:val="0"/>
          <w:marBottom w:val="0"/>
          <w:divBdr>
            <w:top w:val="none" w:sz="0" w:space="0" w:color="auto"/>
            <w:left w:val="none" w:sz="0" w:space="0" w:color="auto"/>
            <w:bottom w:val="none" w:sz="0" w:space="0" w:color="auto"/>
            <w:right w:val="none" w:sz="0" w:space="0" w:color="auto"/>
          </w:divBdr>
        </w:div>
        <w:div w:id="866334175">
          <w:marLeft w:val="0"/>
          <w:marRight w:val="0"/>
          <w:marTop w:val="0"/>
          <w:marBottom w:val="0"/>
          <w:divBdr>
            <w:top w:val="none" w:sz="0" w:space="0" w:color="auto"/>
            <w:left w:val="none" w:sz="0" w:space="0" w:color="auto"/>
            <w:bottom w:val="none" w:sz="0" w:space="0" w:color="auto"/>
            <w:right w:val="none" w:sz="0" w:space="0" w:color="auto"/>
          </w:divBdr>
        </w:div>
        <w:div w:id="1192037535">
          <w:marLeft w:val="0"/>
          <w:marRight w:val="0"/>
          <w:marTop w:val="0"/>
          <w:marBottom w:val="0"/>
          <w:divBdr>
            <w:top w:val="none" w:sz="0" w:space="0" w:color="auto"/>
            <w:left w:val="none" w:sz="0" w:space="0" w:color="auto"/>
            <w:bottom w:val="none" w:sz="0" w:space="0" w:color="auto"/>
            <w:right w:val="none" w:sz="0" w:space="0" w:color="auto"/>
          </w:divBdr>
        </w:div>
        <w:div w:id="1147747256">
          <w:marLeft w:val="0"/>
          <w:marRight w:val="0"/>
          <w:marTop w:val="0"/>
          <w:marBottom w:val="0"/>
          <w:divBdr>
            <w:top w:val="none" w:sz="0" w:space="0" w:color="auto"/>
            <w:left w:val="none" w:sz="0" w:space="0" w:color="auto"/>
            <w:bottom w:val="none" w:sz="0" w:space="0" w:color="auto"/>
            <w:right w:val="none" w:sz="0" w:space="0" w:color="auto"/>
          </w:divBdr>
        </w:div>
        <w:div w:id="781458360">
          <w:marLeft w:val="0"/>
          <w:marRight w:val="0"/>
          <w:marTop w:val="0"/>
          <w:marBottom w:val="0"/>
          <w:divBdr>
            <w:top w:val="none" w:sz="0" w:space="0" w:color="auto"/>
            <w:left w:val="none" w:sz="0" w:space="0" w:color="auto"/>
            <w:bottom w:val="none" w:sz="0" w:space="0" w:color="auto"/>
            <w:right w:val="none" w:sz="0" w:space="0" w:color="auto"/>
          </w:divBdr>
        </w:div>
        <w:div w:id="1842238021">
          <w:marLeft w:val="0"/>
          <w:marRight w:val="0"/>
          <w:marTop w:val="0"/>
          <w:marBottom w:val="0"/>
          <w:divBdr>
            <w:top w:val="none" w:sz="0" w:space="0" w:color="auto"/>
            <w:left w:val="none" w:sz="0" w:space="0" w:color="auto"/>
            <w:bottom w:val="none" w:sz="0" w:space="0" w:color="auto"/>
            <w:right w:val="none" w:sz="0" w:space="0" w:color="auto"/>
          </w:divBdr>
        </w:div>
      </w:divsChild>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87313692">
      <w:bodyDiv w:val="1"/>
      <w:marLeft w:val="0"/>
      <w:marRight w:val="0"/>
      <w:marTop w:val="0"/>
      <w:marBottom w:val="0"/>
      <w:divBdr>
        <w:top w:val="none" w:sz="0" w:space="0" w:color="auto"/>
        <w:left w:val="none" w:sz="0" w:space="0" w:color="auto"/>
        <w:bottom w:val="none" w:sz="0" w:space="0" w:color="auto"/>
        <w:right w:val="none" w:sz="0" w:space="0" w:color="auto"/>
      </w:divBdr>
      <w:divsChild>
        <w:div w:id="903686093">
          <w:marLeft w:val="0"/>
          <w:marRight w:val="0"/>
          <w:marTop w:val="0"/>
          <w:marBottom w:val="0"/>
          <w:divBdr>
            <w:top w:val="none" w:sz="0" w:space="0" w:color="auto"/>
            <w:left w:val="none" w:sz="0" w:space="0" w:color="auto"/>
            <w:bottom w:val="none" w:sz="0" w:space="0" w:color="auto"/>
            <w:right w:val="none" w:sz="0" w:space="0" w:color="auto"/>
          </w:divBdr>
        </w:div>
        <w:div w:id="1762488302">
          <w:marLeft w:val="0"/>
          <w:marRight w:val="0"/>
          <w:marTop w:val="0"/>
          <w:marBottom w:val="0"/>
          <w:divBdr>
            <w:top w:val="none" w:sz="0" w:space="0" w:color="auto"/>
            <w:left w:val="none" w:sz="0" w:space="0" w:color="auto"/>
            <w:bottom w:val="none" w:sz="0" w:space="0" w:color="auto"/>
            <w:right w:val="none" w:sz="0" w:space="0" w:color="auto"/>
          </w:divBdr>
        </w:div>
        <w:div w:id="834418599">
          <w:marLeft w:val="0"/>
          <w:marRight w:val="0"/>
          <w:marTop w:val="0"/>
          <w:marBottom w:val="0"/>
          <w:divBdr>
            <w:top w:val="none" w:sz="0" w:space="0" w:color="auto"/>
            <w:left w:val="none" w:sz="0" w:space="0" w:color="auto"/>
            <w:bottom w:val="none" w:sz="0" w:space="0" w:color="auto"/>
            <w:right w:val="none" w:sz="0" w:space="0" w:color="auto"/>
          </w:divBdr>
        </w:div>
        <w:div w:id="496648868">
          <w:marLeft w:val="0"/>
          <w:marRight w:val="0"/>
          <w:marTop w:val="0"/>
          <w:marBottom w:val="0"/>
          <w:divBdr>
            <w:top w:val="none" w:sz="0" w:space="0" w:color="auto"/>
            <w:left w:val="none" w:sz="0" w:space="0" w:color="auto"/>
            <w:bottom w:val="none" w:sz="0" w:space="0" w:color="auto"/>
            <w:right w:val="none" w:sz="0" w:space="0" w:color="auto"/>
          </w:divBdr>
        </w:div>
        <w:div w:id="639186707">
          <w:marLeft w:val="0"/>
          <w:marRight w:val="0"/>
          <w:marTop w:val="0"/>
          <w:marBottom w:val="0"/>
          <w:divBdr>
            <w:top w:val="none" w:sz="0" w:space="0" w:color="auto"/>
            <w:left w:val="none" w:sz="0" w:space="0" w:color="auto"/>
            <w:bottom w:val="none" w:sz="0" w:space="0" w:color="auto"/>
            <w:right w:val="none" w:sz="0" w:space="0" w:color="auto"/>
          </w:divBdr>
        </w:div>
        <w:div w:id="1868253004">
          <w:marLeft w:val="0"/>
          <w:marRight w:val="0"/>
          <w:marTop w:val="0"/>
          <w:marBottom w:val="0"/>
          <w:divBdr>
            <w:top w:val="none" w:sz="0" w:space="0" w:color="auto"/>
            <w:left w:val="none" w:sz="0" w:space="0" w:color="auto"/>
            <w:bottom w:val="none" w:sz="0" w:space="0" w:color="auto"/>
            <w:right w:val="none" w:sz="0" w:space="0" w:color="auto"/>
          </w:divBdr>
        </w:div>
        <w:div w:id="1089280167">
          <w:marLeft w:val="0"/>
          <w:marRight w:val="0"/>
          <w:marTop w:val="0"/>
          <w:marBottom w:val="0"/>
          <w:divBdr>
            <w:top w:val="none" w:sz="0" w:space="0" w:color="auto"/>
            <w:left w:val="none" w:sz="0" w:space="0" w:color="auto"/>
            <w:bottom w:val="none" w:sz="0" w:space="0" w:color="auto"/>
            <w:right w:val="none" w:sz="0" w:space="0" w:color="auto"/>
          </w:divBdr>
        </w:div>
        <w:div w:id="1087728650">
          <w:marLeft w:val="0"/>
          <w:marRight w:val="0"/>
          <w:marTop w:val="0"/>
          <w:marBottom w:val="0"/>
          <w:divBdr>
            <w:top w:val="none" w:sz="0" w:space="0" w:color="auto"/>
            <w:left w:val="none" w:sz="0" w:space="0" w:color="auto"/>
            <w:bottom w:val="none" w:sz="0" w:space="0" w:color="auto"/>
            <w:right w:val="none" w:sz="0" w:space="0" w:color="auto"/>
          </w:divBdr>
        </w:div>
        <w:div w:id="1445882116">
          <w:marLeft w:val="0"/>
          <w:marRight w:val="0"/>
          <w:marTop w:val="0"/>
          <w:marBottom w:val="0"/>
          <w:divBdr>
            <w:top w:val="none" w:sz="0" w:space="0" w:color="auto"/>
            <w:left w:val="none" w:sz="0" w:space="0" w:color="auto"/>
            <w:bottom w:val="none" w:sz="0" w:space="0" w:color="auto"/>
            <w:right w:val="none" w:sz="0" w:space="0" w:color="auto"/>
          </w:divBdr>
        </w:div>
        <w:div w:id="1386100713">
          <w:marLeft w:val="0"/>
          <w:marRight w:val="0"/>
          <w:marTop w:val="0"/>
          <w:marBottom w:val="0"/>
          <w:divBdr>
            <w:top w:val="none" w:sz="0" w:space="0" w:color="auto"/>
            <w:left w:val="none" w:sz="0" w:space="0" w:color="auto"/>
            <w:bottom w:val="none" w:sz="0" w:space="0" w:color="auto"/>
            <w:right w:val="none" w:sz="0" w:space="0" w:color="auto"/>
          </w:divBdr>
        </w:div>
        <w:div w:id="1825924943">
          <w:marLeft w:val="0"/>
          <w:marRight w:val="0"/>
          <w:marTop w:val="0"/>
          <w:marBottom w:val="0"/>
          <w:divBdr>
            <w:top w:val="none" w:sz="0" w:space="0" w:color="auto"/>
            <w:left w:val="none" w:sz="0" w:space="0" w:color="auto"/>
            <w:bottom w:val="none" w:sz="0" w:space="0" w:color="auto"/>
            <w:right w:val="none" w:sz="0" w:space="0" w:color="auto"/>
          </w:divBdr>
        </w:div>
        <w:div w:id="1565600903">
          <w:marLeft w:val="0"/>
          <w:marRight w:val="0"/>
          <w:marTop w:val="0"/>
          <w:marBottom w:val="0"/>
          <w:divBdr>
            <w:top w:val="none" w:sz="0" w:space="0" w:color="auto"/>
            <w:left w:val="none" w:sz="0" w:space="0" w:color="auto"/>
            <w:bottom w:val="none" w:sz="0" w:space="0" w:color="auto"/>
            <w:right w:val="none" w:sz="0" w:space="0" w:color="auto"/>
          </w:divBdr>
        </w:div>
        <w:div w:id="1169172482">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CE13-399A-4C66-9851-F1CE46DA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37</cp:revision>
  <cp:lastPrinted>2017-03-12T13:41:00Z</cp:lastPrinted>
  <dcterms:created xsi:type="dcterms:W3CDTF">2018-05-15T13:20:00Z</dcterms:created>
  <dcterms:modified xsi:type="dcterms:W3CDTF">2018-05-20T13:33:00Z</dcterms:modified>
</cp:coreProperties>
</file>