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882E9" w14:textId="7B1B4159" w:rsidR="00795326" w:rsidRDefault="007B2BE6" w:rsidP="000F33D2">
      <w:pPr>
        <w:jc w:val="center"/>
        <w:rPr>
          <w:b/>
        </w:rPr>
      </w:pPr>
      <w:r>
        <w:rPr>
          <w:b/>
        </w:rPr>
        <w:t>June 1</w:t>
      </w:r>
      <w:r w:rsidR="00862D5A">
        <w:rPr>
          <w:b/>
        </w:rPr>
        <w:t>7</w:t>
      </w:r>
      <w:r>
        <w:rPr>
          <w:b/>
        </w:rPr>
        <w:t>, 2018</w:t>
      </w:r>
    </w:p>
    <w:p w14:paraId="2A91AD43" w14:textId="5AB4C803" w:rsidR="000F33D2" w:rsidRDefault="007B2BE6" w:rsidP="000F33D2">
      <w:pPr>
        <w:jc w:val="center"/>
        <w:rPr>
          <w:b/>
        </w:rPr>
      </w:pPr>
      <w:r>
        <w:rPr>
          <w:b/>
        </w:rPr>
        <w:t>Luke 11:2-4</w:t>
      </w:r>
    </w:p>
    <w:p w14:paraId="646A0CFB" w14:textId="22BA14DC" w:rsidR="007B2BE6" w:rsidRPr="007B2BE6" w:rsidRDefault="00C23114" w:rsidP="000F33D2">
      <w:pPr>
        <w:jc w:val="center"/>
        <w:rPr>
          <w:i/>
        </w:rPr>
      </w:pPr>
      <w:r>
        <w:rPr>
          <w:i/>
        </w:rPr>
        <w:t>Daily Bread</w:t>
      </w:r>
    </w:p>
    <w:p w14:paraId="1FADF2AD" w14:textId="77777777" w:rsidR="00215C1B" w:rsidRDefault="00215C1B" w:rsidP="00BB5F8A">
      <w:pPr>
        <w:pStyle w:val="NormalWeb"/>
        <w:shd w:val="clear" w:color="auto" w:fill="FFFFFF"/>
        <w:spacing w:before="0" w:beforeAutospacing="0" w:after="0" w:afterAutospacing="0" w:line="480" w:lineRule="auto"/>
        <w:ind w:firstLine="720"/>
        <w:rPr>
          <w:color w:val="000001"/>
        </w:rPr>
      </w:pPr>
    </w:p>
    <w:p w14:paraId="19798B05" w14:textId="59E0D84E" w:rsidR="00CC7B79" w:rsidRDefault="00CC7B79" w:rsidP="001B5F44">
      <w:pPr>
        <w:spacing w:line="480" w:lineRule="auto"/>
      </w:pPr>
      <w:r>
        <w:tab/>
        <w:t xml:space="preserve">The headlines this week were dominated by heart-breaking pictures of families on the United States’ southern border. People who should be counted as refugees, fleeing violence and poverty and inadequate healthcare. People who are desperate for the chance to give their children something better. They spend days and weeks traveling on foot, hot and thirsty and tired, without any luggage or belongings to speak of. They arrive in our country with empty hands – in need of food and water, certainly, and ready to get to work. They want to earn money to feed and clothe their children. They want to </w:t>
      </w:r>
      <w:r w:rsidR="009551B8">
        <w:t>earn money to send home to help others who need better food and shelter and healthcare</w:t>
      </w:r>
      <w:r w:rsidR="002F3318">
        <w:t>.</w:t>
      </w:r>
    </w:p>
    <w:p w14:paraId="21D71F79" w14:textId="0E86DF80" w:rsidR="00166ED7" w:rsidRDefault="00166ED7" w:rsidP="001B5F44">
      <w:pPr>
        <w:spacing w:line="480" w:lineRule="auto"/>
      </w:pPr>
      <w:r>
        <w:tab/>
        <w:t>These women and children arrive here in need of their daily bread. And even with the threat of internment, they continue to pour over our border.</w:t>
      </w:r>
    </w:p>
    <w:p w14:paraId="0D0CFA00" w14:textId="45DF7A63" w:rsidR="00D54E94" w:rsidRDefault="00D54E94" w:rsidP="00D54E94">
      <w:pPr>
        <w:spacing w:line="480" w:lineRule="auto"/>
        <w:ind w:firstLine="720"/>
      </w:pPr>
      <w:r>
        <w:t xml:space="preserve">We have an innate tendency to separate ourselves from refugees and immigrants, creating us/them constructs in language and policy and practice, saying </w:t>
      </w:r>
      <w:r w:rsidRPr="00C1376D">
        <w:rPr>
          <w:i/>
        </w:rPr>
        <w:t>we</w:t>
      </w:r>
      <w:r>
        <w:t xml:space="preserve"> have certain right because we are </w:t>
      </w:r>
      <w:proofErr w:type="gramStart"/>
      <w:r>
        <w:rPr>
          <w:u w:val="single"/>
        </w:rPr>
        <w:t>here</w:t>
      </w:r>
      <w:proofErr w:type="gramEnd"/>
      <w:r>
        <w:t xml:space="preserve"> and we </w:t>
      </w:r>
      <w:r>
        <w:rPr>
          <w:u w:val="single"/>
        </w:rPr>
        <w:t>know</w:t>
      </w:r>
      <w:r>
        <w:t xml:space="preserve"> and we have some sort of privilege. We talk as if </w:t>
      </w:r>
      <w:r w:rsidRPr="00035B3E">
        <w:rPr>
          <w:i/>
        </w:rPr>
        <w:t>they</w:t>
      </w:r>
      <w:r>
        <w:t xml:space="preserve"> are other-than.</w:t>
      </w:r>
    </w:p>
    <w:p w14:paraId="42C8031D" w14:textId="201E62AE" w:rsidR="009B00F0" w:rsidRDefault="009B00F0" w:rsidP="00D54E94">
      <w:pPr>
        <w:spacing w:line="480" w:lineRule="auto"/>
        <w:ind w:firstLine="720"/>
      </w:pPr>
      <w:r>
        <w:t xml:space="preserve">In scripture, there is no question that God is on the side of the </w:t>
      </w:r>
      <w:r w:rsidR="00C1376D">
        <w:t>alien and stranger and refugee</w:t>
      </w:r>
      <w:r>
        <w:t xml:space="preserve">. Moses was instructed, “When </w:t>
      </w:r>
      <w:proofErr w:type="gramStart"/>
      <w:r>
        <w:t>a stranger travels</w:t>
      </w:r>
      <w:proofErr w:type="gramEnd"/>
      <w:r>
        <w:t xml:space="preserve"> through your land, you shall do</w:t>
      </w:r>
      <w:r w:rsidR="00C1376D">
        <w:t xml:space="preserve"> no</w:t>
      </w:r>
      <w:r>
        <w:t xml:space="preserve"> wrong against him. You shall treat the stranger as a native, as you would treat yourself, for you were once strangers in the land of Egypt.”</w:t>
      </w:r>
      <w:r>
        <w:rPr>
          <w:rStyle w:val="FootnoteReference"/>
        </w:rPr>
        <w:footnoteReference w:id="1"/>
      </w:r>
      <w:r w:rsidR="00D54E94">
        <w:t xml:space="preserve"> T</w:t>
      </w:r>
      <w:r w:rsidR="001B6D64">
        <w:t xml:space="preserve">hen Jesus told the disciples the difference between </w:t>
      </w:r>
      <w:r w:rsidR="005F762B">
        <w:t>good</w:t>
      </w:r>
      <w:r w:rsidR="001B6D64">
        <w:t xml:space="preserve"> </w:t>
      </w:r>
      <w:r w:rsidR="00D54E94">
        <w:t xml:space="preserve">and </w:t>
      </w:r>
      <w:r w:rsidR="005F762B">
        <w:t>bad people</w:t>
      </w:r>
      <w:r w:rsidR="001B6D64">
        <w:t xml:space="preserve"> was that righteous </w:t>
      </w:r>
      <w:r w:rsidR="005F762B">
        <w:t xml:space="preserve">people </w:t>
      </w:r>
      <w:r w:rsidR="001B6D64">
        <w:t xml:space="preserve">fed the hungry, and gave water to the thirsty, and </w:t>
      </w:r>
      <w:r w:rsidR="001B6D64">
        <w:lastRenderedPageBreak/>
        <w:t>clothed the naked, and cared for the stranger. For “whenever you do it to the least of these, you do it to me.”</w:t>
      </w:r>
      <w:r w:rsidR="001B6D64">
        <w:rPr>
          <w:rStyle w:val="FootnoteReference"/>
        </w:rPr>
        <w:footnoteReference w:id="2"/>
      </w:r>
    </w:p>
    <w:p w14:paraId="7166CDCB" w14:textId="3DC70127" w:rsidR="00D54E94" w:rsidRDefault="006F4F72" w:rsidP="00D54E94">
      <w:pPr>
        <w:spacing w:line="480" w:lineRule="auto"/>
        <w:ind w:firstLine="720"/>
      </w:pPr>
      <w:r>
        <w:t>In scripture, there is no question that God holds us responsible for caring for one another – friend and neighbor, as well as stranger and alien. T</w:t>
      </w:r>
      <w:r w:rsidR="00D54E94">
        <w:t>he Lord’s Prayer</w:t>
      </w:r>
      <w:r>
        <w:t xml:space="preserve"> gives </w:t>
      </w:r>
      <w:r w:rsidR="003A234F">
        <w:t xml:space="preserve">further voice </w:t>
      </w:r>
      <w:r w:rsidR="00D54E94">
        <w:t xml:space="preserve">that there is no other-than among </w:t>
      </w:r>
      <w:r w:rsidR="00D54E94">
        <w:rPr>
          <w:u w:val="single"/>
        </w:rPr>
        <w:t>us</w:t>
      </w:r>
      <w:r w:rsidR="00D54E94">
        <w:t xml:space="preserve">. We </w:t>
      </w:r>
      <w:r w:rsidR="003A234F">
        <w:t xml:space="preserve">humans </w:t>
      </w:r>
      <w:r w:rsidR="00D54E94">
        <w:t>are all one</w:t>
      </w:r>
      <w:r w:rsidR="003A234F">
        <w:t>, regardless of country or language or income or religion</w:t>
      </w:r>
      <w:r w:rsidR="00D54E94">
        <w:t xml:space="preserve">. </w:t>
      </w:r>
      <w:r w:rsidR="005F762B">
        <w:t>There is no better than. There are no privileges given to one over another</w:t>
      </w:r>
      <w:r w:rsidR="003A234F">
        <w:t xml:space="preserve">. </w:t>
      </w:r>
      <w:r w:rsidR="00D54E94">
        <w:t>God is</w:t>
      </w:r>
      <w:r w:rsidR="003A234F">
        <w:t xml:space="preserve"> the one who is</w:t>
      </w:r>
      <w:r w:rsidR="00D54E94">
        <w:t xml:space="preserve"> other-than. </w:t>
      </w:r>
      <w:proofErr w:type="gramStart"/>
      <w:r w:rsidR="00D54E94">
        <w:t>So</w:t>
      </w:r>
      <w:proofErr w:type="gramEnd"/>
      <w:r w:rsidR="00D54E94">
        <w:t xml:space="preserve"> when we pray, we are praying as one human family</w:t>
      </w:r>
      <w:r w:rsidR="005F762B">
        <w:t xml:space="preserve"> to “</w:t>
      </w:r>
      <w:r w:rsidR="005F762B" w:rsidRPr="005F762B">
        <w:rPr>
          <w:u w:val="single"/>
        </w:rPr>
        <w:t>our</w:t>
      </w:r>
      <w:r w:rsidR="005F762B">
        <w:t>” Father</w:t>
      </w:r>
      <w:r w:rsidR="00D54E94">
        <w:t>.</w:t>
      </w:r>
      <w:r w:rsidR="002E11A6">
        <w:t xml:space="preserve"> There is no us and them. </w:t>
      </w:r>
      <w:r w:rsidR="00276C67">
        <w:t>We are one “us” under God.</w:t>
      </w:r>
    </w:p>
    <w:p w14:paraId="1791A9BE" w14:textId="197D5FA8" w:rsidR="005F762B" w:rsidRDefault="00276C67" w:rsidP="00276C67">
      <w:pPr>
        <w:spacing w:line="480" w:lineRule="auto"/>
        <w:ind w:firstLine="720"/>
      </w:pPr>
      <w:r>
        <w:t xml:space="preserve">The implication is then that </w:t>
      </w:r>
      <w:r w:rsidR="002E11A6">
        <w:t>when we pray</w:t>
      </w:r>
      <w:r>
        <w:t xml:space="preserve"> for “</w:t>
      </w:r>
      <w:r w:rsidR="005F762B">
        <w:t xml:space="preserve">our </w:t>
      </w:r>
      <w:r>
        <w:t xml:space="preserve">daily </w:t>
      </w:r>
      <w:r w:rsidRPr="005F762B">
        <w:rPr>
          <w:u w:val="single"/>
        </w:rPr>
        <w:t>bread</w:t>
      </w:r>
      <w:r>
        <w:t>,”</w:t>
      </w:r>
      <w:r w:rsidR="002E11A6">
        <w:t xml:space="preserve"> </w:t>
      </w:r>
      <w:r w:rsidR="005F762B">
        <w:t xml:space="preserve">we are </w:t>
      </w:r>
      <w:r>
        <w:t xml:space="preserve">asking God for </w:t>
      </w:r>
      <w:r w:rsidR="005F762B" w:rsidRPr="005F762B">
        <w:rPr>
          <w:u w:val="single"/>
        </w:rPr>
        <w:t xml:space="preserve">the world’s </w:t>
      </w:r>
      <w:r w:rsidRPr="005F762B">
        <w:t>daily</w:t>
      </w:r>
      <w:r>
        <w:t xml:space="preserve"> bread. </w:t>
      </w:r>
      <w:r w:rsidR="005F762B">
        <w:t xml:space="preserve">We are asking for our individual families, and for Sweet Hollow, and for Christians, and for Long Islanders, and for Muslims and Latino and Middle Eastern and North Korean daily bread. This prayer transcends any borders or divisions we see in the world. This prayer sustains creation, just as it acknowledges the Holy One who creates and provides and sustains us </w:t>
      </w:r>
      <w:r w:rsidR="005F762B" w:rsidRPr="005F762B">
        <w:rPr>
          <w:u w:val="single"/>
        </w:rPr>
        <w:t>all</w:t>
      </w:r>
      <w:r w:rsidR="005F762B">
        <w:t>.</w:t>
      </w:r>
    </w:p>
    <w:p w14:paraId="499D290B" w14:textId="2FA4F4D1" w:rsidR="009F4EFD" w:rsidRDefault="00A2757E" w:rsidP="003D7C0A">
      <w:pPr>
        <w:spacing w:line="480" w:lineRule="auto"/>
        <w:ind w:firstLine="720"/>
      </w:pPr>
      <w:r>
        <w:t xml:space="preserve">Judgment occasionally creeps into this prayer when those who have easy access to daily bread consider those who do not have daily bread. Questions are asked </w:t>
      </w:r>
      <w:r w:rsidR="003D7C0A">
        <w:t>–</w:t>
      </w:r>
      <w:r>
        <w:t xml:space="preserve"> </w:t>
      </w:r>
      <w:r w:rsidR="003D7C0A">
        <w:t xml:space="preserve">are </w:t>
      </w:r>
      <w:r>
        <w:t xml:space="preserve">they working </w:t>
      </w:r>
      <w:r w:rsidR="003D7C0A">
        <w:t>hard enough? is their family helping? do they belong here? should they take their need of daily bread to another community? Yet</w:t>
      </w:r>
      <w:r w:rsidR="00276C67">
        <w:t xml:space="preserve"> we </w:t>
      </w:r>
      <w:r w:rsidR="00D728FE">
        <w:t>know</w:t>
      </w:r>
      <w:r w:rsidR="00276C67">
        <w:t xml:space="preserve"> that</w:t>
      </w:r>
      <w:r w:rsidR="00D728FE">
        <w:t xml:space="preserve"> </w:t>
      </w:r>
      <w:r w:rsidR="003D7C0A">
        <w:t>(</w:t>
      </w:r>
      <w:r w:rsidR="00D728FE">
        <w:t>in God’s ears</w:t>
      </w:r>
      <w:r w:rsidR="003D7C0A">
        <w:t>)</w:t>
      </w:r>
      <w:r w:rsidR="002E11A6">
        <w:t xml:space="preserve"> t</w:t>
      </w:r>
      <w:r w:rsidR="009B00F0">
        <w:t>here is nothing undignified about asking for daily bread</w:t>
      </w:r>
      <w:r w:rsidR="003D7C0A">
        <w:t>;</w:t>
      </w:r>
      <w:r w:rsidR="00D728FE">
        <w:t xml:space="preserve"> this is what Christ commanded us to pray. </w:t>
      </w:r>
      <w:r w:rsidR="0039563C">
        <w:t xml:space="preserve">There is nothing pitiful or undignified about those who </w:t>
      </w:r>
      <w:r w:rsidR="00DB6FEF">
        <w:t>truly need daily bread</w:t>
      </w:r>
      <w:r w:rsidR="003D7C0A">
        <w:t xml:space="preserve">; </w:t>
      </w:r>
      <w:r w:rsidR="00D728FE">
        <w:t>these are the people whom Jesus loved and served. We are</w:t>
      </w:r>
      <w:r w:rsidR="003D7C0A">
        <w:t xml:space="preserve"> all</w:t>
      </w:r>
      <w:r w:rsidR="00D728FE">
        <w:t xml:space="preserve"> reliant upon God to feed us </w:t>
      </w:r>
      <w:r w:rsidR="00B74523">
        <w:t xml:space="preserve">each day. Without God’s gifts of sun and rain, plants and animals, we </w:t>
      </w:r>
      <w:r w:rsidR="003D7C0A">
        <w:t>c</w:t>
      </w:r>
      <w:r w:rsidR="00B74523">
        <w:t xml:space="preserve">ould not survive. Without other gifts of shelter and employment and </w:t>
      </w:r>
      <w:r w:rsidR="00B74523">
        <w:lastRenderedPageBreak/>
        <w:t xml:space="preserve">community, we </w:t>
      </w:r>
      <w:r w:rsidR="003D7C0A">
        <w:t>c</w:t>
      </w:r>
      <w:r w:rsidR="00B74523">
        <w:t xml:space="preserve">ould not survive. </w:t>
      </w:r>
      <w:proofErr w:type="gramStart"/>
      <w:r w:rsidR="00B74523">
        <w:t>So</w:t>
      </w:r>
      <w:proofErr w:type="gramEnd"/>
      <w:r w:rsidR="00B74523">
        <w:t xml:space="preserve"> when we pray “give us this day our daily bread,” we who</w:t>
      </w:r>
      <w:r w:rsidR="003D7C0A">
        <w:t xml:space="preserve"> don’t worry too much about our daily</w:t>
      </w:r>
      <w:r w:rsidR="00B74523">
        <w:t xml:space="preserve"> bread </w:t>
      </w:r>
      <w:r w:rsidR="003D7C0A">
        <w:t>must</w:t>
      </w:r>
      <w:r w:rsidR="00B74523">
        <w:t xml:space="preserve"> pray with thanksgiving for God’s provisions received.</w:t>
      </w:r>
    </w:p>
    <w:p w14:paraId="19F189FF" w14:textId="115970C9" w:rsidR="00DB6FEF" w:rsidRDefault="00BD3079" w:rsidP="00276C67">
      <w:pPr>
        <w:spacing w:line="480" w:lineRule="auto"/>
        <w:ind w:firstLine="720"/>
      </w:pPr>
      <w:r>
        <w:t>While we give thanks for the bread that God gives us,</w:t>
      </w:r>
      <w:r w:rsidR="00B74523">
        <w:t xml:space="preserve"> we also petition God for those who do not have the same provisions. </w:t>
      </w:r>
      <w:r w:rsidR="003D7C0A">
        <w:t xml:space="preserve">We pray for those who are hungry today. We pray for those who don’t have easy access to daily bread. </w:t>
      </w:r>
      <w:r w:rsidR="009F4EFD">
        <w:t>In our country alone, more than 10% of people are food insecure, without access to regular and nutritious food.</w:t>
      </w:r>
      <w:r w:rsidR="00B74523">
        <w:t xml:space="preserve"> </w:t>
      </w:r>
      <w:r w:rsidR="003D7C0A">
        <w:t xml:space="preserve">Children and senior citizens are most at risk for hunger, and most reliant upon food ministries to feed them each week. And </w:t>
      </w:r>
      <w:proofErr w:type="gramStart"/>
      <w:r>
        <w:t>of course</w:t>
      </w:r>
      <w:proofErr w:type="gramEnd"/>
      <w:r w:rsidR="00BD366C">
        <w:t xml:space="preserve"> </w:t>
      </w:r>
      <w:r w:rsidR="009F4EFD">
        <w:t>r</w:t>
      </w:r>
      <w:r w:rsidR="009B00F0">
        <w:t>efugees,</w:t>
      </w:r>
      <w:r>
        <w:t xml:space="preserve"> immigrants,</w:t>
      </w:r>
      <w:r w:rsidR="009B00F0">
        <w:t xml:space="preserve"> people in wartime rations</w:t>
      </w:r>
      <w:r w:rsidR="003D7C0A">
        <w:t xml:space="preserve">, </w:t>
      </w:r>
      <w:r w:rsidR="003D7C0A">
        <w:t>prisoners,</w:t>
      </w:r>
      <w:r w:rsidR="003D7C0A">
        <w:t xml:space="preserve"> and others who</w:t>
      </w:r>
      <w:r>
        <w:t xml:space="preserve"> are similarly dependent upon an external system – whether governmental or social agency</w:t>
      </w:r>
      <w:r w:rsidR="009B00F0">
        <w:t>.</w:t>
      </w:r>
      <w:r w:rsidR="008147C5">
        <w:t xml:space="preserve"> The</w:t>
      </w:r>
      <w:r>
        <w:t>r</w:t>
      </w:r>
      <w:r w:rsidR="008147C5">
        <w:t>e</w:t>
      </w:r>
      <w:r>
        <w:t xml:space="preserve"> are many, many</w:t>
      </w:r>
      <w:r w:rsidR="008147C5">
        <w:t xml:space="preserve"> people</w:t>
      </w:r>
      <w:r>
        <w:t xml:space="preserve"> in the world who</w:t>
      </w:r>
      <w:r w:rsidR="008147C5">
        <w:t xml:space="preserve"> know </w:t>
      </w:r>
      <w:r w:rsidR="00BD366C">
        <w:t>the</w:t>
      </w:r>
      <w:r>
        <w:t xml:space="preserve"> physical</w:t>
      </w:r>
      <w:r w:rsidR="00BD366C">
        <w:t xml:space="preserve"> feeling of </w:t>
      </w:r>
      <w:r>
        <w:t xml:space="preserve">hunger. They are too familiar with </w:t>
      </w:r>
      <w:r w:rsidR="00BD366C">
        <w:t xml:space="preserve">the </w:t>
      </w:r>
      <w:r>
        <w:t>search</w:t>
      </w:r>
      <w:r w:rsidR="00BD366C">
        <w:t xml:space="preserve"> for</w:t>
      </w:r>
      <w:r w:rsidR="008147C5">
        <w:t xml:space="preserve"> daily bread. And they have something to teach us.</w:t>
      </w:r>
    </w:p>
    <w:p w14:paraId="786ACE2F" w14:textId="197EE2A0" w:rsidR="009B00F0" w:rsidRDefault="009B36AA" w:rsidP="00276C67">
      <w:pPr>
        <w:spacing w:line="480" w:lineRule="auto"/>
        <w:ind w:firstLine="720"/>
      </w:pPr>
      <w:r>
        <w:t>T</w:t>
      </w:r>
      <w:r w:rsidR="008147C5">
        <w:t xml:space="preserve">he </w:t>
      </w:r>
      <w:r w:rsidR="009B00F0">
        <w:t xml:space="preserve">Israelites </w:t>
      </w:r>
      <w:r>
        <w:t xml:space="preserve">who wandered in the desert for 40 years were given </w:t>
      </w:r>
      <w:r w:rsidR="009B00F0">
        <w:t xml:space="preserve">manna </w:t>
      </w:r>
      <w:r>
        <w:t>to eat each day</w:t>
      </w:r>
      <w:r w:rsidR="009B00F0">
        <w:t>.</w:t>
      </w:r>
      <w:r>
        <w:t xml:space="preserve"> They could not store it for t</w:t>
      </w:r>
      <w:r w:rsidR="0025601C">
        <w:t xml:space="preserve">omorrow’s meals; it would spoil. </w:t>
      </w:r>
      <w:proofErr w:type="gramStart"/>
      <w:r w:rsidR="0025601C">
        <w:t>So</w:t>
      </w:r>
      <w:proofErr w:type="gramEnd"/>
      <w:r w:rsidR="0025601C">
        <w:t xml:space="preserve"> f</w:t>
      </w:r>
      <w:r>
        <w:t xml:space="preserve">or 40 years, they </w:t>
      </w:r>
      <w:r w:rsidR="0025601C">
        <w:t xml:space="preserve">got up each morning to gather exactly what they needed for that day. For 40 years, they </w:t>
      </w:r>
      <w:r>
        <w:t>ate the same thing</w:t>
      </w:r>
      <w:r w:rsidR="0025601C">
        <w:t>. Every day. They complained. They moaned. But God still provided. It wasn’t fancy. It wasn’t what they wanted, but God provided.</w:t>
      </w:r>
    </w:p>
    <w:p w14:paraId="5D1B64ED" w14:textId="77777777" w:rsidR="0025601C" w:rsidRDefault="008411AB" w:rsidP="0025601C">
      <w:pPr>
        <w:spacing w:line="480" w:lineRule="auto"/>
      </w:pPr>
      <w:r>
        <w:tab/>
      </w:r>
      <w:r w:rsidR="0025601C">
        <w:t>Most of us at Sweet Hollow are given daily bread in such abundance that we have pantries full of tomorrow’s meals. Many of us take our daily bread for granted, perhaps even thinking that we have provided for ourselves. In the Lord’s Prayer, Jesus reminds us that God alone is the giver of life. God alone is the sustainer of our days. And God does not give to us alone, but to all God’s children. God gives b</w:t>
      </w:r>
      <w:r>
        <w:t xml:space="preserve">read for the </w:t>
      </w:r>
      <w:r w:rsidR="0025601C">
        <w:t>w</w:t>
      </w:r>
      <w:r>
        <w:t>orld.</w:t>
      </w:r>
    </w:p>
    <w:p w14:paraId="41679808" w14:textId="5A9B795C" w:rsidR="009B00F0" w:rsidRDefault="0025601C" w:rsidP="008411AB">
      <w:pPr>
        <w:spacing w:line="480" w:lineRule="auto"/>
        <w:ind w:firstLine="720"/>
      </w:pPr>
      <w:r>
        <w:lastRenderedPageBreak/>
        <w:t>Several years ago, t</w:t>
      </w:r>
      <w:r w:rsidR="009B00F0">
        <w:t xml:space="preserve">wo Lutheran scholars wrote an entire article </w:t>
      </w:r>
      <w:r w:rsidR="009B00F0">
        <w:rPr>
          <w:rStyle w:val="FootnoteReference"/>
        </w:rPr>
        <w:footnoteReference w:id="3"/>
      </w:r>
      <w:r w:rsidR="009B00F0">
        <w:t xml:space="preserve"> wondering if </w:t>
      </w:r>
      <w:r>
        <w:t xml:space="preserve">Christians in the </w:t>
      </w:r>
      <w:r w:rsidR="009B00F0">
        <w:t>United States should fast from saying this line in the Lord’s Prayer. Because we</w:t>
      </w:r>
      <w:proofErr w:type="gramStart"/>
      <w:r>
        <w:t>, as a whole,</w:t>
      </w:r>
      <w:r w:rsidR="009B00F0">
        <w:t xml:space="preserve"> don’t</w:t>
      </w:r>
      <w:proofErr w:type="gramEnd"/>
      <w:r w:rsidR="009B00F0">
        <w:t xml:space="preserve"> depend upon God to provide</w:t>
      </w:r>
      <w:r>
        <w:t xml:space="preserve"> our daily bread</w:t>
      </w:r>
      <w:r w:rsidR="009B00F0">
        <w:t xml:space="preserve">, but </w:t>
      </w:r>
      <w:r>
        <w:t xml:space="preserve">put stock in </w:t>
      </w:r>
      <w:r w:rsidR="009B00F0">
        <w:t>our own endeavors. Because we, as a country,</w:t>
      </w:r>
      <w:r>
        <w:t xml:space="preserve"> are affluent and often</w:t>
      </w:r>
      <w:r w:rsidR="009B00F0">
        <w:t xml:space="preserve"> act entitled to more than our “daily” bread from the world’s share. These scholars argued that perhaps we </w:t>
      </w:r>
      <w:r>
        <w:t xml:space="preserve">Americans </w:t>
      </w:r>
      <w:r w:rsidR="009B00F0">
        <w:t>should not say th</w:t>
      </w:r>
      <w:r>
        <w:t>is</w:t>
      </w:r>
      <w:r w:rsidR="009B00F0">
        <w:t xml:space="preserve"> phrase</w:t>
      </w:r>
      <w:r>
        <w:t xml:space="preserve"> in the Lord’s Prayer</w:t>
      </w:r>
      <w:r w:rsidR="009B00F0">
        <w:t xml:space="preserve">, </w:t>
      </w:r>
      <w:r>
        <w:t xml:space="preserve">but instead, </w:t>
      </w:r>
      <w:r w:rsidR="009B00F0">
        <w:t>pray it silently, and listen to the voices of the world’s poor. Th</w:t>
      </w:r>
      <w:r>
        <w:t xml:space="preserve">ey argued that if we were quiet and intentionally reflective, we </w:t>
      </w:r>
      <w:r w:rsidR="009B00F0">
        <w:t xml:space="preserve">would </w:t>
      </w:r>
      <w:r>
        <w:t xml:space="preserve">be </w:t>
      </w:r>
      <w:r w:rsidR="009B00F0">
        <w:t>reduce</w:t>
      </w:r>
      <w:r>
        <w:t>d</w:t>
      </w:r>
      <w:r w:rsidR="009B00F0">
        <w:t xml:space="preserve"> to faithful penitence </w:t>
      </w:r>
      <w:r>
        <w:t>followed by</w:t>
      </w:r>
      <w:r w:rsidR="009B00F0">
        <w:t xml:space="preserve"> political action.</w:t>
      </w:r>
      <w:r>
        <w:t xml:space="preserve"> We would grow awareness of our daily </w:t>
      </w:r>
      <w:proofErr w:type="gramStart"/>
      <w:r>
        <w:t>bread, and</w:t>
      </w:r>
      <w:proofErr w:type="gramEnd"/>
      <w:r>
        <w:t xml:space="preserve"> confess our lack of attention to the world’s hungry. But this fast would soften our hearts to realize that i</w:t>
      </w:r>
      <w:r w:rsidR="009B00F0">
        <w:t>t is not enough for us to simply pray and repent.</w:t>
      </w:r>
      <w:r>
        <w:t xml:space="preserve"> It is not enough for us to say thank you for our </w:t>
      </w:r>
      <w:proofErr w:type="gramStart"/>
      <w:r>
        <w:t>abundance, or</w:t>
      </w:r>
      <w:proofErr w:type="gramEnd"/>
      <w:r>
        <w:t xml:space="preserve"> feel sad that others don’t </w:t>
      </w:r>
      <w:r w:rsidR="003317ED">
        <w:t>have as much. If praying the Lord’s Prayer will change us, then we will be moved to not just change our heart, but also change the broken systems that shape the world.</w:t>
      </w:r>
    </w:p>
    <w:p w14:paraId="1C2A903A" w14:textId="3AFFA42B" w:rsidR="0025601C" w:rsidRDefault="003317ED" w:rsidP="00EF5F72">
      <w:pPr>
        <w:spacing w:line="480" w:lineRule="auto"/>
        <w:ind w:firstLine="720"/>
      </w:pPr>
      <w:r>
        <w:t>After we pray “give us this day our daily bread,” we should</w:t>
      </w:r>
      <w:r w:rsidR="00EF5F72">
        <w:t xml:space="preserve"> </w:t>
      </w:r>
      <w:r w:rsidR="00EF5F72">
        <w:t xml:space="preserve">also </w:t>
      </w:r>
      <w:r w:rsidR="00EF5F72">
        <w:t xml:space="preserve">pray this with </w:t>
      </w:r>
      <w:r w:rsidR="00EF5F72">
        <w:t xml:space="preserve">our lives. </w:t>
      </w:r>
      <w:r w:rsidR="00EF5F72">
        <w:t>We are n</w:t>
      </w:r>
      <w:r w:rsidR="00EF5F72">
        <w:t>o</w:t>
      </w:r>
      <w:r w:rsidR="00EF5F72">
        <w:t>t prayer</w:t>
      </w:r>
      <w:r w:rsidR="00EF5F72">
        <w:t xml:space="preserve"> slacktivis</w:t>
      </w:r>
      <w:r w:rsidR="00EF5F72">
        <w:t>ts</w:t>
      </w:r>
      <w:r w:rsidR="00EF5F72">
        <w:t>, but</w:t>
      </w:r>
      <w:r w:rsidR="00EF5F72">
        <w:t xml:space="preserve"> prayer</w:t>
      </w:r>
      <w:r w:rsidR="00EF5F72">
        <w:t xml:space="preserve"> activis</w:t>
      </w:r>
      <w:r w:rsidR="00EF5F72">
        <w:t>ts</w:t>
      </w:r>
      <w:r w:rsidR="00EF5F72">
        <w:t>.</w:t>
      </w:r>
      <w:r>
        <w:t xml:space="preserve"> </w:t>
      </w:r>
      <w:proofErr w:type="gramStart"/>
      <w:r w:rsidR="00EF5F72">
        <w:t>So</w:t>
      </w:r>
      <w:proofErr w:type="gramEnd"/>
      <w:r w:rsidR="00EF5F72">
        <w:t xml:space="preserve"> we </w:t>
      </w:r>
      <w:r>
        <w:t>feed hungry peo</w:t>
      </w:r>
      <w:r w:rsidR="00EF5F72">
        <w:t>ple</w:t>
      </w:r>
      <w:r>
        <w:t xml:space="preserve">. We </w:t>
      </w:r>
      <w:r w:rsidR="00EF5F72">
        <w:t>can’t pass the opportunity to</w:t>
      </w:r>
      <w:r>
        <w:t xml:space="preserve"> volunteer at Project HOPE. We should contact our politicians to ensure that legislation is being upheld or changed to ensure that all hungry people have access to daily bread. Whether American or refugee. Whether of sound mind or diagnosed with mental illness. Whether</w:t>
      </w:r>
      <w:r w:rsidR="00EF5F72">
        <w:t xml:space="preserve"> working</w:t>
      </w:r>
      <w:r>
        <w:t xml:space="preserve"> </w:t>
      </w:r>
      <w:r w:rsidR="00EF5F72">
        <w:t xml:space="preserve">40 hours a week or staying at home, a </w:t>
      </w:r>
      <w:proofErr w:type="gramStart"/>
      <w:r w:rsidR="00EF5F72">
        <w:t>middle aged</w:t>
      </w:r>
      <w:proofErr w:type="gramEnd"/>
      <w:r w:rsidR="00EF5F72">
        <w:t xml:space="preserve"> breadwinner or a senior citizen on a fixed income</w:t>
      </w:r>
      <w:r>
        <w:t>.</w:t>
      </w:r>
      <w:r w:rsidR="00EF5F72">
        <w:t xml:space="preserve"> We should be working for </w:t>
      </w:r>
      <w:r w:rsidR="00EF5F72" w:rsidRPr="00EF5F72">
        <w:rPr>
          <w:u w:val="single"/>
        </w:rPr>
        <w:t>everyone</w:t>
      </w:r>
      <w:r w:rsidR="00EF5F72">
        <w:t xml:space="preserve"> to have their daily bread. Daily bread</w:t>
      </w:r>
      <w:r w:rsidR="0025601C">
        <w:t xml:space="preserve"> is not ours to hoard, but ours to share.</w:t>
      </w:r>
    </w:p>
    <w:p w14:paraId="4DEE9A56" w14:textId="7CE9FF1B" w:rsidR="0025601C" w:rsidRDefault="009B00F0" w:rsidP="0025601C">
      <w:pPr>
        <w:spacing w:line="480" w:lineRule="auto"/>
      </w:pPr>
      <w:r>
        <w:lastRenderedPageBreak/>
        <w:tab/>
      </w:r>
      <w:r w:rsidR="0025601C">
        <w:t>Saint Basil the Great wrote, “The bread that is spoiling in your house belongs to the hungry. The shoes that are mildewing under your bed belong to those who have none. The clothes stored away in your trunk belong to those who are naked.”</w:t>
      </w:r>
    </w:p>
    <w:p w14:paraId="55A3B620" w14:textId="19CE6BD2" w:rsidR="0025601C" w:rsidRDefault="0025601C" w:rsidP="0025601C">
      <w:pPr>
        <w:spacing w:line="480" w:lineRule="auto"/>
      </w:pPr>
      <w:r>
        <w:tab/>
      </w:r>
      <w:proofErr w:type="gramStart"/>
      <w:r w:rsidR="00EF5F72">
        <w:t>So</w:t>
      </w:r>
      <w:proofErr w:type="gramEnd"/>
      <w:r w:rsidR="00EF5F72">
        <w:t xml:space="preserve"> part of our hunger activism is smart shopping. We don’t buy more than we need. We don’t order more than we can eat. W</w:t>
      </w:r>
      <w:r>
        <w:t xml:space="preserve">e don’t play games with </w:t>
      </w:r>
      <w:r w:rsidR="00EF5F72">
        <w:t>our excess, or waste unnecessarily</w:t>
      </w:r>
      <w:r>
        <w:t>. We don’t have food fights</w:t>
      </w:r>
      <w:r w:rsidR="00EF5F72">
        <w:t xml:space="preserve"> or engage in other mindless activities</w:t>
      </w:r>
      <w:r>
        <w:t>.</w:t>
      </w:r>
      <w:r w:rsidR="00EF5F72">
        <w:t xml:space="preserve"> Our daily bread is a sacred gift.</w:t>
      </w:r>
      <w:r>
        <w:t xml:space="preserve"> Someone needs it</w:t>
      </w:r>
      <w:r w:rsidR="00EF5F72">
        <w:t xml:space="preserve"> today, even if we don’t</w:t>
      </w:r>
      <w:r>
        <w:t>.</w:t>
      </w:r>
    </w:p>
    <w:p w14:paraId="1F0B128F" w14:textId="3A95E053" w:rsidR="00D206E4" w:rsidRDefault="00D206E4" w:rsidP="0025601C">
      <w:pPr>
        <w:spacing w:line="480" w:lineRule="auto"/>
      </w:pPr>
      <w:r>
        <w:tab/>
        <w:t xml:space="preserve">This spring we supported a newly arrived Afghani refugee family – a father and his two teenage sons. They arrived late at night to JFK airport, where an official welcome party collected them and dropped them in an empty apartment. They had a few suitcases. They were given some American money to purchase food. But at midnight in a strange country, how do you begin? The next day they received a delivery of furniture and home goods that Sweet Hollow and a few other Presbyterians collected. Someone sent a rotisserie chicken. Someone sent a new dish pack. We gave them daily bread. Weeks have passed now. They are no longer the newest Americans on the block. The father, Bashir, was </w:t>
      </w:r>
      <w:proofErr w:type="gramStart"/>
      <w:r>
        <w:t>actually featured</w:t>
      </w:r>
      <w:proofErr w:type="gramEnd"/>
      <w:r>
        <w:t xml:space="preserve"> in a story this weekend by WNYC. He is working for </w:t>
      </w:r>
      <w:proofErr w:type="spellStart"/>
      <w:r>
        <w:t>EatOffBeat</w:t>
      </w:r>
      <w:proofErr w:type="spellEnd"/>
      <w:r>
        <w:t xml:space="preserve">, a catering company that hires </w:t>
      </w:r>
      <w:r w:rsidR="008131F6">
        <w:t>new refugees. Their job is simply to make the good food they ate at home. Bashir is now earning his daily bread making bread (and other Afghani foods) for hungry New Yorkers.</w:t>
      </w:r>
    </w:p>
    <w:p w14:paraId="454D57DE" w14:textId="1F53DD40" w:rsidR="0008154C" w:rsidRDefault="00C22B98" w:rsidP="00EF7E72">
      <w:pPr>
        <w:spacing w:line="480" w:lineRule="auto"/>
      </w:pPr>
      <w:r>
        <w:tab/>
      </w:r>
      <w:r w:rsidR="00EF7E72">
        <w:t>The miracle of daily bread is an ordinary one. When we are hungry, we eat. When we have need, we search and work. Let us be reminded, above all, that our daily bread is a beautiful blessing. W</w:t>
      </w:r>
      <w:r w:rsidR="00F03F4E">
        <w:t xml:space="preserve">hen we </w:t>
      </w:r>
      <w:r w:rsidR="00EF7E72">
        <w:t>break</w:t>
      </w:r>
      <w:r w:rsidR="00F03F4E">
        <w:t xml:space="preserve"> bread at home, when we pass the basket to family and friends</w:t>
      </w:r>
      <w:r w:rsidR="00EF7E72">
        <w:t>, when we witness people eating and loving and sharing, we glimpse heaven on our doorstep</w:t>
      </w:r>
      <w:r w:rsidR="00F03F4E">
        <w:t>.</w:t>
      </w:r>
      <w:r w:rsidR="00EF7E72">
        <w:t xml:space="preserve"> The miracle of sharing was not new to the world in Jesus’ time, yet he transformed our understanding of </w:t>
      </w:r>
      <w:r w:rsidR="00EF7E72">
        <w:lastRenderedPageBreak/>
        <w:t>sharing when he fed 5000 with a few fish. The miracle of hospitality was not new, yet he invited the world to feast at his table. The baking of bread and pouring of wine was a timeless act, yet he continues to transform our daily ordinary bread each time we gather around the Communion Table.</w:t>
      </w:r>
    </w:p>
    <w:p w14:paraId="5B9C6799" w14:textId="3EBB9D01" w:rsidR="001B6D64" w:rsidRPr="0025601C" w:rsidRDefault="00F03F4E" w:rsidP="0025601C">
      <w:pPr>
        <w:spacing w:line="480" w:lineRule="auto"/>
      </w:pPr>
      <w:r>
        <w:tab/>
      </w:r>
      <w:r w:rsidR="00B87102">
        <w:t xml:space="preserve">Later in </w:t>
      </w:r>
      <w:r>
        <w:t>Luke</w:t>
      </w:r>
      <w:r w:rsidR="00B87102">
        <w:t>’s gospel, after Christ’s</w:t>
      </w:r>
      <w:r>
        <w:t xml:space="preserve"> Resurrection</w:t>
      </w:r>
      <w:r w:rsidR="00B87102">
        <w:t xml:space="preserve">, the disciples did not recognize Jesus for who he was. But after Jesus gave </w:t>
      </w:r>
      <w:r>
        <w:t>the</w:t>
      </w:r>
      <w:r w:rsidR="00B87102">
        <w:t xml:space="preserve"> disciples daily</w:t>
      </w:r>
      <w:r>
        <w:t xml:space="preserve"> bread</w:t>
      </w:r>
      <w:r w:rsidR="009F7135">
        <w:t>,</w:t>
      </w:r>
      <w:r w:rsidR="00B87102">
        <w:t xml:space="preserve"> </w:t>
      </w:r>
      <w:r>
        <w:rPr>
          <w:u w:val="single"/>
        </w:rPr>
        <w:t>then</w:t>
      </w:r>
      <w:r>
        <w:t xml:space="preserve"> their eyes were opened. </w:t>
      </w:r>
      <w:r w:rsidR="00B87102">
        <w:t>May w</w:t>
      </w:r>
      <w:r>
        <w:t>e</w:t>
      </w:r>
      <w:r w:rsidR="00B87102">
        <w:t>, too,</w:t>
      </w:r>
      <w:r>
        <w:t xml:space="preserve"> come to know God as we receive God’s </w:t>
      </w:r>
      <w:r w:rsidR="00B87102">
        <w:t>simple daily</w:t>
      </w:r>
      <w:r w:rsidR="00C764E8">
        <w:t xml:space="preserve"> gifts.</w:t>
      </w:r>
      <w:r w:rsidR="00F80308">
        <w:t xml:space="preserve"> May we give thanks for what we are given, and may we work to ensure that others, too, have access to</w:t>
      </w:r>
      <w:r w:rsidR="009F7135">
        <w:t xml:space="preserve"> sustainable, sacred</w:t>
      </w:r>
      <w:bookmarkStart w:id="0" w:name="_GoBack"/>
      <w:bookmarkEnd w:id="0"/>
      <w:r w:rsidR="00F80308">
        <w:t xml:space="preserve"> daily bread.</w:t>
      </w:r>
      <w:r w:rsidR="00B87102">
        <w:t xml:space="preserve"> Amen.</w:t>
      </w:r>
    </w:p>
    <w:sectPr w:rsidR="001B6D64" w:rsidRPr="0025601C" w:rsidSect="00B105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4A2B2" w14:textId="77777777" w:rsidR="006E2E0B" w:rsidRDefault="006E2E0B" w:rsidP="00C266F0">
      <w:r>
        <w:separator/>
      </w:r>
    </w:p>
  </w:endnote>
  <w:endnote w:type="continuationSeparator" w:id="0">
    <w:p w14:paraId="31369AA8" w14:textId="77777777" w:rsidR="006E2E0B" w:rsidRDefault="006E2E0B" w:rsidP="00C2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018548"/>
      <w:docPartObj>
        <w:docPartGallery w:val="Page Numbers (Bottom of Page)"/>
        <w:docPartUnique/>
      </w:docPartObj>
    </w:sdtPr>
    <w:sdtEndPr/>
    <w:sdtContent>
      <w:p w14:paraId="2B4748BC" w14:textId="77777777" w:rsidR="006F02AA" w:rsidRDefault="006F02AA">
        <w:pPr>
          <w:pStyle w:val="Footer"/>
        </w:pPr>
        <w:r>
          <w:rPr>
            <w:noProof/>
          </w:rPr>
          <mc:AlternateContent>
            <mc:Choice Requires="wps">
              <w:drawing>
                <wp:anchor distT="0" distB="0" distL="114300" distR="114300" simplePos="0" relativeHeight="251659264" behindDoc="0" locked="0" layoutInCell="1" allowOverlap="1" wp14:anchorId="442309A4" wp14:editId="0F35B21F">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45365F7A" w:rsidR="006F02AA" w:rsidRDefault="006F02AA">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E9186A">
                                        <w:rPr>
                                          <w:rFonts w:asciiTheme="majorHAnsi" w:eastAsiaTheme="majorEastAsia" w:hAnsiTheme="majorHAnsi" w:cstheme="majorBidi"/>
                                          <w:noProof/>
                                          <w:sz w:val="48"/>
                                          <w:szCs w:val="48"/>
                                        </w:rPr>
                                        <w:t>4</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09A4"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45365F7A" w:rsidR="006F02AA" w:rsidRDefault="006F02AA">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E9186A">
                                  <w:rPr>
                                    <w:rFonts w:asciiTheme="majorHAnsi" w:eastAsiaTheme="majorEastAsia" w:hAnsiTheme="majorHAnsi" w:cstheme="majorBidi"/>
                                    <w:noProof/>
                                    <w:sz w:val="48"/>
                                    <w:szCs w:val="48"/>
                                  </w:rPr>
                                  <w:t>4</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2593E" w14:textId="77777777" w:rsidR="006E2E0B" w:rsidRDefault="006E2E0B" w:rsidP="00C266F0">
      <w:r>
        <w:separator/>
      </w:r>
    </w:p>
  </w:footnote>
  <w:footnote w:type="continuationSeparator" w:id="0">
    <w:p w14:paraId="31DADDB7" w14:textId="77777777" w:rsidR="006E2E0B" w:rsidRDefault="006E2E0B" w:rsidP="00C266F0">
      <w:r>
        <w:continuationSeparator/>
      </w:r>
    </w:p>
  </w:footnote>
  <w:footnote w:id="1">
    <w:p w14:paraId="2332075D" w14:textId="2F1F150E" w:rsidR="009B00F0" w:rsidRDefault="009B00F0">
      <w:pPr>
        <w:pStyle w:val="FootnoteText"/>
      </w:pPr>
      <w:r>
        <w:rPr>
          <w:rStyle w:val="FootnoteReference"/>
        </w:rPr>
        <w:footnoteRef/>
      </w:r>
      <w:r>
        <w:t xml:space="preserve"> Leviticus 19:33-34</w:t>
      </w:r>
    </w:p>
  </w:footnote>
  <w:footnote w:id="2">
    <w:p w14:paraId="52AF3881" w14:textId="06F4C095" w:rsidR="001B6D64" w:rsidRDefault="001B6D64">
      <w:pPr>
        <w:pStyle w:val="FootnoteText"/>
      </w:pPr>
      <w:r>
        <w:rPr>
          <w:rStyle w:val="FootnoteReference"/>
        </w:rPr>
        <w:footnoteRef/>
      </w:r>
      <w:r>
        <w:t xml:space="preserve"> Matthew 25:30-45</w:t>
      </w:r>
    </w:p>
  </w:footnote>
  <w:footnote w:id="3">
    <w:p w14:paraId="76DF753E" w14:textId="2E692D7D" w:rsidR="009B00F0" w:rsidRPr="001A5F26" w:rsidRDefault="009B00F0" w:rsidP="009B00F0">
      <w:pPr>
        <w:pStyle w:val="FootnoteText"/>
      </w:pPr>
      <w:r>
        <w:rPr>
          <w:rStyle w:val="FootnoteReference"/>
        </w:rPr>
        <w:footnoteRef/>
      </w:r>
      <w:r>
        <w:t xml:space="preserve"> </w:t>
      </w:r>
      <w:proofErr w:type="spellStart"/>
      <w:r>
        <w:t>Kitahata</w:t>
      </w:r>
      <w:proofErr w:type="spellEnd"/>
      <w:r>
        <w:t xml:space="preserve">, S. and </w:t>
      </w:r>
      <w:proofErr w:type="spellStart"/>
      <w:r>
        <w:t>Nessan</w:t>
      </w:r>
      <w:proofErr w:type="spellEnd"/>
      <w:r>
        <w:t xml:space="preserve">, C. “Give Us This Day Our Daily Bread,” </w:t>
      </w:r>
      <w:r>
        <w:rPr>
          <w:i/>
        </w:rPr>
        <w:t>Currents in Theology &amp; Mission</w:t>
      </w:r>
      <w:r>
        <w:t>. February 2011. 38:1, pp. 48-52.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10"/>
    <w:rsid w:val="0000223F"/>
    <w:rsid w:val="00010005"/>
    <w:rsid w:val="00010D4E"/>
    <w:rsid w:val="00010EF9"/>
    <w:rsid w:val="00011259"/>
    <w:rsid w:val="00012F38"/>
    <w:rsid w:val="00014A3B"/>
    <w:rsid w:val="000169C9"/>
    <w:rsid w:val="00016A66"/>
    <w:rsid w:val="00021574"/>
    <w:rsid w:val="00021DF7"/>
    <w:rsid w:val="00024322"/>
    <w:rsid w:val="00024968"/>
    <w:rsid w:val="00024B55"/>
    <w:rsid w:val="00024BFB"/>
    <w:rsid w:val="00026282"/>
    <w:rsid w:val="00026780"/>
    <w:rsid w:val="00026ACC"/>
    <w:rsid w:val="00026B5D"/>
    <w:rsid w:val="00030B75"/>
    <w:rsid w:val="000314C2"/>
    <w:rsid w:val="00031DB2"/>
    <w:rsid w:val="00033C0C"/>
    <w:rsid w:val="00035B3E"/>
    <w:rsid w:val="00040FCD"/>
    <w:rsid w:val="00042D95"/>
    <w:rsid w:val="00046897"/>
    <w:rsid w:val="00052DE1"/>
    <w:rsid w:val="00053CB4"/>
    <w:rsid w:val="00054541"/>
    <w:rsid w:val="00057246"/>
    <w:rsid w:val="000608A7"/>
    <w:rsid w:val="00063713"/>
    <w:rsid w:val="000665A7"/>
    <w:rsid w:val="0007274F"/>
    <w:rsid w:val="0007386F"/>
    <w:rsid w:val="00075A1B"/>
    <w:rsid w:val="00075E0C"/>
    <w:rsid w:val="00076951"/>
    <w:rsid w:val="0007740A"/>
    <w:rsid w:val="00080C62"/>
    <w:rsid w:val="0008154C"/>
    <w:rsid w:val="00082D1B"/>
    <w:rsid w:val="00083A8B"/>
    <w:rsid w:val="0008403C"/>
    <w:rsid w:val="000870EB"/>
    <w:rsid w:val="000904D2"/>
    <w:rsid w:val="00090EAE"/>
    <w:rsid w:val="000936DE"/>
    <w:rsid w:val="00097434"/>
    <w:rsid w:val="00097656"/>
    <w:rsid w:val="000A6489"/>
    <w:rsid w:val="000A7001"/>
    <w:rsid w:val="000A7793"/>
    <w:rsid w:val="000A7BD5"/>
    <w:rsid w:val="000B1545"/>
    <w:rsid w:val="000B3F5A"/>
    <w:rsid w:val="000B763A"/>
    <w:rsid w:val="000B7BB4"/>
    <w:rsid w:val="000C17A3"/>
    <w:rsid w:val="000C44CB"/>
    <w:rsid w:val="000C68E6"/>
    <w:rsid w:val="000C757C"/>
    <w:rsid w:val="000C7E42"/>
    <w:rsid w:val="000D33F8"/>
    <w:rsid w:val="000D3443"/>
    <w:rsid w:val="000D435B"/>
    <w:rsid w:val="000D6913"/>
    <w:rsid w:val="000E45DE"/>
    <w:rsid w:val="000E4ECC"/>
    <w:rsid w:val="000E74D0"/>
    <w:rsid w:val="000F12E4"/>
    <w:rsid w:val="000F1771"/>
    <w:rsid w:val="000F184A"/>
    <w:rsid w:val="000F2233"/>
    <w:rsid w:val="000F33D2"/>
    <w:rsid w:val="000F443F"/>
    <w:rsid w:val="000F581C"/>
    <w:rsid w:val="000F59DC"/>
    <w:rsid w:val="000F77E9"/>
    <w:rsid w:val="0010212A"/>
    <w:rsid w:val="001023E3"/>
    <w:rsid w:val="00110D6A"/>
    <w:rsid w:val="0011321F"/>
    <w:rsid w:val="001137A1"/>
    <w:rsid w:val="001167EA"/>
    <w:rsid w:val="0012079B"/>
    <w:rsid w:val="001314B6"/>
    <w:rsid w:val="0013442B"/>
    <w:rsid w:val="001357C5"/>
    <w:rsid w:val="001367C8"/>
    <w:rsid w:val="00136F0C"/>
    <w:rsid w:val="001404E0"/>
    <w:rsid w:val="00141BC9"/>
    <w:rsid w:val="00145642"/>
    <w:rsid w:val="00150C8B"/>
    <w:rsid w:val="00151555"/>
    <w:rsid w:val="00153D9E"/>
    <w:rsid w:val="00155B61"/>
    <w:rsid w:val="00156D7B"/>
    <w:rsid w:val="00157821"/>
    <w:rsid w:val="001617A4"/>
    <w:rsid w:val="0016455E"/>
    <w:rsid w:val="00166ED7"/>
    <w:rsid w:val="00170FD1"/>
    <w:rsid w:val="001723D1"/>
    <w:rsid w:val="00175D52"/>
    <w:rsid w:val="00176F67"/>
    <w:rsid w:val="001809DF"/>
    <w:rsid w:val="0018172D"/>
    <w:rsid w:val="00181DC5"/>
    <w:rsid w:val="00182A13"/>
    <w:rsid w:val="001830F5"/>
    <w:rsid w:val="00183627"/>
    <w:rsid w:val="001872C5"/>
    <w:rsid w:val="00187A39"/>
    <w:rsid w:val="00190E5F"/>
    <w:rsid w:val="0019193A"/>
    <w:rsid w:val="00194380"/>
    <w:rsid w:val="00194660"/>
    <w:rsid w:val="00195E31"/>
    <w:rsid w:val="00195F5B"/>
    <w:rsid w:val="001A372D"/>
    <w:rsid w:val="001A5F26"/>
    <w:rsid w:val="001A6344"/>
    <w:rsid w:val="001B1EA8"/>
    <w:rsid w:val="001B2EE3"/>
    <w:rsid w:val="001B5F44"/>
    <w:rsid w:val="001B6D64"/>
    <w:rsid w:val="001C0A07"/>
    <w:rsid w:val="001C0FB9"/>
    <w:rsid w:val="001C1F5A"/>
    <w:rsid w:val="001C2268"/>
    <w:rsid w:val="001C2CB3"/>
    <w:rsid w:val="001C3BB1"/>
    <w:rsid w:val="001C5EC0"/>
    <w:rsid w:val="001C681F"/>
    <w:rsid w:val="001C6B63"/>
    <w:rsid w:val="001C7658"/>
    <w:rsid w:val="001D1799"/>
    <w:rsid w:val="001D3C55"/>
    <w:rsid w:val="001D46FA"/>
    <w:rsid w:val="001D4E83"/>
    <w:rsid w:val="001D589D"/>
    <w:rsid w:val="001D5904"/>
    <w:rsid w:val="001D641C"/>
    <w:rsid w:val="001E2E6D"/>
    <w:rsid w:val="001E6456"/>
    <w:rsid w:val="001E6C60"/>
    <w:rsid w:val="001F0407"/>
    <w:rsid w:val="001F0AC3"/>
    <w:rsid w:val="001F1F5B"/>
    <w:rsid w:val="001F496B"/>
    <w:rsid w:val="001F5E1A"/>
    <w:rsid w:val="001F64E6"/>
    <w:rsid w:val="001F68B1"/>
    <w:rsid w:val="001F6AC2"/>
    <w:rsid w:val="00201C4B"/>
    <w:rsid w:val="002024FD"/>
    <w:rsid w:val="00203FE7"/>
    <w:rsid w:val="0020414B"/>
    <w:rsid w:val="002043F6"/>
    <w:rsid w:val="00204E75"/>
    <w:rsid w:val="00205D19"/>
    <w:rsid w:val="002068EE"/>
    <w:rsid w:val="00206CFF"/>
    <w:rsid w:val="0020712F"/>
    <w:rsid w:val="00207236"/>
    <w:rsid w:val="00207900"/>
    <w:rsid w:val="00210800"/>
    <w:rsid w:val="00210F49"/>
    <w:rsid w:val="00212DBA"/>
    <w:rsid w:val="00215B78"/>
    <w:rsid w:val="00215C1B"/>
    <w:rsid w:val="002168B1"/>
    <w:rsid w:val="00217D82"/>
    <w:rsid w:val="002212E7"/>
    <w:rsid w:val="00222324"/>
    <w:rsid w:val="00222B35"/>
    <w:rsid w:val="00224858"/>
    <w:rsid w:val="00224CEC"/>
    <w:rsid w:val="00226665"/>
    <w:rsid w:val="00226720"/>
    <w:rsid w:val="00227BBB"/>
    <w:rsid w:val="00230F97"/>
    <w:rsid w:val="00232154"/>
    <w:rsid w:val="00232488"/>
    <w:rsid w:val="002342A5"/>
    <w:rsid w:val="002345A1"/>
    <w:rsid w:val="00237BA4"/>
    <w:rsid w:val="002401CA"/>
    <w:rsid w:val="0024483A"/>
    <w:rsid w:val="00250B45"/>
    <w:rsid w:val="002530DC"/>
    <w:rsid w:val="00255926"/>
    <w:rsid w:val="0025601C"/>
    <w:rsid w:val="002568C0"/>
    <w:rsid w:val="002569C3"/>
    <w:rsid w:val="00257327"/>
    <w:rsid w:val="00257546"/>
    <w:rsid w:val="0026053E"/>
    <w:rsid w:val="00260983"/>
    <w:rsid w:val="00261403"/>
    <w:rsid w:val="00263B31"/>
    <w:rsid w:val="00265C37"/>
    <w:rsid w:val="0026632E"/>
    <w:rsid w:val="00270335"/>
    <w:rsid w:val="002724EB"/>
    <w:rsid w:val="00274A17"/>
    <w:rsid w:val="00276559"/>
    <w:rsid w:val="00276C67"/>
    <w:rsid w:val="002810E8"/>
    <w:rsid w:val="0028141A"/>
    <w:rsid w:val="002829A6"/>
    <w:rsid w:val="00286BCD"/>
    <w:rsid w:val="00287070"/>
    <w:rsid w:val="00287AE6"/>
    <w:rsid w:val="002924C9"/>
    <w:rsid w:val="00296B88"/>
    <w:rsid w:val="002A440E"/>
    <w:rsid w:val="002A47E7"/>
    <w:rsid w:val="002B076A"/>
    <w:rsid w:val="002B0C4F"/>
    <w:rsid w:val="002B1878"/>
    <w:rsid w:val="002B4F1B"/>
    <w:rsid w:val="002B59C1"/>
    <w:rsid w:val="002B7EDE"/>
    <w:rsid w:val="002C033F"/>
    <w:rsid w:val="002C4D68"/>
    <w:rsid w:val="002C6950"/>
    <w:rsid w:val="002C726E"/>
    <w:rsid w:val="002D3212"/>
    <w:rsid w:val="002D3804"/>
    <w:rsid w:val="002D5F1F"/>
    <w:rsid w:val="002E0516"/>
    <w:rsid w:val="002E11A6"/>
    <w:rsid w:val="002E2324"/>
    <w:rsid w:val="002E64AB"/>
    <w:rsid w:val="002E69B0"/>
    <w:rsid w:val="002E7890"/>
    <w:rsid w:val="002F1B0A"/>
    <w:rsid w:val="002F1D0D"/>
    <w:rsid w:val="002F2C84"/>
    <w:rsid w:val="002F3088"/>
    <w:rsid w:val="002F3318"/>
    <w:rsid w:val="002F5160"/>
    <w:rsid w:val="002F59CD"/>
    <w:rsid w:val="002F6413"/>
    <w:rsid w:val="00302606"/>
    <w:rsid w:val="00306882"/>
    <w:rsid w:val="00312836"/>
    <w:rsid w:val="003150AF"/>
    <w:rsid w:val="003150D8"/>
    <w:rsid w:val="00315373"/>
    <w:rsid w:val="0032025D"/>
    <w:rsid w:val="0032073B"/>
    <w:rsid w:val="00320C0E"/>
    <w:rsid w:val="0032406F"/>
    <w:rsid w:val="00324EEF"/>
    <w:rsid w:val="00326B4B"/>
    <w:rsid w:val="00327D84"/>
    <w:rsid w:val="00331229"/>
    <w:rsid w:val="00331450"/>
    <w:rsid w:val="003317ED"/>
    <w:rsid w:val="00331C2A"/>
    <w:rsid w:val="00333052"/>
    <w:rsid w:val="003334DB"/>
    <w:rsid w:val="003412DA"/>
    <w:rsid w:val="0034136C"/>
    <w:rsid w:val="00342047"/>
    <w:rsid w:val="003424B6"/>
    <w:rsid w:val="00342ED0"/>
    <w:rsid w:val="003437ED"/>
    <w:rsid w:val="003506CB"/>
    <w:rsid w:val="003512E5"/>
    <w:rsid w:val="003516C7"/>
    <w:rsid w:val="00354DC9"/>
    <w:rsid w:val="003568DB"/>
    <w:rsid w:val="003623DF"/>
    <w:rsid w:val="00362630"/>
    <w:rsid w:val="00365294"/>
    <w:rsid w:val="0036570D"/>
    <w:rsid w:val="0036574E"/>
    <w:rsid w:val="003659A0"/>
    <w:rsid w:val="00366D01"/>
    <w:rsid w:val="00376630"/>
    <w:rsid w:val="0038220A"/>
    <w:rsid w:val="00383E73"/>
    <w:rsid w:val="00384066"/>
    <w:rsid w:val="00384BA3"/>
    <w:rsid w:val="00390776"/>
    <w:rsid w:val="00391525"/>
    <w:rsid w:val="003955C9"/>
    <w:rsid w:val="0039563C"/>
    <w:rsid w:val="0039607F"/>
    <w:rsid w:val="00396379"/>
    <w:rsid w:val="003963B8"/>
    <w:rsid w:val="00396506"/>
    <w:rsid w:val="003A0C1D"/>
    <w:rsid w:val="003A1245"/>
    <w:rsid w:val="003A16B7"/>
    <w:rsid w:val="003A1CE4"/>
    <w:rsid w:val="003A234F"/>
    <w:rsid w:val="003A312F"/>
    <w:rsid w:val="003A3132"/>
    <w:rsid w:val="003A3E1B"/>
    <w:rsid w:val="003A41DE"/>
    <w:rsid w:val="003B2CE6"/>
    <w:rsid w:val="003B5E30"/>
    <w:rsid w:val="003C11A6"/>
    <w:rsid w:val="003C1ED0"/>
    <w:rsid w:val="003C2401"/>
    <w:rsid w:val="003C3289"/>
    <w:rsid w:val="003C55B6"/>
    <w:rsid w:val="003C684A"/>
    <w:rsid w:val="003D7C0A"/>
    <w:rsid w:val="003E161C"/>
    <w:rsid w:val="003F5C5E"/>
    <w:rsid w:val="003F5FB6"/>
    <w:rsid w:val="003F63C6"/>
    <w:rsid w:val="003F68E0"/>
    <w:rsid w:val="0040017D"/>
    <w:rsid w:val="00401AD4"/>
    <w:rsid w:val="00403576"/>
    <w:rsid w:val="00410186"/>
    <w:rsid w:val="0041092D"/>
    <w:rsid w:val="00417F95"/>
    <w:rsid w:val="00427E21"/>
    <w:rsid w:val="00441354"/>
    <w:rsid w:val="004419BA"/>
    <w:rsid w:val="00443916"/>
    <w:rsid w:val="00444A7C"/>
    <w:rsid w:val="00444A85"/>
    <w:rsid w:val="004459F8"/>
    <w:rsid w:val="004503BD"/>
    <w:rsid w:val="00454695"/>
    <w:rsid w:val="00454930"/>
    <w:rsid w:val="004554B2"/>
    <w:rsid w:val="0045565D"/>
    <w:rsid w:val="00456382"/>
    <w:rsid w:val="00457408"/>
    <w:rsid w:val="0046237A"/>
    <w:rsid w:val="0046241E"/>
    <w:rsid w:val="00466F35"/>
    <w:rsid w:val="0046786D"/>
    <w:rsid w:val="0047423B"/>
    <w:rsid w:val="004758BB"/>
    <w:rsid w:val="00475F12"/>
    <w:rsid w:val="004762FC"/>
    <w:rsid w:val="00480B2C"/>
    <w:rsid w:val="0048378E"/>
    <w:rsid w:val="00483879"/>
    <w:rsid w:val="00483AFE"/>
    <w:rsid w:val="0048474B"/>
    <w:rsid w:val="00484944"/>
    <w:rsid w:val="00486A00"/>
    <w:rsid w:val="00487721"/>
    <w:rsid w:val="00492B1D"/>
    <w:rsid w:val="00494120"/>
    <w:rsid w:val="00494177"/>
    <w:rsid w:val="00496FB4"/>
    <w:rsid w:val="004970B4"/>
    <w:rsid w:val="004974E7"/>
    <w:rsid w:val="004A0010"/>
    <w:rsid w:val="004A0705"/>
    <w:rsid w:val="004A15F2"/>
    <w:rsid w:val="004A3E32"/>
    <w:rsid w:val="004A544E"/>
    <w:rsid w:val="004A6931"/>
    <w:rsid w:val="004B1B94"/>
    <w:rsid w:val="004B2534"/>
    <w:rsid w:val="004B43EC"/>
    <w:rsid w:val="004B545A"/>
    <w:rsid w:val="004B59CF"/>
    <w:rsid w:val="004C19AA"/>
    <w:rsid w:val="004C28C4"/>
    <w:rsid w:val="004C7105"/>
    <w:rsid w:val="004C75B1"/>
    <w:rsid w:val="004D21E0"/>
    <w:rsid w:val="004D22A9"/>
    <w:rsid w:val="004D3EEE"/>
    <w:rsid w:val="004D61D5"/>
    <w:rsid w:val="004D62A7"/>
    <w:rsid w:val="004D7468"/>
    <w:rsid w:val="004E084D"/>
    <w:rsid w:val="004E1A29"/>
    <w:rsid w:val="004E595B"/>
    <w:rsid w:val="004E695D"/>
    <w:rsid w:val="004F1514"/>
    <w:rsid w:val="004F1CE8"/>
    <w:rsid w:val="004F2987"/>
    <w:rsid w:val="004F5199"/>
    <w:rsid w:val="004F608A"/>
    <w:rsid w:val="004F646D"/>
    <w:rsid w:val="0051034A"/>
    <w:rsid w:val="0051096C"/>
    <w:rsid w:val="00513BAE"/>
    <w:rsid w:val="005154B7"/>
    <w:rsid w:val="005154CA"/>
    <w:rsid w:val="00515CC7"/>
    <w:rsid w:val="00515EBF"/>
    <w:rsid w:val="00517519"/>
    <w:rsid w:val="005200C1"/>
    <w:rsid w:val="00520AB3"/>
    <w:rsid w:val="00521E3A"/>
    <w:rsid w:val="00523B1F"/>
    <w:rsid w:val="00524D32"/>
    <w:rsid w:val="0052666B"/>
    <w:rsid w:val="00526798"/>
    <w:rsid w:val="00527147"/>
    <w:rsid w:val="005302C0"/>
    <w:rsid w:val="0053061D"/>
    <w:rsid w:val="00531C22"/>
    <w:rsid w:val="005366F3"/>
    <w:rsid w:val="00537216"/>
    <w:rsid w:val="00540B91"/>
    <w:rsid w:val="00542404"/>
    <w:rsid w:val="00542E93"/>
    <w:rsid w:val="00542EF5"/>
    <w:rsid w:val="005436EF"/>
    <w:rsid w:val="00543C1C"/>
    <w:rsid w:val="005463F2"/>
    <w:rsid w:val="00550B0F"/>
    <w:rsid w:val="00552B81"/>
    <w:rsid w:val="005542C0"/>
    <w:rsid w:val="00557FEC"/>
    <w:rsid w:val="00564D7F"/>
    <w:rsid w:val="00565E72"/>
    <w:rsid w:val="00574B4A"/>
    <w:rsid w:val="00574FDA"/>
    <w:rsid w:val="0057622D"/>
    <w:rsid w:val="00577DFB"/>
    <w:rsid w:val="005805D0"/>
    <w:rsid w:val="00582B1A"/>
    <w:rsid w:val="0058554B"/>
    <w:rsid w:val="005856B6"/>
    <w:rsid w:val="0058798E"/>
    <w:rsid w:val="005906D2"/>
    <w:rsid w:val="005910DD"/>
    <w:rsid w:val="00591932"/>
    <w:rsid w:val="005922BA"/>
    <w:rsid w:val="00593240"/>
    <w:rsid w:val="00596C50"/>
    <w:rsid w:val="00597775"/>
    <w:rsid w:val="00597F83"/>
    <w:rsid w:val="005A08F9"/>
    <w:rsid w:val="005A0A1B"/>
    <w:rsid w:val="005A1A11"/>
    <w:rsid w:val="005A33E5"/>
    <w:rsid w:val="005A375E"/>
    <w:rsid w:val="005A3A2B"/>
    <w:rsid w:val="005A4739"/>
    <w:rsid w:val="005A640F"/>
    <w:rsid w:val="005A6C6B"/>
    <w:rsid w:val="005B0E5F"/>
    <w:rsid w:val="005B1D97"/>
    <w:rsid w:val="005B35A2"/>
    <w:rsid w:val="005B3B30"/>
    <w:rsid w:val="005B4E47"/>
    <w:rsid w:val="005C2981"/>
    <w:rsid w:val="005C2AC9"/>
    <w:rsid w:val="005C4F0D"/>
    <w:rsid w:val="005D039D"/>
    <w:rsid w:val="005D04D9"/>
    <w:rsid w:val="005D0CB7"/>
    <w:rsid w:val="005D2E9F"/>
    <w:rsid w:val="005D44DB"/>
    <w:rsid w:val="005D5B2E"/>
    <w:rsid w:val="005D674E"/>
    <w:rsid w:val="005D6BC2"/>
    <w:rsid w:val="005D76BB"/>
    <w:rsid w:val="005D77AE"/>
    <w:rsid w:val="005D78B8"/>
    <w:rsid w:val="005D7B02"/>
    <w:rsid w:val="005E46C0"/>
    <w:rsid w:val="005E581C"/>
    <w:rsid w:val="005E6EB2"/>
    <w:rsid w:val="005F02F2"/>
    <w:rsid w:val="005F5645"/>
    <w:rsid w:val="005F762B"/>
    <w:rsid w:val="0060012E"/>
    <w:rsid w:val="0060144B"/>
    <w:rsid w:val="00601FEF"/>
    <w:rsid w:val="00602CF3"/>
    <w:rsid w:val="00605B6F"/>
    <w:rsid w:val="006063F0"/>
    <w:rsid w:val="006112FA"/>
    <w:rsid w:val="006128A7"/>
    <w:rsid w:val="00615122"/>
    <w:rsid w:val="006156F3"/>
    <w:rsid w:val="00616C05"/>
    <w:rsid w:val="00617379"/>
    <w:rsid w:val="0062036F"/>
    <w:rsid w:val="0062190D"/>
    <w:rsid w:val="00623354"/>
    <w:rsid w:val="0062466A"/>
    <w:rsid w:val="00632B9C"/>
    <w:rsid w:val="00632ECA"/>
    <w:rsid w:val="00640B08"/>
    <w:rsid w:val="00641442"/>
    <w:rsid w:val="00644CDF"/>
    <w:rsid w:val="0065160A"/>
    <w:rsid w:val="00655933"/>
    <w:rsid w:val="0065745E"/>
    <w:rsid w:val="00660E0F"/>
    <w:rsid w:val="00661B22"/>
    <w:rsid w:val="00663FF8"/>
    <w:rsid w:val="00664390"/>
    <w:rsid w:val="00664A04"/>
    <w:rsid w:val="00665446"/>
    <w:rsid w:val="006716BC"/>
    <w:rsid w:val="00676F0D"/>
    <w:rsid w:val="0067721C"/>
    <w:rsid w:val="00681096"/>
    <w:rsid w:val="006820B2"/>
    <w:rsid w:val="00684051"/>
    <w:rsid w:val="00687EE1"/>
    <w:rsid w:val="00691384"/>
    <w:rsid w:val="00696737"/>
    <w:rsid w:val="006A02DB"/>
    <w:rsid w:val="006A2915"/>
    <w:rsid w:val="006A7369"/>
    <w:rsid w:val="006A7B63"/>
    <w:rsid w:val="006A7ED1"/>
    <w:rsid w:val="006A7EDB"/>
    <w:rsid w:val="006B1980"/>
    <w:rsid w:val="006B30B7"/>
    <w:rsid w:val="006B4187"/>
    <w:rsid w:val="006B7616"/>
    <w:rsid w:val="006C009F"/>
    <w:rsid w:val="006C088A"/>
    <w:rsid w:val="006C09C8"/>
    <w:rsid w:val="006C5EED"/>
    <w:rsid w:val="006C66D5"/>
    <w:rsid w:val="006D01CB"/>
    <w:rsid w:val="006D0709"/>
    <w:rsid w:val="006D0D3C"/>
    <w:rsid w:val="006D15EB"/>
    <w:rsid w:val="006D335D"/>
    <w:rsid w:val="006D33DD"/>
    <w:rsid w:val="006D43AA"/>
    <w:rsid w:val="006D5D3C"/>
    <w:rsid w:val="006D6944"/>
    <w:rsid w:val="006D6A82"/>
    <w:rsid w:val="006D7219"/>
    <w:rsid w:val="006D7D46"/>
    <w:rsid w:val="006E15D6"/>
    <w:rsid w:val="006E2E0B"/>
    <w:rsid w:val="006E702A"/>
    <w:rsid w:val="006F02AA"/>
    <w:rsid w:val="006F2064"/>
    <w:rsid w:val="006F2763"/>
    <w:rsid w:val="006F2E54"/>
    <w:rsid w:val="006F4F72"/>
    <w:rsid w:val="006F5AC9"/>
    <w:rsid w:val="006F5FA1"/>
    <w:rsid w:val="006F6C50"/>
    <w:rsid w:val="006F72E9"/>
    <w:rsid w:val="006F7A49"/>
    <w:rsid w:val="00700B57"/>
    <w:rsid w:val="00700D3D"/>
    <w:rsid w:val="00700D52"/>
    <w:rsid w:val="00702496"/>
    <w:rsid w:val="007049E1"/>
    <w:rsid w:val="00704B1C"/>
    <w:rsid w:val="0070650D"/>
    <w:rsid w:val="00707437"/>
    <w:rsid w:val="0071080C"/>
    <w:rsid w:val="00713126"/>
    <w:rsid w:val="0071599E"/>
    <w:rsid w:val="00716F9D"/>
    <w:rsid w:val="007173AF"/>
    <w:rsid w:val="00717C46"/>
    <w:rsid w:val="00720804"/>
    <w:rsid w:val="007220C3"/>
    <w:rsid w:val="00722847"/>
    <w:rsid w:val="00722924"/>
    <w:rsid w:val="00724C71"/>
    <w:rsid w:val="0072593E"/>
    <w:rsid w:val="0072790E"/>
    <w:rsid w:val="00732359"/>
    <w:rsid w:val="0073360D"/>
    <w:rsid w:val="007403C5"/>
    <w:rsid w:val="00741D20"/>
    <w:rsid w:val="0074280D"/>
    <w:rsid w:val="0074483E"/>
    <w:rsid w:val="007460C6"/>
    <w:rsid w:val="00746EAA"/>
    <w:rsid w:val="00747341"/>
    <w:rsid w:val="007505B5"/>
    <w:rsid w:val="00751EF2"/>
    <w:rsid w:val="00752097"/>
    <w:rsid w:val="00753F6E"/>
    <w:rsid w:val="007545F4"/>
    <w:rsid w:val="00755A42"/>
    <w:rsid w:val="00756CCD"/>
    <w:rsid w:val="00760156"/>
    <w:rsid w:val="00760214"/>
    <w:rsid w:val="007603D3"/>
    <w:rsid w:val="00760FC0"/>
    <w:rsid w:val="00761448"/>
    <w:rsid w:val="00766FE2"/>
    <w:rsid w:val="007677A7"/>
    <w:rsid w:val="0077060B"/>
    <w:rsid w:val="0077215E"/>
    <w:rsid w:val="007766D9"/>
    <w:rsid w:val="00776994"/>
    <w:rsid w:val="00780E9C"/>
    <w:rsid w:val="007918F2"/>
    <w:rsid w:val="0079291D"/>
    <w:rsid w:val="00792D6E"/>
    <w:rsid w:val="00793905"/>
    <w:rsid w:val="007951C3"/>
    <w:rsid w:val="00795326"/>
    <w:rsid w:val="007A2B6E"/>
    <w:rsid w:val="007A360B"/>
    <w:rsid w:val="007A4C55"/>
    <w:rsid w:val="007A589C"/>
    <w:rsid w:val="007A7D80"/>
    <w:rsid w:val="007B2BE6"/>
    <w:rsid w:val="007B3224"/>
    <w:rsid w:val="007B6C77"/>
    <w:rsid w:val="007C1E98"/>
    <w:rsid w:val="007C23D0"/>
    <w:rsid w:val="007C2F07"/>
    <w:rsid w:val="007D11CD"/>
    <w:rsid w:val="007D2105"/>
    <w:rsid w:val="007D2B19"/>
    <w:rsid w:val="007D32E3"/>
    <w:rsid w:val="007D50BB"/>
    <w:rsid w:val="007D626B"/>
    <w:rsid w:val="007D689D"/>
    <w:rsid w:val="007D74B9"/>
    <w:rsid w:val="007D7D79"/>
    <w:rsid w:val="007E29FA"/>
    <w:rsid w:val="007E5C4F"/>
    <w:rsid w:val="007E6D3A"/>
    <w:rsid w:val="007F0B15"/>
    <w:rsid w:val="007F1900"/>
    <w:rsid w:val="007F327A"/>
    <w:rsid w:val="007F632E"/>
    <w:rsid w:val="007F6E51"/>
    <w:rsid w:val="007F72C7"/>
    <w:rsid w:val="00801079"/>
    <w:rsid w:val="008011DB"/>
    <w:rsid w:val="008016B5"/>
    <w:rsid w:val="008027D6"/>
    <w:rsid w:val="00803E9D"/>
    <w:rsid w:val="008053BB"/>
    <w:rsid w:val="00806EB0"/>
    <w:rsid w:val="00811341"/>
    <w:rsid w:val="008131F6"/>
    <w:rsid w:val="008147C5"/>
    <w:rsid w:val="008162B6"/>
    <w:rsid w:val="008166A0"/>
    <w:rsid w:val="0082055E"/>
    <w:rsid w:val="0082126C"/>
    <w:rsid w:val="00821C85"/>
    <w:rsid w:val="008234B8"/>
    <w:rsid w:val="00825A1C"/>
    <w:rsid w:val="00826816"/>
    <w:rsid w:val="00830EF7"/>
    <w:rsid w:val="00832A61"/>
    <w:rsid w:val="00833956"/>
    <w:rsid w:val="00836594"/>
    <w:rsid w:val="008411AB"/>
    <w:rsid w:val="00843D9C"/>
    <w:rsid w:val="00843E1E"/>
    <w:rsid w:val="00844C9A"/>
    <w:rsid w:val="00846A4F"/>
    <w:rsid w:val="00854F12"/>
    <w:rsid w:val="0085754C"/>
    <w:rsid w:val="0086235C"/>
    <w:rsid w:val="00862D5A"/>
    <w:rsid w:val="00865392"/>
    <w:rsid w:val="00866E2C"/>
    <w:rsid w:val="00870C3D"/>
    <w:rsid w:val="00871A02"/>
    <w:rsid w:val="00871E9E"/>
    <w:rsid w:val="00874F04"/>
    <w:rsid w:val="00875FE8"/>
    <w:rsid w:val="00877FF1"/>
    <w:rsid w:val="00880914"/>
    <w:rsid w:val="008813DB"/>
    <w:rsid w:val="00881629"/>
    <w:rsid w:val="008831D2"/>
    <w:rsid w:val="00884C3B"/>
    <w:rsid w:val="00886E1A"/>
    <w:rsid w:val="0088711A"/>
    <w:rsid w:val="0089043E"/>
    <w:rsid w:val="00895DFB"/>
    <w:rsid w:val="008973CD"/>
    <w:rsid w:val="008A045D"/>
    <w:rsid w:val="008A0681"/>
    <w:rsid w:val="008A177B"/>
    <w:rsid w:val="008B0527"/>
    <w:rsid w:val="008B0E17"/>
    <w:rsid w:val="008B1820"/>
    <w:rsid w:val="008B20A4"/>
    <w:rsid w:val="008B3D58"/>
    <w:rsid w:val="008B3EF0"/>
    <w:rsid w:val="008B5C25"/>
    <w:rsid w:val="008B7205"/>
    <w:rsid w:val="008C0AEC"/>
    <w:rsid w:val="008C2732"/>
    <w:rsid w:val="008C3B62"/>
    <w:rsid w:val="008C4259"/>
    <w:rsid w:val="008D042E"/>
    <w:rsid w:val="008D4B1D"/>
    <w:rsid w:val="008D5B3F"/>
    <w:rsid w:val="008E16DF"/>
    <w:rsid w:val="008E2E80"/>
    <w:rsid w:val="008E3145"/>
    <w:rsid w:val="008E4FEC"/>
    <w:rsid w:val="008E6577"/>
    <w:rsid w:val="008E7DE7"/>
    <w:rsid w:val="008F0C92"/>
    <w:rsid w:val="008F1400"/>
    <w:rsid w:val="008F3E77"/>
    <w:rsid w:val="00900367"/>
    <w:rsid w:val="0090203F"/>
    <w:rsid w:val="00902A67"/>
    <w:rsid w:val="009034F6"/>
    <w:rsid w:val="00906573"/>
    <w:rsid w:val="009069E9"/>
    <w:rsid w:val="00912676"/>
    <w:rsid w:val="0091407B"/>
    <w:rsid w:val="00914720"/>
    <w:rsid w:val="00917BC2"/>
    <w:rsid w:val="00920CB0"/>
    <w:rsid w:val="009222E7"/>
    <w:rsid w:val="009251E8"/>
    <w:rsid w:val="0092565A"/>
    <w:rsid w:val="00926182"/>
    <w:rsid w:val="00930979"/>
    <w:rsid w:val="00933D46"/>
    <w:rsid w:val="009358D6"/>
    <w:rsid w:val="009359B7"/>
    <w:rsid w:val="009364AA"/>
    <w:rsid w:val="009370A8"/>
    <w:rsid w:val="009378BF"/>
    <w:rsid w:val="009418A7"/>
    <w:rsid w:val="00942D55"/>
    <w:rsid w:val="00943290"/>
    <w:rsid w:val="00944C42"/>
    <w:rsid w:val="00946946"/>
    <w:rsid w:val="00947EEA"/>
    <w:rsid w:val="00950148"/>
    <w:rsid w:val="00950205"/>
    <w:rsid w:val="00952902"/>
    <w:rsid w:val="009551B8"/>
    <w:rsid w:val="00956096"/>
    <w:rsid w:val="00956502"/>
    <w:rsid w:val="00956D94"/>
    <w:rsid w:val="00957FD2"/>
    <w:rsid w:val="00961231"/>
    <w:rsid w:val="00962CE2"/>
    <w:rsid w:val="009638B7"/>
    <w:rsid w:val="009656D0"/>
    <w:rsid w:val="00966080"/>
    <w:rsid w:val="0096626E"/>
    <w:rsid w:val="00967094"/>
    <w:rsid w:val="00974020"/>
    <w:rsid w:val="00974EC1"/>
    <w:rsid w:val="009836EA"/>
    <w:rsid w:val="009859B0"/>
    <w:rsid w:val="00985F62"/>
    <w:rsid w:val="00986A1E"/>
    <w:rsid w:val="00990901"/>
    <w:rsid w:val="00997FFB"/>
    <w:rsid w:val="009A0218"/>
    <w:rsid w:val="009A2443"/>
    <w:rsid w:val="009A2D3A"/>
    <w:rsid w:val="009A3D34"/>
    <w:rsid w:val="009A412F"/>
    <w:rsid w:val="009A64E3"/>
    <w:rsid w:val="009B00F0"/>
    <w:rsid w:val="009B10FD"/>
    <w:rsid w:val="009B1F2E"/>
    <w:rsid w:val="009B36AA"/>
    <w:rsid w:val="009C29E2"/>
    <w:rsid w:val="009C4133"/>
    <w:rsid w:val="009D04D8"/>
    <w:rsid w:val="009D1CF9"/>
    <w:rsid w:val="009D2949"/>
    <w:rsid w:val="009D62CF"/>
    <w:rsid w:val="009E043E"/>
    <w:rsid w:val="009E1688"/>
    <w:rsid w:val="009E3E01"/>
    <w:rsid w:val="009E40D9"/>
    <w:rsid w:val="009E62A9"/>
    <w:rsid w:val="009E6AFA"/>
    <w:rsid w:val="009E6FD0"/>
    <w:rsid w:val="009E7A3C"/>
    <w:rsid w:val="009F2707"/>
    <w:rsid w:val="009F3A78"/>
    <w:rsid w:val="009F4EFD"/>
    <w:rsid w:val="009F61B0"/>
    <w:rsid w:val="009F7135"/>
    <w:rsid w:val="00A02D3A"/>
    <w:rsid w:val="00A05FF6"/>
    <w:rsid w:val="00A06568"/>
    <w:rsid w:val="00A10BF4"/>
    <w:rsid w:val="00A131AD"/>
    <w:rsid w:val="00A22BFF"/>
    <w:rsid w:val="00A24685"/>
    <w:rsid w:val="00A2757E"/>
    <w:rsid w:val="00A31BF3"/>
    <w:rsid w:val="00A32436"/>
    <w:rsid w:val="00A333EA"/>
    <w:rsid w:val="00A3348E"/>
    <w:rsid w:val="00A34878"/>
    <w:rsid w:val="00A37E02"/>
    <w:rsid w:val="00A40F93"/>
    <w:rsid w:val="00A43E86"/>
    <w:rsid w:val="00A468F6"/>
    <w:rsid w:val="00A5052F"/>
    <w:rsid w:val="00A508E7"/>
    <w:rsid w:val="00A52BA3"/>
    <w:rsid w:val="00A54440"/>
    <w:rsid w:val="00A55438"/>
    <w:rsid w:val="00A55EAF"/>
    <w:rsid w:val="00A56A03"/>
    <w:rsid w:val="00A6013A"/>
    <w:rsid w:val="00A603C5"/>
    <w:rsid w:val="00A60D31"/>
    <w:rsid w:val="00A60F30"/>
    <w:rsid w:val="00A673A5"/>
    <w:rsid w:val="00A74F79"/>
    <w:rsid w:val="00A753C6"/>
    <w:rsid w:val="00A7745B"/>
    <w:rsid w:val="00A7764B"/>
    <w:rsid w:val="00A808C9"/>
    <w:rsid w:val="00A809DD"/>
    <w:rsid w:val="00A81E17"/>
    <w:rsid w:val="00A83D18"/>
    <w:rsid w:val="00A844B9"/>
    <w:rsid w:val="00A84AA0"/>
    <w:rsid w:val="00A9615C"/>
    <w:rsid w:val="00AA1D5E"/>
    <w:rsid w:val="00AA42D3"/>
    <w:rsid w:val="00AA5DFD"/>
    <w:rsid w:val="00AA6E04"/>
    <w:rsid w:val="00AB07D8"/>
    <w:rsid w:val="00AB0E3D"/>
    <w:rsid w:val="00AB21E8"/>
    <w:rsid w:val="00AB2A24"/>
    <w:rsid w:val="00AB5437"/>
    <w:rsid w:val="00AB67D2"/>
    <w:rsid w:val="00AC198C"/>
    <w:rsid w:val="00AC345B"/>
    <w:rsid w:val="00AC49BF"/>
    <w:rsid w:val="00AC52FD"/>
    <w:rsid w:val="00AC7561"/>
    <w:rsid w:val="00AC7942"/>
    <w:rsid w:val="00AC7C22"/>
    <w:rsid w:val="00AD03FE"/>
    <w:rsid w:val="00AD1B77"/>
    <w:rsid w:val="00AD317B"/>
    <w:rsid w:val="00AD330B"/>
    <w:rsid w:val="00AD7DF5"/>
    <w:rsid w:val="00AE1390"/>
    <w:rsid w:val="00AE13A5"/>
    <w:rsid w:val="00AE330F"/>
    <w:rsid w:val="00AE3455"/>
    <w:rsid w:val="00AE4278"/>
    <w:rsid w:val="00AE51A6"/>
    <w:rsid w:val="00AF215A"/>
    <w:rsid w:val="00AF21E9"/>
    <w:rsid w:val="00AF25B7"/>
    <w:rsid w:val="00AF27CF"/>
    <w:rsid w:val="00AF57D3"/>
    <w:rsid w:val="00B02A42"/>
    <w:rsid w:val="00B07A9D"/>
    <w:rsid w:val="00B10547"/>
    <w:rsid w:val="00B160AF"/>
    <w:rsid w:val="00B16F59"/>
    <w:rsid w:val="00B17C61"/>
    <w:rsid w:val="00B26AFE"/>
    <w:rsid w:val="00B361E1"/>
    <w:rsid w:val="00B37374"/>
    <w:rsid w:val="00B40A2B"/>
    <w:rsid w:val="00B4727B"/>
    <w:rsid w:val="00B507B0"/>
    <w:rsid w:val="00B513DB"/>
    <w:rsid w:val="00B5185E"/>
    <w:rsid w:val="00B52A51"/>
    <w:rsid w:val="00B60E35"/>
    <w:rsid w:val="00B63364"/>
    <w:rsid w:val="00B645DC"/>
    <w:rsid w:val="00B674A1"/>
    <w:rsid w:val="00B71883"/>
    <w:rsid w:val="00B71DEE"/>
    <w:rsid w:val="00B72780"/>
    <w:rsid w:val="00B74523"/>
    <w:rsid w:val="00B8014B"/>
    <w:rsid w:val="00B810F0"/>
    <w:rsid w:val="00B87102"/>
    <w:rsid w:val="00B87BB5"/>
    <w:rsid w:val="00B94651"/>
    <w:rsid w:val="00B949AF"/>
    <w:rsid w:val="00BA201B"/>
    <w:rsid w:val="00BA5315"/>
    <w:rsid w:val="00BA736F"/>
    <w:rsid w:val="00BB1007"/>
    <w:rsid w:val="00BB11AB"/>
    <w:rsid w:val="00BB1E71"/>
    <w:rsid w:val="00BB20F2"/>
    <w:rsid w:val="00BB2EB9"/>
    <w:rsid w:val="00BB3737"/>
    <w:rsid w:val="00BB5F8A"/>
    <w:rsid w:val="00BC2B6E"/>
    <w:rsid w:val="00BC3854"/>
    <w:rsid w:val="00BC6BFC"/>
    <w:rsid w:val="00BC7030"/>
    <w:rsid w:val="00BD0608"/>
    <w:rsid w:val="00BD3079"/>
    <w:rsid w:val="00BD366C"/>
    <w:rsid w:val="00BD427C"/>
    <w:rsid w:val="00BD4E67"/>
    <w:rsid w:val="00BD6C02"/>
    <w:rsid w:val="00BE27D5"/>
    <w:rsid w:val="00BE3D7B"/>
    <w:rsid w:val="00BE6D50"/>
    <w:rsid w:val="00BE7C72"/>
    <w:rsid w:val="00BF06CC"/>
    <w:rsid w:val="00BF0B3C"/>
    <w:rsid w:val="00BF1D46"/>
    <w:rsid w:val="00BF334F"/>
    <w:rsid w:val="00BF626D"/>
    <w:rsid w:val="00BF7825"/>
    <w:rsid w:val="00C00234"/>
    <w:rsid w:val="00C0094F"/>
    <w:rsid w:val="00C0199E"/>
    <w:rsid w:val="00C024AC"/>
    <w:rsid w:val="00C0369A"/>
    <w:rsid w:val="00C04C1A"/>
    <w:rsid w:val="00C06B15"/>
    <w:rsid w:val="00C10B5F"/>
    <w:rsid w:val="00C13705"/>
    <w:rsid w:val="00C1376D"/>
    <w:rsid w:val="00C21563"/>
    <w:rsid w:val="00C21766"/>
    <w:rsid w:val="00C22B98"/>
    <w:rsid w:val="00C23114"/>
    <w:rsid w:val="00C231B5"/>
    <w:rsid w:val="00C23C25"/>
    <w:rsid w:val="00C25E43"/>
    <w:rsid w:val="00C261B4"/>
    <w:rsid w:val="00C266F0"/>
    <w:rsid w:val="00C30DB8"/>
    <w:rsid w:val="00C314B3"/>
    <w:rsid w:val="00C32D4F"/>
    <w:rsid w:val="00C346DD"/>
    <w:rsid w:val="00C34F43"/>
    <w:rsid w:val="00C36A09"/>
    <w:rsid w:val="00C451FF"/>
    <w:rsid w:val="00C51CC4"/>
    <w:rsid w:val="00C51E2B"/>
    <w:rsid w:val="00C528D5"/>
    <w:rsid w:val="00C54B9D"/>
    <w:rsid w:val="00C60E68"/>
    <w:rsid w:val="00C61896"/>
    <w:rsid w:val="00C6331D"/>
    <w:rsid w:val="00C63F41"/>
    <w:rsid w:val="00C6497D"/>
    <w:rsid w:val="00C66665"/>
    <w:rsid w:val="00C667EF"/>
    <w:rsid w:val="00C67C16"/>
    <w:rsid w:val="00C737FA"/>
    <w:rsid w:val="00C764E8"/>
    <w:rsid w:val="00C765C2"/>
    <w:rsid w:val="00C80030"/>
    <w:rsid w:val="00C81847"/>
    <w:rsid w:val="00C862A7"/>
    <w:rsid w:val="00C875E2"/>
    <w:rsid w:val="00C91DE3"/>
    <w:rsid w:val="00C92933"/>
    <w:rsid w:val="00C930F5"/>
    <w:rsid w:val="00CA10F4"/>
    <w:rsid w:val="00CA13FC"/>
    <w:rsid w:val="00CA2D7A"/>
    <w:rsid w:val="00CA5752"/>
    <w:rsid w:val="00CA6286"/>
    <w:rsid w:val="00CA652C"/>
    <w:rsid w:val="00CB2998"/>
    <w:rsid w:val="00CC19BC"/>
    <w:rsid w:val="00CC1DA0"/>
    <w:rsid w:val="00CC3A0E"/>
    <w:rsid w:val="00CC73B7"/>
    <w:rsid w:val="00CC7B79"/>
    <w:rsid w:val="00CD482B"/>
    <w:rsid w:val="00CD7907"/>
    <w:rsid w:val="00CE0AC9"/>
    <w:rsid w:val="00CE1F75"/>
    <w:rsid w:val="00CE543F"/>
    <w:rsid w:val="00CE64E0"/>
    <w:rsid w:val="00CE73BA"/>
    <w:rsid w:val="00CF0405"/>
    <w:rsid w:val="00CF2534"/>
    <w:rsid w:val="00CF2F2B"/>
    <w:rsid w:val="00CF3F9F"/>
    <w:rsid w:val="00CF4F6F"/>
    <w:rsid w:val="00CF5A1D"/>
    <w:rsid w:val="00D00692"/>
    <w:rsid w:val="00D012BB"/>
    <w:rsid w:val="00D05E04"/>
    <w:rsid w:val="00D11DA5"/>
    <w:rsid w:val="00D15722"/>
    <w:rsid w:val="00D206E4"/>
    <w:rsid w:val="00D20859"/>
    <w:rsid w:val="00D20CBF"/>
    <w:rsid w:val="00D2299E"/>
    <w:rsid w:val="00D26CBF"/>
    <w:rsid w:val="00D2785A"/>
    <w:rsid w:val="00D31153"/>
    <w:rsid w:val="00D31E30"/>
    <w:rsid w:val="00D34DEF"/>
    <w:rsid w:val="00D35C08"/>
    <w:rsid w:val="00D36398"/>
    <w:rsid w:val="00D403AE"/>
    <w:rsid w:val="00D40DEF"/>
    <w:rsid w:val="00D43E3F"/>
    <w:rsid w:val="00D4435B"/>
    <w:rsid w:val="00D4514D"/>
    <w:rsid w:val="00D479E7"/>
    <w:rsid w:val="00D50AED"/>
    <w:rsid w:val="00D51531"/>
    <w:rsid w:val="00D52F44"/>
    <w:rsid w:val="00D5417A"/>
    <w:rsid w:val="00D549C2"/>
    <w:rsid w:val="00D54A4E"/>
    <w:rsid w:val="00D54E94"/>
    <w:rsid w:val="00D55F4D"/>
    <w:rsid w:val="00D5778D"/>
    <w:rsid w:val="00D5791A"/>
    <w:rsid w:val="00D60077"/>
    <w:rsid w:val="00D60597"/>
    <w:rsid w:val="00D612FE"/>
    <w:rsid w:val="00D6222D"/>
    <w:rsid w:val="00D64B2B"/>
    <w:rsid w:val="00D64D79"/>
    <w:rsid w:val="00D658D5"/>
    <w:rsid w:val="00D66573"/>
    <w:rsid w:val="00D6678E"/>
    <w:rsid w:val="00D67565"/>
    <w:rsid w:val="00D70833"/>
    <w:rsid w:val="00D728FE"/>
    <w:rsid w:val="00D74996"/>
    <w:rsid w:val="00D74CF7"/>
    <w:rsid w:val="00D75AB8"/>
    <w:rsid w:val="00D761B7"/>
    <w:rsid w:val="00D807EF"/>
    <w:rsid w:val="00D83F4C"/>
    <w:rsid w:val="00D901C8"/>
    <w:rsid w:val="00D90EAD"/>
    <w:rsid w:val="00D91386"/>
    <w:rsid w:val="00D92F9A"/>
    <w:rsid w:val="00D93C05"/>
    <w:rsid w:val="00D958D0"/>
    <w:rsid w:val="00D96727"/>
    <w:rsid w:val="00D96F9F"/>
    <w:rsid w:val="00DA32EF"/>
    <w:rsid w:val="00DA4E7F"/>
    <w:rsid w:val="00DA76B5"/>
    <w:rsid w:val="00DB0C20"/>
    <w:rsid w:val="00DB20DF"/>
    <w:rsid w:val="00DB2E34"/>
    <w:rsid w:val="00DB392E"/>
    <w:rsid w:val="00DB487C"/>
    <w:rsid w:val="00DB538E"/>
    <w:rsid w:val="00DB6F4E"/>
    <w:rsid w:val="00DB6FEF"/>
    <w:rsid w:val="00DC5CF4"/>
    <w:rsid w:val="00DC60EB"/>
    <w:rsid w:val="00DC682C"/>
    <w:rsid w:val="00DC7FAA"/>
    <w:rsid w:val="00DD2195"/>
    <w:rsid w:val="00DD25BF"/>
    <w:rsid w:val="00DD42B4"/>
    <w:rsid w:val="00DD59B9"/>
    <w:rsid w:val="00DD5D5F"/>
    <w:rsid w:val="00DD69A2"/>
    <w:rsid w:val="00DD7C28"/>
    <w:rsid w:val="00DE0B09"/>
    <w:rsid w:val="00DE2B14"/>
    <w:rsid w:val="00DE2D48"/>
    <w:rsid w:val="00DE78F8"/>
    <w:rsid w:val="00DF149B"/>
    <w:rsid w:val="00DF3257"/>
    <w:rsid w:val="00DF37E6"/>
    <w:rsid w:val="00DF3CAC"/>
    <w:rsid w:val="00E01A3B"/>
    <w:rsid w:val="00E0784F"/>
    <w:rsid w:val="00E12C8B"/>
    <w:rsid w:val="00E12E1B"/>
    <w:rsid w:val="00E1394F"/>
    <w:rsid w:val="00E13E48"/>
    <w:rsid w:val="00E16B65"/>
    <w:rsid w:val="00E20A6C"/>
    <w:rsid w:val="00E21CA9"/>
    <w:rsid w:val="00E21D93"/>
    <w:rsid w:val="00E23533"/>
    <w:rsid w:val="00E25B73"/>
    <w:rsid w:val="00E33903"/>
    <w:rsid w:val="00E3625D"/>
    <w:rsid w:val="00E40742"/>
    <w:rsid w:val="00E40A68"/>
    <w:rsid w:val="00E43885"/>
    <w:rsid w:val="00E44A59"/>
    <w:rsid w:val="00E46278"/>
    <w:rsid w:val="00E4642C"/>
    <w:rsid w:val="00E47BE2"/>
    <w:rsid w:val="00E529C1"/>
    <w:rsid w:val="00E61B30"/>
    <w:rsid w:val="00E6271D"/>
    <w:rsid w:val="00E62FF1"/>
    <w:rsid w:val="00E66EB3"/>
    <w:rsid w:val="00E67470"/>
    <w:rsid w:val="00E700D2"/>
    <w:rsid w:val="00E71335"/>
    <w:rsid w:val="00E72836"/>
    <w:rsid w:val="00E7400F"/>
    <w:rsid w:val="00E75874"/>
    <w:rsid w:val="00E80510"/>
    <w:rsid w:val="00E8055A"/>
    <w:rsid w:val="00E82AD6"/>
    <w:rsid w:val="00E8395F"/>
    <w:rsid w:val="00E83DD7"/>
    <w:rsid w:val="00E85BE4"/>
    <w:rsid w:val="00E866DB"/>
    <w:rsid w:val="00E9186A"/>
    <w:rsid w:val="00E91E42"/>
    <w:rsid w:val="00E924D4"/>
    <w:rsid w:val="00E92924"/>
    <w:rsid w:val="00E92E23"/>
    <w:rsid w:val="00E956C4"/>
    <w:rsid w:val="00E957F3"/>
    <w:rsid w:val="00EA0DBA"/>
    <w:rsid w:val="00EA2CDE"/>
    <w:rsid w:val="00EA4E81"/>
    <w:rsid w:val="00EA4FBE"/>
    <w:rsid w:val="00EB1A93"/>
    <w:rsid w:val="00EB4118"/>
    <w:rsid w:val="00EB5EAC"/>
    <w:rsid w:val="00EB7BF3"/>
    <w:rsid w:val="00EC1464"/>
    <w:rsid w:val="00EC3BF5"/>
    <w:rsid w:val="00EC4C3C"/>
    <w:rsid w:val="00EC65BF"/>
    <w:rsid w:val="00EC67DA"/>
    <w:rsid w:val="00ED0592"/>
    <w:rsid w:val="00ED3FB0"/>
    <w:rsid w:val="00ED504A"/>
    <w:rsid w:val="00ED5986"/>
    <w:rsid w:val="00ED59A5"/>
    <w:rsid w:val="00ED775F"/>
    <w:rsid w:val="00ED782C"/>
    <w:rsid w:val="00EE4762"/>
    <w:rsid w:val="00EE5BF0"/>
    <w:rsid w:val="00EF1CD1"/>
    <w:rsid w:val="00EF1ED0"/>
    <w:rsid w:val="00EF5F72"/>
    <w:rsid w:val="00EF7E72"/>
    <w:rsid w:val="00F0028F"/>
    <w:rsid w:val="00F01F4F"/>
    <w:rsid w:val="00F03F4E"/>
    <w:rsid w:val="00F0444B"/>
    <w:rsid w:val="00F06A3D"/>
    <w:rsid w:val="00F06FB1"/>
    <w:rsid w:val="00F1131D"/>
    <w:rsid w:val="00F132CA"/>
    <w:rsid w:val="00F150D3"/>
    <w:rsid w:val="00F1645E"/>
    <w:rsid w:val="00F1654D"/>
    <w:rsid w:val="00F254D0"/>
    <w:rsid w:val="00F259E4"/>
    <w:rsid w:val="00F25C06"/>
    <w:rsid w:val="00F269C6"/>
    <w:rsid w:val="00F26ED9"/>
    <w:rsid w:val="00F26F78"/>
    <w:rsid w:val="00F355C3"/>
    <w:rsid w:val="00F35830"/>
    <w:rsid w:val="00F367CD"/>
    <w:rsid w:val="00F4163F"/>
    <w:rsid w:val="00F4208F"/>
    <w:rsid w:val="00F4299B"/>
    <w:rsid w:val="00F433D7"/>
    <w:rsid w:val="00F43CEF"/>
    <w:rsid w:val="00F45CDF"/>
    <w:rsid w:val="00F47711"/>
    <w:rsid w:val="00F50683"/>
    <w:rsid w:val="00F50A30"/>
    <w:rsid w:val="00F536F7"/>
    <w:rsid w:val="00F5384E"/>
    <w:rsid w:val="00F53BCC"/>
    <w:rsid w:val="00F54908"/>
    <w:rsid w:val="00F549F9"/>
    <w:rsid w:val="00F601E0"/>
    <w:rsid w:val="00F608AE"/>
    <w:rsid w:val="00F635E6"/>
    <w:rsid w:val="00F65DD3"/>
    <w:rsid w:val="00F7088E"/>
    <w:rsid w:val="00F7107A"/>
    <w:rsid w:val="00F71231"/>
    <w:rsid w:val="00F720C4"/>
    <w:rsid w:val="00F80308"/>
    <w:rsid w:val="00F810DF"/>
    <w:rsid w:val="00F81A15"/>
    <w:rsid w:val="00F8245C"/>
    <w:rsid w:val="00F84441"/>
    <w:rsid w:val="00F913E5"/>
    <w:rsid w:val="00F93BC7"/>
    <w:rsid w:val="00F93FA4"/>
    <w:rsid w:val="00F94B3A"/>
    <w:rsid w:val="00F97823"/>
    <w:rsid w:val="00FA0143"/>
    <w:rsid w:val="00FA067F"/>
    <w:rsid w:val="00FA1DE1"/>
    <w:rsid w:val="00FA5B9F"/>
    <w:rsid w:val="00FA74E4"/>
    <w:rsid w:val="00FB0B66"/>
    <w:rsid w:val="00FB327A"/>
    <w:rsid w:val="00FB4BB2"/>
    <w:rsid w:val="00FB66C1"/>
    <w:rsid w:val="00FC11D6"/>
    <w:rsid w:val="00FC3694"/>
    <w:rsid w:val="00FC61E8"/>
    <w:rsid w:val="00FC66C6"/>
    <w:rsid w:val="00FC7362"/>
    <w:rsid w:val="00FC7461"/>
    <w:rsid w:val="00FC7927"/>
    <w:rsid w:val="00FD066D"/>
    <w:rsid w:val="00FD5733"/>
    <w:rsid w:val="00FD75C8"/>
    <w:rsid w:val="00FD7623"/>
    <w:rsid w:val="00FD7BCE"/>
    <w:rsid w:val="00FE145A"/>
    <w:rsid w:val="00FE271F"/>
    <w:rsid w:val="00FE3F3D"/>
    <w:rsid w:val="00FE438E"/>
    <w:rsid w:val="00FE4F22"/>
    <w:rsid w:val="00FE672B"/>
    <w:rsid w:val="00FE6AF4"/>
    <w:rsid w:val="00FF3C92"/>
    <w:rsid w:val="00FF5866"/>
    <w:rsid w:val="00FF5F09"/>
    <w:rsid w:val="00FF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9AA70"/>
  <w15:chartTrackingRefBased/>
  <w15:docId w15:val="{6A458393-00F8-45E1-B617-A1F32770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908"/>
    <w:rPr>
      <w:rFonts w:ascii="Tahoma" w:hAnsi="Tahoma" w:cs="Tahoma"/>
      <w:sz w:val="16"/>
      <w:szCs w:val="16"/>
    </w:rPr>
  </w:style>
  <w:style w:type="paragraph" w:styleId="NormalWeb">
    <w:name w:val="Normal (Web)"/>
    <w:basedOn w:val="Normal"/>
    <w:uiPriority w:val="99"/>
    <w:unhideWhenUsed/>
    <w:rsid w:val="00C266F0"/>
    <w:pPr>
      <w:spacing w:before="100" w:beforeAutospacing="1" w:after="100" w:afterAutospacing="1"/>
    </w:pPr>
  </w:style>
  <w:style w:type="paragraph" w:styleId="Header">
    <w:name w:val="header"/>
    <w:basedOn w:val="Normal"/>
    <w:link w:val="HeaderChar"/>
    <w:rsid w:val="00C266F0"/>
    <w:pPr>
      <w:tabs>
        <w:tab w:val="center" w:pos="4680"/>
        <w:tab w:val="right" w:pos="9360"/>
      </w:tabs>
    </w:pPr>
  </w:style>
  <w:style w:type="character" w:customStyle="1" w:styleId="HeaderChar">
    <w:name w:val="Header Char"/>
    <w:basedOn w:val="DefaultParagraphFont"/>
    <w:link w:val="Header"/>
    <w:rsid w:val="00C266F0"/>
    <w:rPr>
      <w:sz w:val="24"/>
      <w:szCs w:val="24"/>
    </w:rPr>
  </w:style>
  <w:style w:type="paragraph" w:styleId="Footer">
    <w:name w:val="footer"/>
    <w:basedOn w:val="Normal"/>
    <w:link w:val="FooterChar"/>
    <w:rsid w:val="00C266F0"/>
    <w:pPr>
      <w:tabs>
        <w:tab w:val="center" w:pos="4680"/>
        <w:tab w:val="right" w:pos="9360"/>
      </w:tabs>
    </w:pPr>
  </w:style>
  <w:style w:type="character" w:customStyle="1" w:styleId="FooterChar">
    <w:name w:val="Footer Char"/>
    <w:basedOn w:val="DefaultParagraphFont"/>
    <w:link w:val="Footer"/>
    <w:rsid w:val="00C266F0"/>
    <w:rPr>
      <w:sz w:val="24"/>
      <w:szCs w:val="24"/>
    </w:rPr>
  </w:style>
  <w:style w:type="paragraph" w:styleId="FootnoteText">
    <w:name w:val="footnote text"/>
    <w:basedOn w:val="Normal"/>
    <w:link w:val="FootnoteTextChar"/>
    <w:rsid w:val="00795326"/>
    <w:rPr>
      <w:sz w:val="20"/>
      <w:szCs w:val="20"/>
    </w:rPr>
  </w:style>
  <w:style w:type="character" w:customStyle="1" w:styleId="FootnoteTextChar">
    <w:name w:val="Footnote Text Char"/>
    <w:basedOn w:val="DefaultParagraphFont"/>
    <w:link w:val="FootnoteText"/>
    <w:rsid w:val="00795326"/>
  </w:style>
  <w:style w:type="character" w:styleId="FootnoteReference">
    <w:name w:val="footnote reference"/>
    <w:basedOn w:val="DefaultParagraphFont"/>
    <w:rsid w:val="00795326"/>
    <w:rPr>
      <w:vertAlign w:val="superscript"/>
    </w:rPr>
  </w:style>
  <w:style w:type="character" w:styleId="Emphasis">
    <w:name w:val="Emphasis"/>
    <w:basedOn w:val="DefaultParagraphFont"/>
    <w:uiPriority w:val="20"/>
    <w:qFormat/>
    <w:rsid w:val="0019193A"/>
    <w:rPr>
      <w:i/>
      <w:iCs/>
    </w:rPr>
  </w:style>
  <w:style w:type="character" w:styleId="Hyperlink">
    <w:name w:val="Hyperlink"/>
    <w:basedOn w:val="DefaultParagraphFont"/>
    <w:rsid w:val="007C1E98"/>
    <w:rPr>
      <w:color w:val="0563C1" w:themeColor="hyperlink"/>
      <w:u w:val="single"/>
    </w:rPr>
  </w:style>
  <w:style w:type="character" w:styleId="UnresolvedMention">
    <w:name w:val="Unresolved Mention"/>
    <w:basedOn w:val="DefaultParagraphFont"/>
    <w:uiPriority w:val="99"/>
    <w:semiHidden/>
    <w:unhideWhenUsed/>
    <w:rsid w:val="007C1E98"/>
    <w:rPr>
      <w:color w:val="808080"/>
      <w:shd w:val="clear" w:color="auto" w:fill="E6E6E6"/>
    </w:rPr>
  </w:style>
  <w:style w:type="character" w:customStyle="1" w:styleId="textexposedshow">
    <w:name w:val="text_exposed_show"/>
    <w:basedOn w:val="DefaultParagraphFont"/>
    <w:rsid w:val="001B6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5236">
      <w:bodyDiv w:val="1"/>
      <w:marLeft w:val="0"/>
      <w:marRight w:val="0"/>
      <w:marTop w:val="0"/>
      <w:marBottom w:val="0"/>
      <w:divBdr>
        <w:top w:val="none" w:sz="0" w:space="0" w:color="auto"/>
        <w:left w:val="none" w:sz="0" w:space="0" w:color="auto"/>
        <w:bottom w:val="none" w:sz="0" w:space="0" w:color="auto"/>
        <w:right w:val="none" w:sz="0" w:space="0" w:color="auto"/>
      </w:divBdr>
    </w:div>
    <w:div w:id="399013930">
      <w:bodyDiv w:val="1"/>
      <w:marLeft w:val="0"/>
      <w:marRight w:val="0"/>
      <w:marTop w:val="0"/>
      <w:marBottom w:val="0"/>
      <w:divBdr>
        <w:top w:val="none" w:sz="0" w:space="0" w:color="auto"/>
        <w:left w:val="none" w:sz="0" w:space="0" w:color="auto"/>
        <w:bottom w:val="none" w:sz="0" w:space="0" w:color="auto"/>
        <w:right w:val="none" w:sz="0" w:space="0" w:color="auto"/>
      </w:divBdr>
      <w:divsChild>
        <w:div w:id="84152408">
          <w:marLeft w:val="0"/>
          <w:marRight w:val="0"/>
          <w:marTop w:val="0"/>
          <w:marBottom w:val="0"/>
          <w:divBdr>
            <w:top w:val="none" w:sz="0" w:space="0" w:color="auto"/>
            <w:left w:val="none" w:sz="0" w:space="0" w:color="auto"/>
            <w:bottom w:val="none" w:sz="0" w:space="0" w:color="auto"/>
            <w:right w:val="none" w:sz="0" w:space="0" w:color="auto"/>
          </w:divBdr>
        </w:div>
      </w:divsChild>
    </w:div>
    <w:div w:id="451363177">
      <w:bodyDiv w:val="1"/>
      <w:marLeft w:val="0"/>
      <w:marRight w:val="0"/>
      <w:marTop w:val="0"/>
      <w:marBottom w:val="0"/>
      <w:divBdr>
        <w:top w:val="none" w:sz="0" w:space="0" w:color="auto"/>
        <w:left w:val="none" w:sz="0" w:space="0" w:color="auto"/>
        <w:bottom w:val="none" w:sz="0" w:space="0" w:color="auto"/>
        <w:right w:val="none" w:sz="0" w:space="0" w:color="auto"/>
      </w:divBdr>
      <w:divsChild>
        <w:div w:id="1434665926">
          <w:marLeft w:val="0"/>
          <w:marRight w:val="0"/>
          <w:marTop w:val="0"/>
          <w:marBottom w:val="0"/>
          <w:divBdr>
            <w:top w:val="none" w:sz="0" w:space="0" w:color="auto"/>
            <w:left w:val="none" w:sz="0" w:space="0" w:color="auto"/>
            <w:bottom w:val="none" w:sz="0" w:space="0" w:color="auto"/>
            <w:right w:val="none" w:sz="0" w:space="0" w:color="auto"/>
          </w:divBdr>
          <w:divsChild>
            <w:div w:id="326714151">
              <w:marLeft w:val="0"/>
              <w:marRight w:val="0"/>
              <w:marTop w:val="0"/>
              <w:marBottom w:val="0"/>
              <w:divBdr>
                <w:top w:val="none" w:sz="0" w:space="0" w:color="auto"/>
                <w:left w:val="none" w:sz="0" w:space="0" w:color="auto"/>
                <w:bottom w:val="none" w:sz="0" w:space="0" w:color="auto"/>
                <w:right w:val="none" w:sz="0" w:space="0" w:color="auto"/>
              </w:divBdr>
              <w:divsChild>
                <w:div w:id="1084641176">
                  <w:marLeft w:val="0"/>
                  <w:marRight w:val="0"/>
                  <w:marTop w:val="0"/>
                  <w:marBottom w:val="0"/>
                  <w:divBdr>
                    <w:top w:val="none" w:sz="0" w:space="0" w:color="auto"/>
                    <w:left w:val="none" w:sz="0" w:space="0" w:color="auto"/>
                    <w:bottom w:val="none" w:sz="0" w:space="0" w:color="auto"/>
                    <w:right w:val="none" w:sz="0" w:space="0" w:color="auto"/>
                  </w:divBdr>
                  <w:divsChild>
                    <w:div w:id="13943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43524">
      <w:bodyDiv w:val="1"/>
      <w:marLeft w:val="0"/>
      <w:marRight w:val="0"/>
      <w:marTop w:val="0"/>
      <w:marBottom w:val="0"/>
      <w:divBdr>
        <w:top w:val="none" w:sz="0" w:space="0" w:color="auto"/>
        <w:left w:val="none" w:sz="0" w:space="0" w:color="auto"/>
        <w:bottom w:val="none" w:sz="0" w:space="0" w:color="auto"/>
        <w:right w:val="none" w:sz="0" w:space="0" w:color="auto"/>
      </w:divBdr>
    </w:div>
    <w:div w:id="736434667">
      <w:bodyDiv w:val="1"/>
      <w:marLeft w:val="0"/>
      <w:marRight w:val="0"/>
      <w:marTop w:val="0"/>
      <w:marBottom w:val="0"/>
      <w:divBdr>
        <w:top w:val="none" w:sz="0" w:space="0" w:color="auto"/>
        <w:left w:val="none" w:sz="0" w:space="0" w:color="auto"/>
        <w:bottom w:val="none" w:sz="0" w:space="0" w:color="auto"/>
        <w:right w:val="none" w:sz="0" w:space="0" w:color="auto"/>
      </w:divBdr>
    </w:div>
    <w:div w:id="834539804">
      <w:bodyDiv w:val="1"/>
      <w:marLeft w:val="0"/>
      <w:marRight w:val="0"/>
      <w:marTop w:val="0"/>
      <w:marBottom w:val="0"/>
      <w:divBdr>
        <w:top w:val="none" w:sz="0" w:space="0" w:color="auto"/>
        <w:left w:val="none" w:sz="0" w:space="0" w:color="auto"/>
        <w:bottom w:val="none" w:sz="0" w:space="0" w:color="auto"/>
        <w:right w:val="none" w:sz="0" w:space="0" w:color="auto"/>
      </w:divBdr>
    </w:div>
    <w:div w:id="948195110">
      <w:bodyDiv w:val="1"/>
      <w:marLeft w:val="0"/>
      <w:marRight w:val="0"/>
      <w:marTop w:val="0"/>
      <w:marBottom w:val="0"/>
      <w:divBdr>
        <w:top w:val="none" w:sz="0" w:space="0" w:color="auto"/>
        <w:left w:val="none" w:sz="0" w:space="0" w:color="auto"/>
        <w:bottom w:val="none" w:sz="0" w:space="0" w:color="auto"/>
        <w:right w:val="none" w:sz="0" w:space="0" w:color="auto"/>
      </w:divBdr>
      <w:divsChild>
        <w:div w:id="1659459557">
          <w:marLeft w:val="0"/>
          <w:marRight w:val="0"/>
          <w:marTop w:val="0"/>
          <w:marBottom w:val="0"/>
          <w:divBdr>
            <w:top w:val="none" w:sz="0" w:space="0" w:color="auto"/>
            <w:left w:val="none" w:sz="0" w:space="0" w:color="auto"/>
            <w:bottom w:val="none" w:sz="0" w:space="0" w:color="auto"/>
            <w:right w:val="none" w:sz="0" w:space="0" w:color="auto"/>
          </w:divBdr>
        </w:div>
        <w:div w:id="416752923">
          <w:marLeft w:val="0"/>
          <w:marRight w:val="0"/>
          <w:marTop w:val="0"/>
          <w:marBottom w:val="0"/>
          <w:divBdr>
            <w:top w:val="none" w:sz="0" w:space="0" w:color="auto"/>
            <w:left w:val="none" w:sz="0" w:space="0" w:color="auto"/>
            <w:bottom w:val="none" w:sz="0" w:space="0" w:color="auto"/>
            <w:right w:val="none" w:sz="0" w:space="0" w:color="auto"/>
          </w:divBdr>
        </w:div>
        <w:div w:id="536358147">
          <w:marLeft w:val="0"/>
          <w:marRight w:val="0"/>
          <w:marTop w:val="0"/>
          <w:marBottom w:val="0"/>
          <w:divBdr>
            <w:top w:val="none" w:sz="0" w:space="0" w:color="auto"/>
            <w:left w:val="none" w:sz="0" w:space="0" w:color="auto"/>
            <w:bottom w:val="none" w:sz="0" w:space="0" w:color="auto"/>
            <w:right w:val="none" w:sz="0" w:space="0" w:color="auto"/>
          </w:divBdr>
        </w:div>
        <w:div w:id="1674333487">
          <w:marLeft w:val="0"/>
          <w:marRight w:val="0"/>
          <w:marTop w:val="0"/>
          <w:marBottom w:val="0"/>
          <w:divBdr>
            <w:top w:val="none" w:sz="0" w:space="0" w:color="auto"/>
            <w:left w:val="none" w:sz="0" w:space="0" w:color="auto"/>
            <w:bottom w:val="none" w:sz="0" w:space="0" w:color="auto"/>
            <w:right w:val="none" w:sz="0" w:space="0" w:color="auto"/>
          </w:divBdr>
        </w:div>
        <w:div w:id="582764937">
          <w:marLeft w:val="0"/>
          <w:marRight w:val="0"/>
          <w:marTop w:val="0"/>
          <w:marBottom w:val="0"/>
          <w:divBdr>
            <w:top w:val="none" w:sz="0" w:space="0" w:color="auto"/>
            <w:left w:val="none" w:sz="0" w:space="0" w:color="auto"/>
            <w:bottom w:val="none" w:sz="0" w:space="0" w:color="auto"/>
            <w:right w:val="none" w:sz="0" w:space="0" w:color="auto"/>
          </w:divBdr>
        </w:div>
        <w:div w:id="417142666">
          <w:marLeft w:val="0"/>
          <w:marRight w:val="0"/>
          <w:marTop w:val="0"/>
          <w:marBottom w:val="0"/>
          <w:divBdr>
            <w:top w:val="none" w:sz="0" w:space="0" w:color="auto"/>
            <w:left w:val="none" w:sz="0" w:space="0" w:color="auto"/>
            <w:bottom w:val="none" w:sz="0" w:space="0" w:color="auto"/>
            <w:right w:val="none" w:sz="0" w:space="0" w:color="auto"/>
          </w:divBdr>
        </w:div>
        <w:div w:id="674724807">
          <w:marLeft w:val="0"/>
          <w:marRight w:val="0"/>
          <w:marTop w:val="0"/>
          <w:marBottom w:val="0"/>
          <w:divBdr>
            <w:top w:val="none" w:sz="0" w:space="0" w:color="auto"/>
            <w:left w:val="none" w:sz="0" w:space="0" w:color="auto"/>
            <w:bottom w:val="none" w:sz="0" w:space="0" w:color="auto"/>
            <w:right w:val="none" w:sz="0" w:space="0" w:color="auto"/>
          </w:divBdr>
        </w:div>
        <w:div w:id="673336417">
          <w:marLeft w:val="0"/>
          <w:marRight w:val="0"/>
          <w:marTop w:val="0"/>
          <w:marBottom w:val="0"/>
          <w:divBdr>
            <w:top w:val="none" w:sz="0" w:space="0" w:color="auto"/>
            <w:left w:val="none" w:sz="0" w:space="0" w:color="auto"/>
            <w:bottom w:val="none" w:sz="0" w:space="0" w:color="auto"/>
            <w:right w:val="none" w:sz="0" w:space="0" w:color="auto"/>
          </w:divBdr>
        </w:div>
        <w:div w:id="866334175">
          <w:marLeft w:val="0"/>
          <w:marRight w:val="0"/>
          <w:marTop w:val="0"/>
          <w:marBottom w:val="0"/>
          <w:divBdr>
            <w:top w:val="none" w:sz="0" w:space="0" w:color="auto"/>
            <w:left w:val="none" w:sz="0" w:space="0" w:color="auto"/>
            <w:bottom w:val="none" w:sz="0" w:space="0" w:color="auto"/>
            <w:right w:val="none" w:sz="0" w:space="0" w:color="auto"/>
          </w:divBdr>
        </w:div>
        <w:div w:id="1192037535">
          <w:marLeft w:val="0"/>
          <w:marRight w:val="0"/>
          <w:marTop w:val="0"/>
          <w:marBottom w:val="0"/>
          <w:divBdr>
            <w:top w:val="none" w:sz="0" w:space="0" w:color="auto"/>
            <w:left w:val="none" w:sz="0" w:space="0" w:color="auto"/>
            <w:bottom w:val="none" w:sz="0" w:space="0" w:color="auto"/>
            <w:right w:val="none" w:sz="0" w:space="0" w:color="auto"/>
          </w:divBdr>
        </w:div>
        <w:div w:id="1147747256">
          <w:marLeft w:val="0"/>
          <w:marRight w:val="0"/>
          <w:marTop w:val="0"/>
          <w:marBottom w:val="0"/>
          <w:divBdr>
            <w:top w:val="none" w:sz="0" w:space="0" w:color="auto"/>
            <w:left w:val="none" w:sz="0" w:space="0" w:color="auto"/>
            <w:bottom w:val="none" w:sz="0" w:space="0" w:color="auto"/>
            <w:right w:val="none" w:sz="0" w:space="0" w:color="auto"/>
          </w:divBdr>
        </w:div>
        <w:div w:id="781458360">
          <w:marLeft w:val="0"/>
          <w:marRight w:val="0"/>
          <w:marTop w:val="0"/>
          <w:marBottom w:val="0"/>
          <w:divBdr>
            <w:top w:val="none" w:sz="0" w:space="0" w:color="auto"/>
            <w:left w:val="none" w:sz="0" w:space="0" w:color="auto"/>
            <w:bottom w:val="none" w:sz="0" w:space="0" w:color="auto"/>
            <w:right w:val="none" w:sz="0" w:space="0" w:color="auto"/>
          </w:divBdr>
        </w:div>
        <w:div w:id="1842238021">
          <w:marLeft w:val="0"/>
          <w:marRight w:val="0"/>
          <w:marTop w:val="0"/>
          <w:marBottom w:val="0"/>
          <w:divBdr>
            <w:top w:val="none" w:sz="0" w:space="0" w:color="auto"/>
            <w:left w:val="none" w:sz="0" w:space="0" w:color="auto"/>
            <w:bottom w:val="none" w:sz="0" w:space="0" w:color="auto"/>
            <w:right w:val="none" w:sz="0" w:space="0" w:color="auto"/>
          </w:divBdr>
        </w:div>
      </w:divsChild>
    </w:div>
    <w:div w:id="1555848367">
      <w:bodyDiv w:val="1"/>
      <w:marLeft w:val="0"/>
      <w:marRight w:val="0"/>
      <w:marTop w:val="0"/>
      <w:marBottom w:val="0"/>
      <w:divBdr>
        <w:top w:val="none" w:sz="0" w:space="0" w:color="auto"/>
        <w:left w:val="none" w:sz="0" w:space="0" w:color="auto"/>
        <w:bottom w:val="none" w:sz="0" w:space="0" w:color="auto"/>
        <w:right w:val="none" w:sz="0" w:space="0" w:color="auto"/>
      </w:divBdr>
    </w:div>
    <w:div w:id="1730765428">
      <w:bodyDiv w:val="1"/>
      <w:marLeft w:val="0"/>
      <w:marRight w:val="0"/>
      <w:marTop w:val="0"/>
      <w:marBottom w:val="0"/>
      <w:divBdr>
        <w:top w:val="none" w:sz="0" w:space="0" w:color="auto"/>
        <w:left w:val="none" w:sz="0" w:space="0" w:color="auto"/>
        <w:bottom w:val="none" w:sz="0" w:space="0" w:color="auto"/>
        <w:right w:val="none" w:sz="0" w:space="0" w:color="auto"/>
      </w:divBdr>
    </w:div>
    <w:div w:id="1787313692">
      <w:bodyDiv w:val="1"/>
      <w:marLeft w:val="0"/>
      <w:marRight w:val="0"/>
      <w:marTop w:val="0"/>
      <w:marBottom w:val="0"/>
      <w:divBdr>
        <w:top w:val="none" w:sz="0" w:space="0" w:color="auto"/>
        <w:left w:val="none" w:sz="0" w:space="0" w:color="auto"/>
        <w:bottom w:val="none" w:sz="0" w:space="0" w:color="auto"/>
        <w:right w:val="none" w:sz="0" w:space="0" w:color="auto"/>
      </w:divBdr>
      <w:divsChild>
        <w:div w:id="903686093">
          <w:marLeft w:val="0"/>
          <w:marRight w:val="0"/>
          <w:marTop w:val="0"/>
          <w:marBottom w:val="0"/>
          <w:divBdr>
            <w:top w:val="none" w:sz="0" w:space="0" w:color="auto"/>
            <w:left w:val="none" w:sz="0" w:space="0" w:color="auto"/>
            <w:bottom w:val="none" w:sz="0" w:space="0" w:color="auto"/>
            <w:right w:val="none" w:sz="0" w:space="0" w:color="auto"/>
          </w:divBdr>
        </w:div>
        <w:div w:id="1762488302">
          <w:marLeft w:val="0"/>
          <w:marRight w:val="0"/>
          <w:marTop w:val="0"/>
          <w:marBottom w:val="0"/>
          <w:divBdr>
            <w:top w:val="none" w:sz="0" w:space="0" w:color="auto"/>
            <w:left w:val="none" w:sz="0" w:space="0" w:color="auto"/>
            <w:bottom w:val="none" w:sz="0" w:space="0" w:color="auto"/>
            <w:right w:val="none" w:sz="0" w:space="0" w:color="auto"/>
          </w:divBdr>
        </w:div>
        <w:div w:id="834418599">
          <w:marLeft w:val="0"/>
          <w:marRight w:val="0"/>
          <w:marTop w:val="0"/>
          <w:marBottom w:val="0"/>
          <w:divBdr>
            <w:top w:val="none" w:sz="0" w:space="0" w:color="auto"/>
            <w:left w:val="none" w:sz="0" w:space="0" w:color="auto"/>
            <w:bottom w:val="none" w:sz="0" w:space="0" w:color="auto"/>
            <w:right w:val="none" w:sz="0" w:space="0" w:color="auto"/>
          </w:divBdr>
        </w:div>
        <w:div w:id="496648868">
          <w:marLeft w:val="0"/>
          <w:marRight w:val="0"/>
          <w:marTop w:val="0"/>
          <w:marBottom w:val="0"/>
          <w:divBdr>
            <w:top w:val="none" w:sz="0" w:space="0" w:color="auto"/>
            <w:left w:val="none" w:sz="0" w:space="0" w:color="auto"/>
            <w:bottom w:val="none" w:sz="0" w:space="0" w:color="auto"/>
            <w:right w:val="none" w:sz="0" w:space="0" w:color="auto"/>
          </w:divBdr>
        </w:div>
        <w:div w:id="639186707">
          <w:marLeft w:val="0"/>
          <w:marRight w:val="0"/>
          <w:marTop w:val="0"/>
          <w:marBottom w:val="0"/>
          <w:divBdr>
            <w:top w:val="none" w:sz="0" w:space="0" w:color="auto"/>
            <w:left w:val="none" w:sz="0" w:space="0" w:color="auto"/>
            <w:bottom w:val="none" w:sz="0" w:space="0" w:color="auto"/>
            <w:right w:val="none" w:sz="0" w:space="0" w:color="auto"/>
          </w:divBdr>
        </w:div>
        <w:div w:id="1868253004">
          <w:marLeft w:val="0"/>
          <w:marRight w:val="0"/>
          <w:marTop w:val="0"/>
          <w:marBottom w:val="0"/>
          <w:divBdr>
            <w:top w:val="none" w:sz="0" w:space="0" w:color="auto"/>
            <w:left w:val="none" w:sz="0" w:space="0" w:color="auto"/>
            <w:bottom w:val="none" w:sz="0" w:space="0" w:color="auto"/>
            <w:right w:val="none" w:sz="0" w:space="0" w:color="auto"/>
          </w:divBdr>
        </w:div>
        <w:div w:id="1089280167">
          <w:marLeft w:val="0"/>
          <w:marRight w:val="0"/>
          <w:marTop w:val="0"/>
          <w:marBottom w:val="0"/>
          <w:divBdr>
            <w:top w:val="none" w:sz="0" w:space="0" w:color="auto"/>
            <w:left w:val="none" w:sz="0" w:space="0" w:color="auto"/>
            <w:bottom w:val="none" w:sz="0" w:space="0" w:color="auto"/>
            <w:right w:val="none" w:sz="0" w:space="0" w:color="auto"/>
          </w:divBdr>
        </w:div>
        <w:div w:id="1087728650">
          <w:marLeft w:val="0"/>
          <w:marRight w:val="0"/>
          <w:marTop w:val="0"/>
          <w:marBottom w:val="0"/>
          <w:divBdr>
            <w:top w:val="none" w:sz="0" w:space="0" w:color="auto"/>
            <w:left w:val="none" w:sz="0" w:space="0" w:color="auto"/>
            <w:bottom w:val="none" w:sz="0" w:space="0" w:color="auto"/>
            <w:right w:val="none" w:sz="0" w:space="0" w:color="auto"/>
          </w:divBdr>
        </w:div>
        <w:div w:id="1445882116">
          <w:marLeft w:val="0"/>
          <w:marRight w:val="0"/>
          <w:marTop w:val="0"/>
          <w:marBottom w:val="0"/>
          <w:divBdr>
            <w:top w:val="none" w:sz="0" w:space="0" w:color="auto"/>
            <w:left w:val="none" w:sz="0" w:space="0" w:color="auto"/>
            <w:bottom w:val="none" w:sz="0" w:space="0" w:color="auto"/>
            <w:right w:val="none" w:sz="0" w:space="0" w:color="auto"/>
          </w:divBdr>
        </w:div>
        <w:div w:id="1386100713">
          <w:marLeft w:val="0"/>
          <w:marRight w:val="0"/>
          <w:marTop w:val="0"/>
          <w:marBottom w:val="0"/>
          <w:divBdr>
            <w:top w:val="none" w:sz="0" w:space="0" w:color="auto"/>
            <w:left w:val="none" w:sz="0" w:space="0" w:color="auto"/>
            <w:bottom w:val="none" w:sz="0" w:space="0" w:color="auto"/>
            <w:right w:val="none" w:sz="0" w:space="0" w:color="auto"/>
          </w:divBdr>
        </w:div>
        <w:div w:id="1825924943">
          <w:marLeft w:val="0"/>
          <w:marRight w:val="0"/>
          <w:marTop w:val="0"/>
          <w:marBottom w:val="0"/>
          <w:divBdr>
            <w:top w:val="none" w:sz="0" w:space="0" w:color="auto"/>
            <w:left w:val="none" w:sz="0" w:space="0" w:color="auto"/>
            <w:bottom w:val="none" w:sz="0" w:space="0" w:color="auto"/>
            <w:right w:val="none" w:sz="0" w:space="0" w:color="auto"/>
          </w:divBdr>
        </w:div>
        <w:div w:id="1565600903">
          <w:marLeft w:val="0"/>
          <w:marRight w:val="0"/>
          <w:marTop w:val="0"/>
          <w:marBottom w:val="0"/>
          <w:divBdr>
            <w:top w:val="none" w:sz="0" w:space="0" w:color="auto"/>
            <w:left w:val="none" w:sz="0" w:space="0" w:color="auto"/>
            <w:bottom w:val="none" w:sz="0" w:space="0" w:color="auto"/>
            <w:right w:val="none" w:sz="0" w:space="0" w:color="auto"/>
          </w:divBdr>
        </w:div>
        <w:div w:id="1169172482">
          <w:marLeft w:val="0"/>
          <w:marRight w:val="0"/>
          <w:marTop w:val="0"/>
          <w:marBottom w:val="0"/>
          <w:divBdr>
            <w:top w:val="none" w:sz="0" w:space="0" w:color="auto"/>
            <w:left w:val="none" w:sz="0" w:space="0" w:color="auto"/>
            <w:bottom w:val="none" w:sz="0" w:space="0" w:color="auto"/>
            <w:right w:val="none" w:sz="0" w:space="0" w:color="auto"/>
          </w:divBdr>
        </w:div>
      </w:divsChild>
    </w:div>
    <w:div w:id="20315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43D3E-CBB4-4B6D-90E8-ABA93F24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6</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Feb</vt:lpstr>
    </vt:vector>
  </TitlesOfParts>
  <Company>FPC Dunedin</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dc:title>
  <dc:subject/>
  <dc:creator>Meg Flannagan</dc:creator>
  <cp:keywords/>
  <dc:description/>
  <cp:lastModifiedBy>Meg Flannagan</cp:lastModifiedBy>
  <cp:revision>47</cp:revision>
  <cp:lastPrinted>2017-03-12T13:41:00Z</cp:lastPrinted>
  <dcterms:created xsi:type="dcterms:W3CDTF">2018-06-18T15:14:00Z</dcterms:created>
  <dcterms:modified xsi:type="dcterms:W3CDTF">2018-06-24T00:36:00Z</dcterms:modified>
</cp:coreProperties>
</file>