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22166C36" w:rsidR="005B0E5F" w:rsidRPr="00675FAA" w:rsidRDefault="006B2B73" w:rsidP="003C5F90">
      <w:pPr>
        <w:jc w:val="center"/>
        <w:rPr>
          <w:b/>
        </w:rPr>
      </w:pPr>
      <w:r w:rsidRPr="00675FAA">
        <w:rPr>
          <w:b/>
        </w:rPr>
        <w:t xml:space="preserve">November </w:t>
      </w:r>
      <w:r w:rsidR="0013025E">
        <w:rPr>
          <w:b/>
        </w:rPr>
        <w:t>25</w:t>
      </w:r>
      <w:r w:rsidR="00D96727" w:rsidRPr="00675FAA">
        <w:rPr>
          <w:b/>
        </w:rPr>
        <w:t>, 2018</w:t>
      </w:r>
      <w:r w:rsidR="00175D52" w:rsidRPr="00675FAA">
        <w:rPr>
          <w:b/>
        </w:rPr>
        <w:t xml:space="preserve"> </w:t>
      </w:r>
    </w:p>
    <w:p w14:paraId="524F08E5" w14:textId="480CF3F4" w:rsidR="005B0E5F" w:rsidRPr="00675FAA" w:rsidRDefault="0013025E" w:rsidP="003C5F90">
      <w:pPr>
        <w:jc w:val="center"/>
        <w:rPr>
          <w:b/>
        </w:rPr>
      </w:pPr>
      <w:r>
        <w:rPr>
          <w:b/>
        </w:rPr>
        <w:t>Christ the King</w:t>
      </w:r>
      <w:r w:rsidR="00672669">
        <w:rPr>
          <w:b/>
        </w:rPr>
        <w:t xml:space="preserve">; </w:t>
      </w:r>
      <w:r>
        <w:rPr>
          <w:b/>
        </w:rPr>
        <w:t>John 18:33-37</w:t>
      </w:r>
    </w:p>
    <w:p w14:paraId="3D15180D" w14:textId="2DF441DD" w:rsidR="00C266F0" w:rsidRPr="00675FAA" w:rsidRDefault="00C266F0" w:rsidP="003C5F90">
      <w:pPr>
        <w:jc w:val="center"/>
      </w:pPr>
    </w:p>
    <w:p w14:paraId="6D4882E9" w14:textId="77777777" w:rsidR="00795326" w:rsidRPr="00675FAA" w:rsidRDefault="00795326" w:rsidP="003C5F90">
      <w:pPr>
        <w:jc w:val="center"/>
      </w:pPr>
    </w:p>
    <w:p w14:paraId="59619EAE" w14:textId="6B97E64A" w:rsidR="00327106" w:rsidRPr="00DA1CFB" w:rsidRDefault="00111621" w:rsidP="00181860">
      <w:pPr>
        <w:spacing w:line="480" w:lineRule="auto"/>
        <w:ind w:firstLine="720"/>
      </w:pPr>
      <w:r>
        <w:t xml:space="preserve">Contrary to persistent rumors, the book of </w:t>
      </w:r>
      <w:r w:rsidR="0013025E">
        <w:t xml:space="preserve">Revelation is </w:t>
      </w:r>
      <w:r w:rsidR="00327106">
        <w:t xml:space="preserve">not </w:t>
      </w:r>
      <w:r w:rsidR="0013025E">
        <w:t xml:space="preserve">about the end of the world. </w:t>
      </w:r>
      <w:r w:rsidR="00327106">
        <w:t xml:space="preserve">This book is a word of hope to faithful </w:t>
      </w:r>
      <w:r w:rsidR="00DA1CFB">
        <w:t xml:space="preserve">disciples being persecuted in the first century. It </w:t>
      </w:r>
      <w:r w:rsidR="00327106">
        <w:t xml:space="preserve">tells of people’s attempts to dominate and manipulate in our </w:t>
      </w:r>
      <w:r w:rsidR="00DA1CFB">
        <w:t>human</w:t>
      </w:r>
      <w:r w:rsidR="00327106">
        <w:t xml:space="preserve"> arrogance</w:t>
      </w:r>
      <w:r w:rsidR="00A63370">
        <w:t>.</w:t>
      </w:r>
      <w:r w:rsidR="00327106">
        <w:t xml:space="preserve"> </w:t>
      </w:r>
      <w:r w:rsidR="00A63370">
        <w:t>T</w:t>
      </w:r>
      <w:r w:rsidR="00DA1CFB">
        <w:t>hen</w:t>
      </w:r>
      <w:r w:rsidR="00A63370">
        <w:t>,</w:t>
      </w:r>
      <w:r w:rsidR="00327106">
        <w:t xml:space="preserve"> standing in glorious contrast</w:t>
      </w:r>
      <w:r w:rsidR="00DA1CFB">
        <w:t>,</w:t>
      </w:r>
      <w:r w:rsidR="00327106">
        <w:t xml:space="preserve"> </w:t>
      </w:r>
      <w:r w:rsidR="00DA1CFB">
        <w:t>Revelation</w:t>
      </w:r>
      <w:r w:rsidR="00327106">
        <w:t xml:space="preserve"> </w:t>
      </w:r>
      <w:r w:rsidR="00327106">
        <w:t xml:space="preserve">describes </w:t>
      </w:r>
      <w:r w:rsidR="00327106" w:rsidRPr="00DA1CFB">
        <w:rPr>
          <w:u w:val="single"/>
        </w:rPr>
        <w:t>God’s</w:t>
      </w:r>
      <w:r w:rsidR="00327106">
        <w:t xml:space="preserve"> </w:t>
      </w:r>
      <w:r w:rsidR="00DA1CFB">
        <w:t xml:space="preserve">rightful and almighty </w:t>
      </w:r>
      <w:r w:rsidR="00327106">
        <w:t>rulership over all of creation.</w:t>
      </w:r>
      <w:r w:rsidR="00327106">
        <w:t xml:space="preserve"> </w:t>
      </w:r>
      <w:r w:rsidR="00DA1CFB">
        <w:t>Just i</w:t>
      </w:r>
      <w:r w:rsidR="00327106">
        <w:t xml:space="preserve">n these opening verses we </w:t>
      </w:r>
      <w:r w:rsidR="00DA1CFB">
        <w:t>hear about</w:t>
      </w:r>
      <w:r w:rsidR="00327106">
        <w:t xml:space="preserve"> “God who is and was and is to come” and “Christ the ruler of kings of the earth, the one who made </w:t>
      </w:r>
      <w:r w:rsidR="00327106">
        <w:rPr>
          <w:i/>
        </w:rPr>
        <w:t>us</w:t>
      </w:r>
      <w:r w:rsidR="00327106">
        <w:t xml:space="preserve"> into a kingdom.”</w:t>
      </w:r>
      <w:r w:rsidR="00DA1CFB">
        <w:t xml:space="preserve"> Our triune God has been, continues to be, and will always be The Ruler of earth. Our rightful ruler draws us into </w:t>
      </w:r>
      <w:r w:rsidR="00DA1CFB" w:rsidRPr="00FF7351">
        <w:rPr>
          <w:u w:val="single"/>
        </w:rPr>
        <w:t>one</w:t>
      </w:r>
      <w:r w:rsidR="00DA1CFB">
        <w:t xml:space="preserve"> kingdom as </w:t>
      </w:r>
      <w:r w:rsidR="00DA1CFB" w:rsidRPr="00FF7351">
        <w:rPr>
          <w:u w:val="single"/>
        </w:rPr>
        <w:t>one</w:t>
      </w:r>
      <w:r w:rsidR="00DA1CFB">
        <w:t xml:space="preserve"> people, not scattered between various sovereignties’ countries and states. Just as we </w:t>
      </w:r>
      <w:r w:rsidR="00FF7351">
        <w:t>a</w:t>
      </w:r>
      <w:r w:rsidR="00DA1CFB">
        <w:t xml:space="preserve">re </w:t>
      </w:r>
      <w:r w:rsidR="00FF7351">
        <w:t xml:space="preserve">part </w:t>
      </w:r>
      <w:r w:rsidR="00DA1CFB">
        <w:t>o</w:t>
      </w:r>
      <w:r w:rsidR="00FF7351">
        <w:t>f</w:t>
      </w:r>
      <w:r w:rsidR="00DA1CFB">
        <w:t xml:space="preserve"> the </w:t>
      </w:r>
      <w:r w:rsidR="00DA1CFB">
        <w:rPr>
          <w:u w:val="single"/>
        </w:rPr>
        <w:t>one</w:t>
      </w:r>
      <w:r w:rsidR="00DA1CFB">
        <w:t xml:space="preserve"> body of Christ, so we will be God’s </w:t>
      </w:r>
      <w:r w:rsidR="00DA1CFB">
        <w:rPr>
          <w:u w:val="single"/>
        </w:rPr>
        <w:t>one</w:t>
      </w:r>
      <w:r w:rsidR="00DA1CFB">
        <w:t xml:space="preserve"> family, citizens in God’s </w:t>
      </w:r>
      <w:r w:rsidR="00DA1CFB">
        <w:rPr>
          <w:u w:val="single"/>
        </w:rPr>
        <w:t>one</w:t>
      </w:r>
      <w:r w:rsidR="00DA1CFB">
        <w:t xml:space="preserve"> kingdom.</w:t>
      </w:r>
    </w:p>
    <w:p w14:paraId="0A90EB49" w14:textId="698B3643" w:rsidR="00327106" w:rsidRDefault="00FF7351" w:rsidP="00327106">
      <w:pPr>
        <w:spacing w:line="480" w:lineRule="auto"/>
        <w:ind w:firstLine="720"/>
      </w:pPr>
      <w:r>
        <w:t>For Americans, t</w:t>
      </w:r>
      <w:r w:rsidR="00DA1CFB">
        <w:t>h</w:t>
      </w:r>
      <w:r>
        <w:t>e</w:t>
      </w:r>
      <w:r w:rsidR="00DA1CFB">
        <w:t xml:space="preserve"> t</w:t>
      </w:r>
      <w:r w:rsidR="00327106">
        <w:t xml:space="preserve">alk about kingdoms </w:t>
      </w:r>
      <w:r>
        <w:t>is a little strange and otherworldly</w:t>
      </w:r>
      <w:r w:rsidR="00327106">
        <w:t>.</w:t>
      </w:r>
      <w:r w:rsidR="00DA1CFB">
        <w:t xml:space="preserve"> </w:t>
      </w:r>
      <w:r>
        <w:t>Kingdoms are fairy tale locations</w:t>
      </w:r>
      <w:r w:rsidR="00965DD3">
        <w:t xml:space="preserve"> and </w:t>
      </w:r>
      <w:r w:rsidR="00DA1CFB">
        <w:t>political</w:t>
      </w:r>
      <w:r w:rsidR="00965DD3">
        <w:t xml:space="preserve"> designations</w:t>
      </w:r>
      <w:r w:rsidR="00DA1CFB">
        <w:t xml:space="preserve">. </w:t>
      </w:r>
      <w:r w:rsidR="005C2638">
        <w:t>W</w:t>
      </w:r>
      <w:r w:rsidR="00965DD3">
        <w:t>h</w:t>
      </w:r>
      <w:r w:rsidR="005C2638">
        <w:t>e</w:t>
      </w:r>
      <w:r w:rsidR="00965DD3">
        <w:t>n we hear “kingdom,” we</w:t>
      </w:r>
      <w:r w:rsidR="005C2638">
        <w:t xml:space="preserve"> wonder</w:t>
      </w:r>
      <w:r w:rsidR="00DA1CFB">
        <w:t xml:space="preserve"> about border</w:t>
      </w:r>
      <w:r w:rsidR="005C2638">
        <w:t>s and</w:t>
      </w:r>
      <w:r w:rsidR="00DA1CFB">
        <w:t xml:space="preserve"> tradition</w:t>
      </w:r>
      <w:r w:rsidR="005C2638">
        <w:t>s and</w:t>
      </w:r>
      <w:r w:rsidR="000F12D1">
        <w:t xml:space="preserve"> political par</w:t>
      </w:r>
      <w:r w:rsidR="005C2638">
        <w:t>ties. What family is the ruling family? How long have they been in power?</w:t>
      </w:r>
      <w:r w:rsidR="00DA1CFB">
        <w:t xml:space="preserve"> </w:t>
      </w:r>
      <w:r w:rsidR="005C2638">
        <w:t>Who is their opposition</w:t>
      </w:r>
      <w:r w:rsidR="00DA1CFB">
        <w:t>?</w:t>
      </w:r>
      <w:r w:rsidR="005C2638">
        <w:t xml:space="preserve"> </w:t>
      </w:r>
      <w:r w:rsidR="00965DD3">
        <w:t>W</w:t>
      </w:r>
      <w:r w:rsidR="005C2638">
        <w:t>e think about the</w:t>
      </w:r>
      <w:r w:rsidR="00DA1CFB">
        <w:t xml:space="preserve"> various separation methods </w:t>
      </w:r>
      <w:r w:rsidR="005C2638">
        <w:t xml:space="preserve">used </w:t>
      </w:r>
      <w:r w:rsidR="00DA1CFB">
        <w:t xml:space="preserve">to keep the power </w:t>
      </w:r>
      <w:r w:rsidR="00DA1CFB" w:rsidRPr="00A63370">
        <w:rPr>
          <w:i/>
        </w:rPr>
        <w:t>in</w:t>
      </w:r>
      <w:r w:rsidR="00DA1CFB">
        <w:t xml:space="preserve"> one kingdom </w:t>
      </w:r>
      <w:r w:rsidR="00A63370">
        <w:t>and</w:t>
      </w:r>
      <w:r w:rsidR="00DA1CFB">
        <w:t xml:space="preserve"> </w:t>
      </w:r>
      <w:r w:rsidR="00DA1CFB" w:rsidRPr="00A63370">
        <w:rPr>
          <w:i/>
        </w:rPr>
        <w:t>out</w:t>
      </w:r>
      <w:r w:rsidR="00DA1CFB">
        <w:t xml:space="preserve"> of another.</w:t>
      </w:r>
      <w:r w:rsidR="00327106">
        <w:t xml:space="preserve"> </w:t>
      </w:r>
      <w:r w:rsidR="00DA1CFB">
        <w:t xml:space="preserve">And while we might like the romantic notion of </w:t>
      </w:r>
      <w:r w:rsidR="005C2638">
        <w:t xml:space="preserve">our </w:t>
      </w:r>
      <w:r w:rsidR="00DA1CFB">
        <w:t>being citizen</w:t>
      </w:r>
      <w:r w:rsidR="005C2638">
        <w:t>s</w:t>
      </w:r>
      <w:r w:rsidR="00DA1CFB">
        <w:t xml:space="preserve"> in the kingdom of God, </w:t>
      </w:r>
      <w:r w:rsidR="005C2638">
        <w:t xml:space="preserve">there are other kingdoms and earthly powers that also call us their own. This country, the state of New York, and our local town government all think that we owe them something for being citizens within the realm. Our government is reliant upon its citizens to pay taxes and follow certain laws, </w:t>
      </w:r>
      <w:r w:rsidR="00965DD3">
        <w:t>even if those things do</w:t>
      </w:r>
      <w:r w:rsidR="005C2638">
        <w:t xml:space="preserve"> not align with God’s kingdom. If we wanted to declare our citizenship </w:t>
      </w:r>
      <w:r w:rsidR="005C2638">
        <w:rPr>
          <w:i/>
        </w:rPr>
        <w:t>only</w:t>
      </w:r>
      <w:r w:rsidR="005C2638">
        <w:t xml:space="preserve"> in God’s kingdom, we </w:t>
      </w:r>
      <w:proofErr w:type="gramStart"/>
      <w:r w:rsidR="005C2638">
        <w:t>have to</w:t>
      </w:r>
      <w:proofErr w:type="gramEnd"/>
      <w:r w:rsidR="005C2638">
        <w:t xml:space="preserve"> remember that </w:t>
      </w:r>
      <w:r w:rsidR="00327106">
        <w:t>“</w:t>
      </w:r>
      <w:r w:rsidR="00DA1CFB">
        <w:t>t</w:t>
      </w:r>
      <w:r w:rsidR="00327106">
        <w:t xml:space="preserve">he kingdoms of the world rarely give up power without a </w:t>
      </w:r>
      <w:r w:rsidR="00327106">
        <w:lastRenderedPageBreak/>
        <w:t>fight.”</w:t>
      </w:r>
      <w:r w:rsidR="005C2638">
        <w:t xml:space="preserve"> </w:t>
      </w:r>
      <w:r w:rsidR="00327106">
        <w:rPr>
          <w:rStyle w:val="FootnoteReference"/>
        </w:rPr>
        <w:footnoteReference w:id="1"/>
      </w:r>
      <w:r w:rsidR="00DA1CFB">
        <w:t xml:space="preserve"> </w:t>
      </w:r>
      <w:r w:rsidR="005C2638">
        <w:t>The kingdoms of this worl</w:t>
      </w:r>
      <w:r w:rsidR="005C2638">
        <w:t>d</w:t>
      </w:r>
      <w:r w:rsidR="005C2638">
        <w:t xml:space="preserve"> </w:t>
      </w:r>
      <w:r w:rsidR="005C2638">
        <w:t xml:space="preserve">expect us to repopulate and be good, model citizens in order to continue </w:t>
      </w:r>
      <w:r w:rsidR="005C2638" w:rsidRPr="00965DD3">
        <w:rPr>
          <w:i/>
        </w:rPr>
        <w:t>their</w:t>
      </w:r>
      <w:r w:rsidR="005C2638">
        <w:t xml:space="preserve"> current power; </w:t>
      </w:r>
      <w:proofErr w:type="gramStart"/>
      <w:r w:rsidR="005C2638">
        <w:t>so</w:t>
      </w:r>
      <w:proofErr w:type="gramEnd"/>
      <w:r w:rsidR="005C2638">
        <w:t xml:space="preserve"> </w:t>
      </w:r>
      <w:r w:rsidR="00965DD3">
        <w:t xml:space="preserve">if </w:t>
      </w:r>
      <w:r w:rsidR="00DA1CFB">
        <w:t xml:space="preserve">we </w:t>
      </w:r>
      <w:r w:rsidR="00ED6E54">
        <w:t xml:space="preserve">want to be citizens of the kingdom of God, </w:t>
      </w:r>
      <w:r w:rsidR="00ED6E54">
        <w:t xml:space="preserve">staying </w:t>
      </w:r>
      <w:r w:rsidR="00ED6E54" w:rsidRPr="00A63370">
        <w:rPr>
          <w:i/>
        </w:rPr>
        <w:t>first</w:t>
      </w:r>
      <w:r w:rsidR="00ED6E54">
        <w:t xml:space="preserve"> within God’s laws and borders and kingdom, </w:t>
      </w:r>
      <w:r w:rsidR="00ED6E54">
        <w:t xml:space="preserve">we </w:t>
      </w:r>
      <w:r w:rsidR="00DA1CFB">
        <w:t xml:space="preserve">must </w:t>
      </w:r>
      <w:r w:rsidR="000F12D1">
        <w:t xml:space="preserve">be </w:t>
      </w:r>
      <w:r w:rsidR="005C2638">
        <w:t xml:space="preserve">careful and </w:t>
      </w:r>
      <w:r w:rsidR="000F12D1">
        <w:t xml:space="preserve">intentional </w:t>
      </w:r>
      <w:r w:rsidR="005C2638">
        <w:t xml:space="preserve">as we order our lives </w:t>
      </w:r>
      <w:r w:rsidR="00ED6E54">
        <w:t>in potential</w:t>
      </w:r>
      <w:r w:rsidR="000F12D1">
        <w:t xml:space="preserve"> oppos</w:t>
      </w:r>
      <w:r w:rsidR="00ED6E54">
        <w:t>ition</w:t>
      </w:r>
      <w:r w:rsidR="000F12D1">
        <w:t xml:space="preserve"> to earthly </w:t>
      </w:r>
      <w:r w:rsidR="00ED6E54">
        <w:t xml:space="preserve">rulers, </w:t>
      </w:r>
      <w:r w:rsidR="000F12D1">
        <w:t>laws</w:t>
      </w:r>
      <w:r w:rsidR="00ED6E54">
        <w:t>,</w:t>
      </w:r>
      <w:r w:rsidR="000F12D1">
        <w:t xml:space="preserve"> and </w:t>
      </w:r>
      <w:r w:rsidR="00ED6E54">
        <w:t>traditions</w:t>
      </w:r>
      <w:r w:rsidR="00DA1CFB">
        <w:t>.</w:t>
      </w:r>
    </w:p>
    <w:p w14:paraId="6DBAC43E" w14:textId="0B225C38" w:rsidR="00DA1CFB" w:rsidRPr="004A39F8" w:rsidRDefault="00ED6E54" w:rsidP="00DA1CFB">
      <w:pPr>
        <w:spacing w:line="480" w:lineRule="auto"/>
        <w:ind w:firstLine="720"/>
      </w:pPr>
      <w:r>
        <w:t>I</w:t>
      </w:r>
      <w:r w:rsidR="000F12D1">
        <w:t xml:space="preserve">t’s not </w:t>
      </w:r>
      <w:r w:rsidR="000F12D1" w:rsidRPr="00ED6E54">
        <w:rPr>
          <w:i/>
        </w:rPr>
        <w:t>just</w:t>
      </w:r>
      <w:r w:rsidR="000F12D1">
        <w:t xml:space="preserve"> about politics and national identity. Our identity – our citizenship – is </w:t>
      </w:r>
      <w:r>
        <w:t>usually</w:t>
      </w:r>
      <w:r w:rsidR="000F12D1">
        <w:t xml:space="preserve"> </w:t>
      </w:r>
      <w:r w:rsidR="005C2638">
        <w:t>displayed by</w:t>
      </w:r>
      <w:r w:rsidR="000F12D1">
        <w:t xml:space="preserve"> how we spend our time and where we place our priorities</w:t>
      </w:r>
      <w:r w:rsidR="00CB3F42">
        <w:t>:</w:t>
      </w:r>
      <w:r w:rsidR="000F12D1">
        <w:t xml:space="preserve"> </w:t>
      </w:r>
      <w:r w:rsidR="00C819BA">
        <w:t xml:space="preserve">If you wait </w:t>
      </w:r>
      <w:r w:rsidR="00C819BA">
        <w:t xml:space="preserve">overnight </w:t>
      </w:r>
      <w:r w:rsidR="00C819BA">
        <w:t xml:space="preserve">in </w:t>
      </w:r>
      <w:r>
        <w:t>a</w:t>
      </w:r>
      <w:r w:rsidR="00C819BA">
        <w:t xml:space="preserve"> long line to be the first person to get a new iPhone or</w:t>
      </w:r>
      <w:r w:rsidR="00F8182E">
        <w:t xml:space="preserve"> Nintendo Switch</w:t>
      </w:r>
      <w:r w:rsidR="00C819BA">
        <w:t xml:space="preserve"> or </w:t>
      </w:r>
      <w:r>
        <w:t>a</w:t>
      </w:r>
      <w:r w:rsidR="00C819BA">
        <w:t xml:space="preserve"> </w:t>
      </w:r>
      <w:r>
        <w:t>popular</w:t>
      </w:r>
      <w:r w:rsidR="00C819BA">
        <w:t xml:space="preserve"> Christmas toy</w:t>
      </w:r>
      <w:r w:rsidR="005A74AA">
        <w:t xml:space="preserve">, you are showing allegiance to a </w:t>
      </w:r>
      <w:proofErr w:type="gramStart"/>
      <w:r w:rsidR="005A74AA">
        <w:t>particular brand</w:t>
      </w:r>
      <w:proofErr w:type="gramEnd"/>
      <w:r w:rsidR="005A74AA">
        <w:t xml:space="preserve"> or store</w:t>
      </w:r>
      <w:r w:rsidR="00C819BA">
        <w:t xml:space="preserve">. If you forego charitable donations to take a lavish </w:t>
      </w:r>
      <w:proofErr w:type="gramStart"/>
      <w:r w:rsidR="00C819BA">
        <w:t>vacation</w:t>
      </w:r>
      <w:r w:rsidR="00CB3F42">
        <w:t>,</w:t>
      </w:r>
      <w:r w:rsidR="00C819BA">
        <w:t xml:space="preserve"> or</w:t>
      </w:r>
      <w:proofErr w:type="gramEnd"/>
      <w:r w:rsidR="00C819BA">
        <w:t xml:space="preserve"> hide at home instead of helping a neighbor with a necessary chore</w:t>
      </w:r>
      <w:r w:rsidR="005A74AA">
        <w:t xml:space="preserve">, you are </w:t>
      </w:r>
      <w:r>
        <w:t>acting outside the kingdom of God</w:t>
      </w:r>
      <w:r w:rsidR="00C819BA">
        <w:t xml:space="preserve">. </w:t>
      </w:r>
      <w:r w:rsidR="00CB3F42">
        <w:t>Evening s</w:t>
      </w:r>
      <w:r w:rsidR="00DA1CFB">
        <w:t xml:space="preserve">occer practices that </w:t>
      </w:r>
      <w:r w:rsidR="00CB3F42">
        <w:t>prevent</w:t>
      </w:r>
      <w:r w:rsidR="00DA1CFB">
        <w:t xml:space="preserve"> family dinners? A job that prevents you from spending time with your adult children and grandchildren? We justify </w:t>
      </w:r>
      <w:r w:rsidR="005A74AA">
        <w:t xml:space="preserve">these choices by saying that they help us give </w:t>
      </w:r>
      <w:r w:rsidR="005A74AA" w:rsidRPr="005A74AA">
        <w:rPr>
          <w:i/>
        </w:rPr>
        <w:t>more</w:t>
      </w:r>
      <w:r w:rsidR="00DA1CFB">
        <w:t xml:space="preserve"> </w:t>
      </w:r>
      <w:r w:rsidR="005A74AA">
        <w:t>to</w:t>
      </w:r>
      <w:r w:rsidR="00DA1CFB">
        <w:t xml:space="preserve"> our children </w:t>
      </w:r>
      <w:r w:rsidR="005A74AA">
        <w:t>or family or church. And they may do that,</w:t>
      </w:r>
      <w:r w:rsidR="00CB3F42">
        <w:t xml:space="preserve"> but </w:t>
      </w:r>
      <w:r w:rsidR="005A74AA">
        <w:t xml:space="preserve">they are also </w:t>
      </w:r>
      <w:r w:rsidR="00CB3F42">
        <w:t>a sign of</w:t>
      </w:r>
      <w:r w:rsidR="00DA1CFB">
        <w:t xml:space="preserve"> </w:t>
      </w:r>
      <w:r>
        <w:t xml:space="preserve">the powers and principalities </w:t>
      </w:r>
      <w:r w:rsidR="00C819BA">
        <w:t>who</w:t>
      </w:r>
      <w:r>
        <w:t>se laws we truly value. They are a sign of the rulers of</w:t>
      </w:r>
      <w:r w:rsidR="00C819BA">
        <w:t xml:space="preserve"> our heart.</w:t>
      </w:r>
    </w:p>
    <w:p w14:paraId="340D23FF" w14:textId="1F91BC74" w:rsidR="0013025E" w:rsidRPr="00CB3F42" w:rsidRDefault="00327106" w:rsidP="00181860">
      <w:pPr>
        <w:spacing w:line="480" w:lineRule="auto"/>
        <w:ind w:firstLine="720"/>
      </w:pPr>
      <w:r>
        <w:t>Today</w:t>
      </w:r>
      <w:r w:rsidR="00CB3F42">
        <w:t xml:space="preserve"> is Christ the King Sunday. It is</w:t>
      </w:r>
      <w:r>
        <w:t xml:space="preserve"> th</w:t>
      </w:r>
      <w:r w:rsidR="00CB3F42">
        <w:t>e</w:t>
      </w:r>
      <w:r>
        <w:t xml:space="preserve"> last Sunday of the church year</w:t>
      </w:r>
      <w:r w:rsidR="00CB3F42">
        <w:t>; the church’s New Year’s Eve.</w:t>
      </w:r>
      <w:r>
        <w:t xml:space="preserve"> </w:t>
      </w:r>
      <w:r w:rsidR="00CB3F42">
        <w:t xml:space="preserve">We spent the past twelve </w:t>
      </w:r>
      <w:r>
        <w:t>months celebratin</w:t>
      </w:r>
      <w:r w:rsidR="00CB3F42">
        <w:t>g</w:t>
      </w:r>
      <w:r>
        <w:t xml:space="preserve"> Christ’s life</w:t>
      </w:r>
      <w:r w:rsidR="00CB3F42">
        <w:t xml:space="preserve">. We lit candles </w:t>
      </w:r>
      <w:r w:rsidR="00ED6E54">
        <w:t>on</w:t>
      </w:r>
      <w:r w:rsidR="00CB3F42">
        <w:t xml:space="preserve"> Christmas Eve to remember his birth. We followed his journey to the cross. We mourned on Good Friday and rejoiced on Easter Sunday.</w:t>
      </w:r>
      <w:r>
        <w:t xml:space="preserve"> </w:t>
      </w:r>
      <w:r w:rsidR="00CB3F42">
        <w:t xml:space="preserve">Now, </w:t>
      </w:r>
      <w:r>
        <w:t xml:space="preserve">after weeks and months of retelling our </w:t>
      </w:r>
      <w:r w:rsidR="00ED6E54">
        <w:t>Christian stories</w:t>
      </w:r>
      <w:r>
        <w:t xml:space="preserve">, </w:t>
      </w:r>
      <w:r w:rsidR="003C0EE5">
        <w:t>as we enter a</w:t>
      </w:r>
      <w:r w:rsidR="00ED6E54">
        <w:t xml:space="preserve"> </w:t>
      </w:r>
      <w:r w:rsidR="00ED6E54">
        <w:t xml:space="preserve">series </w:t>
      </w:r>
      <w:r w:rsidR="00ED6E54">
        <w:t>of</w:t>
      </w:r>
      <w:r w:rsidR="003C0EE5">
        <w:t xml:space="preserve"> outrageous, </w:t>
      </w:r>
      <w:r w:rsidR="00CB3F42">
        <w:t xml:space="preserve">secular, </w:t>
      </w:r>
      <w:r w:rsidR="003C0EE5">
        <w:t xml:space="preserve">consumer-driven weeks, </w:t>
      </w:r>
      <w:r w:rsidR="00CB3F42">
        <w:t xml:space="preserve">on this </w:t>
      </w:r>
      <w:r w:rsidR="0013025E">
        <w:t xml:space="preserve">Christ the King Sunday </w:t>
      </w:r>
      <w:r>
        <w:t>we</w:t>
      </w:r>
      <w:r w:rsidR="0013025E">
        <w:t xml:space="preserve"> acknowledge that </w:t>
      </w:r>
      <w:r w:rsidR="003C0EE5">
        <w:t>we are</w:t>
      </w:r>
      <w:r w:rsidR="00CB3F42">
        <w:t xml:space="preserve"> not meant for this world. We are not meant to follow the rules of shopping and glamour and self-interests</w:t>
      </w:r>
      <w:r w:rsidR="003C0EE5">
        <w:t xml:space="preserve"> </w:t>
      </w:r>
      <w:r w:rsidR="00CB3F42">
        <w:t xml:space="preserve">and political boundaries; </w:t>
      </w:r>
      <w:r w:rsidR="00CB3F42" w:rsidRPr="00CB3F42">
        <w:rPr>
          <w:u w:val="single"/>
        </w:rPr>
        <w:t>we</w:t>
      </w:r>
      <w:r w:rsidR="00CB3F42">
        <w:t xml:space="preserve"> are </w:t>
      </w:r>
      <w:r w:rsidR="003C0EE5">
        <w:t xml:space="preserve">God’s children and citizens of God’s Kingdom. We pay homage to the King of Kings. We bow </w:t>
      </w:r>
      <w:r w:rsidR="003C0EE5">
        <w:lastRenderedPageBreak/>
        <w:t xml:space="preserve">down </w:t>
      </w:r>
      <w:r w:rsidR="00CB3F42">
        <w:t>to</w:t>
      </w:r>
      <w:r w:rsidR="003C0EE5">
        <w:t xml:space="preserve"> worship the Lord of Lords. W</w:t>
      </w:r>
      <w:r w:rsidR="0013025E">
        <w:t xml:space="preserve">e </w:t>
      </w:r>
      <w:r w:rsidR="003C0EE5">
        <w:t xml:space="preserve">may </w:t>
      </w:r>
      <w:r w:rsidR="0013025E">
        <w:t>live on Long Island</w:t>
      </w:r>
      <w:r w:rsidR="003C0EE5">
        <w:t xml:space="preserve">. We may be </w:t>
      </w:r>
      <w:r w:rsidR="0013025E">
        <w:t>residents of the state of New York</w:t>
      </w:r>
      <w:r w:rsidR="003C0EE5">
        <w:t xml:space="preserve"> and</w:t>
      </w:r>
      <w:r w:rsidR="0013025E">
        <w:t xml:space="preserve"> citizens of the United States of America, </w:t>
      </w:r>
      <w:r w:rsidR="00ED6E54">
        <w:t xml:space="preserve">but </w:t>
      </w:r>
      <w:r w:rsidR="003C0EE5">
        <w:t xml:space="preserve">our </w:t>
      </w:r>
      <w:proofErr w:type="gramStart"/>
      <w:r w:rsidR="003C0EE5">
        <w:t>true identity</w:t>
      </w:r>
      <w:proofErr w:type="gramEnd"/>
      <w:r w:rsidR="003C0EE5">
        <w:t xml:space="preserve"> is in another realm.</w:t>
      </w:r>
      <w:r w:rsidR="004A39F8">
        <w:t xml:space="preserve"> </w:t>
      </w:r>
      <w:r w:rsidR="00B60045">
        <w:t xml:space="preserve">Our </w:t>
      </w:r>
      <w:proofErr w:type="gramStart"/>
      <w:r w:rsidR="00B60045">
        <w:t>true identity</w:t>
      </w:r>
      <w:proofErr w:type="gramEnd"/>
      <w:r w:rsidR="00B60045">
        <w:t xml:space="preserve"> is a beloved child of God, part of a family that spans the height and depth of the world, going beyond brick-and-mortar walls and language barriers and cultural traditions. </w:t>
      </w:r>
      <w:proofErr w:type="gramStart"/>
      <w:r w:rsidR="00CB3F42">
        <w:t>This is why</w:t>
      </w:r>
      <w:proofErr w:type="gramEnd"/>
      <w:r w:rsidR="00CB3F42">
        <w:t xml:space="preserve"> American flags are removed from the top of </w:t>
      </w:r>
      <w:r w:rsidR="00B60045">
        <w:t xml:space="preserve">a veteran’s </w:t>
      </w:r>
      <w:r w:rsidR="00CB3F42">
        <w:t xml:space="preserve">casket in </w:t>
      </w:r>
      <w:r w:rsidR="00B60045">
        <w:t xml:space="preserve">a </w:t>
      </w:r>
      <w:r w:rsidR="00CB3F42">
        <w:t xml:space="preserve">Christian funeral. It doesn’t matter what </w:t>
      </w:r>
      <w:r w:rsidR="00B60045">
        <w:t>earthly kingdom</w:t>
      </w:r>
      <w:r w:rsidR="00CB3F42">
        <w:t xml:space="preserve"> you served; it doesn’t matter what language you spoke; it doesn’t matter how much you earned; in life and in death, </w:t>
      </w:r>
      <w:r w:rsidR="00CB3F42" w:rsidRPr="00CB3F42">
        <w:rPr>
          <w:u w:val="single"/>
        </w:rPr>
        <w:t>we</w:t>
      </w:r>
      <w:r w:rsidR="00CB3F42">
        <w:t xml:space="preserve"> belong to God.</w:t>
      </w:r>
      <w:r w:rsidR="00CB3F42">
        <w:rPr>
          <w:rStyle w:val="FootnoteReference"/>
        </w:rPr>
        <w:footnoteReference w:id="2"/>
      </w:r>
      <w:r w:rsidR="00CB3F42">
        <w:t xml:space="preserve"> We, and all that we have, all that we do, belongs to God.</w:t>
      </w:r>
    </w:p>
    <w:p w14:paraId="257BC01B" w14:textId="7B85714B" w:rsidR="004A39F8" w:rsidRDefault="004A39F8" w:rsidP="004A39F8">
      <w:pPr>
        <w:spacing w:line="480" w:lineRule="auto"/>
        <w:ind w:firstLine="720"/>
      </w:pPr>
      <w:r>
        <w:t>W</w:t>
      </w:r>
      <w:r w:rsidR="004A096C">
        <w:t>e demonstrate our citizenship in God’s kingdom by our words and actions, our thoughts and intentions. Coming to church, tithing, helping strangers and neighbors, and pr</w:t>
      </w:r>
      <w:r w:rsidR="0087722F">
        <w:t>ay</w:t>
      </w:r>
      <w:r w:rsidR="004A096C">
        <w:t>ing</w:t>
      </w:r>
      <w:r w:rsidR="0087722F">
        <w:t xml:space="preserve"> the Lord’s Prayer</w:t>
      </w:r>
      <w:r w:rsidR="004A096C">
        <w:t xml:space="preserve"> – th</w:t>
      </w:r>
      <w:r w:rsidR="00ED6E54">
        <w:t>e</w:t>
      </w:r>
      <w:r w:rsidR="004A096C">
        <w:t>s</w:t>
      </w:r>
      <w:r w:rsidR="00ED6E54">
        <w:t>e things</w:t>
      </w:r>
      <w:r w:rsidR="004A096C">
        <w:t xml:space="preserve"> </w:t>
      </w:r>
      <w:r w:rsidR="00CE1BBE">
        <w:t>affirm Christ’s rule and God’s Kingdom.</w:t>
      </w:r>
      <w:r>
        <w:t xml:space="preserve"> </w:t>
      </w:r>
      <w:r w:rsidR="00CE1BBE">
        <w:t>W</w:t>
      </w:r>
      <w:r w:rsidR="004A096C">
        <w:t>hen w</w:t>
      </w:r>
      <w:r>
        <w:t>e</w:t>
      </w:r>
      <w:r w:rsidR="004A096C">
        <w:t xml:space="preserve"> do these things, we</w:t>
      </w:r>
      <w:r>
        <w:t xml:space="preserve"> </w:t>
      </w:r>
      <w:r w:rsidR="00CE1BBE">
        <w:t>affirm</w:t>
      </w:r>
      <w:r>
        <w:t xml:space="preserve"> </w:t>
      </w:r>
      <w:r w:rsidRPr="006F0514">
        <w:rPr>
          <w:u w:val="single"/>
        </w:rPr>
        <w:t>God’s</w:t>
      </w:r>
      <w:r>
        <w:t xml:space="preserve"> kingdom</w:t>
      </w:r>
      <w:r w:rsidR="00CE1BBE">
        <w:t xml:space="preserve">, </w:t>
      </w:r>
      <w:r>
        <w:t xml:space="preserve">not ours. Not America, not Europe, not white-male-privilege power. When we </w:t>
      </w:r>
      <w:r w:rsidR="006F0514">
        <w:t>pr</w:t>
      </w:r>
      <w:r>
        <w:t>ay</w:t>
      </w:r>
      <w:r w:rsidR="006F0514">
        <w:t xml:space="preserve"> “thy kingdom come,”</w:t>
      </w:r>
      <w:r>
        <w:t xml:space="preserve"> we are </w:t>
      </w:r>
      <w:r w:rsidR="006F0514">
        <w:t>asking</w:t>
      </w:r>
      <w:r>
        <w:t xml:space="preserve"> for God’s will</w:t>
      </w:r>
      <w:r w:rsidR="006F0514">
        <w:t>,</w:t>
      </w:r>
      <w:r>
        <w:t xml:space="preserve"> not ours. We place ourselves solely in God’s hands, dependent upon whatever God wills and gives. Praying “thy kingdom come” turns us away from any loyalty we had to ourselves or our family or our alma mater or whatever is our native/natural/comfortable way of thinking and being, and instead turns us to God’s way of thinking, being, and doing.</w:t>
      </w:r>
    </w:p>
    <w:p w14:paraId="33C8E9C2" w14:textId="0599C9E6" w:rsidR="00C4700D" w:rsidRDefault="00C4700D" w:rsidP="00C4700D">
      <w:pPr>
        <w:pStyle w:val="NormalWeb"/>
        <w:shd w:val="clear" w:color="auto" w:fill="FFFFFF"/>
        <w:spacing w:before="0" w:beforeAutospacing="0" w:after="0" w:afterAutospacing="0" w:line="480" w:lineRule="auto"/>
        <w:ind w:firstLine="720"/>
      </w:pPr>
      <w:r>
        <w:t xml:space="preserve">At the wedding in Cana, Jesus’ mother, </w:t>
      </w:r>
      <w:r w:rsidRPr="00B356F4">
        <w:t>Mary</w:t>
      </w:r>
      <w:r>
        <w:t>,</w:t>
      </w:r>
      <w:r w:rsidRPr="00B356F4">
        <w:t xml:space="preserve"> to</w:t>
      </w:r>
      <w:r>
        <w:t>ld</w:t>
      </w:r>
      <w:r w:rsidRPr="00B356F4">
        <w:t xml:space="preserve"> the </w:t>
      </w:r>
      <w:r>
        <w:t>wine servers</w:t>
      </w:r>
      <w:r w:rsidRPr="00B356F4">
        <w:t>, "Do whatever he tells you." That</w:t>
      </w:r>
      <w:r>
        <w:t>’</w:t>
      </w:r>
      <w:r w:rsidRPr="00B356F4">
        <w:t xml:space="preserve">s what we need stamped on our </w:t>
      </w:r>
      <w:r>
        <w:t>own foreheads.</w:t>
      </w:r>
      <w:r w:rsidRPr="00B356F4">
        <w:t xml:space="preserve"> When we ask</w:t>
      </w:r>
      <w:r w:rsidR="00ED6E54">
        <w:t xml:space="preserve"> </w:t>
      </w:r>
      <w:r w:rsidR="00ED6E54" w:rsidRPr="00ED6E54">
        <w:rPr>
          <w:u w:val="single"/>
        </w:rPr>
        <w:t>God</w:t>
      </w:r>
      <w:r w:rsidR="00ED6E54">
        <w:t xml:space="preserve"> about God’s will for our lives and the world, then when we </w:t>
      </w:r>
      <w:r w:rsidRPr="00ED6E54">
        <w:rPr>
          <w:i/>
        </w:rPr>
        <w:t>listen</w:t>
      </w:r>
      <w:r w:rsidRPr="00B356F4">
        <w:t xml:space="preserve"> for the answer, </w:t>
      </w:r>
      <w:r w:rsidRPr="00ED6E54">
        <w:rPr>
          <w:u w:val="single"/>
        </w:rPr>
        <w:t>then</w:t>
      </w:r>
      <w:r w:rsidRPr="00B356F4">
        <w:t xml:space="preserve"> we experienc</w:t>
      </w:r>
      <w:r w:rsidR="00ED6E54">
        <w:t>e</w:t>
      </w:r>
      <w:r w:rsidRPr="00B356F4">
        <w:t xml:space="preserve"> the power of </w:t>
      </w:r>
      <w:r>
        <w:t>God’s</w:t>
      </w:r>
      <w:r w:rsidRPr="00B356F4">
        <w:t xml:space="preserve"> kingdom in our midst.</w:t>
      </w:r>
    </w:p>
    <w:p w14:paraId="67C93441" w14:textId="38DEE1FC" w:rsidR="00EF0F5E" w:rsidRPr="00B356F4" w:rsidRDefault="004A39F8" w:rsidP="0092526D">
      <w:pPr>
        <w:pStyle w:val="NormalWeb"/>
        <w:shd w:val="clear" w:color="auto" w:fill="FFFFFF"/>
        <w:spacing w:before="0" w:beforeAutospacing="0" w:after="0" w:afterAutospacing="0" w:line="480" w:lineRule="auto"/>
        <w:ind w:firstLine="720"/>
      </w:pPr>
      <w:r>
        <w:lastRenderedPageBreak/>
        <w:t>Famed New York</w:t>
      </w:r>
      <w:r w:rsidR="00ED6E54">
        <w:t xml:space="preserve"> City Presbyterian</w:t>
      </w:r>
      <w:r>
        <w:t xml:space="preserve"> preacher, </w:t>
      </w:r>
      <w:r w:rsidR="00EF0F5E" w:rsidRPr="00B356F4">
        <w:t>Frederick Buechner, wr</w:t>
      </w:r>
      <w:r>
        <w:t>o</w:t>
      </w:r>
      <w:r w:rsidR="00EF0F5E" w:rsidRPr="00B356F4">
        <w:t>t</w:t>
      </w:r>
      <w:r>
        <w:t>e</w:t>
      </w:r>
      <w:r w:rsidR="00EF0F5E" w:rsidRPr="00B356F4">
        <w:t xml:space="preserve"> </w:t>
      </w:r>
      <w:r w:rsidR="00EF0F5E" w:rsidRPr="00B356F4">
        <w:t xml:space="preserve">that </w:t>
      </w:r>
      <w:r w:rsidR="006F0514" w:rsidRPr="00B356F4">
        <w:t>the kingdom of God</w:t>
      </w:r>
      <w:r w:rsidR="006F0514" w:rsidRPr="00B356F4">
        <w:t xml:space="preserve"> </w:t>
      </w:r>
      <w:r w:rsidR="00EF0F5E" w:rsidRPr="00B356F4">
        <w:t xml:space="preserve">is not a </w:t>
      </w:r>
      <w:r w:rsidR="00ED6E54">
        <w:t xml:space="preserve">time or </w:t>
      </w:r>
      <w:r w:rsidR="00EF0F5E" w:rsidRPr="00B356F4">
        <w:t>place, but a condition</w:t>
      </w:r>
      <w:r w:rsidR="006F0514">
        <w:t>.</w:t>
      </w:r>
      <w:r w:rsidR="004A096C">
        <w:t xml:space="preserve"> The kingdom of God is a way of being, and a way of </w:t>
      </w:r>
      <w:r w:rsidR="004A096C" w:rsidRPr="004A096C">
        <w:rPr>
          <w:u w:val="single"/>
        </w:rPr>
        <w:t>doing</w:t>
      </w:r>
      <w:r w:rsidR="004A096C">
        <w:t>.</w:t>
      </w:r>
      <w:r w:rsidR="00EF0F5E" w:rsidRPr="00B356F4">
        <w:t xml:space="preserve"> </w:t>
      </w:r>
      <w:r w:rsidR="00ED6E54">
        <w:t xml:space="preserve">Buechner argued that </w:t>
      </w:r>
      <w:r w:rsidR="00EF0F5E" w:rsidRPr="00B356F4">
        <w:t>God's king</w:t>
      </w:r>
      <w:r w:rsidR="004A096C">
        <w:t>dom</w:t>
      </w:r>
      <w:r w:rsidR="00EF0F5E" w:rsidRPr="00B356F4">
        <w:t xml:space="preserve"> is being </w:t>
      </w:r>
      <w:r w:rsidR="004A096C">
        <w:t>accomplished</w:t>
      </w:r>
      <w:r w:rsidR="00EF0F5E" w:rsidRPr="00B356F4">
        <w:t xml:space="preserve"> among us </w:t>
      </w:r>
      <w:r w:rsidR="00ED6E54" w:rsidRPr="00ED6E54">
        <w:rPr>
          <w:u w:val="single"/>
        </w:rPr>
        <w:t>right now</w:t>
      </w:r>
      <w:r w:rsidR="004A096C">
        <w:t xml:space="preserve"> – in various ways, large and small.</w:t>
      </w:r>
      <w:r w:rsidR="00EF0F5E" w:rsidRPr="00B356F4">
        <w:t xml:space="preserve"> </w:t>
      </w:r>
      <w:r w:rsidR="004A096C">
        <w:t>Buechner believe</w:t>
      </w:r>
      <w:r w:rsidR="00ED6E54">
        <w:t>d</w:t>
      </w:r>
      <w:r w:rsidR="004A096C">
        <w:t xml:space="preserve"> that </w:t>
      </w:r>
      <w:r w:rsidR="006F0514">
        <w:t>God’s</w:t>
      </w:r>
      <w:r w:rsidR="00EF0F5E" w:rsidRPr="00B356F4">
        <w:t xml:space="preserve"> kingdom </w:t>
      </w:r>
      <w:r w:rsidR="006F0514">
        <w:t xml:space="preserve">is not something we </w:t>
      </w:r>
      <w:r w:rsidR="004A096C">
        <w:t xml:space="preserve">are </w:t>
      </w:r>
      <w:r w:rsidR="006F0514">
        <w:t>wait</w:t>
      </w:r>
      <w:r w:rsidR="004A096C">
        <w:t>ing</w:t>
      </w:r>
      <w:r w:rsidR="006F0514">
        <w:t xml:space="preserve"> to come to be some day in the future; </w:t>
      </w:r>
      <w:r w:rsidR="004A096C">
        <w:t>he believe</w:t>
      </w:r>
      <w:r w:rsidR="00C8444D">
        <w:t>d</w:t>
      </w:r>
      <w:r w:rsidR="004A096C">
        <w:t xml:space="preserve"> that </w:t>
      </w:r>
      <w:r w:rsidR="006F0514">
        <w:t xml:space="preserve">God’s kingdom </w:t>
      </w:r>
      <w:r w:rsidR="00EF0F5E" w:rsidRPr="00B356F4">
        <w:t xml:space="preserve">has </w:t>
      </w:r>
      <w:r w:rsidR="006F0514" w:rsidRPr="00C8444D">
        <w:rPr>
          <w:i/>
        </w:rPr>
        <w:t>already</w:t>
      </w:r>
      <w:r w:rsidR="006F0514" w:rsidRPr="00B356F4">
        <w:t xml:space="preserve"> </w:t>
      </w:r>
      <w:r w:rsidR="00EF0F5E" w:rsidRPr="00B356F4">
        <w:t xml:space="preserve">come. </w:t>
      </w:r>
      <w:r w:rsidR="006F0514">
        <w:rPr>
          <w:u w:val="single"/>
        </w:rPr>
        <w:t>AND</w:t>
      </w:r>
      <w:r w:rsidR="00EF0F5E" w:rsidRPr="00B356F4">
        <w:t xml:space="preserve"> </w:t>
      </w:r>
      <w:r w:rsidR="00C8444D">
        <w:t xml:space="preserve">yet, </w:t>
      </w:r>
      <w:r w:rsidR="004A096C">
        <w:t>at the same time, in some mysterious both-and twist, God’s kingdom is also not fully here. S</w:t>
      </w:r>
      <w:r w:rsidR="006F0514">
        <w:t>ince we cannot fully live as good citizens within God’s kingdom</w:t>
      </w:r>
      <w:r w:rsidR="00C8444D">
        <w:t xml:space="preserve"> until we </w:t>
      </w:r>
      <w:proofErr w:type="gramStart"/>
      <w:r w:rsidR="00C8444D">
        <w:t>die</w:t>
      </w:r>
      <w:proofErr w:type="gramEnd"/>
      <w:r w:rsidR="00C8444D">
        <w:t xml:space="preserve"> or Christ comes again</w:t>
      </w:r>
      <w:r w:rsidR="006F0514">
        <w:t xml:space="preserve">, </w:t>
      </w:r>
      <w:r w:rsidR="00C8444D">
        <w:t>s</w:t>
      </w:r>
      <w:r w:rsidR="006F0514">
        <w:t>in</w:t>
      </w:r>
      <w:r w:rsidR="00C8444D">
        <w:t>ce</w:t>
      </w:r>
      <w:r w:rsidR="006F0514">
        <w:t xml:space="preserve"> </w:t>
      </w:r>
      <w:r w:rsidR="00EF0F5E" w:rsidRPr="00B356F4">
        <w:t xml:space="preserve">the ways </w:t>
      </w:r>
      <w:r w:rsidR="00C8444D">
        <w:t xml:space="preserve">that </w:t>
      </w:r>
      <w:r w:rsidR="00EF0F5E" w:rsidRPr="00B356F4">
        <w:t xml:space="preserve">we do </w:t>
      </w:r>
      <w:r w:rsidR="00C8444D">
        <w:t>God’s</w:t>
      </w:r>
      <w:r w:rsidR="00EF0F5E" w:rsidRPr="00B356F4">
        <w:t xml:space="preserve"> will </w:t>
      </w:r>
      <w:r w:rsidR="006F0514">
        <w:t>are</w:t>
      </w:r>
      <w:r w:rsidR="00EF0F5E" w:rsidRPr="00B356F4">
        <w:t xml:space="preserve"> </w:t>
      </w:r>
      <w:r w:rsidR="004A096C">
        <w:t>(</w:t>
      </w:r>
      <w:r w:rsidR="00EF0F5E" w:rsidRPr="00B356F4">
        <w:t>at best</w:t>
      </w:r>
      <w:r w:rsidR="004A096C">
        <w:t>)</w:t>
      </w:r>
      <w:r w:rsidR="00EF0F5E" w:rsidRPr="00B356F4">
        <w:t xml:space="preserve"> half-baked and half-hearted, </w:t>
      </w:r>
      <w:r w:rsidR="006F0514">
        <w:t>God’s</w:t>
      </w:r>
      <w:r w:rsidR="00EF0F5E" w:rsidRPr="00B356F4">
        <w:t xml:space="preserve"> kingdom is </w:t>
      </w:r>
      <w:r w:rsidR="006F0514">
        <w:t xml:space="preserve">also </w:t>
      </w:r>
      <w:r w:rsidR="00EF0F5E" w:rsidRPr="006F0514">
        <w:rPr>
          <w:i/>
        </w:rPr>
        <w:t>still</w:t>
      </w:r>
      <w:r w:rsidR="00EF0F5E" w:rsidRPr="00B356F4">
        <w:t xml:space="preserve"> a long way off.</w:t>
      </w:r>
      <w:r>
        <w:t xml:space="preserve"> </w:t>
      </w:r>
      <w:r>
        <w:rPr>
          <w:rStyle w:val="FootnoteReference"/>
        </w:rPr>
        <w:footnoteReference w:id="3"/>
      </w:r>
      <w:r w:rsidR="006F0514">
        <w:t xml:space="preserve"> </w:t>
      </w:r>
      <w:r w:rsidR="00C8444D">
        <w:t>God’s kingdom</w:t>
      </w:r>
      <w:r w:rsidR="006F0514">
        <w:t xml:space="preserve"> is both</w:t>
      </w:r>
      <w:r w:rsidR="004A096C">
        <w:t>,</w:t>
      </w:r>
      <w:r w:rsidR="006F0514">
        <w:t xml:space="preserve"> </w:t>
      </w:r>
      <w:r w:rsidR="006F0514" w:rsidRPr="00E606FC">
        <w:rPr>
          <w:u w:val="single"/>
        </w:rPr>
        <w:t>and</w:t>
      </w:r>
      <w:r w:rsidR="006F0514">
        <w:t xml:space="preserve">. </w:t>
      </w:r>
      <w:r w:rsidR="00E606FC">
        <w:t>God’s kingdom is p</w:t>
      </w:r>
      <w:r w:rsidR="006F0514">
        <w:t xml:space="preserve">ast, present, and future. </w:t>
      </w:r>
      <w:r w:rsidR="00E606FC">
        <w:t xml:space="preserve">God’s kingdom has existed since the beginning of all things. It continues to exist </w:t>
      </w:r>
      <w:proofErr w:type="gramStart"/>
      <w:r w:rsidR="00E606FC">
        <w:t>now, and</w:t>
      </w:r>
      <w:proofErr w:type="gramEnd"/>
      <w:r w:rsidR="00E606FC">
        <w:t xml:space="preserve"> is also something </w:t>
      </w:r>
      <w:r w:rsidR="006F0514">
        <w:t>yet-to-</w:t>
      </w:r>
      <w:r w:rsidR="00E606FC">
        <w:t>be</w:t>
      </w:r>
      <w:r w:rsidR="006F0514">
        <w:t>. God who was, who is, and who will be.</w:t>
      </w:r>
    </w:p>
    <w:p w14:paraId="6200266A" w14:textId="21E66BAD" w:rsidR="00EF0F5E" w:rsidRDefault="006F0514" w:rsidP="0092526D">
      <w:pPr>
        <w:pStyle w:val="NormalWeb"/>
        <w:shd w:val="clear" w:color="auto" w:fill="FFFFFF"/>
        <w:spacing w:before="0" w:beforeAutospacing="0" w:after="0" w:afterAutospacing="0" w:line="480" w:lineRule="auto"/>
        <w:ind w:firstLine="720"/>
      </w:pPr>
      <w:proofErr w:type="gramStart"/>
      <w:r>
        <w:t>So</w:t>
      </w:r>
      <w:proofErr w:type="gramEnd"/>
      <w:r>
        <w:t xml:space="preserve"> w</w:t>
      </w:r>
      <w:r w:rsidR="00EF0F5E" w:rsidRPr="00B356F4">
        <w:t xml:space="preserve">e </w:t>
      </w:r>
      <w:r w:rsidR="00E606FC">
        <w:t xml:space="preserve">can’t rest on our laurels. Because God’s kingdom is still coming to be, as faithful disciples, we must </w:t>
      </w:r>
      <w:r>
        <w:t>continue to look for Christ</w:t>
      </w:r>
      <w:r w:rsidR="00EF0F5E" w:rsidRPr="00B356F4">
        <w:t xml:space="preserve"> in </w:t>
      </w:r>
      <w:r w:rsidR="00E606FC">
        <w:t xml:space="preserve">the world and in </w:t>
      </w:r>
      <w:r w:rsidR="00EF0F5E" w:rsidRPr="00B356F4">
        <w:t>our hearts.</w:t>
      </w:r>
      <w:r w:rsidR="004F4527">
        <w:t xml:space="preserve"> </w:t>
      </w:r>
      <w:r w:rsidR="00C4700D">
        <w:t xml:space="preserve">It’s so hard. The powers and principalities of the world work feverishly to keep their own kingdoms at play in the world. </w:t>
      </w:r>
      <w:proofErr w:type="gramStart"/>
      <w:r w:rsidR="00C4700D">
        <w:t>So</w:t>
      </w:r>
      <w:proofErr w:type="gramEnd"/>
      <w:r w:rsidR="00C4700D">
        <w:t xml:space="preserve"> God’s children must work even harder to ensure Christ’s light and life find a place to grow. </w:t>
      </w:r>
      <w:r w:rsidR="00EF0F5E" w:rsidRPr="00B356F4">
        <w:t xml:space="preserve">Scraped on the wall of a barrack in one of </w:t>
      </w:r>
      <w:r w:rsidR="00CF5967">
        <w:t>Hitler’s</w:t>
      </w:r>
      <w:r w:rsidR="00EF0F5E" w:rsidRPr="00B356F4">
        <w:t xml:space="preserve"> </w:t>
      </w:r>
      <w:r w:rsidR="00CF5967">
        <w:t xml:space="preserve">concentration </w:t>
      </w:r>
      <w:r w:rsidR="00EF0F5E" w:rsidRPr="00B356F4">
        <w:t>camps, underneath a crudely drawn Star of David in rough lettering on a crumbling wall, were these words:</w:t>
      </w:r>
      <w:r w:rsidR="00EF0F5E" w:rsidRPr="00B356F4">
        <w:t xml:space="preserve"> “</w:t>
      </w:r>
      <w:r w:rsidR="00EF0F5E" w:rsidRPr="00B356F4">
        <w:t>I believe in the sun even when it does not shine.</w:t>
      </w:r>
      <w:r w:rsidR="00EF0F5E" w:rsidRPr="00B356F4">
        <w:t xml:space="preserve"> </w:t>
      </w:r>
      <w:r w:rsidR="00EF0F5E" w:rsidRPr="00B356F4">
        <w:t>I believe in love even when it is not shown.</w:t>
      </w:r>
      <w:r w:rsidR="00EF0F5E" w:rsidRPr="00B356F4">
        <w:t xml:space="preserve"> </w:t>
      </w:r>
      <w:r w:rsidR="00EF0F5E" w:rsidRPr="00B356F4">
        <w:t>I believe in God even when he does not speak.</w:t>
      </w:r>
      <w:r w:rsidR="00EF0F5E" w:rsidRPr="00B356F4">
        <w:t>”</w:t>
      </w:r>
      <w:r w:rsidR="00CF5967">
        <w:t xml:space="preserve"> God is here. Christ is king. Our political clouds may diminish his glory. Our darkness may threaten to </w:t>
      </w:r>
      <w:r w:rsidR="00C8444D">
        <w:t xml:space="preserve">overwhelm Christ’s light, but it is living and </w:t>
      </w:r>
      <w:r w:rsidR="00C8444D">
        <w:lastRenderedPageBreak/>
        <w:t xml:space="preserve">breathing and present each and every moment, waiting to break through the clouds, when every eye will </w:t>
      </w:r>
      <w:proofErr w:type="gramStart"/>
      <w:r w:rsidR="00C8444D">
        <w:t>see</w:t>
      </w:r>
      <w:proofErr w:type="gramEnd"/>
      <w:r w:rsidR="00C8444D">
        <w:t xml:space="preserve"> and every ear will hear and all will know his rightful rule</w:t>
      </w:r>
      <w:r w:rsidR="00857DF1">
        <w:t>.</w:t>
      </w:r>
    </w:p>
    <w:p w14:paraId="64445489" w14:textId="009FFB14" w:rsidR="00C4700D" w:rsidRPr="00B356F4" w:rsidRDefault="00C4700D" w:rsidP="00C4700D">
      <w:pPr>
        <w:spacing w:line="480" w:lineRule="auto"/>
        <w:ind w:firstLine="720"/>
      </w:pPr>
      <w:r>
        <w:t>This is the good news: Jesus was Lord when we went to bed last night, Jesus is Lord while we sit here in worship, and Jesus will be Lord when we go out these doors in an hour.</w:t>
      </w:r>
      <w:r w:rsidR="00C8444D">
        <w:t xml:space="preserve"> No matter how bad the news headlines may be, we believe in the good news.</w:t>
      </w:r>
      <w:r w:rsidR="00350C33">
        <w:t xml:space="preserve"> Christ is Lord of all.</w:t>
      </w:r>
    </w:p>
    <w:p w14:paraId="3ACEA087" w14:textId="230EA961" w:rsidR="00EF0F5E" w:rsidRDefault="0092526D" w:rsidP="0092526D">
      <w:pPr>
        <w:pStyle w:val="NormalWeb"/>
        <w:shd w:val="clear" w:color="auto" w:fill="FFFFFF"/>
        <w:spacing w:before="0" w:beforeAutospacing="0" w:after="0" w:afterAutospacing="0" w:line="480" w:lineRule="auto"/>
        <w:ind w:firstLine="720"/>
      </w:pPr>
      <w:r>
        <w:t>T</w:t>
      </w:r>
      <w:r w:rsidR="00EF0F5E" w:rsidRPr="00B356F4">
        <w:t>h</w:t>
      </w:r>
      <w:r>
        <w:t>e</w:t>
      </w:r>
      <w:r w:rsidR="00EF0F5E" w:rsidRPr="00B356F4">
        <w:t xml:space="preserve"> promise of his reign is not only for today but for tomorrow. Jesus said, "I am the Alpha and the Omega." The Pilates of this world will disappear, and most will be forgotten, but the reign of Jesus is forever and ever.</w:t>
      </w:r>
    </w:p>
    <w:p w14:paraId="41E65F66" w14:textId="2C97A442" w:rsidR="004A39F8" w:rsidRDefault="00350C33" w:rsidP="0092526D">
      <w:pPr>
        <w:pStyle w:val="NormalWeb"/>
        <w:shd w:val="clear" w:color="auto" w:fill="FFFFFF"/>
        <w:spacing w:before="0" w:beforeAutospacing="0" w:after="0" w:afterAutospacing="0" w:line="480" w:lineRule="auto"/>
        <w:ind w:firstLine="720"/>
      </w:pPr>
      <w:r>
        <w:t xml:space="preserve">So then let us work and live as the citizens of God’s kingdom that we are. Let us hope and watch, love and serve. Let us faithfully pray “thy kingdom come” </w:t>
      </w:r>
      <w:proofErr w:type="gramStart"/>
      <w:r>
        <w:t>each and every</w:t>
      </w:r>
      <w:proofErr w:type="gramEnd"/>
      <w:r>
        <w:t xml:space="preserve"> day. For </w:t>
      </w:r>
      <w:r w:rsidR="004A39F8">
        <w:t xml:space="preserve">“In praying the Lord’s Prayer, we are busy becoming as that for which we yearn.” </w:t>
      </w:r>
      <w:r w:rsidR="004A39F8">
        <w:rPr>
          <w:rStyle w:val="FootnoteReference"/>
        </w:rPr>
        <w:footnoteReference w:id="4"/>
      </w:r>
    </w:p>
    <w:p w14:paraId="29963058" w14:textId="2B5A2F0B" w:rsidR="00857DF1" w:rsidRPr="00B356F4" w:rsidRDefault="00350C33" w:rsidP="0092526D">
      <w:pPr>
        <w:pStyle w:val="NormalWeb"/>
        <w:shd w:val="clear" w:color="auto" w:fill="FFFFFF"/>
        <w:spacing w:before="0" w:beforeAutospacing="0" w:after="0" w:afterAutospacing="0" w:line="480" w:lineRule="auto"/>
        <w:ind w:firstLine="720"/>
      </w:pPr>
      <w:r>
        <w:t>Come, Lord Jesus, rule in our hearts and minds and souls and strengths, rule over the kings and queens of this earth, rule over all that is and was, that we may bring about your kingdom here and now. Amen.</w:t>
      </w:r>
      <w:bookmarkStart w:id="0" w:name="_GoBack"/>
      <w:bookmarkEnd w:id="0"/>
      <w:r w:rsidR="00107711">
        <w:t xml:space="preserve"> </w:t>
      </w:r>
    </w:p>
    <w:sectPr w:rsidR="00857DF1" w:rsidRPr="00B356F4"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1D568" w14:textId="77777777" w:rsidR="00CD2EB3" w:rsidRDefault="00CD2EB3" w:rsidP="00C266F0">
      <w:r>
        <w:separator/>
      </w:r>
    </w:p>
  </w:endnote>
  <w:endnote w:type="continuationSeparator" w:id="0">
    <w:p w14:paraId="1C0508D6" w14:textId="77777777" w:rsidR="00CD2EB3" w:rsidRDefault="00CD2EB3"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C10193" w:rsidRDefault="00C10193">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C10193" w:rsidRDefault="00C10193">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C10193" w:rsidRDefault="00C10193">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6C7B1" w14:textId="77777777" w:rsidR="00CD2EB3" w:rsidRDefault="00CD2EB3" w:rsidP="00C266F0">
      <w:r>
        <w:separator/>
      </w:r>
    </w:p>
  </w:footnote>
  <w:footnote w:type="continuationSeparator" w:id="0">
    <w:p w14:paraId="5B166B97" w14:textId="77777777" w:rsidR="00CD2EB3" w:rsidRDefault="00CD2EB3" w:rsidP="00C266F0">
      <w:r>
        <w:continuationSeparator/>
      </w:r>
    </w:p>
  </w:footnote>
  <w:footnote w:id="1">
    <w:p w14:paraId="060777FB" w14:textId="77777777" w:rsidR="00327106" w:rsidRPr="004A39F8" w:rsidRDefault="00327106" w:rsidP="00327106">
      <w:pPr>
        <w:pStyle w:val="FootnoteText"/>
      </w:pPr>
      <w:r>
        <w:rPr>
          <w:rStyle w:val="FootnoteReference"/>
        </w:rPr>
        <w:footnoteRef/>
      </w:r>
      <w:r>
        <w:t xml:space="preserve"> </w:t>
      </w:r>
      <w:proofErr w:type="spellStart"/>
      <w:r>
        <w:t>Willimon</w:t>
      </w:r>
      <w:proofErr w:type="spellEnd"/>
      <w:r>
        <w:t xml:space="preserve">, William H. &amp; Stanley Hauerwas, </w:t>
      </w:r>
      <w:r>
        <w:rPr>
          <w:u w:val="single"/>
        </w:rPr>
        <w:t>Lord, Teach Us</w:t>
      </w:r>
      <w:r>
        <w:t>. pg. 51</w:t>
      </w:r>
    </w:p>
  </w:footnote>
  <w:footnote w:id="2">
    <w:p w14:paraId="08E42031" w14:textId="5001E76B" w:rsidR="00CB3F42" w:rsidRPr="00CB3F42" w:rsidRDefault="00CB3F42">
      <w:pPr>
        <w:pStyle w:val="FootnoteText"/>
      </w:pPr>
      <w:r>
        <w:rPr>
          <w:rStyle w:val="FootnoteReference"/>
        </w:rPr>
        <w:footnoteRef/>
      </w:r>
      <w:r>
        <w:t xml:space="preserve"> </w:t>
      </w:r>
      <w:r>
        <w:rPr>
          <w:i/>
        </w:rPr>
        <w:t>A Brief Statement of Faith</w:t>
      </w:r>
      <w:r>
        <w:t>, PCUSA “Book of Confessions.”</w:t>
      </w:r>
    </w:p>
  </w:footnote>
  <w:footnote w:id="3">
    <w:p w14:paraId="24D9E196" w14:textId="622DE926" w:rsidR="004A39F8" w:rsidRDefault="004A39F8">
      <w:pPr>
        <w:pStyle w:val="FootnoteText"/>
      </w:pPr>
      <w:r>
        <w:rPr>
          <w:rStyle w:val="FootnoteReference"/>
        </w:rPr>
        <w:footnoteRef/>
      </w:r>
      <w:r>
        <w:t xml:space="preserve"> </w:t>
      </w:r>
      <w:r w:rsidRPr="006F0514">
        <w:t>"Listening to Your Life"</w:t>
      </w:r>
    </w:p>
  </w:footnote>
  <w:footnote w:id="4">
    <w:p w14:paraId="13D47F24" w14:textId="0A968B84" w:rsidR="004A39F8" w:rsidRPr="004A39F8" w:rsidRDefault="004A39F8">
      <w:pPr>
        <w:pStyle w:val="FootnoteText"/>
      </w:pPr>
      <w:r>
        <w:rPr>
          <w:rStyle w:val="FootnoteReference"/>
        </w:rPr>
        <w:footnoteRef/>
      </w:r>
      <w:r>
        <w:t xml:space="preserve"> </w:t>
      </w:r>
      <w:proofErr w:type="spellStart"/>
      <w:r>
        <w:t>Willimon</w:t>
      </w:r>
      <w:proofErr w:type="spellEnd"/>
      <w:r>
        <w:t xml:space="preserve">, William H. &amp; Stanley Hauerwas. </w:t>
      </w:r>
      <w:r>
        <w:rPr>
          <w:u w:val="single"/>
        </w:rPr>
        <w:t>Lord, Teach Us</w:t>
      </w:r>
      <w:r>
        <w:t>. pg. 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10D4E"/>
    <w:rsid w:val="00010EF9"/>
    <w:rsid w:val="00011259"/>
    <w:rsid w:val="000119F2"/>
    <w:rsid w:val="0001269E"/>
    <w:rsid w:val="00012A25"/>
    <w:rsid w:val="00012F38"/>
    <w:rsid w:val="00013E98"/>
    <w:rsid w:val="00016A66"/>
    <w:rsid w:val="00021DF7"/>
    <w:rsid w:val="00024968"/>
    <w:rsid w:val="00026B5D"/>
    <w:rsid w:val="00030B75"/>
    <w:rsid w:val="00033AB3"/>
    <w:rsid w:val="00040FCD"/>
    <w:rsid w:val="00042D95"/>
    <w:rsid w:val="00045880"/>
    <w:rsid w:val="00046428"/>
    <w:rsid w:val="00052DE1"/>
    <w:rsid w:val="00053CB4"/>
    <w:rsid w:val="00055F12"/>
    <w:rsid w:val="000636A4"/>
    <w:rsid w:val="0006596A"/>
    <w:rsid w:val="000664A4"/>
    <w:rsid w:val="00074748"/>
    <w:rsid w:val="00076951"/>
    <w:rsid w:val="00082D1B"/>
    <w:rsid w:val="00083765"/>
    <w:rsid w:val="000870EB"/>
    <w:rsid w:val="000904D2"/>
    <w:rsid w:val="00090EAE"/>
    <w:rsid w:val="00091431"/>
    <w:rsid w:val="00092FA4"/>
    <w:rsid w:val="00097434"/>
    <w:rsid w:val="00097656"/>
    <w:rsid w:val="00097E36"/>
    <w:rsid w:val="000A7001"/>
    <w:rsid w:val="000C17A3"/>
    <w:rsid w:val="000C43F1"/>
    <w:rsid w:val="000C7E42"/>
    <w:rsid w:val="000D6913"/>
    <w:rsid w:val="000E45DE"/>
    <w:rsid w:val="000F12D1"/>
    <w:rsid w:val="000F1F5C"/>
    <w:rsid w:val="000F443F"/>
    <w:rsid w:val="000F59DC"/>
    <w:rsid w:val="00100F1F"/>
    <w:rsid w:val="00102048"/>
    <w:rsid w:val="0010212A"/>
    <w:rsid w:val="00102B06"/>
    <w:rsid w:val="00107711"/>
    <w:rsid w:val="00111621"/>
    <w:rsid w:val="001137A1"/>
    <w:rsid w:val="001139AA"/>
    <w:rsid w:val="00114110"/>
    <w:rsid w:val="0012079B"/>
    <w:rsid w:val="00122E3F"/>
    <w:rsid w:val="0013025E"/>
    <w:rsid w:val="0013442B"/>
    <w:rsid w:val="00134661"/>
    <w:rsid w:val="00136F0C"/>
    <w:rsid w:val="001404E0"/>
    <w:rsid w:val="00145642"/>
    <w:rsid w:val="00151EA8"/>
    <w:rsid w:val="001534DB"/>
    <w:rsid w:val="00157821"/>
    <w:rsid w:val="00164C7E"/>
    <w:rsid w:val="001652EA"/>
    <w:rsid w:val="00175D52"/>
    <w:rsid w:val="001809DF"/>
    <w:rsid w:val="00181860"/>
    <w:rsid w:val="00181DC5"/>
    <w:rsid w:val="00182166"/>
    <w:rsid w:val="00182A13"/>
    <w:rsid w:val="00183627"/>
    <w:rsid w:val="001872C5"/>
    <w:rsid w:val="001874AF"/>
    <w:rsid w:val="00190E42"/>
    <w:rsid w:val="00190E5F"/>
    <w:rsid w:val="00194380"/>
    <w:rsid w:val="00195F5B"/>
    <w:rsid w:val="00196D08"/>
    <w:rsid w:val="001A159D"/>
    <w:rsid w:val="001A1F85"/>
    <w:rsid w:val="001A2C47"/>
    <w:rsid w:val="001A6344"/>
    <w:rsid w:val="001A649C"/>
    <w:rsid w:val="001B165C"/>
    <w:rsid w:val="001B46A5"/>
    <w:rsid w:val="001B669F"/>
    <w:rsid w:val="001C0FB9"/>
    <w:rsid w:val="001C3934"/>
    <w:rsid w:val="001C5EC0"/>
    <w:rsid w:val="001C6B63"/>
    <w:rsid w:val="001D59E8"/>
    <w:rsid w:val="001D641C"/>
    <w:rsid w:val="001E6C60"/>
    <w:rsid w:val="001F0458"/>
    <w:rsid w:val="001F0AC3"/>
    <w:rsid w:val="001F1E10"/>
    <w:rsid w:val="001F5E1A"/>
    <w:rsid w:val="001F64E6"/>
    <w:rsid w:val="001F68B1"/>
    <w:rsid w:val="00201C4B"/>
    <w:rsid w:val="00203DD1"/>
    <w:rsid w:val="00203FE7"/>
    <w:rsid w:val="00204E75"/>
    <w:rsid w:val="0020637F"/>
    <w:rsid w:val="002119D0"/>
    <w:rsid w:val="00217D82"/>
    <w:rsid w:val="00220B82"/>
    <w:rsid w:val="002212E7"/>
    <w:rsid w:val="00222B35"/>
    <w:rsid w:val="00224858"/>
    <w:rsid w:val="00226665"/>
    <w:rsid w:val="00232488"/>
    <w:rsid w:val="002345A1"/>
    <w:rsid w:val="00236382"/>
    <w:rsid w:val="00237BA4"/>
    <w:rsid w:val="002401CA"/>
    <w:rsid w:val="002471E8"/>
    <w:rsid w:val="00250B45"/>
    <w:rsid w:val="00250F02"/>
    <w:rsid w:val="002568C0"/>
    <w:rsid w:val="002569C3"/>
    <w:rsid w:val="0026053E"/>
    <w:rsid w:val="00260983"/>
    <w:rsid w:val="00270C47"/>
    <w:rsid w:val="00271C3B"/>
    <w:rsid w:val="002810E8"/>
    <w:rsid w:val="002812E6"/>
    <w:rsid w:val="00285C32"/>
    <w:rsid w:val="002905AE"/>
    <w:rsid w:val="00297AB5"/>
    <w:rsid w:val="002A440E"/>
    <w:rsid w:val="002A47E7"/>
    <w:rsid w:val="002B1878"/>
    <w:rsid w:val="002B4F1B"/>
    <w:rsid w:val="002B5711"/>
    <w:rsid w:val="002B59C1"/>
    <w:rsid w:val="002C033F"/>
    <w:rsid w:val="002C6119"/>
    <w:rsid w:val="002D5A0A"/>
    <w:rsid w:val="002E2324"/>
    <w:rsid w:val="002E4822"/>
    <w:rsid w:val="002E7890"/>
    <w:rsid w:val="002F1D0D"/>
    <w:rsid w:val="002F2C84"/>
    <w:rsid w:val="002F5160"/>
    <w:rsid w:val="002F6D59"/>
    <w:rsid w:val="00302606"/>
    <w:rsid w:val="00315373"/>
    <w:rsid w:val="00317FC3"/>
    <w:rsid w:val="0032073B"/>
    <w:rsid w:val="00320A2D"/>
    <w:rsid w:val="0032406F"/>
    <w:rsid w:val="00327106"/>
    <w:rsid w:val="003305DA"/>
    <w:rsid w:val="003334DB"/>
    <w:rsid w:val="0034213E"/>
    <w:rsid w:val="003424B6"/>
    <w:rsid w:val="00342ED0"/>
    <w:rsid w:val="0034305E"/>
    <w:rsid w:val="003437ED"/>
    <w:rsid w:val="003457EA"/>
    <w:rsid w:val="0034797F"/>
    <w:rsid w:val="00350C33"/>
    <w:rsid w:val="003520B4"/>
    <w:rsid w:val="0035263B"/>
    <w:rsid w:val="00354A8B"/>
    <w:rsid w:val="00354F04"/>
    <w:rsid w:val="00362630"/>
    <w:rsid w:val="00365294"/>
    <w:rsid w:val="0036574E"/>
    <w:rsid w:val="003744F6"/>
    <w:rsid w:val="003804AC"/>
    <w:rsid w:val="003839E9"/>
    <w:rsid w:val="00383FD5"/>
    <w:rsid w:val="00384066"/>
    <w:rsid w:val="00384BA3"/>
    <w:rsid w:val="00391525"/>
    <w:rsid w:val="00391759"/>
    <w:rsid w:val="00396379"/>
    <w:rsid w:val="003963B8"/>
    <w:rsid w:val="00396506"/>
    <w:rsid w:val="003969B4"/>
    <w:rsid w:val="003A08A2"/>
    <w:rsid w:val="003A0C1D"/>
    <w:rsid w:val="003A1CE4"/>
    <w:rsid w:val="003A312F"/>
    <w:rsid w:val="003A632B"/>
    <w:rsid w:val="003B1377"/>
    <w:rsid w:val="003B2701"/>
    <w:rsid w:val="003B2919"/>
    <w:rsid w:val="003B2CE6"/>
    <w:rsid w:val="003B5E30"/>
    <w:rsid w:val="003B61C5"/>
    <w:rsid w:val="003C0EE5"/>
    <w:rsid w:val="003C1D5B"/>
    <w:rsid w:val="003C1ED0"/>
    <w:rsid w:val="003C2243"/>
    <w:rsid w:val="003C2899"/>
    <w:rsid w:val="003C2F50"/>
    <w:rsid w:val="003C321F"/>
    <w:rsid w:val="003C3289"/>
    <w:rsid w:val="003C3C2B"/>
    <w:rsid w:val="003C5F90"/>
    <w:rsid w:val="003C684A"/>
    <w:rsid w:val="003D62A9"/>
    <w:rsid w:val="003E0CAE"/>
    <w:rsid w:val="003E15A9"/>
    <w:rsid w:val="003E161C"/>
    <w:rsid w:val="003E2983"/>
    <w:rsid w:val="003F5C5E"/>
    <w:rsid w:val="003F5FB6"/>
    <w:rsid w:val="003F68E0"/>
    <w:rsid w:val="003F7927"/>
    <w:rsid w:val="0040017D"/>
    <w:rsid w:val="00401981"/>
    <w:rsid w:val="00401994"/>
    <w:rsid w:val="00410186"/>
    <w:rsid w:val="00417F95"/>
    <w:rsid w:val="00425C07"/>
    <w:rsid w:val="00430C55"/>
    <w:rsid w:val="00431D79"/>
    <w:rsid w:val="00444A7C"/>
    <w:rsid w:val="00444A85"/>
    <w:rsid w:val="00446C24"/>
    <w:rsid w:val="004503BD"/>
    <w:rsid w:val="00450BB8"/>
    <w:rsid w:val="0045565D"/>
    <w:rsid w:val="00456230"/>
    <w:rsid w:val="00457408"/>
    <w:rsid w:val="004614B0"/>
    <w:rsid w:val="00461ACD"/>
    <w:rsid w:val="0046237A"/>
    <w:rsid w:val="0046241E"/>
    <w:rsid w:val="00463B9B"/>
    <w:rsid w:val="004758BB"/>
    <w:rsid w:val="004762FC"/>
    <w:rsid w:val="00480B2C"/>
    <w:rsid w:val="00482FA4"/>
    <w:rsid w:val="0048378E"/>
    <w:rsid w:val="00483879"/>
    <w:rsid w:val="00487E06"/>
    <w:rsid w:val="004920E7"/>
    <w:rsid w:val="00496FB4"/>
    <w:rsid w:val="004A0010"/>
    <w:rsid w:val="004A0705"/>
    <w:rsid w:val="004A096C"/>
    <w:rsid w:val="004A2270"/>
    <w:rsid w:val="004A39F8"/>
    <w:rsid w:val="004A3CA0"/>
    <w:rsid w:val="004A3E32"/>
    <w:rsid w:val="004A6931"/>
    <w:rsid w:val="004B2534"/>
    <w:rsid w:val="004B38EB"/>
    <w:rsid w:val="004B43EC"/>
    <w:rsid w:val="004B59CF"/>
    <w:rsid w:val="004B5E40"/>
    <w:rsid w:val="004C061D"/>
    <w:rsid w:val="004C19AA"/>
    <w:rsid w:val="004C1D0E"/>
    <w:rsid w:val="004C2466"/>
    <w:rsid w:val="004D21E0"/>
    <w:rsid w:val="004D2405"/>
    <w:rsid w:val="004D3679"/>
    <w:rsid w:val="004D4995"/>
    <w:rsid w:val="004D61D5"/>
    <w:rsid w:val="004E595B"/>
    <w:rsid w:val="004F2CB2"/>
    <w:rsid w:val="004F3D87"/>
    <w:rsid w:val="004F4527"/>
    <w:rsid w:val="004F646D"/>
    <w:rsid w:val="00501168"/>
    <w:rsid w:val="0051096C"/>
    <w:rsid w:val="00513E0C"/>
    <w:rsid w:val="0051440E"/>
    <w:rsid w:val="005154B7"/>
    <w:rsid w:val="00515EBF"/>
    <w:rsid w:val="00521E3A"/>
    <w:rsid w:val="0052256A"/>
    <w:rsid w:val="00524D32"/>
    <w:rsid w:val="00525C72"/>
    <w:rsid w:val="00525CAD"/>
    <w:rsid w:val="0052666B"/>
    <w:rsid w:val="00531C22"/>
    <w:rsid w:val="00535F87"/>
    <w:rsid w:val="005366F3"/>
    <w:rsid w:val="00540B91"/>
    <w:rsid w:val="00542404"/>
    <w:rsid w:val="005436EF"/>
    <w:rsid w:val="00546738"/>
    <w:rsid w:val="005542C0"/>
    <w:rsid w:val="0055446C"/>
    <w:rsid w:val="00565F59"/>
    <w:rsid w:val="00567B6D"/>
    <w:rsid w:val="00570D64"/>
    <w:rsid w:val="00581186"/>
    <w:rsid w:val="00584A26"/>
    <w:rsid w:val="005856B6"/>
    <w:rsid w:val="005861B7"/>
    <w:rsid w:val="0058798E"/>
    <w:rsid w:val="005900C0"/>
    <w:rsid w:val="005906D2"/>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6C18"/>
    <w:rsid w:val="005D039D"/>
    <w:rsid w:val="005D04D9"/>
    <w:rsid w:val="005D5B2E"/>
    <w:rsid w:val="005D77AE"/>
    <w:rsid w:val="005D78B8"/>
    <w:rsid w:val="005E486B"/>
    <w:rsid w:val="005E6EB2"/>
    <w:rsid w:val="005E7CBC"/>
    <w:rsid w:val="005F6D99"/>
    <w:rsid w:val="0060012E"/>
    <w:rsid w:val="0060096D"/>
    <w:rsid w:val="006128A7"/>
    <w:rsid w:val="00615D8A"/>
    <w:rsid w:val="0061629D"/>
    <w:rsid w:val="00617A93"/>
    <w:rsid w:val="006201D4"/>
    <w:rsid w:val="0062190D"/>
    <w:rsid w:val="00623354"/>
    <w:rsid w:val="00623F0E"/>
    <w:rsid w:val="00632ECA"/>
    <w:rsid w:val="00635BDA"/>
    <w:rsid w:val="00635E0B"/>
    <w:rsid w:val="006435BD"/>
    <w:rsid w:val="00655933"/>
    <w:rsid w:val="006634CE"/>
    <w:rsid w:val="00663FF8"/>
    <w:rsid w:val="00664A04"/>
    <w:rsid w:val="00667259"/>
    <w:rsid w:val="00672669"/>
    <w:rsid w:val="00675FAA"/>
    <w:rsid w:val="00676F0D"/>
    <w:rsid w:val="00681096"/>
    <w:rsid w:val="006A1345"/>
    <w:rsid w:val="006A7369"/>
    <w:rsid w:val="006B108B"/>
    <w:rsid w:val="006B2B73"/>
    <w:rsid w:val="006B30B7"/>
    <w:rsid w:val="006B601B"/>
    <w:rsid w:val="006B7616"/>
    <w:rsid w:val="006B7E5A"/>
    <w:rsid w:val="006C09C8"/>
    <w:rsid w:val="006C5454"/>
    <w:rsid w:val="006C56C2"/>
    <w:rsid w:val="006C5EED"/>
    <w:rsid w:val="006C66D5"/>
    <w:rsid w:val="006D01CB"/>
    <w:rsid w:val="006D335D"/>
    <w:rsid w:val="006D6344"/>
    <w:rsid w:val="006F0514"/>
    <w:rsid w:val="006F2650"/>
    <w:rsid w:val="006F5AC9"/>
    <w:rsid w:val="006F60CA"/>
    <w:rsid w:val="006F7A49"/>
    <w:rsid w:val="00700D3D"/>
    <w:rsid w:val="00702496"/>
    <w:rsid w:val="00703289"/>
    <w:rsid w:val="007049E1"/>
    <w:rsid w:val="00704A36"/>
    <w:rsid w:val="00705217"/>
    <w:rsid w:val="00705451"/>
    <w:rsid w:val="00707437"/>
    <w:rsid w:val="007102D7"/>
    <w:rsid w:val="0071034C"/>
    <w:rsid w:val="0071409C"/>
    <w:rsid w:val="00722847"/>
    <w:rsid w:val="00722924"/>
    <w:rsid w:val="0073166B"/>
    <w:rsid w:val="00732359"/>
    <w:rsid w:val="0073360D"/>
    <w:rsid w:val="00734447"/>
    <w:rsid w:val="00735984"/>
    <w:rsid w:val="0074483E"/>
    <w:rsid w:val="00746EAA"/>
    <w:rsid w:val="00751EF2"/>
    <w:rsid w:val="00753F6E"/>
    <w:rsid w:val="00755A42"/>
    <w:rsid w:val="00760FFE"/>
    <w:rsid w:val="007611E5"/>
    <w:rsid w:val="00761448"/>
    <w:rsid w:val="007657A2"/>
    <w:rsid w:val="007664BF"/>
    <w:rsid w:val="0076731D"/>
    <w:rsid w:val="007677A7"/>
    <w:rsid w:val="00767DDE"/>
    <w:rsid w:val="0077295E"/>
    <w:rsid w:val="00776994"/>
    <w:rsid w:val="00780E98"/>
    <w:rsid w:val="00781E37"/>
    <w:rsid w:val="00782420"/>
    <w:rsid w:val="00782842"/>
    <w:rsid w:val="00793905"/>
    <w:rsid w:val="00795326"/>
    <w:rsid w:val="00795BD7"/>
    <w:rsid w:val="00796F4A"/>
    <w:rsid w:val="007A360B"/>
    <w:rsid w:val="007A589C"/>
    <w:rsid w:val="007A6597"/>
    <w:rsid w:val="007A7D80"/>
    <w:rsid w:val="007B3224"/>
    <w:rsid w:val="007C12E9"/>
    <w:rsid w:val="007C2F07"/>
    <w:rsid w:val="007C6F51"/>
    <w:rsid w:val="007D11CD"/>
    <w:rsid w:val="007D2B19"/>
    <w:rsid w:val="007D32A6"/>
    <w:rsid w:val="007D32E3"/>
    <w:rsid w:val="007D50BB"/>
    <w:rsid w:val="007E5B52"/>
    <w:rsid w:val="007E6D3A"/>
    <w:rsid w:val="007F0824"/>
    <w:rsid w:val="007F13F2"/>
    <w:rsid w:val="007F327A"/>
    <w:rsid w:val="007F4DF0"/>
    <w:rsid w:val="007F72C7"/>
    <w:rsid w:val="008027D6"/>
    <w:rsid w:val="008027E6"/>
    <w:rsid w:val="00810918"/>
    <w:rsid w:val="008137D4"/>
    <w:rsid w:val="008166A0"/>
    <w:rsid w:val="0082018A"/>
    <w:rsid w:val="0082126C"/>
    <w:rsid w:val="00821C85"/>
    <w:rsid w:val="008234B8"/>
    <w:rsid w:val="00825A1C"/>
    <w:rsid w:val="00833956"/>
    <w:rsid w:val="00836594"/>
    <w:rsid w:val="00841960"/>
    <w:rsid w:val="00843E1E"/>
    <w:rsid w:val="0085288C"/>
    <w:rsid w:val="0085754C"/>
    <w:rsid w:val="00857DF1"/>
    <w:rsid w:val="00866947"/>
    <w:rsid w:val="00870D36"/>
    <w:rsid w:val="00871E9E"/>
    <w:rsid w:val="0087470A"/>
    <w:rsid w:val="00875C65"/>
    <w:rsid w:val="00875FE8"/>
    <w:rsid w:val="0087722F"/>
    <w:rsid w:val="008813DB"/>
    <w:rsid w:val="008831D2"/>
    <w:rsid w:val="008A1467"/>
    <w:rsid w:val="008B3EF0"/>
    <w:rsid w:val="008B6EC0"/>
    <w:rsid w:val="008C1519"/>
    <w:rsid w:val="008C1A41"/>
    <w:rsid w:val="008C2732"/>
    <w:rsid w:val="008C3B62"/>
    <w:rsid w:val="008D042E"/>
    <w:rsid w:val="008D09A5"/>
    <w:rsid w:val="008D0FCB"/>
    <w:rsid w:val="008D1BB8"/>
    <w:rsid w:val="008D4B1D"/>
    <w:rsid w:val="008D51FD"/>
    <w:rsid w:val="008D5B3F"/>
    <w:rsid w:val="008E16DF"/>
    <w:rsid w:val="008E3145"/>
    <w:rsid w:val="008E5298"/>
    <w:rsid w:val="008E56BF"/>
    <w:rsid w:val="008E6577"/>
    <w:rsid w:val="008E67D0"/>
    <w:rsid w:val="008E6AC4"/>
    <w:rsid w:val="008E7DE7"/>
    <w:rsid w:val="008F3E77"/>
    <w:rsid w:val="008F6AE6"/>
    <w:rsid w:val="0090203F"/>
    <w:rsid w:val="009034F6"/>
    <w:rsid w:val="00907F27"/>
    <w:rsid w:val="00910120"/>
    <w:rsid w:val="00920CB0"/>
    <w:rsid w:val="009216D6"/>
    <w:rsid w:val="00921FFF"/>
    <w:rsid w:val="009251E8"/>
    <w:rsid w:val="0092526D"/>
    <w:rsid w:val="0092565A"/>
    <w:rsid w:val="00931871"/>
    <w:rsid w:val="00933D46"/>
    <w:rsid w:val="009355C5"/>
    <w:rsid w:val="009378BF"/>
    <w:rsid w:val="00942D55"/>
    <w:rsid w:val="0094632D"/>
    <w:rsid w:val="00946D1F"/>
    <w:rsid w:val="00950148"/>
    <w:rsid w:val="00951BBE"/>
    <w:rsid w:val="00953D78"/>
    <w:rsid w:val="0095423F"/>
    <w:rsid w:val="00956502"/>
    <w:rsid w:val="009619D3"/>
    <w:rsid w:val="0096256D"/>
    <w:rsid w:val="00962CE2"/>
    <w:rsid w:val="009638B7"/>
    <w:rsid w:val="009638E1"/>
    <w:rsid w:val="009656D0"/>
    <w:rsid w:val="00965DD3"/>
    <w:rsid w:val="0096626E"/>
    <w:rsid w:val="0096717B"/>
    <w:rsid w:val="00970E2B"/>
    <w:rsid w:val="009836EA"/>
    <w:rsid w:val="0099231A"/>
    <w:rsid w:val="009975FD"/>
    <w:rsid w:val="009A1F7E"/>
    <w:rsid w:val="009A2443"/>
    <w:rsid w:val="009A2D3A"/>
    <w:rsid w:val="009A3CA3"/>
    <w:rsid w:val="009A3D34"/>
    <w:rsid w:val="009A64E3"/>
    <w:rsid w:val="009B7566"/>
    <w:rsid w:val="009C3B58"/>
    <w:rsid w:val="009C4133"/>
    <w:rsid w:val="009C4C2A"/>
    <w:rsid w:val="009D04D8"/>
    <w:rsid w:val="009D2949"/>
    <w:rsid w:val="009D5D30"/>
    <w:rsid w:val="009D7F52"/>
    <w:rsid w:val="009E3E07"/>
    <w:rsid w:val="009E40D9"/>
    <w:rsid w:val="009E6DAC"/>
    <w:rsid w:val="009E7A3C"/>
    <w:rsid w:val="009F1FD9"/>
    <w:rsid w:val="009F61B0"/>
    <w:rsid w:val="00A001DD"/>
    <w:rsid w:val="00A0287F"/>
    <w:rsid w:val="00A02D3A"/>
    <w:rsid w:val="00A10BF4"/>
    <w:rsid w:val="00A10C7D"/>
    <w:rsid w:val="00A11B12"/>
    <w:rsid w:val="00A123AD"/>
    <w:rsid w:val="00A131AD"/>
    <w:rsid w:val="00A14FCC"/>
    <w:rsid w:val="00A177AF"/>
    <w:rsid w:val="00A20495"/>
    <w:rsid w:val="00A22BFF"/>
    <w:rsid w:val="00A24685"/>
    <w:rsid w:val="00A27673"/>
    <w:rsid w:val="00A30322"/>
    <w:rsid w:val="00A32436"/>
    <w:rsid w:val="00A333EA"/>
    <w:rsid w:val="00A40F93"/>
    <w:rsid w:val="00A4747C"/>
    <w:rsid w:val="00A5052F"/>
    <w:rsid w:val="00A544BA"/>
    <w:rsid w:val="00A6013A"/>
    <w:rsid w:val="00A603C5"/>
    <w:rsid w:val="00A60A7F"/>
    <w:rsid w:val="00A60D31"/>
    <w:rsid w:val="00A60F39"/>
    <w:rsid w:val="00A616B7"/>
    <w:rsid w:val="00A63370"/>
    <w:rsid w:val="00A673A5"/>
    <w:rsid w:val="00A758EA"/>
    <w:rsid w:val="00A76DF1"/>
    <w:rsid w:val="00A80BFD"/>
    <w:rsid w:val="00A81E17"/>
    <w:rsid w:val="00A83D18"/>
    <w:rsid w:val="00A83DDB"/>
    <w:rsid w:val="00A844B9"/>
    <w:rsid w:val="00A93986"/>
    <w:rsid w:val="00A93BFC"/>
    <w:rsid w:val="00A95C7A"/>
    <w:rsid w:val="00A9619E"/>
    <w:rsid w:val="00A971CF"/>
    <w:rsid w:val="00AA0C6A"/>
    <w:rsid w:val="00AA7784"/>
    <w:rsid w:val="00AB1F23"/>
    <w:rsid w:val="00AB322C"/>
    <w:rsid w:val="00AB67D2"/>
    <w:rsid w:val="00AC345B"/>
    <w:rsid w:val="00AC52FD"/>
    <w:rsid w:val="00AC5591"/>
    <w:rsid w:val="00AC7561"/>
    <w:rsid w:val="00AC7C22"/>
    <w:rsid w:val="00AD03FE"/>
    <w:rsid w:val="00AD1820"/>
    <w:rsid w:val="00AD1B77"/>
    <w:rsid w:val="00AD330B"/>
    <w:rsid w:val="00AD5969"/>
    <w:rsid w:val="00AD748A"/>
    <w:rsid w:val="00AD7DF5"/>
    <w:rsid w:val="00AE13A5"/>
    <w:rsid w:val="00AE2D9B"/>
    <w:rsid w:val="00AE330F"/>
    <w:rsid w:val="00AE78F8"/>
    <w:rsid w:val="00AF27CF"/>
    <w:rsid w:val="00B10547"/>
    <w:rsid w:val="00B14E21"/>
    <w:rsid w:val="00B15E76"/>
    <w:rsid w:val="00B17C61"/>
    <w:rsid w:val="00B17F13"/>
    <w:rsid w:val="00B24218"/>
    <w:rsid w:val="00B2624C"/>
    <w:rsid w:val="00B31203"/>
    <w:rsid w:val="00B356F4"/>
    <w:rsid w:val="00B37005"/>
    <w:rsid w:val="00B41F6D"/>
    <w:rsid w:val="00B433BD"/>
    <w:rsid w:val="00B4615F"/>
    <w:rsid w:val="00B5185E"/>
    <w:rsid w:val="00B519FD"/>
    <w:rsid w:val="00B54638"/>
    <w:rsid w:val="00B60045"/>
    <w:rsid w:val="00B60E35"/>
    <w:rsid w:val="00B61BFB"/>
    <w:rsid w:val="00B6452A"/>
    <w:rsid w:val="00B645DC"/>
    <w:rsid w:val="00B72634"/>
    <w:rsid w:val="00B774FF"/>
    <w:rsid w:val="00B8014B"/>
    <w:rsid w:val="00B80AC4"/>
    <w:rsid w:val="00B92BBB"/>
    <w:rsid w:val="00B94651"/>
    <w:rsid w:val="00BA736F"/>
    <w:rsid w:val="00BB1E71"/>
    <w:rsid w:val="00BB2EB9"/>
    <w:rsid w:val="00BB4238"/>
    <w:rsid w:val="00BC0783"/>
    <w:rsid w:val="00BC7030"/>
    <w:rsid w:val="00BD0608"/>
    <w:rsid w:val="00BD1B98"/>
    <w:rsid w:val="00BD4064"/>
    <w:rsid w:val="00BD4E67"/>
    <w:rsid w:val="00BD5BE5"/>
    <w:rsid w:val="00BD635B"/>
    <w:rsid w:val="00BE27D5"/>
    <w:rsid w:val="00BE6D50"/>
    <w:rsid w:val="00BE7C72"/>
    <w:rsid w:val="00C0199E"/>
    <w:rsid w:val="00C06B15"/>
    <w:rsid w:val="00C10193"/>
    <w:rsid w:val="00C10A58"/>
    <w:rsid w:val="00C10B5F"/>
    <w:rsid w:val="00C13705"/>
    <w:rsid w:val="00C153B7"/>
    <w:rsid w:val="00C1688C"/>
    <w:rsid w:val="00C23C25"/>
    <w:rsid w:val="00C266F0"/>
    <w:rsid w:val="00C26EE4"/>
    <w:rsid w:val="00C27599"/>
    <w:rsid w:val="00C301D8"/>
    <w:rsid w:val="00C36A09"/>
    <w:rsid w:val="00C37DDD"/>
    <w:rsid w:val="00C451FF"/>
    <w:rsid w:val="00C45594"/>
    <w:rsid w:val="00C4700D"/>
    <w:rsid w:val="00C54B9D"/>
    <w:rsid w:val="00C56D96"/>
    <w:rsid w:val="00C60799"/>
    <w:rsid w:val="00C61896"/>
    <w:rsid w:val="00C63F41"/>
    <w:rsid w:val="00C64115"/>
    <w:rsid w:val="00C6497D"/>
    <w:rsid w:val="00C67C16"/>
    <w:rsid w:val="00C80BE5"/>
    <w:rsid w:val="00C819BA"/>
    <w:rsid w:val="00C8444D"/>
    <w:rsid w:val="00C84E8F"/>
    <w:rsid w:val="00C862A7"/>
    <w:rsid w:val="00C871FB"/>
    <w:rsid w:val="00C875E2"/>
    <w:rsid w:val="00C90BC0"/>
    <w:rsid w:val="00C91B9E"/>
    <w:rsid w:val="00C92933"/>
    <w:rsid w:val="00C930F5"/>
    <w:rsid w:val="00C939E8"/>
    <w:rsid w:val="00CA138F"/>
    <w:rsid w:val="00CA2D7A"/>
    <w:rsid w:val="00CA4FB6"/>
    <w:rsid w:val="00CB2D9C"/>
    <w:rsid w:val="00CB3F42"/>
    <w:rsid w:val="00CC2F66"/>
    <w:rsid w:val="00CC3A0E"/>
    <w:rsid w:val="00CC5B7C"/>
    <w:rsid w:val="00CC6131"/>
    <w:rsid w:val="00CD19DF"/>
    <w:rsid w:val="00CD2EB3"/>
    <w:rsid w:val="00CD3B5A"/>
    <w:rsid w:val="00CD482B"/>
    <w:rsid w:val="00CD5DA6"/>
    <w:rsid w:val="00CD728F"/>
    <w:rsid w:val="00CD7907"/>
    <w:rsid w:val="00CE0AC9"/>
    <w:rsid w:val="00CE1BBE"/>
    <w:rsid w:val="00CE1F75"/>
    <w:rsid w:val="00CE2805"/>
    <w:rsid w:val="00CE644C"/>
    <w:rsid w:val="00CF1B27"/>
    <w:rsid w:val="00CF5967"/>
    <w:rsid w:val="00D0271E"/>
    <w:rsid w:val="00D06A25"/>
    <w:rsid w:val="00D06AC3"/>
    <w:rsid w:val="00D105B3"/>
    <w:rsid w:val="00D11DA5"/>
    <w:rsid w:val="00D15722"/>
    <w:rsid w:val="00D164EA"/>
    <w:rsid w:val="00D235A5"/>
    <w:rsid w:val="00D244E8"/>
    <w:rsid w:val="00D25A4B"/>
    <w:rsid w:val="00D264D3"/>
    <w:rsid w:val="00D2785A"/>
    <w:rsid w:val="00D324B8"/>
    <w:rsid w:val="00D327CE"/>
    <w:rsid w:val="00D34DEF"/>
    <w:rsid w:val="00D35B16"/>
    <w:rsid w:val="00D37F74"/>
    <w:rsid w:val="00D403AE"/>
    <w:rsid w:val="00D40DEF"/>
    <w:rsid w:val="00D410E4"/>
    <w:rsid w:val="00D459A3"/>
    <w:rsid w:val="00D47024"/>
    <w:rsid w:val="00D4769E"/>
    <w:rsid w:val="00D47B4E"/>
    <w:rsid w:val="00D5417A"/>
    <w:rsid w:val="00D55F4D"/>
    <w:rsid w:val="00D5791A"/>
    <w:rsid w:val="00D63231"/>
    <w:rsid w:val="00D64D79"/>
    <w:rsid w:val="00D66573"/>
    <w:rsid w:val="00D74996"/>
    <w:rsid w:val="00D756E7"/>
    <w:rsid w:val="00D75AB8"/>
    <w:rsid w:val="00D807EF"/>
    <w:rsid w:val="00D83F34"/>
    <w:rsid w:val="00D85039"/>
    <w:rsid w:val="00D85B6C"/>
    <w:rsid w:val="00D91386"/>
    <w:rsid w:val="00D927AB"/>
    <w:rsid w:val="00D92B41"/>
    <w:rsid w:val="00D93C05"/>
    <w:rsid w:val="00D96727"/>
    <w:rsid w:val="00D9728E"/>
    <w:rsid w:val="00DA1CFB"/>
    <w:rsid w:val="00DA4E7F"/>
    <w:rsid w:val="00DA5787"/>
    <w:rsid w:val="00DA5BFE"/>
    <w:rsid w:val="00DA76B5"/>
    <w:rsid w:val="00DB0F9F"/>
    <w:rsid w:val="00DB1C19"/>
    <w:rsid w:val="00DB20DF"/>
    <w:rsid w:val="00DB392E"/>
    <w:rsid w:val="00DB487C"/>
    <w:rsid w:val="00DB6C28"/>
    <w:rsid w:val="00DB7D78"/>
    <w:rsid w:val="00DC2922"/>
    <w:rsid w:val="00DC5CF4"/>
    <w:rsid w:val="00DC60EB"/>
    <w:rsid w:val="00DC671A"/>
    <w:rsid w:val="00DC682C"/>
    <w:rsid w:val="00DC71A9"/>
    <w:rsid w:val="00DD2A0C"/>
    <w:rsid w:val="00DD32CD"/>
    <w:rsid w:val="00DD41BA"/>
    <w:rsid w:val="00DD4E0D"/>
    <w:rsid w:val="00DD5B6A"/>
    <w:rsid w:val="00DE13C7"/>
    <w:rsid w:val="00DE5DC3"/>
    <w:rsid w:val="00DE6B9E"/>
    <w:rsid w:val="00DE7471"/>
    <w:rsid w:val="00DE78B3"/>
    <w:rsid w:val="00DF3CAC"/>
    <w:rsid w:val="00E07107"/>
    <w:rsid w:val="00E12E1B"/>
    <w:rsid w:val="00E20A6C"/>
    <w:rsid w:val="00E21CA9"/>
    <w:rsid w:val="00E22689"/>
    <w:rsid w:val="00E23533"/>
    <w:rsid w:val="00E24F84"/>
    <w:rsid w:val="00E26A44"/>
    <w:rsid w:val="00E3625D"/>
    <w:rsid w:val="00E362AA"/>
    <w:rsid w:val="00E40A68"/>
    <w:rsid w:val="00E40C00"/>
    <w:rsid w:val="00E46278"/>
    <w:rsid w:val="00E52910"/>
    <w:rsid w:val="00E5342C"/>
    <w:rsid w:val="00E55E0F"/>
    <w:rsid w:val="00E606FC"/>
    <w:rsid w:val="00E61674"/>
    <w:rsid w:val="00E6271D"/>
    <w:rsid w:val="00E66EB3"/>
    <w:rsid w:val="00E746DC"/>
    <w:rsid w:val="00E75874"/>
    <w:rsid w:val="00E80C6C"/>
    <w:rsid w:val="00E82AD6"/>
    <w:rsid w:val="00E83821"/>
    <w:rsid w:val="00E85294"/>
    <w:rsid w:val="00E868E9"/>
    <w:rsid w:val="00E91E42"/>
    <w:rsid w:val="00E92924"/>
    <w:rsid w:val="00E929D0"/>
    <w:rsid w:val="00E95EEA"/>
    <w:rsid w:val="00E9722F"/>
    <w:rsid w:val="00EA0DBA"/>
    <w:rsid w:val="00EA2CDE"/>
    <w:rsid w:val="00EA7FBD"/>
    <w:rsid w:val="00EB1BA3"/>
    <w:rsid w:val="00EB346F"/>
    <w:rsid w:val="00EB572B"/>
    <w:rsid w:val="00EC1EF0"/>
    <w:rsid w:val="00EC4C3C"/>
    <w:rsid w:val="00EC630E"/>
    <w:rsid w:val="00ED0592"/>
    <w:rsid w:val="00ED5986"/>
    <w:rsid w:val="00ED59A5"/>
    <w:rsid w:val="00ED6E54"/>
    <w:rsid w:val="00EE404B"/>
    <w:rsid w:val="00EE66F6"/>
    <w:rsid w:val="00EE6826"/>
    <w:rsid w:val="00EE7DF7"/>
    <w:rsid w:val="00EF0F5E"/>
    <w:rsid w:val="00EF1455"/>
    <w:rsid w:val="00F01F4F"/>
    <w:rsid w:val="00F1131D"/>
    <w:rsid w:val="00F132CA"/>
    <w:rsid w:val="00F145ED"/>
    <w:rsid w:val="00F150D3"/>
    <w:rsid w:val="00F16B16"/>
    <w:rsid w:val="00F259E4"/>
    <w:rsid w:val="00F25C06"/>
    <w:rsid w:val="00F26ED9"/>
    <w:rsid w:val="00F32CC5"/>
    <w:rsid w:val="00F35830"/>
    <w:rsid w:val="00F35A5B"/>
    <w:rsid w:val="00F367CD"/>
    <w:rsid w:val="00F37E6D"/>
    <w:rsid w:val="00F40B06"/>
    <w:rsid w:val="00F4208F"/>
    <w:rsid w:val="00F4299B"/>
    <w:rsid w:val="00F43CEF"/>
    <w:rsid w:val="00F43E1A"/>
    <w:rsid w:val="00F50683"/>
    <w:rsid w:val="00F5205D"/>
    <w:rsid w:val="00F54908"/>
    <w:rsid w:val="00F549F9"/>
    <w:rsid w:val="00F55363"/>
    <w:rsid w:val="00F608AE"/>
    <w:rsid w:val="00F635E6"/>
    <w:rsid w:val="00F64AD7"/>
    <w:rsid w:val="00F6552C"/>
    <w:rsid w:val="00F65DD3"/>
    <w:rsid w:val="00F7088E"/>
    <w:rsid w:val="00F7107A"/>
    <w:rsid w:val="00F71231"/>
    <w:rsid w:val="00F73521"/>
    <w:rsid w:val="00F7603B"/>
    <w:rsid w:val="00F8182E"/>
    <w:rsid w:val="00F81CA2"/>
    <w:rsid w:val="00F828D1"/>
    <w:rsid w:val="00F913E5"/>
    <w:rsid w:val="00F92965"/>
    <w:rsid w:val="00F932C3"/>
    <w:rsid w:val="00FA50EC"/>
    <w:rsid w:val="00FB0B66"/>
    <w:rsid w:val="00FB327A"/>
    <w:rsid w:val="00FB6E66"/>
    <w:rsid w:val="00FC07C5"/>
    <w:rsid w:val="00FC11D6"/>
    <w:rsid w:val="00FC312A"/>
    <w:rsid w:val="00FC5CE5"/>
    <w:rsid w:val="00FC66C6"/>
    <w:rsid w:val="00FC7362"/>
    <w:rsid w:val="00FD5733"/>
    <w:rsid w:val="00FE6163"/>
    <w:rsid w:val="00FE672B"/>
    <w:rsid w:val="00FF263B"/>
    <w:rsid w:val="00FF3C92"/>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F97F2-003B-48DB-BBB0-AEC605EC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6805</TotalTime>
  <Pages>5</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28</cp:revision>
  <cp:lastPrinted>2018-10-21T13:20:00Z</cp:lastPrinted>
  <dcterms:created xsi:type="dcterms:W3CDTF">2018-11-20T15:59:00Z</dcterms:created>
  <dcterms:modified xsi:type="dcterms:W3CDTF">2018-11-25T14:34:00Z</dcterms:modified>
</cp:coreProperties>
</file>