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D69" w:rsidRPr="00382253" w:rsidRDefault="00B50D69">
      <w:pPr>
        <w:rPr>
          <w:b/>
          <w:bCs/>
          <w:sz w:val="28"/>
          <w:szCs w:val="28"/>
          <w:u w:val="single"/>
        </w:rPr>
      </w:pPr>
      <w:r w:rsidRPr="0089637A">
        <w:rPr>
          <w:sz w:val="28"/>
          <w:szCs w:val="28"/>
        </w:rPr>
        <w:t xml:space="preserve">                                           </w:t>
      </w:r>
      <w:r w:rsidR="00382253">
        <w:rPr>
          <w:sz w:val="28"/>
          <w:szCs w:val="28"/>
        </w:rPr>
        <w:t xml:space="preserve">     </w:t>
      </w:r>
      <w:r w:rsidRPr="00382253">
        <w:rPr>
          <w:b/>
          <w:bCs/>
          <w:sz w:val="28"/>
          <w:szCs w:val="28"/>
          <w:u w:val="single"/>
        </w:rPr>
        <w:t>Puppy Health Guarantee</w:t>
      </w:r>
      <w:r w:rsidR="00105E17" w:rsidRPr="00382253">
        <w:rPr>
          <w:b/>
          <w:bCs/>
          <w:sz w:val="28"/>
          <w:szCs w:val="28"/>
          <w:u w:val="single"/>
        </w:rPr>
        <w:t>:</w:t>
      </w:r>
    </w:p>
    <w:p w:rsidR="00105E17" w:rsidRPr="0089637A" w:rsidRDefault="00105E17">
      <w:pPr>
        <w:rPr>
          <w:sz w:val="28"/>
          <w:szCs w:val="28"/>
          <w:u w:val="single"/>
        </w:rPr>
      </w:pPr>
    </w:p>
    <w:p w:rsidR="003B6110" w:rsidRDefault="003B6110" w:rsidP="003B6110">
      <w:pPr>
        <w:rPr>
          <w:sz w:val="28"/>
          <w:szCs w:val="28"/>
        </w:rPr>
      </w:pPr>
      <w:r w:rsidRPr="0089637A">
        <w:rPr>
          <w:sz w:val="28"/>
          <w:szCs w:val="28"/>
        </w:rPr>
        <w:t>-The puppy is guaranteed to be in good health, to the best of the seller’s knowledge, from the puppy’s day of birth to the day you pick-up your new puppy.</w:t>
      </w:r>
      <w:r w:rsidR="0045039C" w:rsidRPr="0089637A">
        <w:rPr>
          <w:sz w:val="28"/>
          <w:szCs w:val="28"/>
        </w:rPr>
        <w:t xml:space="preserve"> </w:t>
      </w:r>
      <w:r w:rsidR="0045039C" w:rsidRPr="0089637A">
        <w:rPr>
          <w:sz w:val="28"/>
          <w:szCs w:val="28"/>
        </w:rPr>
        <w:t xml:space="preserve">We will provide you with </w:t>
      </w:r>
      <w:r w:rsidR="0073580C">
        <w:rPr>
          <w:sz w:val="28"/>
          <w:szCs w:val="28"/>
        </w:rPr>
        <w:t xml:space="preserve">any of </w:t>
      </w:r>
      <w:r w:rsidR="0045039C" w:rsidRPr="0089637A">
        <w:rPr>
          <w:sz w:val="28"/>
          <w:szCs w:val="28"/>
        </w:rPr>
        <w:t>the pupp</w:t>
      </w:r>
      <w:r w:rsidR="0045039C" w:rsidRPr="0089637A">
        <w:rPr>
          <w:sz w:val="28"/>
          <w:szCs w:val="28"/>
        </w:rPr>
        <w:t>y’</w:t>
      </w:r>
      <w:r w:rsidR="0045039C" w:rsidRPr="0089637A">
        <w:rPr>
          <w:sz w:val="28"/>
          <w:szCs w:val="28"/>
        </w:rPr>
        <w:t>s health records</w:t>
      </w:r>
      <w:r w:rsidR="0073580C">
        <w:rPr>
          <w:sz w:val="28"/>
          <w:szCs w:val="28"/>
        </w:rPr>
        <w:t xml:space="preserve"> that we have</w:t>
      </w:r>
      <w:r w:rsidR="0045039C" w:rsidRPr="0089637A">
        <w:rPr>
          <w:sz w:val="28"/>
          <w:szCs w:val="28"/>
        </w:rPr>
        <w:t>, including a letter</w:t>
      </w:r>
      <w:r w:rsidR="0045039C" w:rsidRPr="0089637A">
        <w:rPr>
          <w:sz w:val="28"/>
          <w:szCs w:val="28"/>
        </w:rPr>
        <w:t xml:space="preserve"> from our veterinarian</w:t>
      </w:r>
      <w:r w:rsidR="0045039C" w:rsidRPr="0089637A">
        <w:rPr>
          <w:sz w:val="28"/>
          <w:szCs w:val="28"/>
        </w:rPr>
        <w:t>.</w:t>
      </w:r>
    </w:p>
    <w:p w:rsidR="00382253" w:rsidRDefault="00382253" w:rsidP="003B6110">
      <w:pPr>
        <w:rPr>
          <w:sz w:val="28"/>
          <w:szCs w:val="28"/>
        </w:rPr>
      </w:pPr>
    </w:p>
    <w:p w:rsidR="00382253" w:rsidRPr="0089637A" w:rsidRDefault="00382253" w:rsidP="00382253">
      <w:pPr>
        <w:rPr>
          <w:sz w:val="28"/>
          <w:szCs w:val="28"/>
        </w:rPr>
      </w:pPr>
      <w:r w:rsidRPr="0089637A">
        <w:rPr>
          <w:sz w:val="28"/>
          <w:szCs w:val="28"/>
        </w:rPr>
        <w:t>-All puppies are Vet checked, dewormed every 2 weeks starting at 2 weeks of age, microchipped, &amp; have received their first round of vaccines. You are responsible for getting future vet visits &amp; continued vaccines. We do not offer any health guarantees if you choose not to vaccinate your puppy</w:t>
      </w:r>
      <w:r>
        <w:rPr>
          <w:sz w:val="28"/>
          <w:szCs w:val="28"/>
        </w:rPr>
        <w:t>, at least with all of the basic vaccines</w:t>
      </w:r>
      <w:r w:rsidRPr="0089637A">
        <w:rPr>
          <w:sz w:val="28"/>
          <w:szCs w:val="28"/>
        </w:rPr>
        <w:t xml:space="preserve">. At your vet, we recommend getting them started on a once-a-month pill called </w:t>
      </w:r>
      <w:proofErr w:type="spellStart"/>
      <w:r w:rsidRPr="0089637A">
        <w:rPr>
          <w:sz w:val="28"/>
          <w:szCs w:val="28"/>
        </w:rPr>
        <w:t>Simparica</w:t>
      </w:r>
      <w:proofErr w:type="spellEnd"/>
      <w:r w:rsidRPr="0089637A">
        <w:rPr>
          <w:sz w:val="28"/>
          <w:szCs w:val="28"/>
        </w:rPr>
        <w:t xml:space="preserve"> Trio</w:t>
      </w:r>
      <w:r>
        <w:rPr>
          <w:sz w:val="28"/>
          <w:szCs w:val="28"/>
        </w:rPr>
        <w:t xml:space="preserve"> (for fleas, ticks, heartworm…)</w:t>
      </w:r>
      <w:r w:rsidRPr="0089637A">
        <w:rPr>
          <w:sz w:val="28"/>
          <w:szCs w:val="28"/>
        </w:rPr>
        <w:t xml:space="preserve">, but it’s </w:t>
      </w:r>
      <w:r>
        <w:rPr>
          <w:sz w:val="28"/>
          <w:szCs w:val="28"/>
        </w:rPr>
        <w:t xml:space="preserve">one </w:t>
      </w:r>
      <w:r w:rsidRPr="0089637A">
        <w:rPr>
          <w:sz w:val="28"/>
          <w:szCs w:val="28"/>
        </w:rPr>
        <w:t>option</w:t>
      </w:r>
      <w:r>
        <w:rPr>
          <w:sz w:val="28"/>
          <w:szCs w:val="28"/>
        </w:rPr>
        <w:t xml:space="preserve"> out of many</w:t>
      </w:r>
      <w:r w:rsidRPr="0089637A">
        <w:rPr>
          <w:sz w:val="28"/>
          <w:szCs w:val="28"/>
        </w:rPr>
        <w:t xml:space="preserve"> &amp; it’s a decision that you should make with your </w:t>
      </w:r>
      <w:r>
        <w:rPr>
          <w:sz w:val="28"/>
          <w:szCs w:val="28"/>
        </w:rPr>
        <w:t>v</w:t>
      </w:r>
      <w:r w:rsidRPr="0089637A">
        <w:rPr>
          <w:sz w:val="28"/>
          <w:szCs w:val="28"/>
        </w:rPr>
        <w:t xml:space="preserve">eterinarian. </w:t>
      </w:r>
    </w:p>
    <w:p w:rsidR="00382253" w:rsidRPr="0089637A" w:rsidRDefault="00382253" w:rsidP="003B6110">
      <w:pPr>
        <w:rPr>
          <w:sz w:val="28"/>
          <w:szCs w:val="28"/>
        </w:rPr>
      </w:pPr>
    </w:p>
    <w:p w:rsidR="001629ED" w:rsidRPr="0089637A" w:rsidRDefault="001629ED" w:rsidP="001629ED">
      <w:pPr>
        <w:rPr>
          <w:sz w:val="28"/>
          <w:szCs w:val="28"/>
        </w:rPr>
      </w:pPr>
      <w:r w:rsidRPr="0089637A">
        <w:rPr>
          <w:sz w:val="28"/>
          <w:szCs w:val="28"/>
        </w:rPr>
        <w:t>-</w:t>
      </w:r>
      <w:r w:rsidR="0073580C">
        <w:rPr>
          <w:sz w:val="28"/>
          <w:szCs w:val="28"/>
        </w:rPr>
        <w:t>It is your responsibility to continue regular visits with a veterinarian, at least once a year</w:t>
      </w:r>
      <w:r w:rsidR="00382253">
        <w:rPr>
          <w:sz w:val="28"/>
          <w:szCs w:val="28"/>
        </w:rPr>
        <w:t>, after all of the puppy shots are done</w:t>
      </w:r>
      <w:r w:rsidR="0073580C">
        <w:rPr>
          <w:sz w:val="28"/>
          <w:szCs w:val="28"/>
        </w:rPr>
        <w:t xml:space="preserve">.  </w:t>
      </w:r>
      <w:r w:rsidRPr="0089637A">
        <w:rPr>
          <w:sz w:val="28"/>
          <w:szCs w:val="28"/>
          <w:u w:val="single"/>
        </w:rPr>
        <w:t>Please</w:t>
      </w:r>
      <w:r w:rsidRPr="0089637A">
        <w:rPr>
          <w:sz w:val="28"/>
          <w:szCs w:val="28"/>
        </w:rPr>
        <w:t xml:space="preserve"> take the puppy to a good veterinarian, preferably </w:t>
      </w:r>
      <w:r w:rsidRPr="0073580C">
        <w:rPr>
          <w:b/>
          <w:bCs/>
          <w:sz w:val="28"/>
          <w:szCs w:val="28"/>
          <w:u w:val="single"/>
        </w:rPr>
        <w:t xml:space="preserve">within </w:t>
      </w:r>
      <w:r w:rsidR="0073580C" w:rsidRPr="0073580C">
        <w:rPr>
          <w:b/>
          <w:bCs/>
          <w:sz w:val="28"/>
          <w:szCs w:val="28"/>
          <w:u w:val="single"/>
        </w:rPr>
        <w:t>3</w:t>
      </w:r>
      <w:r w:rsidRPr="0073580C">
        <w:rPr>
          <w:b/>
          <w:bCs/>
          <w:sz w:val="28"/>
          <w:szCs w:val="28"/>
          <w:u w:val="single"/>
        </w:rPr>
        <w:t xml:space="preserve"> weeks of purchase</w:t>
      </w:r>
      <w:r w:rsidRPr="0089637A">
        <w:rPr>
          <w:sz w:val="28"/>
          <w:szCs w:val="28"/>
        </w:rPr>
        <w:t>, to establish them as a new patient &amp; schedule their next round of shots</w:t>
      </w:r>
      <w:r w:rsidR="00382253">
        <w:rPr>
          <w:sz w:val="28"/>
          <w:szCs w:val="28"/>
        </w:rPr>
        <w:t xml:space="preserve"> &amp; deworming</w:t>
      </w:r>
      <w:r w:rsidRPr="0089637A">
        <w:rPr>
          <w:sz w:val="28"/>
          <w:szCs w:val="28"/>
        </w:rPr>
        <w:t xml:space="preserve">. </w:t>
      </w:r>
      <w:r w:rsidRPr="0089637A">
        <w:rPr>
          <w:sz w:val="28"/>
          <w:szCs w:val="28"/>
        </w:rPr>
        <w:t xml:space="preserve">You should take the paper from our Vet </w:t>
      </w:r>
      <w:r w:rsidR="0073580C">
        <w:rPr>
          <w:sz w:val="28"/>
          <w:szCs w:val="28"/>
        </w:rPr>
        <w:t xml:space="preserve">or any other health records that we provide </w:t>
      </w:r>
      <w:r w:rsidRPr="0089637A">
        <w:rPr>
          <w:sz w:val="28"/>
          <w:szCs w:val="28"/>
        </w:rPr>
        <w:t>with you</w:t>
      </w:r>
      <w:r w:rsidR="0073580C">
        <w:rPr>
          <w:sz w:val="28"/>
          <w:szCs w:val="28"/>
        </w:rPr>
        <w:t xml:space="preserve"> to the first visit</w:t>
      </w:r>
      <w:r w:rsidRPr="0089637A">
        <w:rPr>
          <w:sz w:val="28"/>
          <w:szCs w:val="28"/>
        </w:rPr>
        <w:t xml:space="preserve">, so your Vet </w:t>
      </w:r>
      <w:r w:rsidR="001A5C46" w:rsidRPr="0089637A">
        <w:rPr>
          <w:sz w:val="28"/>
          <w:szCs w:val="28"/>
        </w:rPr>
        <w:t xml:space="preserve">can have a starting point. </w:t>
      </w:r>
      <w:r w:rsidRPr="0089637A">
        <w:rPr>
          <w:sz w:val="28"/>
          <w:szCs w:val="28"/>
        </w:rPr>
        <w:t xml:space="preserve">If the Vet finds a serious, life-threatening problem with the puppy, please contact us </w:t>
      </w:r>
      <w:r w:rsidRPr="0089637A">
        <w:rPr>
          <w:sz w:val="28"/>
          <w:szCs w:val="28"/>
          <w:u w:val="single"/>
        </w:rPr>
        <w:t>immediately</w:t>
      </w:r>
      <w:r w:rsidRPr="0089637A">
        <w:rPr>
          <w:sz w:val="28"/>
          <w:szCs w:val="28"/>
        </w:rPr>
        <w:t xml:space="preserve"> with your Vet’s information &amp; have your Vet email a statement of diagnosis indicating the problem to us at </w:t>
      </w:r>
      <w:hyperlink r:id="rId4" w:history="1">
        <w:r w:rsidRPr="0052472F">
          <w:rPr>
            <w:rStyle w:val="Hyperlink"/>
            <w:color w:val="000000" w:themeColor="text1"/>
            <w:sz w:val="28"/>
            <w:szCs w:val="28"/>
          </w:rPr>
          <w:t>rhlegacygoldens@yahoo.com</w:t>
        </w:r>
      </w:hyperlink>
      <w:r w:rsidRPr="0052472F">
        <w:rPr>
          <w:color w:val="000000" w:themeColor="text1"/>
          <w:sz w:val="28"/>
          <w:szCs w:val="28"/>
        </w:rPr>
        <w:t xml:space="preserve">. </w:t>
      </w:r>
      <w:r w:rsidRPr="0089637A">
        <w:rPr>
          <w:sz w:val="28"/>
          <w:szCs w:val="28"/>
        </w:rPr>
        <w:t xml:space="preserve">If your Vet &amp; our Vet agree that there is a serious problem with the puppy, we will offer a full refund, but that </w:t>
      </w:r>
      <w:r w:rsidR="001A5C46" w:rsidRPr="0089637A">
        <w:rPr>
          <w:sz w:val="28"/>
          <w:szCs w:val="28"/>
        </w:rPr>
        <w:t xml:space="preserve">full refund </w:t>
      </w:r>
      <w:r w:rsidRPr="0089637A">
        <w:rPr>
          <w:sz w:val="28"/>
          <w:szCs w:val="28"/>
        </w:rPr>
        <w:t>guarantee expires 4 weeks after the date you picked-up your puppy, so please don’t delay in getting that first visit scheduled.</w:t>
      </w:r>
    </w:p>
    <w:p w:rsidR="0073580C" w:rsidRDefault="0073580C">
      <w:pPr>
        <w:rPr>
          <w:sz w:val="28"/>
          <w:szCs w:val="28"/>
        </w:rPr>
      </w:pPr>
    </w:p>
    <w:p w:rsidR="00382253" w:rsidRDefault="001A5C46" w:rsidP="001A5C46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52472F">
        <w:rPr>
          <w:rFonts w:cstheme="minorHAnsi"/>
          <w:color w:val="000000" w:themeColor="text1"/>
          <w:sz w:val="28"/>
          <w:szCs w:val="28"/>
        </w:rPr>
        <w:t>-</w:t>
      </w:r>
      <w:r w:rsidR="00C45B35">
        <w:rPr>
          <w:rFonts w:cstheme="minorHAnsi"/>
          <w:color w:val="000000" w:themeColor="text1"/>
          <w:sz w:val="28"/>
          <w:szCs w:val="28"/>
          <w:u w:val="single"/>
        </w:rPr>
        <w:t>1 Year</w:t>
      </w:r>
      <w:r w:rsidR="0089637A" w:rsidRPr="0052472F">
        <w:rPr>
          <w:rFonts w:cstheme="minorHAnsi"/>
          <w:color w:val="000000" w:themeColor="text1"/>
          <w:sz w:val="28"/>
          <w:szCs w:val="28"/>
          <w:u w:val="single"/>
        </w:rPr>
        <w:t xml:space="preserve"> Heritable Disease </w:t>
      </w:r>
      <w:r w:rsidRPr="0052472F">
        <w:rPr>
          <w:rFonts w:cstheme="minorHAnsi"/>
          <w:color w:val="000000" w:themeColor="text1"/>
          <w:sz w:val="28"/>
          <w:szCs w:val="28"/>
          <w:u w:val="single"/>
        </w:rPr>
        <w:t>Guarantee:</w:t>
      </w:r>
      <w:r w:rsidRPr="0052472F">
        <w:rPr>
          <w:rFonts w:cstheme="minorHAnsi"/>
          <w:color w:val="000000" w:themeColor="text1"/>
          <w:sz w:val="28"/>
          <w:szCs w:val="28"/>
        </w:rPr>
        <w:t xml:space="preserve"> </w:t>
      </w:r>
      <w:r w:rsidRPr="0052472F">
        <w:rPr>
          <w:rFonts w:cstheme="minorHAnsi"/>
          <w:color w:val="000000" w:themeColor="text1"/>
          <w:sz w:val="28"/>
          <w:szCs w:val="28"/>
        </w:rPr>
        <w:t>-</w:t>
      </w:r>
      <w:r w:rsidRPr="0052472F">
        <w:rPr>
          <w:rFonts w:cstheme="minorHAnsi"/>
          <w:color w:val="000000" w:themeColor="text1"/>
          <w:sz w:val="28"/>
          <w:szCs w:val="28"/>
        </w:rPr>
        <w:t xml:space="preserve">We will refund your </w:t>
      </w:r>
      <w:r w:rsidR="00382253">
        <w:rPr>
          <w:rFonts w:cstheme="minorHAnsi"/>
          <w:color w:val="000000" w:themeColor="text1"/>
          <w:sz w:val="28"/>
          <w:szCs w:val="28"/>
        </w:rPr>
        <w:t xml:space="preserve">full </w:t>
      </w:r>
      <w:r w:rsidRPr="0052472F">
        <w:rPr>
          <w:rFonts w:cstheme="minorHAnsi"/>
          <w:color w:val="000000" w:themeColor="text1"/>
          <w:sz w:val="28"/>
          <w:szCs w:val="28"/>
        </w:rPr>
        <w:t xml:space="preserve">purchase price or offer you another puppy (if desired &amp; if a puppy is available). 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Heritable diseases in dogs are genetic conditions passed from parents to offspring, with common examples including </w:t>
      </w:r>
      <w:r w:rsidR="009A5A25"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crippling 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hip and elbow dysplasia, allergies, certain cancers like lymphoma and mast cell tumors, and heart conditions such as </w:t>
      </w:r>
      <w:hyperlink r:id="rId5" w:tgtFrame="_blank" w:history="1">
        <w:r w:rsidRPr="0052472F">
          <w:rPr>
            <w:rStyle w:val="Hyperlink"/>
            <w:rFonts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dilated cardiomyopathy</w:t>
        </w:r>
      </w:hyperlink>
      <w:r w:rsidRPr="0052472F">
        <w:rPr>
          <w:rStyle w:val="m5tqyf"/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 Other examples are </w:t>
      </w:r>
      <w:hyperlink r:id="rId6" w:tgtFrame="_blank" w:history="1">
        <w:r w:rsidRPr="0052472F">
          <w:rPr>
            <w:rStyle w:val="Hyperlink"/>
            <w:rFonts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degenerative myelopathy (DM)</w:t>
        </w:r>
      </w:hyperlink>
      <w:r w:rsidRPr="0052472F">
        <w:rPr>
          <w:rStyle w:val="m5tqyf"/>
          <w:rFonts w:cstheme="minorHAnsi"/>
          <w:color w:val="000000" w:themeColor="text1"/>
          <w:sz w:val="28"/>
          <w:szCs w:val="28"/>
          <w:shd w:val="clear" w:color="auto" w:fill="FFFFFF"/>
        </w:rPr>
        <w:t>,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Pr="0052472F">
          <w:rPr>
            <w:rStyle w:val="Hyperlink"/>
            <w:rFonts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epilepsy</w:t>
        </w:r>
      </w:hyperlink>
      <w:r w:rsidRPr="0052472F">
        <w:rPr>
          <w:rStyle w:val="m5tqyf"/>
          <w:rFonts w:cstheme="minorHAnsi"/>
          <w:color w:val="000000" w:themeColor="text1"/>
          <w:sz w:val="28"/>
          <w:szCs w:val="28"/>
          <w:shd w:val="clear" w:color="auto" w:fill="FFFFFF"/>
        </w:rPr>
        <w:t>,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 various </w:t>
      </w:r>
      <w:hyperlink r:id="rId8" w:tgtFrame="_blank" w:history="1">
        <w:r w:rsidRPr="0052472F">
          <w:rPr>
            <w:rStyle w:val="Hyperlink"/>
            <w:rFonts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eye conditions</w:t>
        </w:r>
      </w:hyperlink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 (like progressive retinal atrophy), brachycephalic obstructive airway syndrome (BOAS), and Von Willebrand's disease.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5C46" w:rsidRPr="0089637A" w:rsidRDefault="001A5C46" w:rsidP="001A5C46">
      <w:pPr>
        <w:rPr>
          <w:color w:val="000000" w:themeColor="text1"/>
          <w:sz w:val="28"/>
          <w:szCs w:val="28"/>
        </w:rPr>
      </w:pP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 xml:space="preserve">We have no reason to believe that any of our puppies would ever have any of these problems, </w:t>
      </w:r>
      <w:r w:rsidR="009A5A25"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especially </w:t>
      </w:r>
      <w:r w:rsidRPr="0052472F">
        <w:rPr>
          <w:rFonts w:cstheme="minorHAnsi"/>
          <w:color w:val="000000" w:themeColor="text1"/>
          <w:sz w:val="28"/>
          <w:szCs w:val="28"/>
          <w:shd w:val="clear" w:color="auto" w:fill="FFFFFF"/>
        </w:rPr>
        <w:t>at a young age</w:t>
      </w:r>
      <w:r w:rsidR="0075213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9637A" w:rsidRPr="0089637A">
        <w:rPr>
          <w:sz w:val="28"/>
          <w:szCs w:val="28"/>
        </w:rPr>
        <w:t xml:space="preserve">Again, </w:t>
      </w:r>
      <w:r w:rsidR="009A5A25">
        <w:rPr>
          <w:sz w:val="28"/>
          <w:szCs w:val="28"/>
        </w:rPr>
        <w:t>i</w:t>
      </w:r>
      <w:r w:rsidR="0089637A" w:rsidRPr="0089637A">
        <w:rPr>
          <w:sz w:val="28"/>
          <w:szCs w:val="28"/>
        </w:rPr>
        <w:t xml:space="preserve">f </w:t>
      </w:r>
      <w:r w:rsidR="0089637A" w:rsidRPr="0089637A">
        <w:rPr>
          <w:sz w:val="28"/>
          <w:szCs w:val="28"/>
        </w:rPr>
        <w:t xml:space="preserve">your </w:t>
      </w:r>
      <w:r w:rsidR="0089637A" w:rsidRPr="0089637A">
        <w:rPr>
          <w:sz w:val="28"/>
          <w:szCs w:val="28"/>
        </w:rPr>
        <w:t>Vet finds a serious</w:t>
      </w:r>
      <w:r w:rsidR="0089637A" w:rsidRPr="0089637A">
        <w:rPr>
          <w:sz w:val="28"/>
          <w:szCs w:val="28"/>
        </w:rPr>
        <w:t xml:space="preserve"> </w:t>
      </w:r>
      <w:r w:rsidR="0089637A" w:rsidRPr="0089637A">
        <w:rPr>
          <w:sz w:val="28"/>
          <w:szCs w:val="28"/>
        </w:rPr>
        <w:t xml:space="preserve">problem with the puppy, please contact us </w:t>
      </w:r>
      <w:r w:rsidR="0089637A" w:rsidRPr="0089637A">
        <w:rPr>
          <w:sz w:val="28"/>
          <w:szCs w:val="28"/>
          <w:u w:val="single"/>
        </w:rPr>
        <w:t>immediately</w:t>
      </w:r>
      <w:r w:rsidR="0089637A" w:rsidRPr="0089637A">
        <w:rPr>
          <w:sz w:val="28"/>
          <w:szCs w:val="28"/>
        </w:rPr>
        <w:t xml:space="preserve"> with your Vet’s information &amp; have your Vet email a statement of diagnosis indicating the problem to us at </w:t>
      </w:r>
      <w:hyperlink r:id="rId9" w:history="1">
        <w:r w:rsidR="0089637A" w:rsidRPr="0089637A">
          <w:rPr>
            <w:rStyle w:val="Hyperlink"/>
            <w:sz w:val="28"/>
            <w:szCs w:val="28"/>
          </w:rPr>
          <w:t>rhlegacygoldens@yahoo.com</w:t>
        </w:r>
      </w:hyperlink>
      <w:r w:rsidR="0089637A" w:rsidRPr="0089637A">
        <w:rPr>
          <w:sz w:val="28"/>
          <w:szCs w:val="28"/>
        </w:rPr>
        <w:t>.</w:t>
      </w:r>
      <w:r w:rsidR="009A5A25">
        <w:rPr>
          <w:sz w:val="28"/>
          <w:szCs w:val="28"/>
        </w:rPr>
        <w:t xml:space="preserve"> All guarantees are void if your veterinarian does not provide appropriate proof or communicate with our vet if requested.</w:t>
      </w:r>
    </w:p>
    <w:p w:rsidR="001A5C46" w:rsidRPr="0089637A" w:rsidRDefault="001A5C46">
      <w:pPr>
        <w:rPr>
          <w:sz w:val="28"/>
          <w:szCs w:val="28"/>
        </w:rPr>
      </w:pPr>
    </w:p>
    <w:p w:rsidR="00A87EC6" w:rsidRPr="0089637A" w:rsidRDefault="00A87EC6">
      <w:pPr>
        <w:rPr>
          <w:sz w:val="28"/>
          <w:szCs w:val="28"/>
        </w:rPr>
      </w:pPr>
      <w:r w:rsidRPr="0089637A">
        <w:rPr>
          <w:sz w:val="28"/>
          <w:szCs w:val="28"/>
        </w:rPr>
        <w:t xml:space="preserve">-We do not offer any guarantees </w:t>
      </w:r>
      <w:r w:rsidR="00FD4908" w:rsidRPr="0089637A">
        <w:rPr>
          <w:sz w:val="28"/>
          <w:szCs w:val="28"/>
        </w:rPr>
        <w:t xml:space="preserve">on the presence of parasites or viral or bacterial infections, such as Coccidia &amp; Giardia, </w:t>
      </w:r>
      <w:r w:rsidR="001629ED" w:rsidRPr="0089637A">
        <w:rPr>
          <w:sz w:val="28"/>
          <w:szCs w:val="28"/>
        </w:rPr>
        <w:t xml:space="preserve">or any skin conditions, </w:t>
      </w:r>
      <w:r w:rsidR="00FD4908" w:rsidRPr="0089637A">
        <w:rPr>
          <w:sz w:val="28"/>
          <w:szCs w:val="28"/>
        </w:rPr>
        <w:t xml:space="preserve">which are easily treated at your Vet &amp; are quite common in puppies as they are naturally at risk for them. </w:t>
      </w:r>
      <w:r w:rsidR="00382253">
        <w:rPr>
          <w:sz w:val="28"/>
          <w:szCs w:val="28"/>
        </w:rPr>
        <w:t xml:space="preserve">To the best of our knowledge, the puppies do not have any of these issues when you take them home. </w:t>
      </w:r>
      <w:r w:rsidR="00FD4908" w:rsidRPr="0089637A">
        <w:rPr>
          <w:sz w:val="28"/>
          <w:szCs w:val="28"/>
        </w:rPr>
        <w:t xml:space="preserve">These things can be picked up in transit or made worse by the stress of traveling to their new home, but are nothing serious &amp; are easily treated. We also do not cover umbilical hernias as the puppy did not have one on the day that they went home with you. </w:t>
      </w:r>
    </w:p>
    <w:p w:rsidR="0052472F" w:rsidRDefault="0052472F">
      <w:pPr>
        <w:rPr>
          <w:sz w:val="28"/>
          <w:szCs w:val="28"/>
        </w:rPr>
      </w:pPr>
    </w:p>
    <w:p w:rsidR="00EB5CE4" w:rsidRPr="0089637A" w:rsidRDefault="00EB5CE4">
      <w:pPr>
        <w:rPr>
          <w:sz w:val="28"/>
          <w:szCs w:val="28"/>
        </w:rPr>
      </w:pPr>
      <w:r w:rsidRPr="0089637A">
        <w:rPr>
          <w:sz w:val="28"/>
          <w:szCs w:val="28"/>
        </w:rPr>
        <w:t>-We do not guarantee the final size, coat color, energy level, or temperament of the dog when it reaches adulthood. We can only offer estimates.</w:t>
      </w:r>
    </w:p>
    <w:p w:rsidR="0052472F" w:rsidRDefault="0052472F">
      <w:pPr>
        <w:rPr>
          <w:sz w:val="28"/>
          <w:szCs w:val="28"/>
        </w:rPr>
      </w:pPr>
    </w:p>
    <w:p w:rsidR="0052472F" w:rsidRDefault="003B6110">
      <w:pPr>
        <w:rPr>
          <w:sz w:val="28"/>
          <w:szCs w:val="28"/>
        </w:rPr>
      </w:pPr>
      <w:r w:rsidRPr="0089637A">
        <w:rPr>
          <w:sz w:val="28"/>
          <w:szCs w:val="28"/>
        </w:rPr>
        <w:t xml:space="preserve">-We make no guarantees due to accidental death, or sickness due to lack of care &amp;/or </w:t>
      </w:r>
      <w:r w:rsidR="001A5C46" w:rsidRPr="0089637A">
        <w:rPr>
          <w:sz w:val="28"/>
          <w:szCs w:val="28"/>
        </w:rPr>
        <w:t xml:space="preserve">lack of </w:t>
      </w:r>
      <w:r w:rsidRPr="0089637A">
        <w:rPr>
          <w:sz w:val="28"/>
          <w:szCs w:val="28"/>
        </w:rPr>
        <w:t>vaccinations after it leaves us.</w:t>
      </w:r>
      <w:r w:rsidR="0067185F" w:rsidRPr="0089637A">
        <w:rPr>
          <w:sz w:val="28"/>
          <w:szCs w:val="28"/>
        </w:rPr>
        <w:t xml:space="preserve">        </w:t>
      </w:r>
    </w:p>
    <w:p w:rsidR="0052472F" w:rsidRDefault="0052472F">
      <w:pPr>
        <w:rPr>
          <w:sz w:val="28"/>
          <w:szCs w:val="28"/>
        </w:rPr>
      </w:pPr>
    </w:p>
    <w:p w:rsidR="0052472F" w:rsidRPr="0089637A" w:rsidRDefault="0067185F" w:rsidP="0052472F">
      <w:pPr>
        <w:rPr>
          <w:sz w:val="28"/>
          <w:szCs w:val="28"/>
        </w:rPr>
      </w:pPr>
      <w:r w:rsidRPr="0089637A">
        <w:rPr>
          <w:sz w:val="28"/>
          <w:szCs w:val="28"/>
        </w:rPr>
        <w:t xml:space="preserve"> </w:t>
      </w:r>
      <w:r w:rsidR="0052472F">
        <w:rPr>
          <w:sz w:val="28"/>
          <w:szCs w:val="28"/>
        </w:rPr>
        <w:t xml:space="preserve">-It is your responsibility to keep the dog clean &amp; groomed. </w:t>
      </w:r>
      <w:r w:rsidR="0052472F">
        <w:rPr>
          <w:sz w:val="28"/>
          <w:szCs w:val="28"/>
        </w:rPr>
        <w:t xml:space="preserve">Keeping a dog clean, helps to keep the dog healthy. </w:t>
      </w:r>
      <w:r w:rsidR="0052472F">
        <w:rPr>
          <w:sz w:val="28"/>
          <w:szCs w:val="28"/>
        </w:rPr>
        <w:t xml:space="preserve">We recommend a bath once a week (more if needed), fur/hair brushed 2-3 times per week, &amp; nails trimmed approximately every 3 weeks. </w:t>
      </w:r>
    </w:p>
    <w:p w:rsidR="003B6110" w:rsidRPr="0089637A" w:rsidRDefault="003B6110">
      <w:pPr>
        <w:rPr>
          <w:sz w:val="28"/>
          <w:szCs w:val="28"/>
        </w:rPr>
      </w:pPr>
    </w:p>
    <w:p w:rsidR="002908C8" w:rsidRDefault="002908C8">
      <w:pPr>
        <w:rPr>
          <w:sz w:val="28"/>
          <w:szCs w:val="28"/>
        </w:rPr>
      </w:pPr>
      <w:r>
        <w:rPr>
          <w:sz w:val="28"/>
          <w:szCs w:val="28"/>
        </w:rPr>
        <w:t>R&amp;H Legacy Goldens</w:t>
      </w:r>
    </w:p>
    <w:p w:rsidR="00E238F5" w:rsidRPr="0089637A" w:rsidRDefault="00E238F5">
      <w:pPr>
        <w:rPr>
          <w:sz w:val="28"/>
          <w:szCs w:val="28"/>
        </w:rPr>
      </w:pPr>
      <w:r w:rsidRPr="0089637A">
        <w:rPr>
          <w:sz w:val="28"/>
          <w:szCs w:val="28"/>
        </w:rPr>
        <w:t>Seller’s Signature</w:t>
      </w:r>
      <w:r w:rsidR="00382253">
        <w:rPr>
          <w:sz w:val="28"/>
          <w:szCs w:val="28"/>
        </w:rPr>
        <w:t>(s)</w:t>
      </w:r>
      <w:r w:rsidRPr="0089637A">
        <w:rPr>
          <w:sz w:val="28"/>
          <w:szCs w:val="28"/>
        </w:rPr>
        <w:t>:______________________________________</w:t>
      </w:r>
      <w:r w:rsidR="00382253">
        <w:rPr>
          <w:sz w:val="28"/>
          <w:szCs w:val="28"/>
        </w:rPr>
        <w:t>__________</w:t>
      </w:r>
      <w:r w:rsidR="002908C8">
        <w:rPr>
          <w:sz w:val="28"/>
          <w:szCs w:val="28"/>
        </w:rPr>
        <w:t>__</w:t>
      </w:r>
    </w:p>
    <w:p w:rsidR="00E238F5" w:rsidRPr="0089637A" w:rsidRDefault="00E238F5">
      <w:pPr>
        <w:rPr>
          <w:sz w:val="28"/>
          <w:szCs w:val="28"/>
        </w:rPr>
      </w:pPr>
      <w:r w:rsidRPr="0089637A">
        <w:rPr>
          <w:sz w:val="28"/>
          <w:szCs w:val="28"/>
        </w:rPr>
        <w:t xml:space="preserve">                      </w:t>
      </w:r>
    </w:p>
    <w:p w:rsidR="002908C8" w:rsidRDefault="002908C8">
      <w:pPr>
        <w:rPr>
          <w:sz w:val="28"/>
          <w:szCs w:val="28"/>
        </w:rPr>
      </w:pPr>
    </w:p>
    <w:p w:rsidR="002908C8" w:rsidRDefault="002908C8">
      <w:pPr>
        <w:rPr>
          <w:sz w:val="28"/>
          <w:szCs w:val="28"/>
        </w:rPr>
      </w:pPr>
      <w:r>
        <w:rPr>
          <w:sz w:val="28"/>
          <w:szCs w:val="28"/>
        </w:rPr>
        <w:t>Buyer’s Signature(s):__________________________________________________</w:t>
      </w:r>
    </w:p>
    <w:p w:rsidR="002908C8" w:rsidRDefault="002908C8">
      <w:pPr>
        <w:rPr>
          <w:sz w:val="28"/>
          <w:szCs w:val="28"/>
        </w:rPr>
      </w:pPr>
    </w:p>
    <w:p w:rsidR="002908C8" w:rsidRDefault="002908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908C8" w:rsidRDefault="002908C8">
      <w:pPr>
        <w:rPr>
          <w:sz w:val="28"/>
          <w:szCs w:val="28"/>
        </w:rPr>
      </w:pPr>
    </w:p>
    <w:p w:rsidR="002908C8" w:rsidRPr="0089637A" w:rsidRDefault="002908C8">
      <w:pPr>
        <w:rPr>
          <w:sz w:val="28"/>
          <w:szCs w:val="28"/>
        </w:rPr>
      </w:pPr>
      <w:r>
        <w:rPr>
          <w:sz w:val="28"/>
          <w:szCs w:val="28"/>
        </w:rPr>
        <w:t xml:space="preserve">Today’s </w:t>
      </w:r>
      <w:r w:rsidRPr="0089637A">
        <w:rPr>
          <w:sz w:val="28"/>
          <w:szCs w:val="28"/>
        </w:rPr>
        <w:t>Date</w:t>
      </w:r>
      <w:r>
        <w:rPr>
          <w:sz w:val="28"/>
          <w:szCs w:val="28"/>
        </w:rPr>
        <w:t>/Puppy Pickup Day</w:t>
      </w:r>
      <w:r w:rsidRPr="0089637A">
        <w:rPr>
          <w:sz w:val="28"/>
          <w:szCs w:val="28"/>
        </w:rPr>
        <w:t>:____________________________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sectPr w:rsidR="002908C8" w:rsidRPr="0089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9"/>
    <w:rsid w:val="00105E17"/>
    <w:rsid w:val="00157A42"/>
    <w:rsid w:val="001629ED"/>
    <w:rsid w:val="001A5C46"/>
    <w:rsid w:val="002908C8"/>
    <w:rsid w:val="00382253"/>
    <w:rsid w:val="003B6110"/>
    <w:rsid w:val="0045039C"/>
    <w:rsid w:val="0052472F"/>
    <w:rsid w:val="0067185F"/>
    <w:rsid w:val="006A720F"/>
    <w:rsid w:val="0073580C"/>
    <w:rsid w:val="00752134"/>
    <w:rsid w:val="007656A3"/>
    <w:rsid w:val="0089637A"/>
    <w:rsid w:val="009A5A25"/>
    <w:rsid w:val="00A87EC6"/>
    <w:rsid w:val="00B50D69"/>
    <w:rsid w:val="00C45B35"/>
    <w:rsid w:val="00CA4DA2"/>
    <w:rsid w:val="00E238F5"/>
    <w:rsid w:val="00EB5CE4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8228"/>
  <w15:chartTrackingRefBased/>
  <w15:docId w15:val="{33FFFEAD-2AD7-F14C-8633-957FCC3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EC6"/>
    <w:rPr>
      <w:color w:val="605E5C"/>
      <w:shd w:val="clear" w:color="auto" w:fill="E1DFDD"/>
    </w:rPr>
  </w:style>
  <w:style w:type="character" w:customStyle="1" w:styleId="m5tqyf">
    <w:name w:val="m5tqyf"/>
    <w:basedOn w:val="DefaultParagraphFont"/>
    <w:rsid w:val="001A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s=0&amp;sca_esv=518de7ca735d1bf8&amp;q=eye+conditions&amp;sa=X&amp;ved=2ahUKEwiQ--6k_r2PAxWSE1kFHao_DZEQxccNegQIBBAD&amp;mstk=AUtExfDVdVnuE1trOUZA4emiHG7AhMcOW2OrlsBFE5-Z-NYwW9WEZQGIT-OI2bQEqtKatdeVg-PiHOI5DN0ul2Hsy9vFoHRK2eIyguz_G4hBd40m-FucmRX5pfeT_sPU7dMKcDulKnvmQeOtohGFwbOxMILQGQvYIaSMmYAnR48AOVdG8Gc&amp;csui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s=0&amp;sca_esv=518de7ca735d1bf8&amp;q=epilepsy&amp;sa=X&amp;ved=2ahUKEwiQ--6k_r2PAxWSE1kFHao_DZEQxccNegQIBBAC&amp;mstk=AUtExfDVdVnuE1trOUZA4emiHG7AhMcOW2OrlsBFE5-Z-NYwW9WEZQGIT-OI2bQEqtKatdeVg-PiHOI5DN0ul2Hsy9vFoHRK2eIyguz_G4hBd40m-FucmRX5pfeT_sPU7dMKcDulKnvmQeOtohGFwbOxMILQGQvYIaSMmYAnR48AOVdG8Gc&amp;csui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s=0&amp;sca_esv=518de7ca735d1bf8&amp;q=degenerative+myelopathy+%28DM%29&amp;sa=X&amp;ved=2ahUKEwiQ--6k_r2PAxWSE1kFHao_DZEQxccNegQIBBAB&amp;mstk=AUtExfDVdVnuE1trOUZA4emiHG7AhMcOW2OrlsBFE5-Z-NYwW9WEZQGIT-OI2bQEqtKatdeVg-PiHOI5DN0ul2Hsy9vFoHRK2eIyguz_G4hBd40m-FucmRX5pfeT_sPU7dMKcDulKnvmQeOtohGFwbOxMILQGQvYIaSMmYAnR48AOVdG8Gc&amp;csui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cs=0&amp;sca_esv=518de7ca735d1bf8&amp;q=dilated+cardiomyopathy&amp;sa=X&amp;ved=2ahUKEwiQ--6k_r2PAxWSE1kFHao_DZEQxccNegQIAhAC&amp;mstk=AUtExfDVdVnuE1trOUZA4emiHG7AhMcOW2OrlsBFE5-Z-NYwW9WEZQGIT-OI2bQEqtKatdeVg-PiHOI5DN0ul2Hsy9vFoHRK2eIyguz_G4hBd40m-FucmRX5pfeT_sPU7dMKcDulKnvmQeOtohGFwbOxMILQGQvYIaSMmYAnR48AOVdG8Gc&amp;csui=3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hlegacygoldens@yahoo.com" TargetMode="External"/><Relationship Id="rId9" Type="http://schemas.openxmlformats.org/officeDocument/2006/relationships/hyperlink" Target="mailto:rhlegacygolde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mrsrutter04@yahoo.com</dc:creator>
  <cp:keywords/>
  <dc:description/>
  <cp:lastModifiedBy>mrsrutter04@yahoo.com</cp:lastModifiedBy>
  <cp:revision>7</cp:revision>
  <cp:lastPrinted>2025-09-05T04:15:00Z</cp:lastPrinted>
  <dcterms:created xsi:type="dcterms:W3CDTF">2025-09-02T22:59:00Z</dcterms:created>
  <dcterms:modified xsi:type="dcterms:W3CDTF">2025-09-05T04:20:00Z</dcterms:modified>
</cp:coreProperties>
</file>