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0BF8" w14:textId="0A2CDAD0" w:rsidR="00B5543C" w:rsidRPr="00B5543C" w:rsidRDefault="00B5543C" w:rsidP="00B5543C">
      <w:pPr>
        <w:jc w:val="center"/>
        <w:rPr>
          <w:b/>
          <w:bCs/>
          <w:sz w:val="36"/>
          <w:szCs w:val="36"/>
        </w:rPr>
      </w:pPr>
      <w:r w:rsidRPr="00B5543C">
        <w:rPr>
          <w:b/>
          <w:bCs/>
          <w:sz w:val="36"/>
          <w:szCs w:val="36"/>
        </w:rPr>
        <w:t>Minutes of the Guardian Angels Altar Society Meeting</w:t>
      </w:r>
    </w:p>
    <w:p w14:paraId="3EBCED3C" w14:textId="47636EB4" w:rsidR="00B5543C" w:rsidRDefault="00B5543C" w:rsidP="00B5543C">
      <w:pPr>
        <w:jc w:val="center"/>
        <w:rPr>
          <w:b/>
          <w:bCs/>
          <w:sz w:val="36"/>
          <w:szCs w:val="36"/>
        </w:rPr>
      </w:pPr>
      <w:r w:rsidRPr="00B5543C">
        <w:rPr>
          <w:b/>
          <w:bCs/>
          <w:sz w:val="36"/>
          <w:szCs w:val="36"/>
        </w:rPr>
        <w:t>March 17, 2026</w:t>
      </w:r>
    </w:p>
    <w:p w14:paraId="057AEE16" w14:textId="3EAC23EF" w:rsidR="00B5543C" w:rsidRPr="00B5543C" w:rsidRDefault="00B5543C" w:rsidP="00B5543C">
      <w:pPr>
        <w:rPr>
          <w:sz w:val="32"/>
          <w:szCs w:val="32"/>
        </w:rPr>
      </w:pPr>
      <w:r w:rsidRPr="00B5543C">
        <w:rPr>
          <w:b/>
          <w:bCs/>
          <w:sz w:val="32"/>
          <w:szCs w:val="32"/>
        </w:rPr>
        <w:t xml:space="preserve">Call to Order </w:t>
      </w:r>
      <w:r w:rsidRPr="00B5543C">
        <w:rPr>
          <w:sz w:val="32"/>
          <w:szCs w:val="32"/>
        </w:rPr>
        <w:t>– the meeting was called to order by Susie Loulan at 6:32 p.m.</w:t>
      </w:r>
    </w:p>
    <w:p w14:paraId="1D258766" w14:textId="36730080" w:rsidR="00B5543C" w:rsidRDefault="00B5543C" w:rsidP="00B5543C">
      <w:pPr>
        <w:rPr>
          <w:sz w:val="32"/>
          <w:szCs w:val="32"/>
        </w:rPr>
      </w:pPr>
      <w:r w:rsidRPr="00B5543C">
        <w:rPr>
          <w:b/>
          <w:bCs/>
          <w:sz w:val="32"/>
          <w:szCs w:val="32"/>
        </w:rPr>
        <w:t>Announcement of Quorum</w:t>
      </w:r>
      <w:r>
        <w:rPr>
          <w:sz w:val="32"/>
          <w:szCs w:val="32"/>
        </w:rPr>
        <w:t xml:space="preserve"> – Quorum was met.  There were 4 board members and 6 members present.</w:t>
      </w:r>
    </w:p>
    <w:p w14:paraId="5C5A98BE" w14:textId="4EBF54DD" w:rsidR="00B5543C" w:rsidRDefault="00B5543C" w:rsidP="00B5543C">
      <w:pPr>
        <w:rPr>
          <w:sz w:val="32"/>
          <w:szCs w:val="32"/>
        </w:rPr>
      </w:pPr>
      <w:r w:rsidRPr="00B5543C">
        <w:rPr>
          <w:b/>
          <w:bCs/>
          <w:sz w:val="32"/>
          <w:szCs w:val="32"/>
        </w:rPr>
        <w:t>Opening Prayer</w:t>
      </w:r>
      <w:r>
        <w:rPr>
          <w:sz w:val="32"/>
          <w:szCs w:val="32"/>
        </w:rPr>
        <w:t xml:space="preserve"> – Cheryl Fuhrer led the opening prayer.</w:t>
      </w:r>
    </w:p>
    <w:p w14:paraId="0F0B26B7" w14:textId="758CFF49" w:rsidR="00B5543C" w:rsidRDefault="00B5543C" w:rsidP="00B5543C">
      <w:pPr>
        <w:rPr>
          <w:sz w:val="32"/>
          <w:szCs w:val="32"/>
        </w:rPr>
      </w:pPr>
      <w:r w:rsidRPr="0043141E">
        <w:rPr>
          <w:b/>
          <w:bCs/>
          <w:sz w:val="32"/>
          <w:szCs w:val="32"/>
        </w:rPr>
        <w:t>Approval of Minutes</w:t>
      </w:r>
      <w:r>
        <w:rPr>
          <w:sz w:val="32"/>
          <w:szCs w:val="32"/>
        </w:rPr>
        <w:t xml:space="preserve"> – </w:t>
      </w:r>
      <w:r w:rsidR="0043141E">
        <w:rPr>
          <w:sz w:val="32"/>
          <w:szCs w:val="32"/>
        </w:rPr>
        <w:t>Marcia Kusnyer</w:t>
      </w:r>
      <w:r>
        <w:rPr>
          <w:sz w:val="32"/>
          <w:szCs w:val="32"/>
        </w:rPr>
        <w:t xml:space="preserve"> made a motion to approve the minutes from the last meeting – November 11</w:t>
      </w:r>
      <w:r w:rsidRPr="00B5543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and the </w:t>
      </w:r>
      <w:r w:rsidR="003B2ED7">
        <w:rPr>
          <w:sz w:val="32"/>
          <w:szCs w:val="32"/>
        </w:rPr>
        <w:t>notice of meeting items in the letter dated January 25</w:t>
      </w:r>
      <w:r w:rsidR="003B2ED7" w:rsidRPr="003B2ED7">
        <w:rPr>
          <w:sz w:val="32"/>
          <w:szCs w:val="32"/>
          <w:vertAlign w:val="superscript"/>
        </w:rPr>
        <w:t>th</w:t>
      </w:r>
      <w:r w:rsidR="003B2ED7">
        <w:rPr>
          <w:sz w:val="32"/>
          <w:szCs w:val="32"/>
        </w:rPr>
        <w:t xml:space="preserve"> after the meeting had to be cancelled.  </w:t>
      </w:r>
      <w:r w:rsidR="00BF5F37">
        <w:rPr>
          <w:sz w:val="32"/>
          <w:szCs w:val="32"/>
        </w:rPr>
        <w:t xml:space="preserve">Susie Loulan </w:t>
      </w:r>
      <w:r w:rsidR="003B2ED7">
        <w:rPr>
          <w:sz w:val="32"/>
          <w:szCs w:val="32"/>
        </w:rPr>
        <w:t xml:space="preserve">seconded the motion. The motion passed by unanimous vote. </w:t>
      </w:r>
    </w:p>
    <w:p w14:paraId="4AED21B5" w14:textId="4F13EA8B" w:rsidR="00554D56" w:rsidRDefault="00554D56" w:rsidP="00B5543C">
      <w:pPr>
        <w:rPr>
          <w:sz w:val="32"/>
          <w:szCs w:val="32"/>
        </w:rPr>
      </w:pPr>
      <w:r w:rsidRPr="005A6700">
        <w:rPr>
          <w:b/>
          <w:bCs/>
          <w:sz w:val="32"/>
          <w:szCs w:val="32"/>
        </w:rPr>
        <w:t>Introduction of New Members</w:t>
      </w:r>
      <w:r>
        <w:rPr>
          <w:sz w:val="32"/>
          <w:szCs w:val="32"/>
        </w:rPr>
        <w:t xml:space="preserve"> – </w:t>
      </w:r>
      <w:r w:rsidR="005A6700">
        <w:rPr>
          <w:sz w:val="32"/>
          <w:szCs w:val="32"/>
        </w:rPr>
        <w:t>there were no new members at the meeting.</w:t>
      </w:r>
    </w:p>
    <w:p w14:paraId="56410868" w14:textId="2F020FEF" w:rsidR="005A6700" w:rsidRDefault="00144F62" w:rsidP="00B5543C">
      <w:pPr>
        <w:rPr>
          <w:sz w:val="32"/>
          <w:szCs w:val="32"/>
        </w:rPr>
      </w:pPr>
      <w:r w:rsidRPr="00BC5795">
        <w:rPr>
          <w:b/>
          <w:bCs/>
          <w:sz w:val="32"/>
          <w:szCs w:val="32"/>
        </w:rPr>
        <w:t>Secretary Report</w:t>
      </w:r>
      <w:r>
        <w:rPr>
          <w:sz w:val="32"/>
          <w:szCs w:val="32"/>
        </w:rPr>
        <w:t xml:space="preserve"> – Kathy Gerrets read a thank you note from Mary Kay Gurbis for the Mass we scheduled for her brother, Ray </w:t>
      </w:r>
      <w:r w:rsidR="00E428B7">
        <w:rPr>
          <w:sz w:val="32"/>
          <w:szCs w:val="32"/>
        </w:rPr>
        <w:t>Knuff on May 3, 2026</w:t>
      </w:r>
    </w:p>
    <w:p w14:paraId="104DD22D" w14:textId="7603B18A" w:rsidR="00BC5795" w:rsidRDefault="00BC5795" w:rsidP="00B5543C">
      <w:pPr>
        <w:rPr>
          <w:sz w:val="32"/>
          <w:szCs w:val="32"/>
        </w:rPr>
      </w:pPr>
      <w:r w:rsidRPr="00BC5795">
        <w:rPr>
          <w:b/>
          <w:bCs/>
          <w:sz w:val="32"/>
          <w:szCs w:val="32"/>
        </w:rPr>
        <w:t>Treasurer Report</w:t>
      </w:r>
      <w:r>
        <w:rPr>
          <w:sz w:val="32"/>
          <w:szCs w:val="32"/>
        </w:rPr>
        <w:t xml:space="preserve"> – Cheryl Fuhrer </w:t>
      </w:r>
      <w:r w:rsidR="003B45C1">
        <w:rPr>
          <w:sz w:val="32"/>
          <w:szCs w:val="32"/>
        </w:rPr>
        <w:t xml:space="preserve">reported that there was over $19000 in the Altar Society account and </w:t>
      </w:r>
      <w:r w:rsidR="00152D21">
        <w:rPr>
          <w:sz w:val="32"/>
          <w:szCs w:val="32"/>
        </w:rPr>
        <w:t>as per previous discussions we would like to transfer $10000 to a Certificate of Deposit.  The</w:t>
      </w:r>
      <w:r w:rsidR="009A2668">
        <w:rPr>
          <w:sz w:val="32"/>
          <w:szCs w:val="32"/>
        </w:rPr>
        <w:t xml:space="preserve"> amount remaining in the account will be enough to cover the budgeted items for the rest of the year.  </w:t>
      </w:r>
      <w:r w:rsidR="00701F65">
        <w:rPr>
          <w:sz w:val="32"/>
          <w:szCs w:val="32"/>
        </w:rPr>
        <w:t xml:space="preserve">Kathy Gerrets made a motion to approve Cheryl </w:t>
      </w:r>
      <w:r w:rsidR="00A93D8E">
        <w:rPr>
          <w:sz w:val="32"/>
          <w:szCs w:val="32"/>
        </w:rPr>
        <w:t xml:space="preserve">Fuhrer </w:t>
      </w:r>
      <w:r w:rsidR="00701F65">
        <w:rPr>
          <w:sz w:val="32"/>
          <w:szCs w:val="32"/>
        </w:rPr>
        <w:t xml:space="preserve">and Father Chris going to the bank and making the transfer to a Certificate of Deposit.  </w:t>
      </w:r>
      <w:r w:rsidR="00A10277">
        <w:rPr>
          <w:sz w:val="32"/>
          <w:szCs w:val="32"/>
        </w:rPr>
        <w:t xml:space="preserve">Karen </w:t>
      </w:r>
      <w:r w:rsidR="00A10277">
        <w:rPr>
          <w:sz w:val="32"/>
          <w:szCs w:val="32"/>
        </w:rPr>
        <w:lastRenderedPageBreak/>
        <w:t xml:space="preserve">Wiatrowski seconded the motion.  After a brief discussion the motion passed by a unanimous vote.  </w:t>
      </w:r>
    </w:p>
    <w:p w14:paraId="04476A59" w14:textId="6AED4EEC" w:rsidR="009224DD" w:rsidRDefault="009224DD" w:rsidP="00B5543C">
      <w:pPr>
        <w:rPr>
          <w:b/>
          <w:bCs/>
          <w:sz w:val="32"/>
          <w:szCs w:val="32"/>
        </w:rPr>
      </w:pPr>
      <w:r w:rsidRPr="009224DD">
        <w:rPr>
          <w:b/>
          <w:bCs/>
          <w:sz w:val="32"/>
          <w:szCs w:val="32"/>
        </w:rPr>
        <w:t xml:space="preserve">COMMITTEE REPORTS </w:t>
      </w:r>
      <w:r>
        <w:rPr>
          <w:b/>
          <w:bCs/>
          <w:sz w:val="32"/>
          <w:szCs w:val="32"/>
        </w:rPr>
        <w:t>–</w:t>
      </w:r>
      <w:r w:rsidRPr="009224DD">
        <w:rPr>
          <w:b/>
          <w:bCs/>
          <w:sz w:val="32"/>
          <w:szCs w:val="32"/>
        </w:rPr>
        <w:t xml:space="preserve"> </w:t>
      </w:r>
    </w:p>
    <w:p w14:paraId="1122105C" w14:textId="4BA81C47" w:rsidR="009224DD" w:rsidRDefault="00332D7B" w:rsidP="00B5543C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Lenten Supper </w:t>
      </w:r>
      <w:r w:rsidR="007D432F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  <w:r w:rsidR="007D432F" w:rsidRPr="005F1200">
        <w:rPr>
          <w:sz w:val="32"/>
          <w:szCs w:val="32"/>
        </w:rPr>
        <w:t xml:space="preserve">Cheryl Fuhrer and Kathy Gerrets were the charipersons.  We had 5 different soups and grilled cheese sandwiches.  We had about 60 or 70 people come to </w:t>
      </w:r>
      <w:r w:rsidR="005F1200">
        <w:rPr>
          <w:sz w:val="32"/>
          <w:szCs w:val="32"/>
        </w:rPr>
        <w:t xml:space="preserve">the </w:t>
      </w:r>
      <w:r w:rsidR="007D432F" w:rsidRPr="005F1200">
        <w:rPr>
          <w:sz w:val="32"/>
          <w:szCs w:val="32"/>
        </w:rPr>
        <w:t xml:space="preserve">supper.  </w:t>
      </w:r>
      <w:r w:rsidR="00506527" w:rsidRPr="005F1200">
        <w:rPr>
          <w:sz w:val="32"/>
          <w:szCs w:val="32"/>
        </w:rPr>
        <w:t xml:space="preserve">We made 100 sandwiches and </w:t>
      </w:r>
      <w:r w:rsidR="001F1E5B">
        <w:rPr>
          <w:sz w:val="32"/>
          <w:szCs w:val="32"/>
        </w:rPr>
        <w:t xml:space="preserve">there were </w:t>
      </w:r>
      <w:r w:rsidR="003A540A">
        <w:rPr>
          <w:sz w:val="32"/>
          <w:szCs w:val="32"/>
        </w:rPr>
        <w:t xml:space="preserve">very </w:t>
      </w:r>
      <w:r w:rsidR="001F1E5B">
        <w:rPr>
          <w:sz w:val="32"/>
          <w:szCs w:val="32"/>
        </w:rPr>
        <w:t>few leftover.</w:t>
      </w:r>
      <w:r w:rsidR="00506527" w:rsidRPr="005F1200">
        <w:rPr>
          <w:sz w:val="32"/>
          <w:szCs w:val="32"/>
        </w:rPr>
        <w:t xml:space="preserve">  The cost of the supplies was about $121 and </w:t>
      </w:r>
      <w:r w:rsidR="005F1200" w:rsidRPr="005F1200">
        <w:rPr>
          <w:sz w:val="32"/>
          <w:szCs w:val="32"/>
        </w:rPr>
        <w:t xml:space="preserve">we received donations of $52. </w:t>
      </w:r>
      <w:r w:rsidR="005F1200">
        <w:rPr>
          <w:sz w:val="32"/>
          <w:szCs w:val="32"/>
        </w:rPr>
        <w:t xml:space="preserve">We had </w:t>
      </w:r>
      <w:r w:rsidR="00207151">
        <w:rPr>
          <w:sz w:val="32"/>
          <w:szCs w:val="32"/>
        </w:rPr>
        <w:t>about 15 volunteers who helped out.</w:t>
      </w:r>
    </w:p>
    <w:p w14:paraId="5F968166" w14:textId="77C4141A" w:rsidR="003336C2" w:rsidRDefault="00207151" w:rsidP="003336C2">
      <w:pPr>
        <w:rPr>
          <w:sz w:val="32"/>
          <w:szCs w:val="32"/>
        </w:rPr>
      </w:pPr>
      <w:r w:rsidRPr="00207151">
        <w:rPr>
          <w:b/>
          <w:bCs/>
          <w:sz w:val="32"/>
          <w:szCs w:val="32"/>
        </w:rPr>
        <w:t xml:space="preserve">Easter Candy Sale </w:t>
      </w:r>
      <w:r>
        <w:rPr>
          <w:b/>
          <w:bCs/>
          <w:sz w:val="32"/>
          <w:szCs w:val="32"/>
        </w:rPr>
        <w:t xml:space="preserve">– </w:t>
      </w:r>
      <w:r w:rsidRPr="00207151">
        <w:rPr>
          <w:sz w:val="32"/>
          <w:szCs w:val="32"/>
        </w:rPr>
        <w:t xml:space="preserve">Chris Wittkopp and Michele Calderone were the chairpersons for this event. </w:t>
      </w:r>
      <w:r>
        <w:rPr>
          <w:sz w:val="32"/>
          <w:szCs w:val="32"/>
        </w:rPr>
        <w:t xml:space="preserve"> They were not present but Cheryl Fuhrer reported on their behalf that </w:t>
      </w:r>
      <w:r w:rsidR="00320459">
        <w:rPr>
          <w:sz w:val="32"/>
          <w:szCs w:val="32"/>
        </w:rPr>
        <w:t>the candy should be delivered this week.  The exact amount of proceeds to the Altar Society will be reported at the next meeting.</w:t>
      </w:r>
      <w:r w:rsidR="003336C2" w:rsidRPr="003336C2">
        <w:rPr>
          <w:sz w:val="32"/>
          <w:szCs w:val="32"/>
        </w:rPr>
        <w:t xml:space="preserve"> </w:t>
      </w:r>
      <w:r w:rsidR="003336C2">
        <w:rPr>
          <w:sz w:val="32"/>
          <w:szCs w:val="32"/>
        </w:rPr>
        <w:t>Cheryl reported that the Easter Candy sale check to Waggoner’s was over $1200</w:t>
      </w:r>
      <w:r w:rsidR="004A4DBC">
        <w:rPr>
          <w:sz w:val="32"/>
          <w:szCs w:val="32"/>
        </w:rPr>
        <w:t>.</w:t>
      </w:r>
      <w:r w:rsidR="003336C2">
        <w:rPr>
          <w:sz w:val="32"/>
          <w:szCs w:val="32"/>
        </w:rPr>
        <w:t xml:space="preserve">  </w:t>
      </w:r>
    </w:p>
    <w:p w14:paraId="43B15F02" w14:textId="146A57EB" w:rsidR="00034025" w:rsidRDefault="00034025" w:rsidP="00B5543C">
      <w:pPr>
        <w:rPr>
          <w:sz w:val="32"/>
          <w:szCs w:val="32"/>
        </w:rPr>
      </w:pPr>
      <w:r w:rsidRPr="00CF3401">
        <w:rPr>
          <w:b/>
          <w:bCs/>
          <w:sz w:val="32"/>
          <w:szCs w:val="32"/>
        </w:rPr>
        <w:t xml:space="preserve">Scholarship </w:t>
      </w:r>
      <w:r>
        <w:rPr>
          <w:sz w:val="32"/>
          <w:szCs w:val="32"/>
        </w:rPr>
        <w:t xml:space="preserve">– </w:t>
      </w:r>
      <w:r w:rsidR="00B2634E">
        <w:rPr>
          <w:sz w:val="32"/>
          <w:szCs w:val="32"/>
        </w:rPr>
        <w:t>Judy Stecz and Marcia Kusnyer are the c</w:t>
      </w:r>
      <w:r w:rsidR="00784CAF">
        <w:rPr>
          <w:sz w:val="32"/>
          <w:szCs w:val="32"/>
        </w:rPr>
        <w:t xml:space="preserve">hairpersons. </w:t>
      </w:r>
      <w:r>
        <w:rPr>
          <w:sz w:val="32"/>
          <w:szCs w:val="32"/>
        </w:rPr>
        <w:t xml:space="preserve">Marcia reported that as of today’s date the candidates have not turned in their </w:t>
      </w:r>
      <w:r w:rsidR="00935E16">
        <w:rPr>
          <w:sz w:val="32"/>
          <w:szCs w:val="32"/>
        </w:rPr>
        <w:t>applications.  Father Chris is aware of the candidates and will urge them to meet the deadline of March 31</w:t>
      </w:r>
      <w:r w:rsidR="00935E16" w:rsidRPr="00935E16">
        <w:rPr>
          <w:sz w:val="32"/>
          <w:szCs w:val="32"/>
          <w:vertAlign w:val="superscript"/>
        </w:rPr>
        <w:t>st</w:t>
      </w:r>
      <w:r w:rsidR="00935E16">
        <w:rPr>
          <w:sz w:val="32"/>
          <w:szCs w:val="32"/>
        </w:rPr>
        <w:t xml:space="preserve">. </w:t>
      </w:r>
      <w:r w:rsidR="00CF3401">
        <w:rPr>
          <w:sz w:val="32"/>
          <w:szCs w:val="32"/>
        </w:rPr>
        <w:t xml:space="preserve"> </w:t>
      </w:r>
      <w:r w:rsidR="00EA743B">
        <w:rPr>
          <w:sz w:val="32"/>
          <w:szCs w:val="32"/>
        </w:rPr>
        <w:t>Kathy Gerrets advised that there was a check for $4000 received on Monday from a parishioner to be designated as scholarship funds.  Father Chris w</w:t>
      </w:r>
      <w:r w:rsidR="00C935E6">
        <w:rPr>
          <w:sz w:val="32"/>
          <w:szCs w:val="32"/>
        </w:rPr>
        <w:t>as advised and will discuss</w:t>
      </w:r>
      <w:r w:rsidR="00DA6840">
        <w:rPr>
          <w:sz w:val="32"/>
          <w:szCs w:val="32"/>
        </w:rPr>
        <w:t xml:space="preserve"> </w:t>
      </w:r>
      <w:r w:rsidR="00C935E6">
        <w:rPr>
          <w:sz w:val="32"/>
          <w:szCs w:val="32"/>
        </w:rPr>
        <w:t>t</w:t>
      </w:r>
      <w:r w:rsidR="00F83FD7">
        <w:rPr>
          <w:sz w:val="32"/>
          <w:szCs w:val="32"/>
        </w:rPr>
        <w:t>his with the committee.</w:t>
      </w:r>
    </w:p>
    <w:p w14:paraId="4793339E" w14:textId="7C1E17F8" w:rsidR="00F83FD7" w:rsidRDefault="00F83FD7" w:rsidP="00B5543C">
      <w:pPr>
        <w:rPr>
          <w:sz w:val="32"/>
          <w:szCs w:val="32"/>
        </w:rPr>
      </w:pPr>
      <w:r w:rsidRPr="00F83FD7">
        <w:rPr>
          <w:b/>
          <w:bCs/>
          <w:sz w:val="32"/>
          <w:szCs w:val="32"/>
        </w:rPr>
        <w:t>Coffee and Donuts</w:t>
      </w:r>
      <w:r>
        <w:rPr>
          <w:sz w:val="32"/>
          <w:szCs w:val="32"/>
        </w:rPr>
        <w:t xml:space="preserve"> – Cheryl Fuhrer is the chairperson for this.  The next event will be </w:t>
      </w:r>
      <w:r w:rsidR="008F15FE">
        <w:rPr>
          <w:sz w:val="32"/>
          <w:szCs w:val="32"/>
        </w:rPr>
        <w:t>Sunday, May 17</w:t>
      </w:r>
      <w:r w:rsidR="008F15FE" w:rsidRPr="008F15FE">
        <w:rPr>
          <w:sz w:val="32"/>
          <w:szCs w:val="32"/>
          <w:vertAlign w:val="superscript"/>
        </w:rPr>
        <w:t>th</w:t>
      </w:r>
      <w:r w:rsidR="008F15FE">
        <w:rPr>
          <w:sz w:val="32"/>
          <w:szCs w:val="32"/>
        </w:rPr>
        <w:t xml:space="preserve">.  </w:t>
      </w:r>
    </w:p>
    <w:p w14:paraId="3F1209D9" w14:textId="35E11AB8" w:rsidR="008F15FE" w:rsidRDefault="008F15FE" w:rsidP="00B5543C">
      <w:pPr>
        <w:rPr>
          <w:sz w:val="32"/>
          <w:szCs w:val="32"/>
        </w:rPr>
      </w:pPr>
      <w:r w:rsidRPr="008F15FE">
        <w:rPr>
          <w:b/>
          <w:bCs/>
          <w:sz w:val="32"/>
          <w:szCs w:val="32"/>
        </w:rPr>
        <w:lastRenderedPageBreak/>
        <w:t>Picnic</w:t>
      </w:r>
      <w:r>
        <w:rPr>
          <w:sz w:val="32"/>
          <w:szCs w:val="32"/>
        </w:rPr>
        <w:t xml:space="preserve"> – Susie Loulan advised that Nancy Lukas will be the new chairperson in charge of this event.  We will have a meeting </w:t>
      </w:r>
      <w:r w:rsidR="00BE04C6">
        <w:rPr>
          <w:sz w:val="32"/>
          <w:szCs w:val="32"/>
        </w:rPr>
        <w:t>in May or June to plan the many details.</w:t>
      </w:r>
    </w:p>
    <w:p w14:paraId="1A954B2D" w14:textId="48179249" w:rsidR="00823830" w:rsidRDefault="00823830" w:rsidP="00B5543C">
      <w:pPr>
        <w:rPr>
          <w:sz w:val="32"/>
          <w:szCs w:val="32"/>
        </w:rPr>
      </w:pPr>
      <w:r w:rsidRPr="00D51AAA">
        <w:rPr>
          <w:b/>
          <w:bCs/>
          <w:sz w:val="32"/>
          <w:szCs w:val="32"/>
        </w:rPr>
        <w:t>Un</w:t>
      </w:r>
      <w:r w:rsidR="00D51AAA" w:rsidRPr="00D51AAA">
        <w:rPr>
          <w:b/>
          <w:bCs/>
          <w:sz w:val="32"/>
          <w:szCs w:val="32"/>
        </w:rPr>
        <w:t>finished Business and New Business</w:t>
      </w:r>
      <w:r w:rsidR="00D51AAA">
        <w:rPr>
          <w:sz w:val="32"/>
          <w:szCs w:val="32"/>
        </w:rPr>
        <w:t xml:space="preserve"> – no new items to report for these topics </w:t>
      </w:r>
    </w:p>
    <w:p w14:paraId="780D418A" w14:textId="34C8D87B" w:rsidR="00AD178D" w:rsidRDefault="00AD178D" w:rsidP="00B5543C">
      <w:pPr>
        <w:rPr>
          <w:sz w:val="32"/>
          <w:szCs w:val="32"/>
        </w:rPr>
      </w:pPr>
      <w:r w:rsidRPr="004A0ED7">
        <w:rPr>
          <w:b/>
          <w:bCs/>
          <w:sz w:val="32"/>
          <w:szCs w:val="32"/>
        </w:rPr>
        <w:t xml:space="preserve">Adjournment </w:t>
      </w:r>
      <w:r w:rsidR="004A0ED7">
        <w:rPr>
          <w:b/>
          <w:bCs/>
          <w:sz w:val="32"/>
          <w:szCs w:val="32"/>
        </w:rPr>
        <w:t>–</w:t>
      </w:r>
      <w:r w:rsidRPr="004A0ED7">
        <w:rPr>
          <w:b/>
          <w:bCs/>
          <w:sz w:val="32"/>
          <w:szCs w:val="32"/>
        </w:rPr>
        <w:t xml:space="preserve"> </w:t>
      </w:r>
      <w:r w:rsidR="004A0ED7" w:rsidRPr="00CA710B">
        <w:rPr>
          <w:sz w:val="32"/>
          <w:szCs w:val="32"/>
        </w:rPr>
        <w:t>Susie Loulan made a motion to adjourn and Lisa Balough seconded the motion.  The motion passed by unan</w:t>
      </w:r>
      <w:r w:rsidR="00CA710B" w:rsidRPr="00CA710B">
        <w:rPr>
          <w:sz w:val="32"/>
          <w:szCs w:val="32"/>
        </w:rPr>
        <w:t>imous vote and the meeting was adjourned at 7:30 p.m</w:t>
      </w:r>
    </w:p>
    <w:p w14:paraId="79945AA7" w14:textId="1F7358F4" w:rsidR="00CA710B" w:rsidRPr="00CA710B" w:rsidRDefault="00CA710B" w:rsidP="00B5543C">
      <w:pPr>
        <w:rPr>
          <w:sz w:val="32"/>
          <w:szCs w:val="32"/>
        </w:rPr>
      </w:pPr>
      <w:r>
        <w:rPr>
          <w:sz w:val="32"/>
          <w:szCs w:val="32"/>
        </w:rPr>
        <w:t>The next meeting will be on Tuesday, May 19</w:t>
      </w:r>
      <w:r w:rsidRPr="00CA710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6:30 p.m.</w:t>
      </w:r>
    </w:p>
    <w:sectPr w:rsidR="00CA710B" w:rsidRPr="00CA7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3C"/>
    <w:rsid w:val="00020667"/>
    <w:rsid w:val="00034025"/>
    <w:rsid w:val="00144F62"/>
    <w:rsid w:val="00152D21"/>
    <w:rsid w:val="001F1E5B"/>
    <w:rsid w:val="00207151"/>
    <w:rsid w:val="00320459"/>
    <w:rsid w:val="00332D7B"/>
    <w:rsid w:val="003336C2"/>
    <w:rsid w:val="003A540A"/>
    <w:rsid w:val="003B2ED7"/>
    <w:rsid w:val="003B45C1"/>
    <w:rsid w:val="0043141E"/>
    <w:rsid w:val="004A0ED7"/>
    <w:rsid w:val="004A4DBC"/>
    <w:rsid w:val="00506527"/>
    <w:rsid w:val="00554D56"/>
    <w:rsid w:val="00573559"/>
    <w:rsid w:val="005A6700"/>
    <w:rsid w:val="005F1200"/>
    <w:rsid w:val="006E0A58"/>
    <w:rsid w:val="00701F65"/>
    <w:rsid w:val="00784CAF"/>
    <w:rsid w:val="007D432F"/>
    <w:rsid w:val="00823830"/>
    <w:rsid w:val="008F15FE"/>
    <w:rsid w:val="009224DD"/>
    <w:rsid w:val="00935E16"/>
    <w:rsid w:val="009A2668"/>
    <w:rsid w:val="00A10277"/>
    <w:rsid w:val="00A93D8E"/>
    <w:rsid w:val="00AD178D"/>
    <w:rsid w:val="00B2634E"/>
    <w:rsid w:val="00B5543C"/>
    <w:rsid w:val="00BC5795"/>
    <w:rsid w:val="00BE04C6"/>
    <w:rsid w:val="00BF5F37"/>
    <w:rsid w:val="00C935E6"/>
    <w:rsid w:val="00CA710B"/>
    <w:rsid w:val="00CF3401"/>
    <w:rsid w:val="00D51AAA"/>
    <w:rsid w:val="00DA6840"/>
    <w:rsid w:val="00E428B7"/>
    <w:rsid w:val="00EA743B"/>
    <w:rsid w:val="00F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7A043"/>
  <w15:chartTrackingRefBased/>
  <w15:docId w15:val="{7C53B5DE-9639-40AC-87FF-A19F396E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604</Words>
  <Characters>2528</Characters>
  <Application>Microsoft Office Word</Application>
  <DocSecurity>0</DocSecurity>
  <Lines>109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Gerrets</dc:creator>
  <cp:keywords/>
  <dc:description/>
  <cp:lastModifiedBy>Kathryn Gerrets</cp:lastModifiedBy>
  <cp:revision>43</cp:revision>
  <dcterms:created xsi:type="dcterms:W3CDTF">2026-03-18T17:43:00Z</dcterms:created>
  <dcterms:modified xsi:type="dcterms:W3CDTF">2026-03-18T18:35:00Z</dcterms:modified>
</cp:coreProperties>
</file>