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99854" w14:textId="3BF29132" w:rsidR="00CF4B8C" w:rsidRDefault="00536894" w:rsidP="00CF4B8C">
      <w:pPr>
        <w:spacing w:after="0"/>
        <w:jc w:val="center"/>
        <w:rPr>
          <w:color w:val="5B9BD5" w:themeColor="accent5"/>
          <w:sz w:val="36"/>
          <w:szCs w:val="36"/>
        </w:rPr>
      </w:pPr>
      <w:r>
        <w:rPr>
          <w:color w:val="5B9BD5" w:themeColor="accent5"/>
          <w:sz w:val="36"/>
          <w:szCs w:val="36"/>
        </w:rPr>
        <w:t>The Prodigals Home</w:t>
      </w:r>
    </w:p>
    <w:p w14:paraId="2A5487F1" w14:textId="4B10B096" w:rsidR="00CF4B8C" w:rsidRPr="00536894" w:rsidRDefault="00CF4B8C" w:rsidP="00CF4B8C">
      <w:pPr>
        <w:spacing w:after="0"/>
        <w:jc w:val="center"/>
        <w:rPr>
          <w:color w:val="5B9BD5" w:themeColor="accent5"/>
          <w:sz w:val="36"/>
          <w:szCs w:val="36"/>
        </w:rPr>
      </w:pPr>
      <w:r>
        <w:rPr>
          <w:color w:val="5B9BD5" w:themeColor="accent5"/>
          <w:sz w:val="36"/>
          <w:szCs w:val="36"/>
        </w:rPr>
        <w:t>Welcome and Introduction</w:t>
      </w:r>
    </w:p>
    <w:p w14:paraId="6C473A84" w14:textId="78637E49" w:rsidR="00860E59" w:rsidRPr="007E0568" w:rsidRDefault="00860E59" w:rsidP="00860E59">
      <w:pPr>
        <w:rPr>
          <w:sz w:val="20"/>
          <w:szCs w:val="20"/>
        </w:rPr>
      </w:pPr>
      <w:bookmarkStart w:id="0" w:name="_Hlk56001848"/>
      <w:r w:rsidRPr="007E0568">
        <w:rPr>
          <w:sz w:val="20"/>
          <w:szCs w:val="20"/>
        </w:rPr>
        <w:t>Welcome to the Prodigal’s Home</w:t>
      </w:r>
      <w:r w:rsidR="00DC34EC" w:rsidRPr="007E0568">
        <w:rPr>
          <w:sz w:val="20"/>
          <w:szCs w:val="20"/>
        </w:rPr>
        <w:t xml:space="preserve"> (herein</w:t>
      </w:r>
      <w:r w:rsidR="00CE2616" w:rsidRPr="007E0568">
        <w:rPr>
          <w:sz w:val="20"/>
          <w:szCs w:val="20"/>
        </w:rPr>
        <w:t>after referred to as TPH)</w:t>
      </w:r>
      <w:r w:rsidRPr="007E0568">
        <w:rPr>
          <w:sz w:val="20"/>
          <w:szCs w:val="20"/>
        </w:rPr>
        <w:t>. If you are interested in our facility, then here is some information for you. Our program is one of structure, Love, and discipline. We are not a homeless shelter but a</w:t>
      </w:r>
      <w:r w:rsidR="00AF29C4" w:rsidRPr="007E0568">
        <w:rPr>
          <w:sz w:val="20"/>
          <w:szCs w:val="20"/>
        </w:rPr>
        <w:t xml:space="preserve"> </w:t>
      </w:r>
      <w:r w:rsidR="00572AB6" w:rsidRPr="007E0568">
        <w:rPr>
          <w:sz w:val="20"/>
          <w:szCs w:val="20"/>
        </w:rPr>
        <w:t>Christ centered discipleship program that focuses on</w:t>
      </w:r>
      <w:r w:rsidR="00BE730A">
        <w:rPr>
          <w:sz w:val="20"/>
          <w:szCs w:val="20"/>
        </w:rPr>
        <w:t xml:space="preserve"> developing a relationship with Jesus Christ and</w:t>
      </w:r>
      <w:r w:rsidR="00572AB6" w:rsidRPr="007E0568">
        <w:rPr>
          <w:sz w:val="20"/>
          <w:szCs w:val="20"/>
        </w:rPr>
        <w:t xml:space="preserve"> overcoming substance </w:t>
      </w:r>
      <w:r w:rsidR="0093120D" w:rsidRPr="007E0568">
        <w:rPr>
          <w:sz w:val="20"/>
          <w:szCs w:val="20"/>
        </w:rPr>
        <w:t>and alcohol abuse</w:t>
      </w:r>
      <w:r w:rsidRPr="007E0568">
        <w:rPr>
          <w:sz w:val="20"/>
          <w:szCs w:val="20"/>
        </w:rPr>
        <w:t xml:space="preserve">. Our primary focus as a faith-based mission is through Jesus Christ, to help those seeking to be freed from the binds of addiction. </w:t>
      </w:r>
    </w:p>
    <w:p w14:paraId="039CD1FE" w14:textId="5AB41186" w:rsidR="00860E59" w:rsidRPr="007E0568" w:rsidRDefault="000F323C" w:rsidP="00860E59">
      <w:pPr>
        <w:rPr>
          <w:sz w:val="20"/>
          <w:szCs w:val="20"/>
        </w:rPr>
      </w:pPr>
      <w:r w:rsidRPr="007E0568">
        <w:rPr>
          <w:sz w:val="20"/>
          <w:szCs w:val="20"/>
        </w:rPr>
        <w:t>During your residency at TPH</w:t>
      </w:r>
      <w:r w:rsidR="00F65745" w:rsidRPr="007E0568">
        <w:rPr>
          <w:sz w:val="20"/>
          <w:szCs w:val="20"/>
        </w:rPr>
        <w:t xml:space="preserve"> </w:t>
      </w:r>
      <w:r w:rsidR="00860E59" w:rsidRPr="007E0568">
        <w:rPr>
          <w:sz w:val="20"/>
          <w:szCs w:val="20"/>
        </w:rPr>
        <w:t xml:space="preserve">you will undergo many difficulties. It is our job as a mission to help you learn how to do things such as get back on the right sleep schedule, get back into the routine of working, learn to be a parent, child, brother and friend again, to fight the many temptations of addiction and to help you make it through the </w:t>
      </w:r>
      <w:r w:rsidR="00BE730A">
        <w:rPr>
          <w:sz w:val="20"/>
          <w:szCs w:val="20"/>
        </w:rPr>
        <w:t>difficult times of recovery</w:t>
      </w:r>
      <w:r w:rsidR="00860E59" w:rsidRPr="007E0568">
        <w:rPr>
          <w:sz w:val="20"/>
          <w:szCs w:val="20"/>
        </w:rPr>
        <w:t xml:space="preserve">. </w:t>
      </w:r>
      <w:r w:rsidR="00860E59" w:rsidRPr="007E0568">
        <w:rPr>
          <w:b/>
          <w:bCs/>
          <w:sz w:val="20"/>
          <w:szCs w:val="20"/>
          <w:u w:val="single"/>
        </w:rPr>
        <w:t>We do not offer medical detox. If you feel you will need a medical detox, please contact us when you have gone through a medical detox facility.</w:t>
      </w:r>
      <w:r w:rsidR="00860E59" w:rsidRPr="007E0568">
        <w:rPr>
          <w:sz w:val="20"/>
          <w:szCs w:val="20"/>
        </w:rPr>
        <w:t xml:space="preserve"> This fight will not be easy. Our program is intended for you to get back on your feet again and become </w:t>
      </w:r>
      <w:r w:rsidR="00BE730A">
        <w:rPr>
          <w:sz w:val="20"/>
          <w:szCs w:val="20"/>
        </w:rPr>
        <w:t>the man God created you to be</w:t>
      </w:r>
      <w:r w:rsidR="00860E59" w:rsidRPr="007E0568">
        <w:rPr>
          <w:sz w:val="20"/>
          <w:szCs w:val="20"/>
        </w:rPr>
        <w:t xml:space="preserve">. </w:t>
      </w:r>
      <w:r w:rsidR="00BE730A">
        <w:rPr>
          <w:sz w:val="20"/>
          <w:szCs w:val="20"/>
        </w:rPr>
        <w:t xml:space="preserve">Our </w:t>
      </w:r>
      <w:r w:rsidR="00860E59" w:rsidRPr="007E0568">
        <w:rPr>
          <w:sz w:val="20"/>
          <w:szCs w:val="20"/>
        </w:rPr>
        <w:t>program will</w:t>
      </w:r>
      <w:r w:rsidR="00BE730A">
        <w:rPr>
          <w:sz w:val="20"/>
          <w:szCs w:val="20"/>
        </w:rPr>
        <w:t xml:space="preserve"> not</w:t>
      </w:r>
      <w:r w:rsidR="00860E59" w:rsidRPr="007E0568">
        <w:rPr>
          <w:sz w:val="20"/>
          <w:szCs w:val="20"/>
        </w:rPr>
        <w:t xml:space="preserve"> make you overcome addiction</w:t>
      </w:r>
      <w:r w:rsidR="00BE730A">
        <w:rPr>
          <w:sz w:val="20"/>
          <w:szCs w:val="20"/>
        </w:rPr>
        <w:t xml:space="preserve"> if you merely go through the motions</w:t>
      </w:r>
      <w:r w:rsidR="00860E59" w:rsidRPr="007E0568">
        <w:rPr>
          <w:sz w:val="20"/>
          <w:szCs w:val="20"/>
        </w:rPr>
        <w:t xml:space="preserve"> but we will help you reach the goal of </w:t>
      </w:r>
      <w:r w:rsidR="00BE730A">
        <w:rPr>
          <w:sz w:val="20"/>
          <w:szCs w:val="20"/>
        </w:rPr>
        <w:t xml:space="preserve">lasting </w:t>
      </w:r>
      <w:r w:rsidR="00860E59" w:rsidRPr="007E0568">
        <w:rPr>
          <w:sz w:val="20"/>
          <w:szCs w:val="20"/>
        </w:rPr>
        <w:t xml:space="preserve">sobriety if you </w:t>
      </w:r>
      <w:r w:rsidR="00BE730A">
        <w:rPr>
          <w:sz w:val="20"/>
          <w:szCs w:val="20"/>
        </w:rPr>
        <w:t>commit yourself to recovery.</w:t>
      </w:r>
    </w:p>
    <w:p w14:paraId="3230B073" w14:textId="4323C2BC" w:rsidR="00860E59" w:rsidRPr="007E0568" w:rsidRDefault="00E368D6" w:rsidP="00860E59">
      <w:pPr>
        <w:rPr>
          <w:b/>
          <w:bCs/>
          <w:sz w:val="20"/>
          <w:szCs w:val="20"/>
          <w:u w:val="single"/>
        </w:rPr>
      </w:pPr>
      <w:r w:rsidRPr="007E0568">
        <w:rPr>
          <w:sz w:val="20"/>
          <w:szCs w:val="20"/>
        </w:rPr>
        <w:t>During your residency here at TPH your time</w:t>
      </w:r>
      <w:r w:rsidR="00860E59" w:rsidRPr="007E0568">
        <w:rPr>
          <w:sz w:val="20"/>
          <w:szCs w:val="20"/>
        </w:rPr>
        <w:t xml:space="preserve"> will be spent examining scriptures, learning social skills, Life skills, setting goals, working in the program, and most importantly getting to know Jesus Christ. You do not have to be a Christian to be in our program but if you choose to come through our </w:t>
      </w:r>
      <w:r w:rsidR="00664CF5" w:rsidRPr="007E0568">
        <w:rPr>
          <w:sz w:val="20"/>
          <w:szCs w:val="20"/>
        </w:rPr>
        <w:t>discipleship program,</w:t>
      </w:r>
      <w:r w:rsidR="00860E59" w:rsidRPr="007E0568">
        <w:rPr>
          <w:sz w:val="20"/>
          <w:szCs w:val="20"/>
        </w:rPr>
        <w:t xml:space="preserve"> understand we will preach Jesus and teach Victory through Him and him alone. We are not a self-help program nor are we a 12-step program. Acts 4:12 says and there is salvation in no one else for there is no other name under heaven given among men by which we must be saved. We are a 1 step recovery program, and that step is surrendering your life to Jesus Christ. Only you can choose to surrender</w:t>
      </w:r>
      <w:r w:rsidR="00664CF5" w:rsidRPr="007E0568">
        <w:rPr>
          <w:sz w:val="20"/>
          <w:szCs w:val="20"/>
        </w:rPr>
        <w:t>. W</w:t>
      </w:r>
      <w:r w:rsidR="00860E59" w:rsidRPr="007E0568">
        <w:rPr>
          <w:sz w:val="20"/>
          <w:szCs w:val="20"/>
        </w:rPr>
        <w:t xml:space="preserve">e will not force you to believe on the Lord Jesus, but we will, and we do teach Him. Ultimately it is your choice to receive Him. </w:t>
      </w:r>
      <w:r w:rsidR="00860E59" w:rsidRPr="007E0568">
        <w:rPr>
          <w:b/>
          <w:bCs/>
          <w:sz w:val="20"/>
          <w:szCs w:val="20"/>
          <w:u w:val="single"/>
        </w:rPr>
        <w:t xml:space="preserve">We do not allow any other religions to be studied or practiced at our facility. </w:t>
      </w:r>
    </w:p>
    <w:p w14:paraId="1A51ADCB" w14:textId="77777777" w:rsidR="00184FA3" w:rsidRPr="007E0568" w:rsidRDefault="00184FA3" w:rsidP="00860E59">
      <w:pPr>
        <w:rPr>
          <w:b/>
          <w:bCs/>
          <w:sz w:val="20"/>
          <w:szCs w:val="20"/>
          <w:u w:val="single"/>
        </w:rPr>
      </w:pPr>
    </w:p>
    <w:p w14:paraId="4FC82BA3" w14:textId="7FA846F4" w:rsidR="00184FA3" w:rsidRPr="007E0568" w:rsidRDefault="00184FA3" w:rsidP="00184FA3">
      <w:pPr>
        <w:rPr>
          <w:sz w:val="20"/>
          <w:szCs w:val="20"/>
        </w:rPr>
      </w:pPr>
      <w:r w:rsidRPr="007E0568">
        <w:rPr>
          <w:sz w:val="20"/>
          <w:szCs w:val="20"/>
        </w:rPr>
        <w:t xml:space="preserve">This mission is not a shelter, it is a </w:t>
      </w:r>
      <w:r w:rsidR="00BE730A">
        <w:rPr>
          <w:sz w:val="20"/>
          <w:szCs w:val="20"/>
        </w:rPr>
        <w:t xml:space="preserve">discipleship and a </w:t>
      </w:r>
      <w:r w:rsidRPr="007E0568">
        <w:rPr>
          <w:sz w:val="20"/>
          <w:szCs w:val="20"/>
        </w:rPr>
        <w:t>rehabilitation center. The Expectations, rules and guidelines of this program are intended for you to overcome addiction, find a healthy value for life and to teach you about the Love of God. While here we will teach you how to love yourself again, how to forgive others and yourself, and how to overcome addictions. You must follow the Prodigal’s Home Expectations, rules, and guidelines as a standard of living while living within the Prodigal’s home rehabilitation program.</w:t>
      </w:r>
    </w:p>
    <w:p w14:paraId="5840FA1E" w14:textId="77777777" w:rsidR="00184FA3" w:rsidRPr="00184FA3" w:rsidRDefault="00184FA3" w:rsidP="00860E59">
      <w:pPr>
        <w:rPr>
          <w:sz w:val="19"/>
          <w:szCs w:val="19"/>
        </w:rPr>
      </w:pPr>
    </w:p>
    <w:p w14:paraId="10EE07F1" w14:textId="5DCD7888" w:rsidR="00860E59" w:rsidRPr="00191DFE" w:rsidRDefault="00860E59" w:rsidP="00860E59">
      <w:pPr>
        <w:rPr>
          <w:b/>
          <w:bCs/>
          <w:sz w:val="24"/>
          <w:szCs w:val="24"/>
        </w:rPr>
      </w:pPr>
      <w:r w:rsidRPr="00191DFE">
        <w:rPr>
          <w:b/>
          <w:bCs/>
          <w:sz w:val="24"/>
          <w:szCs w:val="24"/>
        </w:rPr>
        <w:t xml:space="preserve">The duration of the program is </w:t>
      </w:r>
      <w:r w:rsidR="00BE730A">
        <w:rPr>
          <w:b/>
          <w:bCs/>
          <w:sz w:val="24"/>
          <w:szCs w:val="24"/>
        </w:rPr>
        <w:t>24 months</w:t>
      </w:r>
      <w:r w:rsidRPr="00191DFE">
        <w:rPr>
          <w:b/>
          <w:bCs/>
          <w:sz w:val="24"/>
          <w:szCs w:val="24"/>
        </w:rPr>
        <w:t xml:space="preserve"> from the day the client enters the program. </w:t>
      </w:r>
    </w:p>
    <w:p w14:paraId="274F805A" w14:textId="77777777" w:rsidR="00184FA3" w:rsidRDefault="00184FA3" w:rsidP="004A32A0">
      <w:pPr>
        <w:jc w:val="center"/>
        <w:rPr>
          <w:b/>
          <w:bCs/>
          <w:i/>
          <w:iCs/>
          <w:sz w:val="28"/>
          <w:szCs w:val="28"/>
          <w:u w:val="single"/>
        </w:rPr>
      </w:pPr>
    </w:p>
    <w:p w14:paraId="6B1C6298" w14:textId="77777777" w:rsidR="00184FA3" w:rsidRDefault="00184FA3" w:rsidP="004A32A0">
      <w:pPr>
        <w:jc w:val="center"/>
        <w:rPr>
          <w:b/>
          <w:bCs/>
          <w:i/>
          <w:iCs/>
          <w:sz w:val="28"/>
          <w:szCs w:val="28"/>
          <w:u w:val="single"/>
        </w:rPr>
      </w:pPr>
    </w:p>
    <w:p w14:paraId="703575FB" w14:textId="77777777" w:rsidR="00184FA3" w:rsidRDefault="00184FA3" w:rsidP="004A32A0">
      <w:pPr>
        <w:jc w:val="center"/>
        <w:rPr>
          <w:b/>
          <w:bCs/>
          <w:i/>
          <w:iCs/>
          <w:sz w:val="28"/>
          <w:szCs w:val="28"/>
          <w:u w:val="single"/>
        </w:rPr>
      </w:pPr>
    </w:p>
    <w:p w14:paraId="6B1228E4" w14:textId="77777777" w:rsidR="00BE730A" w:rsidRDefault="00BE730A" w:rsidP="00BE730A">
      <w:pPr>
        <w:widowControl/>
        <w:spacing w:after="160" w:line="259" w:lineRule="auto"/>
        <w:jc w:val="center"/>
        <w:rPr>
          <w:rFonts w:ascii="Calibri" w:eastAsia="Calibri" w:hAnsi="Calibri" w:cs="Times New Roman"/>
          <w:b/>
          <w:bCs/>
          <w:sz w:val="24"/>
          <w:szCs w:val="24"/>
        </w:rPr>
      </w:pPr>
    </w:p>
    <w:p w14:paraId="5779DCA5" w14:textId="14C88139" w:rsidR="00BE730A" w:rsidRPr="008463AB" w:rsidRDefault="00BE730A" w:rsidP="00BE730A">
      <w:pPr>
        <w:widowControl/>
        <w:spacing w:after="160" w:line="259" w:lineRule="auto"/>
        <w:jc w:val="center"/>
        <w:rPr>
          <w:rFonts w:ascii="Calibri" w:eastAsia="Calibri" w:hAnsi="Calibri" w:cs="Times New Roman"/>
          <w:b/>
          <w:bCs/>
          <w:sz w:val="24"/>
          <w:szCs w:val="24"/>
        </w:rPr>
      </w:pPr>
      <w:r w:rsidRPr="008463AB">
        <w:rPr>
          <w:rFonts w:ascii="Calibri" w:eastAsia="Calibri" w:hAnsi="Calibri" w:cs="Times New Roman"/>
          <w:b/>
          <w:bCs/>
          <w:sz w:val="24"/>
          <w:szCs w:val="24"/>
        </w:rPr>
        <w:lastRenderedPageBreak/>
        <w:t>RESIDENT GUIDELINES AGREEMENT</w:t>
      </w:r>
    </w:p>
    <w:p w14:paraId="79129D73" w14:textId="77777777" w:rsidR="00BE730A" w:rsidRPr="008463AB" w:rsidRDefault="00BE730A" w:rsidP="00BE730A">
      <w:pPr>
        <w:widowControl/>
        <w:spacing w:after="160" w:line="259" w:lineRule="auto"/>
        <w:rPr>
          <w:rFonts w:ascii="Calibri" w:eastAsia="Calibri" w:hAnsi="Calibri" w:cs="Times New Roman"/>
          <w:sz w:val="19"/>
          <w:szCs w:val="19"/>
        </w:rPr>
      </w:pPr>
      <w:r w:rsidRPr="008463AB">
        <w:rPr>
          <w:rFonts w:ascii="Calibri" w:eastAsia="Calibri" w:hAnsi="Calibri" w:cs="Times New Roman"/>
          <w:sz w:val="19"/>
          <w:szCs w:val="19"/>
        </w:rPr>
        <w:t>The Prodigals Home reserves the right to dismiss any resident for failure to comply with the Resident Expectations and Guidelines, and/or conduct not deemed in keeping with the goals or values of the program of recovery set forth by The Prodigals Home</w:t>
      </w:r>
      <w:r>
        <w:rPr>
          <w:rFonts w:ascii="Calibri" w:eastAsia="Calibri" w:hAnsi="Calibri" w:cs="Times New Roman"/>
          <w:sz w:val="19"/>
          <w:szCs w:val="19"/>
        </w:rPr>
        <w:t>.</w:t>
      </w:r>
    </w:p>
    <w:p w14:paraId="5A2F3A1D" w14:textId="77777777" w:rsidR="00BE730A" w:rsidRPr="008463AB" w:rsidRDefault="00BE730A" w:rsidP="00BE730A">
      <w:pPr>
        <w:widowControl/>
        <w:spacing w:after="160" w:line="259" w:lineRule="auto"/>
        <w:rPr>
          <w:rFonts w:ascii="Calibri" w:eastAsia="Calibri" w:hAnsi="Calibri" w:cs="Times New Roman"/>
          <w:b/>
          <w:bCs/>
          <w:sz w:val="19"/>
          <w:szCs w:val="19"/>
        </w:rPr>
      </w:pPr>
      <w:r w:rsidRPr="008463AB">
        <w:rPr>
          <w:rFonts w:ascii="Calibri" w:eastAsia="Calibri" w:hAnsi="Calibri" w:cs="Times New Roman"/>
          <w:b/>
          <w:bCs/>
          <w:sz w:val="19"/>
          <w:szCs w:val="19"/>
        </w:rPr>
        <w:t xml:space="preserve">ZERO-TOLERANCE POLICY </w:t>
      </w:r>
    </w:p>
    <w:p w14:paraId="60D555C2" w14:textId="77777777" w:rsidR="00BE730A" w:rsidRPr="008463AB" w:rsidRDefault="00BE730A" w:rsidP="00BE730A">
      <w:pPr>
        <w:widowControl/>
        <w:spacing w:after="0" w:line="240" w:lineRule="auto"/>
        <w:rPr>
          <w:rFonts w:ascii="Segoe UI Symbol" w:eastAsia="Calibri" w:hAnsi="Segoe UI Symbol" w:cs="Segoe UI Symbol"/>
          <w:b/>
          <w:bCs/>
          <w:sz w:val="19"/>
          <w:szCs w:val="19"/>
        </w:rPr>
      </w:pPr>
      <w:r w:rsidRPr="008463AB">
        <w:rPr>
          <w:rFonts w:ascii="Calibri" w:eastAsia="Calibri" w:hAnsi="Calibri" w:cs="Times New Roman"/>
          <w:b/>
          <w:bCs/>
          <w:sz w:val="19"/>
          <w:szCs w:val="19"/>
        </w:rPr>
        <w:t xml:space="preserve">Violation of any of the following will result in IMMEDIATE DISMISSAL. </w:t>
      </w:r>
    </w:p>
    <w:p w14:paraId="7347CA8A" w14:textId="77777777" w:rsidR="00BE730A" w:rsidRPr="008463AB" w:rsidRDefault="00BE730A" w:rsidP="00BE730A">
      <w:pPr>
        <w:widowControl/>
        <w:spacing w:after="0" w:line="240"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Use or possession of drugs, paraphernalia, alcohol and/or banned substances on or off property. </w:t>
      </w:r>
    </w:p>
    <w:p w14:paraId="243212E2"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Violence or threats of violence. </w:t>
      </w:r>
    </w:p>
    <w:p w14:paraId="300B4098"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Weapons of any kind. </w:t>
      </w:r>
    </w:p>
    <w:p w14:paraId="3AB9CE8D"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Stealing of any kind. </w:t>
      </w:r>
      <w:r w:rsidRPr="008463AB">
        <w:rPr>
          <w:rFonts w:ascii="Calibri" w:eastAsia="Calibri" w:hAnsi="Calibri" w:cs="Times New Roman"/>
          <w:b/>
          <w:bCs/>
          <w:sz w:val="19"/>
          <w:szCs w:val="19"/>
        </w:rPr>
        <w:t>If it is not yours, do not take or use it without permission.</w:t>
      </w:r>
      <w:r w:rsidRPr="008463AB">
        <w:rPr>
          <w:rFonts w:ascii="Calibri" w:eastAsia="Calibri" w:hAnsi="Calibri" w:cs="Times New Roman"/>
          <w:sz w:val="19"/>
          <w:szCs w:val="19"/>
        </w:rPr>
        <w:t xml:space="preserve"> </w:t>
      </w:r>
    </w:p>
    <w:p w14:paraId="0535CE12"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Bullying of any kind. </w:t>
      </w:r>
    </w:p>
    <w:p w14:paraId="7C2F29A7"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Sexual harassment. </w:t>
      </w:r>
    </w:p>
    <w:p w14:paraId="385DF6D0"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Racial or sexual slurs. </w:t>
      </w:r>
    </w:p>
    <w:p w14:paraId="07D248E1" w14:textId="77777777" w:rsidR="00BE730A" w:rsidRPr="008463AB" w:rsidRDefault="00BE730A" w:rsidP="00BE730A">
      <w:pPr>
        <w:widowControl/>
        <w:spacing w:after="0" w:line="259" w:lineRule="auto"/>
        <w:rPr>
          <w:rFonts w:ascii="Calibri" w:eastAsia="Calibri" w:hAnsi="Calibri" w:cs="Times New Roman"/>
          <w:sz w:val="19"/>
          <w:szCs w:val="19"/>
        </w:rPr>
      </w:pPr>
      <w:bookmarkStart w:id="1" w:name="_Hlk55898381"/>
      <w:r w:rsidRPr="008463AB">
        <w:rPr>
          <w:rFonts w:ascii="Segoe UI Symbol" w:eastAsia="Calibri" w:hAnsi="Segoe UI Symbol" w:cs="Segoe UI Symbol"/>
          <w:sz w:val="19"/>
          <w:szCs w:val="19"/>
        </w:rPr>
        <w:t>✓</w:t>
      </w:r>
      <w:bookmarkEnd w:id="1"/>
      <w:r w:rsidRPr="008463AB">
        <w:rPr>
          <w:rFonts w:ascii="Calibri" w:eastAsia="Calibri" w:hAnsi="Calibri" w:cs="Times New Roman"/>
          <w:sz w:val="19"/>
          <w:szCs w:val="19"/>
        </w:rPr>
        <w:t xml:space="preserve"> Destruction of property.</w:t>
      </w:r>
    </w:p>
    <w:p w14:paraId="2942A5DF"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 No Fraternizing with any church affiliates or anyone associated with TPH</w:t>
      </w:r>
    </w:p>
    <w:p w14:paraId="7CE23672"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Sexual relations or intimate bodily contact with another TPH Resident, staff member or volunteer. </w:t>
      </w:r>
    </w:p>
    <w:p w14:paraId="0D4FBCD6"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Sex in any TPH property is not permitted (Zero Tolerance). </w:t>
      </w:r>
    </w:p>
    <w:p w14:paraId="470C1650"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Abuse of over-the-counter or prescription medication. </w:t>
      </w:r>
    </w:p>
    <w:p w14:paraId="584A9F7B"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Refusing a drug test, provide urine immediately when requested or giving urine to another resident. </w:t>
      </w:r>
    </w:p>
    <w:p w14:paraId="41D51A82"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Repeated write-ups for rule violations. </w:t>
      </w:r>
    </w:p>
    <w:p w14:paraId="2766CB7D" w14:textId="77777777" w:rsidR="00BE730A" w:rsidRPr="008463AB" w:rsidRDefault="00BE730A" w:rsidP="00BE730A">
      <w:pPr>
        <w:widowControl/>
        <w:spacing w:after="0" w:line="259" w:lineRule="auto"/>
        <w:rPr>
          <w:rFonts w:ascii="Calibri" w:eastAsia="Calibri" w:hAnsi="Calibri" w:cs="Times New Roman"/>
          <w:sz w:val="19"/>
          <w:szCs w:val="19"/>
        </w:rPr>
      </w:pPr>
    </w:p>
    <w:p w14:paraId="2D994138" w14:textId="77777777" w:rsidR="00BE730A" w:rsidRPr="00BC56E8" w:rsidRDefault="00BE730A" w:rsidP="00BE730A">
      <w:pPr>
        <w:widowControl/>
        <w:spacing w:after="0" w:line="259" w:lineRule="auto"/>
        <w:rPr>
          <w:rFonts w:ascii="Calibri" w:eastAsia="Calibri" w:hAnsi="Calibri" w:cs="Times New Roman"/>
          <w:i/>
          <w:iCs/>
          <w:sz w:val="19"/>
          <w:szCs w:val="19"/>
          <w:u w:val="single"/>
        </w:rPr>
      </w:pPr>
      <w:r w:rsidRPr="00BC56E8">
        <w:rPr>
          <w:rFonts w:ascii="Calibri" w:eastAsia="Calibri" w:hAnsi="Calibri" w:cs="Times New Roman"/>
          <w:i/>
          <w:iCs/>
          <w:sz w:val="19"/>
          <w:szCs w:val="19"/>
          <w:u w:val="single"/>
        </w:rPr>
        <w:t xml:space="preserve">TPH reserves the right to notify law enforcement, parole, probation, drug court or other partners of the reason for dismissal. Residents who are dismissed from the program shall not be consideration for re-instatement until after 30 </w:t>
      </w:r>
    </w:p>
    <w:p w14:paraId="6B67CDC5" w14:textId="77777777" w:rsidR="00BE730A" w:rsidRPr="00BC56E8" w:rsidRDefault="00BE730A" w:rsidP="00BE730A">
      <w:pPr>
        <w:widowControl/>
        <w:spacing w:after="0" w:line="259" w:lineRule="auto"/>
        <w:rPr>
          <w:rFonts w:ascii="Calibri" w:eastAsia="Calibri" w:hAnsi="Calibri" w:cs="Times New Roman"/>
          <w:i/>
          <w:iCs/>
          <w:sz w:val="19"/>
          <w:szCs w:val="19"/>
          <w:u w:val="single"/>
        </w:rPr>
      </w:pPr>
      <w:r w:rsidRPr="00BC56E8">
        <w:rPr>
          <w:rFonts w:ascii="Calibri" w:eastAsia="Calibri" w:hAnsi="Calibri" w:cs="Times New Roman"/>
          <w:i/>
          <w:iCs/>
          <w:sz w:val="19"/>
          <w:szCs w:val="19"/>
          <w:u w:val="single"/>
        </w:rPr>
        <w:t>days and SHALL NOT RETURN except for picking up personal belongings. This must be done within three (3) days of dismissal, or the belongings will become the property of TPH. TPH is not responsible for belongings left behind.</w:t>
      </w:r>
    </w:p>
    <w:p w14:paraId="084DE2E6" w14:textId="77777777" w:rsidR="00BE730A" w:rsidRDefault="00BE730A" w:rsidP="00BE730A">
      <w:pPr>
        <w:widowControl/>
        <w:spacing w:after="0" w:line="259" w:lineRule="auto"/>
        <w:rPr>
          <w:rFonts w:ascii="Calibri" w:eastAsia="Calibri" w:hAnsi="Calibri" w:cs="Times New Roman"/>
          <w:sz w:val="19"/>
          <w:szCs w:val="19"/>
        </w:rPr>
      </w:pPr>
    </w:p>
    <w:p w14:paraId="2F064D6C" w14:textId="77777777" w:rsidR="00BE730A" w:rsidRPr="008463AB" w:rsidRDefault="00BE730A" w:rsidP="00BE730A">
      <w:pPr>
        <w:widowControl/>
        <w:spacing w:after="0" w:line="259" w:lineRule="auto"/>
        <w:rPr>
          <w:rFonts w:ascii="Segoe UI Symbol" w:eastAsia="Calibri" w:hAnsi="Segoe UI Symbol" w:cs="Segoe UI Symbol"/>
          <w:sz w:val="19"/>
          <w:szCs w:val="19"/>
        </w:rPr>
      </w:pPr>
      <w:r w:rsidRPr="008463AB">
        <w:rPr>
          <w:rFonts w:ascii="Calibri" w:eastAsia="Calibri" w:hAnsi="Calibri" w:cs="Times New Roman"/>
          <w:b/>
          <w:bCs/>
          <w:sz w:val="19"/>
          <w:szCs w:val="19"/>
        </w:rPr>
        <w:t>DRUG AND ALCOHOL TESTING</w:t>
      </w:r>
      <w:r w:rsidRPr="008463AB">
        <w:rPr>
          <w:rFonts w:ascii="Calibri" w:eastAsia="Calibri" w:hAnsi="Calibri" w:cs="Times New Roman"/>
          <w:sz w:val="19"/>
          <w:szCs w:val="19"/>
        </w:rPr>
        <w:t xml:space="preserve"> </w:t>
      </w:r>
    </w:p>
    <w:p w14:paraId="1FD50719"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Submit to random drug and alcohol breathalyzer testing. </w:t>
      </w:r>
    </w:p>
    <w:p w14:paraId="4A7DFBE9" w14:textId="77777777" w:rsidR="00BE730A" w:rsidRPr="008463AB" w:rsidRDefault="00BE730A" w:rsidP="00BE730A">
      <w:pPr>
        <w:widowControl/>
        <w:spacing w:after="0" w:line="259" w:lineRule="auto"/>
        <w:rPr>
          <w:rFonts w:ascii="Calibri" w:eastAsia="Calibri" w:hAnsi="Calibri" w:cs="Times New Roman"/>
          <w:b/>
          <w:bCs/>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b/>
          <w:bCs/>
          <w:sz w:val="19"/>
          <w:szCs w:val="19"/>
        </w:rPr>
        <w:t xml:space="preserve"> Use of alcohol, drugs or banned substances will result in immediate dismissal. </w:t>
      </w:r>
    </w:p>
    <w:p w14:paraId="5E35EB77" w14:textId="77777777" w:rsidR="00BE730A" w:rsidRPr="008463AB" w:rsidRDefault="00BE730A" w:rsidP="00BE730A">
      <w:pPr>
        <w:widowControl/>
        <w:spacing w:after="0" w:line="259" w:lineRule="auto"/>
        <w:rPr>
          <w:rFonts w:ascii="Calibri" w:eastAsia="Calibri" w:hAnsi="Calibri" w:cs="Times New Roman"/>
          <w:b/>
          <w:bCs/>
          <w:sz w:val="19"/>
          <w:szCs w:val="19"/>
        </w:rPr>
      </w:pPr>
      <w:r w:rsidRPr="008463AB">
        <w:rPr>
          <w:rFonts w:ascii="Calibri" w:eastAsia="Calibri" w:hAnsi="Calibri" w:cs="Times New Roman"/>
          <w:b/>
          <w:bCs/>
          <w:sz w:val="19"/>
          <w:szCs w:val="19"/>
        </w:rPr>
        <w:t xml:space="preserve">BANNED SUBSTANCES INCLUDE, but are not limited to: </w:t>
      </w:r>
    </w:p>
    <w:p w14:paraId="55971B8E"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Calibri" w:eastAsia="Calibri" w:hAnsi="Calibri" w:cs="Times New Roman"/>
          <w:sz w:val="19"/>
          <w:szCs w:val="19"/>
        </w:rPr>
        <w:t>*Suboxone, *Methadone, K2/Spice, any designer drug or controlled substance, CBD in any form, Valerian Root, Kava Kava, Kratom, diet pills, bath salts and overuse of energy drinks. *</w:t>
      </w:r>
    </w:p>
    <w:p w14:paraId="210902EF"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If you are asked to submit a urine analysis (UA) or Breathalyzer (BA) you must stay on the property until the test is completed. </w:t>
      </w:r>
    </w:p>
    <w:p w14:paraId="71C25753" w14:textId="77777777" w:rsidR="00BE730A" w:rsidRPr="00914A69"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Refusal to give a urine screen or Breathalyzer will result in immediate dismissal. Tests time and frequency are determined by management. </w:t>
      </w:r>
      <w:r w:rsidRPr="00914A69">
        <w:rPr>
          <w:rFonts w:ascii="Segoe UI Symbol" w:eastAsia="Calibri" w:hAnsi="Segoe UI Symbol" w:cs="Segoe UI Symbol"/>
          <w:sz w:val="19"/>
          <w:szCs w:val="19"/>
        </w:rPr>
        <w:tab/>
      </w:r>
      <w:r w:rsidRPr="00914A69">
        <w:rPr>
          <w:rFonts w:ascii="Segoe UI Symbol" w:eastAsia="Calibri" w:hAnsi="Segoe UI Symbol" w:cs="Segoe UI Symbol"/>
          <w:sz w:val="19"/>
          <w:szCs w:val="19"/>
        </w:rPr>
        <w:tab/>
      </w:r>
      <w:r w:rsidRPr="00914A69">
        <w:rPr>
          <w:rFonts w:ascii="Segoe UI Symbol" w:eastAsia="Calibri" w:hAnsi="Segoe UI Symbol" w:cs="Segoe UI Symbol"/>
          <w:sz w:val="19"/>
          <w:szCs w:val="19"/>
        </w:rPr>
        <w:tab/>
      </w:r>
      <w:r w:rsidRPr="00914A69">
        <w:rPr>
          <w:rFonts w:ascii="Segoe UI Symbol" w:eastAsia="Calibri" w:hAnsi="Segoe UI Symbol" w:cs="Segoe UI Symbol"/>
          <w:sz w:val="19"/>
          <w:szCs w:val="19"/>
        </w:rPr>
        <w:tab/>
      </w:r>
      <w:r w:rsidRPr="00914A69">
        <w:rPr>
          <w:rFonts w:ascii="Segoe UI Symbol" w:eastAsia="Calibri" w:hAnsi="Segoe UI Symbol" w:cs="Segoe UI Symbol"/>
          <w:sz w:val="19"/>
          <w:szCs w:val="19"/>
        </w:rPr>
        <w:tab/>
      </w:r>
    </w:p>
    <w:p w14:paraId="479CF673" w14:textId="77777777" w:rsidR="00BE730A" w:rsidRPr="008463AB" w:rsidRDefault="00BE730A" w:rsidP="00BE730A">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Residents returning from extended visit or overnight pass are required to be drug tested immediately. </w:t>
      </w:r>
    </w:p>
    <w:p w14:paraId="6BA777CF" w14:textId="77777777" w:rsidR="00BE730A" w:rsidRPr="008463AB" w:rsidRDefault="00BE730A" w:rsidP="00BE730A">
      <w:pPr>
        <w:widowControl/>
        <w:spacing w:after="0" w:line="259" w:lineRule="auto"/>
        <w:rPr>
          <w:rFonts w:ascii="Calibri" w:eastAsia="Calibri" w:hAnsi="Calibri" w:cs="Times New Roman"/>
          <w:b/>
          <w:bCs/>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If you suspect another Resident of using drugs/alcohol or abusing OTC medications, it is your responsibility to report this matter immediately to staff</w:t>
      </w:r>
      <w:r w:rsidRPr="008463AB">
        <w:rPr>
          <w:rFonts w:ascii="Calibri" w:eastAsia="Calibri" w:hAnsi="Calibri" w:cs="Times New Roman"/>
          <w:b/>
          <w:bCs/>
          <w:sz w:val="19"/>
          <w:szCs w:val="19"/>
        </w:rPr>
        <w:t xml:space="preserve">. Knowledge of others using mood-altering chemicals and not notifying staff can result in a discharge from the program </w:t>
      </w:r>
    </w:p>
    <w:p w14:paraId="0C8C3DD9" w14:textId="7567FC27" w:rsidR="00BE730A" w:rsidRPr="006C603E" w:rsidRDefault="00BE730A" w:rsidP="00BE730A">
      <w:pPr>
        <w:widowControl/>
        <w:spacing w:after="0" w:line="259" w:lineRule="auto"/>
        <w:rPr>
          <w:rFonts w:ascii="Calibri" w:eastAsia="Calibri" w:hAnsi="Calibri" w:cs="Times New Roman"/>
          <w:b/>
          <w:bCs/>
          <w:i/>
          <w:iCs/>
          <w:sz w:val="20"/>
          <w:szCs w:val="20"/>
          <w:u w:val="single"/>
        </w:rPr>
      </w:pPr>
      <w:r w:rsidRPr="000E0D53">
        <w:rPr>
          <w:rFonts w:ascii="Calibri" w:eastAsia="Calibri" w:hAnsi="Calibri" w:cs="Times New Roman"/>
          <w:b/>
          <w:bCs/>
          <w:i/>
          <w:iCs/>
          <w:sz w:val="20"/>
          <w:szCs w:val="20"/>
          <w:u w:val="single"/>
        </w:rPr>
        <w:t xml:space="preserve">Any resident testing positive for drug use and disputing results will be re-tested immediately. If subsequent testing is positive and the resident wishes to continue the dispute, they will without delay leave the premises. If they choose, the resident may, at their expense, obtain an independent test at a local medical facility. The resident must remain off all TPH properties pending results. Should this test prove negative for drug use, the resident will be re-instated. </w:t>
      </w:r>
    </w:p>
    <w:p w14:paraId="7B2D6547" w14:textId="77777777" w:rsidR="00BE730A" w:rsidRPr="008463AB" w:rsidRDefault="00BE730A" w:rsidP="00BE730A">
      <w:pPr>
        <w:widowControl/>
        <w:spacing w:after="0" w:line="259" w:lineRule="auto"/>
        <w:rPr>
          <w:rFonts w:ascii="Calibri" w:eastAsia="Calibri" w:hAnsi="Calibri" w:cs="Times New Roman"/>
          <w:b/>
          <w:bCs/>
          <w:sz w:val="20"/>
          <w:szCs w:val="20"/>
        </w:rPr>
      </w:pPr>
      <w:r w:rsidRPr="008463AB">
        <w:rPr>
          <w:rFonts w:ascii="Calibri" w:eastAsia="Calibri" w:hAnsi="Calibri" w:cs="Times New Roman"/>
          <w:b/>
          <w:bCs/>
          <w:sz w:val="20"/>
          <w:szCs w:val="20"/>
        </w:rPr>
        <w:t xml:space="preserve">MEDICATION POLICY </w:t>
      </w:r>
    </w:p>
    <w:p w14:paraId="17933E85"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lastRenderedPageBreak/>
        <w:t>✓</w:t>
      </w:r>
      <w:r w:rsidRPr="008463AB">
        <w:rPr>
          <w:rFonts w:ascii="Calibri" w:eastAsia="Calibri" w:hAnsi="Calibri" w:cs="Times New Roman"/>
          <w:sz w:val="20"/>
          <w:szCs w:val="20"/>
        </w:rPr>
        <w:t>All prescription medication must be approved by leadership. No narcotics or mind-altering drugs allowed.  Narcotic pain medications, (Hydrocodone, Oxycodone, Neurontin) *Methadone/*Suboxone, and/or benzodiazepines (Xanax, Ativan, Klonopin, etc.) are strictly prohibited. K2/Spice, Valerian root, Kratom, Kava Kava, diet pills, ‘bath salts,” CBD oil or any designer drug is not permitted.</w:t>
      </w:r>
    </w:p>
    <w:p w14:paraId="06D2332F"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Over-the-counter medications or mouthwash containing alcohol are prohibited</w:t>
      </w:r>
    </w:p>
    <w:p w14:paraId="490254C3"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Residents are responsible for obtaining their own medication refills. You are not allowed to stop taking your medication(s) without a doctor’s note. </w:t>
      </w:r>
    </w:p>
    <w:p w14:paraId="797A89A3"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Residents will self-administer medication as directed by a physician. </w:t>
      </w:r>
    </w:p>
    <w:p w14:paraId="6CFF3962" w14:textId="77777777" w:rsidR="00BE730A" w:rsidRPr="00802CC1" w:rsidRDefault="00BE730A" w:rsidP="00BE730A">
      <w:pPr>
        <w:widowControl/>
        <w:spacing w:after="0" w:line="259" w:lineRule="auto"/>
        <w:rPr>
          <w:rFonts w:eastAsia="Calibri" w:cstheme="minorHAnsi"/>
          <w:sz w:val="20"/>
          <w:szCs w:val="20"/>
        </w:rPr>
      </w:pPr>
      <w:r w:rsidRPr="008463AB">
        <w:rPr>
          <w:rFonts w:ascii="Segoe UI Symbol" w:eastAsia="Calibri" w:hAnsi="Segoe UI Symbol" w:cs="Segoe UI Symbol"/>
          <w:sz w:val="19"/>
          <w:szCs w:val="19"/>
        </w:rPr>
        <w:t xml:space="preserve">✓ </w:t>
      </w:r>
      <w:r w:rsidRPr="00802CC1">
        <w:rPr>
          <w:rFonts w:eastAsia="Calibri" w:cstheme="minorHAnsi"/>
          <w:sz w:val="19"/>
          <w:szCs w:val="19"/>
        </w:rPr>
        <w:t>Any nighttime medications (Sleep aids, Melatonin, Nyquil) will be kept at the Staff house and administered by staff</w:t>
      </w:r>
    </w:p>
    <w:p w14:paraId="16495885"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Abuse of over-the-counter medication and/or prescription medication will result in immediate dismissal from the program. </w:t>
      </w:r>
    </w:p>
    <w:p w14:paraId="16D599CC" w14:textId="77777777" w:rsidR="00BE730A" w:rsidRPr="008463AB" w:rsidRDefault="00BE730A" w:rsidP="00BE730A">
      <w:pPr>
        <w:widowControl/>
        <w:spacing w:after="0" w:line="259" w:lineRule="auto"/>
        <w:rPr>
          <w:rFonts w:ascii="Calibri" w:eastAsia="Calibri" w:hAnsi="Calibri" w:cs="Times New Roman"/>
          <w:sz w:val="20"/>
          <w:szCs w:val="20"/>
        </w:rPr>
      </w:pPr>
    </w:p>
    <w:p w14:paraId="1B79D26C" w14:textId="77777777" w:rsidR="00BE730A" w:rsidRPr="008463AB" w:rsidRDefault="00BE730A" w:rsidP="00BE730A">
      <w:pPr>
        <w:widowControl/>
        <w:spacing w:after="0" w:line="259" w:lineRule="auto"/>
        <w:rPr>
          <w:rFonts w:ascii="Calibri" w:eastAsia="Calibri" w:hAnsi="Calibri" w:cs="Times New Roman"/>
          <w:b/>
          <w:bCs/>
          <w:sz w:val="20"/>
          <w:szCs w:val="20"/>
        </w:rPr>
      </w:pPr>
      <w:r w:rsidRPr="008463AB">
        <w:rPr>
          <w:rFonts w:ascii="Calibri" w:eastAsia="Calibri" w:hAnsi="Calibri" w:cs="Times New Roman"/>
          <w:b/>
          <w:bCs/>
          <w:sz w:val="20"/>
          <w:szCs w:val="20"/>
        </w:rPr>
        <w:t xml:space="preserve">SAFETY </w:t>
      </w:r>
    </w:p>
    <w:p w14:paraId="2B8A2C43"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In case of a true emergency, call 911 and then notify the manager on duty. </w:t>
      </w:r>
    </w:p>
    <w:p w14:paraId="6ED0D490"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Safety is the primary concern at TPH; therefore, any suspicious activities should be reported to the manager on duty immediately. </w:t>
      </w:r>
    </w:p>
    <w:p w14:paraId="5C778A6D"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Fire extinguishers are in each house. Please familiarize yourself with their location. </w:t>
      </w:r>
    </w:p>
    <w:p w14:paraId="71066A03" w14:textId="77777777" w:rsidR="00BE730A" w:rsidRPr="008463AB" w:rsidRDefault="00BE730A" w:rsidP="00BE730A">
      <w:pPr>
        <w:widowControl/>
        <w:spacing w:after="0" w:line="259" w:lineRule="auto"/>
        <w:rPr>
          <w:rFonts w:ascii="Calibri" w:eastAsia="Calibri" w:hAnsi="Calibri" w:cs="Times New Roman"/>
          <w:sz w:val="20"/>
          <w:szCs w:val="20"/>
        </w:rPr>
      </w:pPr>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Do not share razors. This is for your own protection from infectious diseases transmitted through blood-borne pathogens. </w:t>
      </w:r>
    </w:p>
    <w:p w14:paraId="6E03E7B3" w14:textId="6ABC4AC1" w:rsidR="00B428B7" w:rsidRPr="008463AB" w:rsidRDefault="00BE730A" w:rsidP="00BE730A">
      <w:pPr>
        <w:widowControl/>
        <w:spacing w:after="0" w:line="259" w:lineRule="auto"/>
        <w:rPr>
          <w:rFonts w:ascii="Calibri" w:eastAsia="Calibri" w:hAnsi="Calibri" w:cs="Times New Roman"/>
          <w:sz w:val="20"/>
          <w:szCs w:val="20"/>
        </w:rPr>
      </w:pPr>
      <w:bookmarkStart w:id="2" w:name="_Hlk208473600"/>
      <w:r w:rsidRPr="008463AB">
        <w:rPr>
          <w:rFonts w:ascii="Segoe UI Symbol" w:eastAsia="Calibri" w:hAnsi="Segoe UI Symbol" w:cs="Segoe UI Symbol"/>
          <w:sz w:val="20"/>
          <w:szCs w:val="20"/>
        </w:rPr>
        <w:t>✓</w:t>
      </w:r>
      <w:r w:rsidRPr="008463AB">
        <w:rPr>
          <w:rFonts w:ascii="Calibri" w:eastAsia="Calibri" w:hAnsi="Calibri" w:cs="Times New Roman"/>
          <w:sz w:val="20"/>
          <w:szCs w:val="20"/>
        </w:rPr>
        <w:t xml:space="preserve"> </w:t>
      </w:r>
      <w:bookmarkEnd w:id="2"/>
      <w:r w:rsidRPr="008463AB">
        <w:rPr>
          <w:rFonts w:ascii="Calibri" w:eastAsia="Calibri" w:hAnsi="Calibri" w:cs="Times New Roman"/>
          <w:sz w:val="20"/>
          <w:szCs w:val="20"/>
        </w:rPr>
        <w:t xml:space="preserve">No giving or receiving tattoos, piercings, etc. on the premises. </w:t>
      </w:r>
      <w:r w:rsidR="00B428B7">
        <w:rPr>
          <w:rFonts w:ascii="Calibri" w:eastAsia="Calibri" w:hAnsi="Calibri" w:cs="Times New Roman"/>
          <w:sz w:val="20"/>
          <w:szCs w:val="20"/>
        </w:rPr>
        <w:br/>
      </w:r>
      <w:r w:rsidR="00B428B7" w:rsidRPr="008463AB">
        <w:rPr>
          <w:rFonts w:ascii="Segoe UI Symbol" w:eastAsia="Calibri" w:hAnsi="Segoe UI Symbol" w:cs="Segoe UI Symbol"/>
          <w:sz w:val="20"/>
          <w:szCs w:val="20"/>
        </w:rPr>
        <w:t>✓</w:t>
      </w:r>
      <w:r w:rsidR="00B428B7">
        <w:rPr>
          <w:rFonts w:ascii="Segoe UI Symbol" w:eastAsia="Calibri" w:hAnsi="Segoe UI Symbol" w:cs="Segoe UI Symbol"/>
          <w:sz w:val="20"/>
          <w:szCs w:val="20"/>
        </w:rPr>
        <w:t xml:space="preserve"> Bar soaps are not allowed</w:t>
      </w:r>
    </w:p>
    <w:p w14:paraId="0330B15E" w14:textId="77777777" w:rsidR="00BE730A" w:rsidRDefault="00BE730A" w:rsidP="00BE730A">
      <w:pPr>
        <w:widowControl/>
        <w:spacing w:after="0" w:line="259" w:lineRule="auto"/>
        <w:jc w:val="right"/>
        <w:rPr>
          <w:rFonts w:ascii="Calibri" w:eastAsia="Calibri" w:hAnsi="Calibri" w:cs="Times New Roman"/>
          <w:sz w:val="20"/>
          <w:szCs w:val="20"/>
        </w:rPr>
      </w:pPr>
      <w:bookmarkStart w:id="3" w:name="_Hlk56002317"/>
    </w:p>
    <w:p w14:paraId="7E112096" w14:textId="77777777" w:rsidR="00BE730A" w:rsidRPr="006C603E" w:rsidRDefault="00BE730A" w:rsidP="00BE730A">
      <w:pPr>
        <w:widowControl/>
        <w:spacing w:after="0" w:line="259" w:lineRule="auto"/>
        <w:jc w:val="right"/>
        <w:rPr>
          <w:rFonts w:ascii="Calibri" w:eastAsia="Calibri" w:hAnsi="Calibri" w:cs="Times New Roman"/>
          <w:b/>
          <w:bCs/>
          <w:sz w:val="20"/>
          <w:szCs w:val="20"/>
        </w:rPr>
      </w:pPr>
      <w:r w:rsidRPr="006C603E">
        <w:rPr>
          <w:rFonts w:ascii="Calibri" w:eastAsia="Calibri" w:hAnsi="Calibri" w:cs="Times New Roman"/>
          <w:b/>
          <w:bCs/>
          <w:sz w:val="20"/>
          <w:szCs w:val="20"/>
        </w:rPr>
        <w:t xml:space="preserve">Initials _____ </w:t>
      </w:r>
    </w:p>
    <w:p w14:paraId="721C1899" w14:textId="77777777" w:rsidR="00BE730A" w:rsidRDefault="00BE730A" w:rsidP="00BE730A">
      <w:pPr>
        <w:widowControl/>
        <w:spacing w:after="0" w:line="259" w:lineRule="auto"/>
        <w:rPr>
          <w:rFonts w:ascii="Segoe UI Symbol" w:eastAsia="Calibri" w:hAnsi="Segoe UI Symbol" w:cs="Segoe UI Symbol"/>
          <w:sz w:val="19"/>
          <w:szCs w:val="19"/>
        </w:rPr>
      </w:pPr>
    </w:p>
    <w:bookmarkEnd w:id="3"/>
    <w:p w14:paraId="3AE88AF6" w14:textId="77777777" w:rsidR="00BE730A" w:rsidRPr="00741119" w:rsidRDefault="00BE730A" w:rsidP="00BE730A">
      <w:pPr>
        <w:widowControl/>
        <w:spacing w:after="0" w:line="259" w:lineRule="auto"/>
        <w:rPr>
          <w:rFonts w:ascii="Calibri" w:eastAsia="Calibri" w:hAnsi="Calibri" w:cs="Times New Roman"/>
        </w:rPr>
      </w:pPr>
      <w:r w:rsidRPr="00741119">
        <w:rPr>
          <w:rFonts w:ascii="Calibri" w:eastAsia="Calibri" w:hAnsi="Calibri" w:cs="Times New Roman"/>
        </w:rPr>
        <w:t>If asked to leave The Prodigal’s Home, you will have to</w:t>
      </w:r>
      <w:r>
        <w:rPr>
          <w:rFonts w:ascii="Calibri" w:eastAsia="Calibri" w:hAnsi="Calibri" w:cs="Times New Roman"/>
        </w:rPr>
        <w:t xml:space="preserve"> arrange transportation and</w:t>
      </w:r>
      <w:r w:rsidRPr="00741119">
        <w:rPr>
          <w:rFonts w:ascii="Calibri" w:eastAsia="Calibri" w:hAnsi="Calibri" w:cs="Times New Roman"/>
        </w:rPr>
        <w:t xml:space="preserve"> vacate the premises immediately</w:t>
      </w:r>
      <w:r>
        <w:rPr>
          <w:rFonts w:ascii="Calibri" w:eastAsia="Calibri" w:hAnsi="Calibri" w:cs="Times New Roman"/>
        </w:rPr>
        <w:t>.</w:t>
      </w:r>
    </w:p>
    <w:p w14:paraId="0627D012" w14:textId="77777777" w:rsidR="00BE730A" w:rsidRPr="00741119" w:rsidRDefault="00BE730A" w:rsidP="00BE730A">
      <w:pPr>
        <w:widowControl/>
        <w:spacing w:after="0" w:line="259" w:lineRule="auto"/>
        <w:rPr>
          <w:rFonts w:ascii="Calibri" w:eastAsia="Calibri" w:hAnsi="Calibri" w:cs="Times New Roman"/>
        </w:rPr>
      </w:pPr>
    </w:p>
    <w:p w14:paraId="4065E7B4" w14:textId="77777777" w:rsidR="00BE730A" w:rsidRPr="00741119" w:rsidRDefault="00BE730A" w:rsidP="00BE730A">
      <w:pPr>
        <w:widowControl/>
        <w:spacing w:after="0" w:line="259" w:lineRule="auto"/>
        <w:rPr>
          <w:rFonts w:ascii="Calibri" w:eastAsia="Calibri" w:hAnsi="Calibri" w:cs="Times New Roman"/>
        </w:rPr>
      </w:pPr>
      <w:r w:rsidRPr="00741119">
        <w:rPr>
          <w:rFonts w:ascii="Calibri" w:eastAsia="Calibri" w:hAnsi="Calibri" w:cs="Times New Roman"/>
        </w:rPr>
        <w:t>By signing I agree to all rules and regulations and will abide by these rules as a standard of living during my time in The Prodigals Home Men’s Addiction Rehabilitation Center</w:t>
      </w:r>
    </w:p>
    <w:p w14:paraId="2076C1D4" w14:textId="77777777" w:rsidR="00BE730A" w:rsidRPr="00741119" w:rsidRDefault="00BE730A" w:rsidP="00BE730A">
      <w:pPr>
        <w:widowControl/>
        <w:spacing w:after="0" w:line="259" w:lineRule="auto"/>
        <w:rPr>
          <w:rFonts w:ascii="Calibri" w:eastAsia="Calibri" w:hAnsi="Calibri" w:cs="Times New Roman"/>
        </w:rPr>
      </w:pPr>
    </w:p>
    <w:p w14:paraId="06F6A8E7" w14:textId="77777777" w:rsidR="00BE730A" w:rsidRDefault="00BE730A" w:rsidP="00BE730A">
      <w:pPr>
        <w:widowControl/>
        <w:spacing w:after="0" w:line="360" w:lineRule="auto"/>
        <w:rPr>
          <w:rFonts w:ascii="Calibri" w:eastAsia="Calibri" w:hAnsi="Calibri" w:cs="Times New Roman"/>
        </w:rPr>
      </w:pPr>
    </w:p>
    <w:p w14:paraId="3FBA52F3" w14:textId="77777777" w:rsidR="00BE730A" w:rsidRPr="006C603E" w:rsidRDefault="00BE730A" w:rsidP="00BE730A">
      <w:pPr>
        <w:widowControl/>
        <w:spacing w:after="0" w:line="360" w:lineRule="auto"/>
        <w:rPr>
          <w:rFonts w:ascii="Calibri" w:eastAsia="Calibri" w:hAnsi="Calibri" w:cs="Times New Roman"/>
          <w:b/>
          <w:bCs/>
          <w:sz w:val="28"/>
          <w:szCs w:val="28"/>
        </w:rPr>
      </w:pPr>
      <w:bookmarkStart w:id="4" w:name="_Hlk208242302"/>
      <w:r w:rsidRPr="006C603E">
        <w:rPr>
          <w:rFonts w:ascii="Calibri" w:eastAsia="Calibri" w:hAnsi="Calibri" w:cs="Times New Roman"/>
          <w:b/>
          <w:bCs/>
          <w:sz w:val="28"/>
          <w:szCs w:val="28"/>
        </w:rPr>
        <w:t>Print Name X_____________________________</w:t>
      </w:r>
      <w:r w:rsidRPr="006C603E">
        <w:rPr>
          <w:rFonts w:ascii="Calibri" w:eastAsia="Calibri" w:hAnsi="Calibri" w:cs="Times New Roman"/>
          <w:b/>
          <w:bCs/>
          <w:sz w:val="28"/>
          <w:szCs w:val="28"/>
        </w:rPr>
        <w:tab/>
      </w:r>
    </w:p>
    <w:p w14:paraId="6A0D147C" w14:textId="77777777" w:rsidR="00BE730A" w:rsidRPr="006C603E" w:rsidRDefault="00BE730A" w:rsidP="00BE730A">
      <w:pPr>
        <w:widowControl/>
        <w:spacing w:after="0" w:line="360" w:lineRule="auto"/>
        <w:rPr>
          <w:rFonts w:ascii="Calibri" w:eastAsia="Calibri" w:hAnsi="Calibri" w:cs="Times New Roman"/>
          <w:b/>
          <w:bCs/>
          <w:sz w:val="28"/>
          <w:szCs w:val="28"/>
        </w:rPr>
      </w:pPr>
      <w:r w:rsidRPr="006C603E">
        <w:rPr>
          <w:rFonts w:ascii="Calibri" w:eastAsia="Calibri" w:hAnsi="Calibri" w:cs="Times New Roman"/>
          <w:b/>
          <w:bCs/>
          <w:sz w:val="28"/>
          <w:szCs w:val="28"/>
        </w:rPr>
        <w:t>Signature    X_________________________________</w:t>
      </w:r>
    </w:p>
    <w:p w14:paraId="61427167" w14:textId="78B453B9" w:rsidR="00BE730A" w:rsidRPr="006C603E" w:rsidRDefault="00BE730A" w:rsidP="006C603E">
      <w:pPr>
        <w:widowControl/>
        <w:spacing w:after="0" w:line="360" w:lineRule="auto"/>
        <w:rPr>
          <w:rFonts w:ascii="Calibri" w:eastAsia="Calibri" w:hAnsi="Calibri" w:cs="Times New Roman"/>
          <w:b/>
          <w:bCs/>
          <w:sz w:val="28"/>
          <w:szCs w:val="28"/>
        </w:rPr>
      </w:pPr>
      <w:r w:rsidRPr="006C603E">
        <w:rPr>
          <w:rFonts w:ascii="Calibri" w:eastAsia="Calibri" w:hAnsi="Calibri" w:cs="Times New Roman"/>
          <w:b/>
          <w:bCs/>
          <w:sz w:val="28"/>
          <w:szCs w:val="28"/>
        </w:rPr>
        <w:t>Date         _______________</w:t>
      </w:r>
    </w:p>
    <w:bookmarkEnd w:id="4"/>
    <w:p w14:paraId="33FF4A55" w14:textId="77777777" w:rsidR="006C603E" w:rsidRDefault="006C603E" w:rsidP="007E0568">
      <w:pPr>
        <w:jc w:val="center"/>
        <w:rPr>
          <w:b/>
          <w:bCs/>
          <w:i/>
          <w:iCs/>
          <w:sz w:val="28"/>
          <w:szCs w:val="28"/>
          <w:u w:val="single"/>
        </w:rPr>
      </w:pPr>
    </w:p>
    <w:p w14:paraId="4163ACAE" w14:textId="77777777" w:rsidR="006C603E" w:rsidRDefault="006C603E" w:rsidP="007E0568">
      <w:pPr>
        <w:jc w:val="center"/>
        <w:rPr>
          <w:b/>
          <w:bCs/>
          <w:i/>
          <w:iCs/>
          <w:sz w:val="28"/>
          <w:szCs w:val="28"/>
          <w:u w:val="single"/>
        </w:rPr>
      </w:pPr>
    </w:p>
    <w:p w14:paraId="03032DDA" w14:textId="77777777" w:rsidR="006C603E" w:rsidRDefault="006C603E" w:rsidP="007E0568">
      <w:pPr>
        <w:jc w:val="center"/>
        <w:rPr>
          <w:b/>
          <w:bCs/>
          <w:i/>
          <w:iCs/>
          <w:sz w:val="28"/>
          <w:szCs w:val="28"/>
          <w:u w:val="single"/>
        </w:rPr>
      </w:pPr>
    </w:p>
    <w:p w14:paraId="48725BED" w14:textId="77777777" w:rsidR="00AE011D" w:rsidRDefault="00AE011D" w:rsidP="007E0568">
      <w:pPr>
        <w:jc w:val="center"/>
        <w:rPr>
          <w:b/>
          <w:bCs/>
          <w:i/>
          <w:iCs/>
          <w:sz w:val="28"/>
          <w:szCs w:val="28"/>
          <w:u w:val="single"/>
        </w:rPr>
      </w:pPr>
    </w:p>
    <w:p w14:paraId="454C818C" w14:textId="7713AA1F" w:rsidR="004A32A0" w:rsidRDefault="004A32A0" w:rsidP="007E0568">
      <w:pPr>
        <w:jc w:val="center"/>
        <w:rPr>
          <w:b/>
          <w:bCs/>
          <w:i/>
          <w:iCs/>
          <w:sz w:val="28"/>
          <w:szCs w:val="28"/>
          <w:u w:val="single"/>
        </w:rPr>
      </w:pPr>
      <w:r>
        <w:rPr>
          <w:b/>
          <w:bCs/>
          <w:i/>
          <w:iCs/>
          <w:sz w:val="28"/>
          <w:szCs w:val="28"/>
          <w:u w:val="single"/>
        </w:rPr>
        <w:lastRenderedPageBreak/>
        <w:t>Phase 1</w:t>
      </w:r>
    </w:p>
    <w:p w14:paraId="4EE2C89B" w14:textId="5743D780" w:rsidR="00364B0F" w:rsidRPr="00364B0F" w:rsidRDefault="00364B0F" w:rsidP="00364B0F">
      <w:pPr>
        <w:jc w:val="center"/>
        <w:rPr>
          <w:b/>
          <w:bCs/>
          <w:i/>
          <w:iCs/>
          <w:sz w:val="24"/>
          <w:szCs w:val="24"/>
          <w:u w:val="single"/>
        </w:rPr>
      </w:pPr>
      <w:r>
        <w:rPr>
          <w:b/>
          <w:bCs/>
          <w:i/>
          <w:iCs/>
          <w:sz w:val="24"/>
          <w:szCs w:val="24"/>
          <w:u w:val="single"/>
        </w:rPr>
        <w:t>DISCIPLESHIP PHASE</w:t>
      </w:r>
    </w:p>
    <w:p w14:paraId="16B36C10" w14:textId="7B8041D8" w:rsidR="00860E59" w:rsidRPr="008C1C9B" w:rsidRDefault="00860E59" w:rsidP="00860E59">
      <w:pPr>
        <w:rPr>
          <w:b/>
          <w:bCs/>
          <w:i/>
          <w:iCs/>
          <w:sz w:val="19"/>
          <w:szCs w:val="19"/>
          <w:u w:val="single"/>
        </w:rPr>
      </w:pPr>
      <w:r w:rsidRPr="008C1C9B">
        <w:rPr>
          <w:b/>
          <w:bCs/>
          <w:i/>
          <w:iCs/>
          <w:sz w:val="19"/>
          <w:szCs w:val="19"/>
          <w:u w:val="single"/>
        </w:rPr>
        <w:t xml:space="preserve">Phase </w:t>
      </w:r>
      <w:r w:rsidR="009503DC" w:rsidRPr="008C1C9B">
        <w:rPr>
          <w:b/>
          <w:bCs/>
          <w:i/>
          <w:iCs/>
          <w:sz w:val="19"/>
          <w:szCs w:val="19"/>
          <w:u w:val="single"/>
        </w:rPr>
        <w:t>I</w:t>
      </w:r>
      <w:r w:rsidRPr="00334F7C">
        <w:rPr>
          <w:sz w:val="19"/>
          <w:szCs w:val="19"/>
        </w:rPr>
        <w:t xml:space="preserve"> allows the resident </w:t>
      </w:r>
      <w:r w:rsidR="00242D30">
        <w:rPr>
          <w:sz w:val="19"/>
          <w:szCs w:val="19"/>
        </w:rPr>
        <w:t>180</w:t>
      </w:r>
      <w:r w:rsidRPr="00334F7C">
        <w:rPr>
          <w:sz w:val="19"/>
          <w:szCs w:val="19"/>
        </w:rPr>
        <w:t xml:space="preserve"> days to address root issues that lead to continual relapse. In this </w:t>
      </w:r>
      <w:r w:rsidR="009503DC">
        <w:rPr>
          <w:sz w:val="19"/>
          <w:szCs w:val="19"/>
        </w:rPr>
        <w:t>p</w:t>
      </w:r>
      <w:r w:rsidRPr="00334F7C">
        <w:rPr>
          <w:sz w:val="19"/>
          <w:szCs w:val="19"/>
        </w:rPr>
        <w:t xml:space="preserve">hase residents will undergo </w:t>
      </w:r>
      <w:r w:rsidR="00242D30">
        <w:rPr>
          <w:sz w:val="19"/>
          <w:szCs w:val="19"/>
        </w:rPr>
        <w:t>training</w:t>
      </w:r>
      <w:r w:rsidRPr="00334F7C">
        <w:rPr>
          <w:sz w:val="19"/>
          <w:szCs w:val="19"/>
        </w:rPr>
        <w:t xml:space="preserve"> that will include one on one counseling, behavioral health classes, addiction recovery classes, daily on-site meetings, money management classes,</w:t>
      </w:r>
      <w:r w:rsidR="00242D30">
        <w:rPr>
          <w:sz w:val="19"/>
          <w:szCs w:val="19"/>
        </w:rPr>
        <w:t xml:space="preserve"> and</w:t>
      </w:r>
      <w:r w:rsidRPr="00334F7C">
        <w:rPr>
          <w:sz w:val="19"/>
          <w:szCs w:val="19"/>
        </w:rPr>
        <w:t xml:space="preserve"> life skills classes </w:t>
      </w:r>
    </w:p>
    <w:p w14:paraId="7C456E89" w14:textId="38754495" w:rsidR="00860E59" w:rsidRPr="00334F7C" w:rsidRDefault="00887442" w:rsidP="00860E59">
      <w:pPr>
        <w:rPr>
          <w:sz w:val="19"/>
          <w:szCs w:val="19"/>
        </w:rPr>
      </w:pPr>
      <w:r>
        <w:rPr>
          <w:sz w:val="19"/>
          <w:szCs w:val="19"/>
        </w:rPr>
        <w:t>Y</w:t>
      </w:r>
      <w:r w:rsidR="00860E59">
        <w:rPr>
          <w:sz w:val="19"/>
          <w:szCs w:val="19"/>
        </w:rPr>
        <w:t>ou</w:t>
      </w:r>
      <w:r w:rsidR="00860E59" w:rsidRPr="00334F7C">
        <w:rPr>
          <w:sz w:val="19"/>
          <w:szCs w:val="19"/>
        </w:rPr>
        <w:t xml:space="preserve"> will have to adhere to the following: </w:t>
      </w:r>
    </w:p>
    <w:p w14:paraId="0EAE7DFA" w14:textId="77777777" w:rsidR="00860E59" w:rsidRPr="00334F7C" w:rsidRDefault="00860E59" w:rsidP="00860E59">
      <w:pPr>
        <w:pStyle w:val="ListParagraph"/>
        <w:numPr>
          <w:ilvl w:val="0"/>
          <w:numId w:val="1"/>
        </w:numPr>
        <w:rPr>
          <w:sz w:val="19"/>
          <w:szCs w:val="19"/>
        </w:rPr>
      </w:pPr>
      <w:r w:rsidRPr="00334F7C">
        <w:rPr>
          <w:sz w:val="19"/>
          <w:szCs w:val="19"/>
        </w:rPr>
        <w:t>Undergo a 7-day monitored probationary period to establish trust a</w:t>
      </w:r>
      <w:r>
        <w:rPr>
          <w:sz w:val="19"/>
          <w:szCs w:val="19"/>
        </w:rPr>
        <w:t>nd a</w:t>
      </w:r>
      <w:r w:rsidRPr="00334F7C">
        <w:rPr>
          <w:sz w:val="19"/>
          <w:szCs w:val="19"/>
        </w:rPr>
        <w:t xml:space="preserve"> willingness to comply with rehabilitation expectations and guidelines.</w:t>
      </w:r>
    </w:p>
    <w:p w14:paraId="09A02A41" w14:textId="77777777" w:rsidR="00860E59" w:rsidRPr="00334F7C" w:rsidRDefault="00860E59" w:rsidP="00860E59">
      <w:pPr>
        <w:pStyle w:val="ListParagraph"/>
        <w:numPr>
          <w:ilvl w:val="0"/>
          <w:numId w:val="1"/>
        </w:numPr>
        <w:rPr>
          <w:sz w:val="19"/>
          <w:szCs w:val="19"/>
        </w:rPr>
      </w:pPr>
      <w:r w:rsidRPr="00334F7C">
        <w:rPr>
          <w:sz w:val="19"/>
          <w:szCs w:val="19"/>
        </w:rPr>
        <w:t>Apply for a state issued ID card and/or Social Security card (If Applicable)</w:t>
      </w:r>
    </w:p>
    <w:p w14:paraId="784847E4" w14:textId="77777777" w:rsidR="00860E59" w:rsidRPr="00334F7C" w:rsidRDefault="00860E59" w:rsidP="00860E59">
      <w:pPr>
        <w:pStyle w:val="ListParagraph"/>
        <w:numPr>
          <w:ilvl w:val="0"/>
          <w:numId w:val="1"/>
        </w:numPr>
        <w:rPr>
          <w:sz w:val="19"/>
          <w:szCs w:val="19"/>
        </w:rPr>
      </w:pPr>
      <w:r w:rsidRPr="00334F7C">
        <w:rPr>
          <w:sz w:val="19"/>
          <w:szCs w:val="19"/>
        </w:rPr>
        <w:t>Set up an appointment with Probation (If Applicable)</w:t>
      </w:r>
    </w:p>
    <w:p w14:paraId="07FAE879" w14:textId="77777777" w:rsidR="00860E59" w:rsidRPr="00334F7C" w:rsidRDefault="00860E59" w:rsidP="00860E59">
      <w:pPr>
        <w:pStyle w:val="ListParagraph"/>
        <w:numPr>
          <w:ilvl w:val="0"/>
          <w:numId w:val="1"/>
        </w:numPr>
        <w:rPr>
          <w:sz w:val="19"/>
          <w:szCs w:val="19"/>
        </w:rPr>
      </w:pPr>
      <w:r w:rsidRPr="00334F7C">
        <w:rPr>
          <w:sz w:val="19"/>
          <w:szCs w:val="19"/>
        </w:rPr>
        <w:t>Call clerk of courts to verify date and time for any pending court cases (If Applicable)</w:t>
      </w:r>
    </w:p>
    <w:p w14:paraId="3FB51A23" w14:textId="77777777" w:rsidR="00860E59" w:rsidRDefault="00860E59" w:rsidP="00860E59">
      <w:pPr>
        <w:pStyle w:val="ListParagraph"/>
        <w:numPr>
          <w:ilvl w:val="0"/>
          <w:numId w:val="1"/>
        </w:numPr>
        <w:rPr>
          <w:sz w:val="19"/>
          <w:szCs w:val="19"/>
        </w:rPr>
      </w:pPr>
      <w:r w:rsidRPr="00334F7C">
        <w:rPr>
          <w:sz w:val="19"/>
          <w:szCs w:val="19"/>
        </w:rPr>
        <w:t>Call DSS child support services and make aware of living in rehabilitation facility (If Applicable)</w:t>
      </w:r>
    </w:p>
    <w:p w14:paraId="73F0D227" w14:textId="38216C62" w:rsidR="00426CA6" w:rsidRPr="00334F7C" w:rsidRDefault="00426CA6" w:rsidP="00860E59">
      <w:pPr>
        <w:pStyle w:val="ListParagraph"/>
        <w:numPr>
          <w:ilvl w:val="0"/>
          <w:numId w:val="1"/>
        </w:numPr>
        <w:rPr>
          <w:sz w:val="19"/>
          <w:szCs w:val="19"/>
        </w:rPr>
      </w:pPr>
      <w:r>
        <w:rPr>
          <w:sz w:val="19"/>
          <w:szCs w:val="19"/>
        </w:rPr>
        <w:t>Make an appointment with access health insurance</w:t>
      </w:r>
    </w:p>
    <w:p w14:paraId="3921C324" w14:textId="77777777" w:rsidR="00592B0C" w:rsidRDefault="00592B0C" w:rsidP="00592B0C">
      <w:pPr>
        <w:pStyle w:val="ListParagraph"/>
        <w:ind w:left="5085" w:firstLine="675"/>
        <w:jc w:val="center"/>
        <w:rPr>
          <w:sz w:val="19"/>
          <w:szCs w:val="19"/>
        </w:rPr>
      </w:pPr>
    </w:p>
    <w:p w14:paraId="4FB3C055" w14:textId="122EAA14" w:rsidR="00860E59" w:rsidRPr="00334F7C" w:rsidRDefault="00860E59" w:rsidP="00860E59">
      <w:pPr>
        <w:rPr>
          <w:sz w:val="19"/>
          <w:szCs w:val="19"/>
        </w:rPr>
      </w:pPr>
      <w:r w:rsidRPr="00334F7C">
        <w:rPr>
          <w:sz w:val="19"/>
          <w:szCs w:val="19"/>
        </w:rPr>
        <w:t xml:space="preserve">By the first 30 days of Phase </w:t>
      </w:r>
      <w:r w:rsidR="00680315">
        <w:rPr>
          <w:sz w:val="19"/>
          <w:szCs w:val="19"/>
        </w:rPr>
        <w:t>I</w:t>
      </w:r>
      <w:r w:rsidRPr="00334F7C">
        <w:rPr>
          <w:sz w:val="19"/>
          <w:szCs w:val="19"/>
        </w:rPr>
        <w:t xml:space="preserve"> </w:t>
      </w:r>
      <w:r>
        <w:rPr>
          <w:sz w:val="19"/>
          <w:szCs w:val="19"/>
        </w:rPr>
        <w:t>you</w:t>
      </w:r>
      <w:r w:rsidRPr="00334F7C">
        <w:rPr>
          <w:sz w:val="19"/>
          <w:szCs w:val="19"/>
        </w:rPr>
        <w:t xml:space="preserve"> will have to adhere to:</w:t>
      </w:r>
    </w:p>
    <w:p w14:paraId="3DE64E54" w14:textId="7D09E987" w:rsidR="00860E59" w:rsidRPr="00334F7C" w:rsidRDefault="00860E59" w:rsidP="00860E59">
      <w:pPr>
        <w:pStyle w:val="ListParagraph"/>
        <w:numPr>
          <w:ilvl w:val="0"/>
          <w:numId w:val="2"/>
        </w:numPr>
        <w:rPr>
          <w:sz w:val="19"/>
          <w:szCs w:val="19"/>
        </w:rPr>
      </w:pPr>
      <w:r w:rsidRPr="00334F7C">
        <w:rPr>
          <w:sz w:val="19"/>
          <w:szCs w:val="19"/>
        </w:rPr>
        <w:t xml:space="preserve">A 30-day probationary period to </w:t>
      </w:r>
      <w:r w:rsidR="008145D0">
        <w:rPr>
          <w:sz w:val="19"/>
          <w:szCs w:val="19"/>
        </w:rPr>
        <w:t xml:space="preserve">prove </w:t>
      </w:r>
      <w:r w:rsidRPr="00334F7C">
        <w:rPr>
          <w:sz w:val="19"/>
          <w:szCs w:val="19"/>
        </w:rPr>
        <w:t>a good work ethic and a willingness to comply with rehabilitation</w:t>
      </w:r>
      <w:r w:rsidR="008145D0">
        <w:rPr>
          <w:sz w:val="19"/>
          <w:szCs w:val="19"/>
        </w:rPr>
        <w:t>’s</w:t>
      </w:r>
      <w:r w:rsidRPr="00334F7C">
        <w:rPr>
          <w:sz w:val="19"/>
          <w:szCs w:val="19"/>
        </w:rPr>
        <w:t xml:space="preserve"> </w:t>
      </w:r>
      <w:r w:rsidR="008145D0">
        <w:rPr>
          <w:sz w:val="19"/>
          <w:szCs w:val="19"/>
        </w:rPr>
        <w:t>volunteer work and</w:t>
      </w:r>
      <w:r w:rsidR="00242D30">
        <w:rPr>
          <w:sz w:val="19"/>
          <w:szCs w:val="19"/>
        </w:rPr>
        <w:t xml:space="preserve"> class participation</w:t>
      </w:r>
    </w:p>
    <w:p w14:paraId="4F9C17D4" w14:textId="77777777" w:rsidR="00860E59" w:rsidRPr="00334F7C" w:rsidRDefault="00860E59" w:rsidP="00860E59">
      <w:pPr>
        <w:pStyle w:val="ListParagraph"/>
        <w:numPr>
          <w:ilvl w:val="0"/>
          <w:numId w:val="2"/>
        </w:numPr>
        <w:rPr>
          <w:sz w:val="19"/>
          <w:szCs w:val="19"/>
        </w:rPr>
      </w:pPr>
      <w:r>
        <w:rPr>
          <w:sz w:val="19"/>
          <w:szCs w:val="19"/>
        </w:rPr>
        <w:t>You m</w:t>
      </w:r>
      <w:r w:rsidRPr="00334F7C">
        <w:rPr>
          <w:sz w:val="19"/>
          <w:szCs w:val="19"/>
        </w:rPr>
        <w:t>ust have a state issued ID card and/or Social Security card</w:t>
      </w:r>
    </w:p>
    <w:p w14:paraId="7A6604C8" w14:textId="77777777" w:rsidR="00860E59" w:rsidRPr="00334F7C" w:rsidRDefault="00860E59" w:rsidP="00860E59">
      <w:pPr>
        <w:pStyle w:val="ListParagraph"/>
        <w:numPr>
          <w:ilvl w:val="0"/>
          <w:numId w:val="2"/>
        </w:numPr>
        <w:rPr>
          <w:sz w:val="19"/>
          <w:szCs w:val="19"/>
        </w:rPr>
      </w:pPr>
      <w:r>
        <w:rPr>
          <w:sz w:val="19"/>
          <w:szCs w:val="19"/>
        </w:rPr>
        <w:t>You m</w:t>
      </w:r>
      <w:r w:rsidRPr="00334F7C">
        <w:rPr>
          <w:sz w:val="19"/>
          <w:szCs w:val="19"/>
        </w:rPr>
        <w:t>ust have set appointment with Probation or clerk of courts</w:t>
      </w:r>
    </w:p>
    <w:p w14:paraId="36D27759" w14:textId="765E0997" w:rsidR="00860E59" w:rsidRPr="00334F7C" w:rsidRDefault="00860E59" w:rsidP="00860E59">
      <w:pPr>
        <w:pStyle w:val="ListParagraph"/>
        <w:numPr>
          <w:ilvl w:val="0"/>
          <w:numId w:val="2"/>
        </w:numPr>
        <w:rPr>
          <w:sz w:val="19"/>
          <w:szCs w:val="19"/>
        </w:rPr>
      </w:pPr>
      <w:r>
        <w:rPr>
          <w:sz w:val="19"/>
          <w:szCs w:val="19"/>
        </w:rPr>
        <w:t>You m</w:t>
      </w:r>
      <w:r w:rsidRPr="00334F7C">
        <w:rPr>
          <w:sz w:val="19"/>
          <w:szCs w:val="19"/>
        </w:rPr>
        <w:t>ust have setup temporary waiver with Child support services</w:t>
      </w:r>
    </w:p>
    <w:p w14:paraId="43397390" w14:textId="77777777" w:rsidR="00860E59" w:rsidRPr="00334F7C" w:rsidRDefault="00860E59" w:rsidP="00860E59">
      <w:pPr>
        <w:pStyle w:val="ListParagraph"/>
        <w:numPr>
          <w:ilvl w:val="0"/>
          <w:numId w:val="2"/>
        </w:numPr>
        <w:rPr>
          <w:sz w:val="19"/>
          <w:szCs w:val="19"/>
        </w:rPr>
      </w:pPr>
      <w:r>
        <w:rPr>
          <w:sz w:val="19"/>
          <w:szCs w:val="19"/>
        </w:rPr>
        <w:t xml:space="preserve">You </w:t>
      </w:r>
      <w:r w:rsidRPr="00334F7C">
        <w:rPr>
          <w:sz w:val="19"/>
          <w:szCs w:val="19"/>
        </w:rPr>
        <w:t>must show continued work ethics</w:t>
      </w:r>
    </w:p>
    <w:p w14:paraId="0E133A2D" w14:textId="77777777" w:rsidR="00860E59" w:rsidRDefault="00860E59" w:rsidP="00860E59">
      <w:pPr>
        <w:pStyle w:val="ListParagraph"/>
        <w:numPr>
          <w:ilvl w:val="0"/>
          <w:numId w:val="2"/>
        </w:numPr>
        <w:rPr>
          <w:sz w:val="19"/>
          <w:szCs w:val="19"/>
        </w:rPr>
      </w:pPr>
      <w:r>
        <w:rPr>
          <w:sz w:val="19"/>
          <w:szCs w:val="19"/>
        </w:rPr>
        <w:t>You</w:t>
      </w:r>
      <w:r w:rsidRPr="00334F7C">
        <w:rPr>
          <w:sz w:val="19"/>
          <w:szCs w:val="19"/>
        </w:rPr>
        <w:t xml:space="preserve"> must interact in all meetings and classes</w:t>
      </w:r>
    </w:p>
    <w:p w14:paraId="007B1889" w14:textId="77777777" w:rsidR="005D6B89" w:rsidRDefault="005D6B89" w:rsidP="005D6B89">
      <w:pPr>
        <w:pStyle w:val="ListParagraph"/>
        <w:rPr>
          <w:sz w:val="19"/>
          <w:szCs w:val="19"/>
        </w:rPr>
      </w:pPr>
    </w:p>
    <w:p w14:paraId="4CF7C1BE" w14:textId="77777777" w:rsidR="005D6B89" w:rsidRPr="008463AB" w:rsidRDefault="005D6B89" w:rsidP="005D6B89">
      <w:pPr>
        <w:widowControl/>
        <w:spacing w:after="0" w:line="259" w:lineRule="auto"/>
        <w:rPr>
          <w:rFonts w:ascii="Calibri" w:eastAsia="Calibri" w:hAnsi="Calibri" w:cs="Times New Roman"/>
          <w:b/>
          <w:bCs/>
          <w:sz w:val="19"/>
          <w:szCs w:val="19"/>
        </w:rPr>
      </w:pPr>
      <w:r w:rsidRPr="008463AB">
        <w:rPr>
          <w:rFonts w:ascii="Calibri" w:eastAsia="Calibri" w:hAnsi="Calibri" w:cs="Times New Roman"/>
          <w:b/>
          <w:bCs/>
          <w:sz w:val="19"/>
          <w:szCs w:val="19"/>
        </w:rPr>
        <w:t xml:space="preserve">CHORE EXPECTATIONS </w:t>
      </w:r>
    </w:p>
    <w:p w14:paraId="57D08507" w14:textId="77777777" w:rsidR="005D6B89" w:rsidRDefault="005D6B89" w:rsidP="005D6B89">
      <w:pPr>
        <w:pStyle w:val="ListParagraph"/>
        <w:numPr>
          <w:ilvl w:val="0"/>
          <w:numId w:val="26"/>
        </w:numPr>
        <w:spacing w:after="0"/>
        <w:rPr>
          <w:rFonts w:ascii="Calibri" w:eastAsia="Calibri" w:hAnsi="Calibri" w:cs="Times New Roman"/>
          <w:sz w:val="19"/>
          <w:szCs w:val="19"/>
        </w:rPr>
      </w:pPr>
      <w:r w:rsidRPr="00674085">
        <w:rPr>
          <w:rFonts w:ascii="Calibri" w:eastAsia="Calibri" w:hAnsi="Calibri" w:cs="Times New Roman"/>
          <w:b/>
          <w:bCs/>
          <w:sz w:val="19"/>
          <w:szCs w:val="19"/>
        </w:rPr>
        <w:t>All Residents are expected to keep their entire living area clean</w:t>
      </w:r>
      <w:r w:rsidRPr="00674085">
        <w:rPr>
          <w:rFonts w:ascii="Calibri" w:eastAsia="Calibri" w:hAnsi="Calibri" w:cs="Times New Roman"/>
          <w:sz w:val="19"/>
          <w:szCs w:val="19"/>
        </w:rPr>
        <w:t xml:space="preserve">. This includes making your bed, keeping your belongings neatly organized, and keeping the bath, commode, sink, and floor cleaned daily. Not keeping your room and bathroom clean will result in a write-up or </w:t>
      </w:r>
      <w:bookmarkStart w:id="5" w:name="_Hlk55899159"/>
      <w:r w:rsidRPr="00674085">
        <w:rPr>
          <w:rFonts w:ascii="Calibri" w:eastAsia="Calibri" w:hAnsi="Calibri" w:cs="Times New Roman"/>
          <w:sz w:val="19"/>
          <w:szCs w:val="19"/>
        </w:rPr>
        <w:t xml:space="preserve">yellow tag. </w:t>
      </w:r>
      <w:bookmarkEnd w:id="5"/>
    </w:p>
    <w:p w14:paraId="758C4E62" w14:textId="77777777" w:rsidR="005D6B89" w:rsidRDefault="005D6B89" w:rsidP="005D6B89">
      <w:pPr>
        <w:pStyle w:val="ListParagraph"/>
        <w:numPr>
          <w:ilvl w:val="0"/>
          <w:numId w:val="26"/>
        </w:numPr>
        <w:spacing w:after="0"/>
        <w:rPr>
          <w:rFonts w:ascii="Calibri" w:eastAsia="Calibri" w:hAnsi="Calibri" w:cs="Times New Roman"/>
          <w:sz w:val="19"/>
          <w:szCs w:val="19"/>
        </w:rPr>
      </w:pPr>
      <w:r w:rsidRPr="00B83488">
        <w:rPr>
          <w:rFonts w:ascii="Calibri" w:eastAsia="Calibri" w:hAnsi="Calibri" w:cs="Times New Roman"/>
          <w:sz w:val="19"/>
          <w:szCs w:val="19"/>
        </w:rPr>
        <w:t xml:space="preserve">Daily chores for the common areas will be assigned to Residents and posted in a common area. Residents are expected to complete their chores by the time indicated. Failure to complete assigned chores will result in a writeup or yellow tag.. </w:t>
      </w:r>
    </w:p>
    <w:p w14:paraId="22A7F493" w14:textId="77777777" w:rsidR="005D6B89" w:rsidRPr="00996E52" w:rsidRDefault="005D6B89" w:rsidP="005D6B89">
      <w:pPr>
        <w:pStyle w:val="ListParagraph"/>
        <w:numPr>
          <w:ilvl w:val="0"/>
          <w:numId w:val="26"/>
        </w:numPr>
        <w:spacing w:after="0"/>
        <w:rPr>
          <w:rFonts w:ascii="Calibri" w:eastAsia="Calibri" w:hAnsi="Calibri" w:cs="Times New Roman"/>
          <w:sz w:val="19"/>
          <w:szCs w:val="19"/>
        </w:rPr>
      </w:pPr>
      <w:r w:rsidRPr="00996E52">
        <w:rPr>
          <w:rFonts w:ascii="Calibri" w:eastAsia="Calibri" w:hAnsi="Calibri" w:cs="Times New Roman"/>
          <w:b/>
          <w:bCs/>
          <w:sz w:val="19"/>
          <w:szCs w:val="19"/>
        </w:rPr>
        <w:t>Cleaning up after oneself is mandatory</w:t>
      </w:r>
      <w:r w:rsidRPr="00996E52">
        <w:rPr>
          <w:rFonts w:ascii="Calibri" w:eastAsia="Calibri" w:hAnsi="Calibri" w:cs="Times New Roman"/>
          <w:sz w:val="19"/>
          <w:szCs w:val="19"/>
        </w:rPr>
        <w:t>. You are required to wash your own dishes/pans. Do not leave dishes for someone else to clean up for you. Failure to do so will result in a write-up or yellow tag.</w:t>
      </w:r>
    </w:p>
    <w:p w14:paraId="205E5F54" w14:textId="77777777" w:rsidR="005D6B89" w:rsidRDefault="005D6B89" w:rsidP="005D6B89">
      <w:pPr>
        <w:widowControl/>
        <w:spacing w:after="0" w:line="259" w:lineRule="auto"/>
        <w:rPr>
          <w:b/>
          <w:bCs/>
          <w:i/>
          <w:iCs/>
          <w:sz w:val="20"/>
          <w:szCs w:val="20"/>
        </w:rPr>
      </w:pPr>
    </w:p>
    <w:p w14:paraId="5F7BEEA2" w14:textId="77777777" w:rsidR="005D6B89" w:rsidRPr="008463AB" w:rsidRDefault="005D6B89" w:rsidP="005D6B89">
      <w:pPr>
        <w:widowControl/>
        <w:spacing w:after="0" w:line="259" w:lineRule="auto"/>
        <w:rPr>
          <w:rFonts w:ascii="Calibri" w:eastAsia="Calibri" w:hAnsi="Calibri" w:cs="Times New Roman"/>
          <w:b/>
          <w:bCs/>
          <w:sz w:val="19"/>
          <w:szCs w:val="19"/>
        </w:rPr>
      </w:pPr>
      <w:r w:rsidRPr="008463AB">
        <w:rPr>
          <w:rFonts w:ascii="Calibri" w:eastAsia="Calibri" w:hAnsi="Calibri" w:cs="Times New Roman"/>
          <w:b/>
          <w:bCs/>
          <w:sz w:val="19"/>
          <w:szCs w:val="19"/>
        </w:rPr>
        <w:t xml:space="preserve">COMPLIANCE, CURRICULUM &amp; MEETINGS </w:t>
      </w:r>
    </w:p>
    <w:p w14:paraId="307EA3E1" w14:textId="77777777" w:rsidR="005D6B89" w:rsidRPr="008463AB" w:rsidRDefault="005D6B89" w:rsidP="005D6B89">
      <w:pPr>
        <w:widowControl/>
        <w:spacing w:after="0" w:line="259" w:lineRule="auto"/>
        <w:rPr>
          <w:rFonts w:ascii="Calibri" w:eastAsia="Calibri" w:hAnsi="Calibri" w:cs="Times New Roman"/>
          <w:sz w:val="19"/>
          <w:szCs w:val="19"/>
        </w:rPr>
      </w:pPr>
      <w:r w:rsidRPr="008463AB">
        <w:rPr>
          <w:rFonts w:ascii="Calibri" w:eastAsia="Calibri" w:hAnsi="Calibri" w:cs="Times New Roman"/>
          <w:sz w:val="19"/>
          <w:szCs w:val="19"/>
        </w:rPr>
        <w:t xml:space="preserve">Our program is centered around personal development through Biblical disciplines, life-skills classes and establishing the foundations of recovery through Counseling and Substance abuse classes. </w:t>
      </w:r>
    </w:p>
    <w:p w14:paraId="0561BF37" w14:textId="77777777" w:rsidR="005D6B89" w:rsidRPr="00661C37" w:rsidRDefault="005D6B89" w:rsidP="005D6B89">
      <w:pPr>
        <w:pStyle w:val="ListParagraph"/>
        <w:numPr>
          <w:ilvl w:val="0"/>
          <w:numId w:val="28"/>
        </w:numPr>
        <w:spacing w:after="0"/>
        <w:rPr>
          <w:rFonts w:ascii="Calibri" w:eastAsia="Calibri" w:hAnsi="Calibri" w:cs="Times New Roman"/>
          <w:sz w:val="18"/>
          <w:szCs w:val="18"/>
        </w:rPr>
      </w:pPr>
      <w:r w:rsidRPr="00661C37">
        <w:rPr>
          <w:rFonts w:ascii="Segoe UI Symbol" w:eastAsia="Calibri" w:hAnsi="Segoe UI Symbol" w:cs="Segoe UI Symbol"/>
          <w:sz w:val="17"/>
          <w:szCs w:val="17"/>
        </w:rPr>
        <w:t>Residents may not study any other religion or bring any other religious materials on property that contradict the teachings of Jesus</w:t>
      </w:r>
    </w:p>
    <w:p w14:paraId="11F1579B" w14:textId="0A4E8E3A" w:rsidR="005D6B89" w:rsidRPr="00117BCC" w:rsidRDefault="005D6B89" w:rsidP="005D6B89">
      <w:pPr>
        <w:pStyle w:val="ListParagraph"/>
        <w:numPr>
          <w:ilvl w:val="0"/>
          <w:numId w:val="28"/>
        </w:numPr>
        <w:spacing w:after="0"/>
        <w:rPr>
          <w:rFonts w:ascii="Calibri" w:eastAsia="Calibri" w:hAnsi="Calibri" w:cs="Times New Roman"/>
          <w:sz w:val="18"/>
          <w:szCs w:val="18"/>
        </w:rPr>
      </w:pPr>
      <w:r w:rsidRPr="00661C37">
        <w:rPr>
          <w:rFonts w:ascii="Calibri" w:eastAsia="Calibri" w:hAnsi="Calibri" w:cs="Times New Roman"/>
          <w:sz w:val="19"/>
          <w:szCs w:val="19"/>
        </w:rPr>
        <w:t>Residents are required to attend all TPH meetings unless informed by Leadership that it is optional.</w:t>
      </w:r>
    </w:p>
    <w:p w14:paraId="72BA98BE" w14:textId="3A242632" w:rsidR="005D6B89" w:rsidRPr="00117BCC" w:rsidRDefault="005D6B89" w:rsidP="005D6B89">
      <w:pPr>
        <w:pStyle w:val="ListParagraph"/>
        <w:numPr>
          <w:ilvl w:val="0"/>
          <w:numId w:val="28"/>
        </w:numPr>
        <w:spacing w:after="0"/>
        <w:rPr>
          <w:rFonts w:ascii="Calibri" w:eastAsia="Calibri" w:hAnsi="Calibri" w:cs="Times New Roman"/>
          <w:sz w:val="18"/>
          <w:szCs w:val="18"/>
        </w:rPr>
      </w:pPr>
      <w:r w:rsidRPr="00117BCC">
        <w:rPr>
          <w:rFonts w:ascii="Calibri" w:eastAsia="Calibri" w:hAnsi="Calibri" w:cs="Times New Roman"/>
          <w:sz w:val="19"/>
          <w:szCs w:val="19"/>
        </w:rPr>
        <w:t>Residents are required to attend Sunday morning</w:t>
      </w:r>
      <w:r w:rsidR="00242D30">
        <w:rPr>
          <w:rFonts w:ascii="Calibri" w:eastAsia="Calibri" w:hAnsi="Calibri" w:cs="Times New Roman"/>
          <w:sz w:val="19"/>
          <w:szCs w:val="19"/>
        </w:rPr>
        <w:t>, Sunday evening and Wednesday evening</w:t>
      </w:r>
      <w:r w:rsidRPr="00117BCC">
        <w:rPr>
          <w:rFonts w:ascii="Calibri" w:eastAsia="Calibri" w:hAnsi="Calibri" w:cs="Times New Roman"/>
          <w:sz w:val="19"/>
          <w:szCs w:val="19"/>
        </w:rPr>
        <w:t xml:space="preserve"> church.</w:t>
      </w:r>
    </w:p>
    <w:p w14:paraId="5CD3727A" w14:textId="77777777" w:rsidR="005D6B89" w:rsidRPr="00AA6B67" w:rsidRDefault="005D6B89" w:rsidP="005D6B89">
      <w:pPr>
        <w:pStyle w:val="ListParagraph"/>
        <w:numPr>
          <w:ilvl w:val="0"/>
          <w:numId w:val="28"/>
        </w:numPr>
        <w:spacing w:after="0"/>
        <w:rPr>
          <w:rFonts w:ascii="Calibri" w:eastAsia="Calibri" w:hAnsi="Calibri" w:cs="Times New Roman"/>
          <w:sz w:val="18"/>
          <w:szCs w:val="18"/>
        </w:rPr>
      </w:pPr>
      <w:r w:rsidRPr="00117BCC">
        <w:rPr>
          <w:rFonts w:ascii="Calibri" w:eastAsia="Calibri" w:hAnsi="Calibri" w:cs="Times New Roman"/>
          <w:sz w:val="19"/>
          <w:szCs w:val="19"/>
        </w:rPr>
        <w:t>Repeated program compliance issues, habitual absences, dishonesty or general unwillingness to make progress in your recovery will result in dismissal from the TPH Recovery program.</w:t>
      </w:r>
    </w:p>
    <w:p w14:paraId="1D56355E" w14:textId="77777777" w:rsidR="009162BD" w:rsidRPr="006C603E" w:rsidRDefault="009162BD" w:rsidP="006C603E">
      <w:pPr>
        <w:rPr>
          <w:sz w:val="19"/>
          <w:szCs w:val="19"/>
        </w:rPr>
      </w:pPr>
    </w:p>
    <w:p w14:paraId="4239B090" w14:textId="77777777" w:rsidR="006C603E" w:rsidRDefault="006C603E" w:rsidP="00FD6957">
      <w:pPr>
        <w:rPr>
          <w:b/>
          <w:bCs/>
          <w:i/>
          <w:iCs/>
          <w:sz w:val="20"/>
          <w:szCs w:val="20"/>
        </w:rPr>
      </w:pPr>
    </w:p>
    <w:p w14:paraId="05DCE7CB" w14:textId="1AC2E78C" w:rsidR="00FD6957" w:rsidRPr="00BC6724" w:rsidRDefault="00FD6957" w:rsidP="00FD6957">
      <w:pPr>
        <w:rPr>
          <w:b/>
          <w:bCs/>
          <w:i/>
          <w:iCs/>
          <w:sz w:val="20"/>
          <w:szCs w:val="20"/>
        </w:rPr>
      </w:pPr>
      <w:r w:rsidRPr="00BC6724">
        <w:rPr>
          <w:b/>
          <w:bCs/>
          <w:i/>
          <w:iCs/>
          <w:sz w:val="20"/>
          <w:szCs w:val="20"/>
        </w:rPr>
        <w:lastRenderedPageBreak/>
        <w:t>ROOMS</w:t>
      </w:r>
    </w:p>
    <w:p w14:paraId="06B5043B" w14:textId="77777777" w:rsidR="00FD6957" w:rsidRPr="00BC6724" w:rsidRDefault="00FD6957" w:rsidP="00FD6957">
      <w:pPr>
        <w:pStyle w:val="ListParagraph"/>
        <w:numPr>
          <w:ilvl w:val="0"/>
          <w:numId w:val="13"/>
        </w:numPr>
        <w:rPr>
          <w:sz w:val="20"/>
          <w:szCs w:val="20"/>
        </w:rPr>
      </w:pPr>
      <w:r w:rsidRPr="00BC6724">
        <w:rPr>
          <w:sz w:val="20"/>
          <w:szCs w:val="20"/>
        </w:rPr>
        <w:t>No furniture shall be added to or removed from any room for any reason without prior approval from Leadership.</w:t>
      </w:r>
    </w:p>
    <w:p w14:paraId="0A0B9161" w14:textId="4F5E6D85" w:rsidR="00FD6957" w:rsidRPr="00BC6724" w:rsidRDefault="00FD6957" w:rsidP="00FD6957">
      <w:pPr>
        <w:pStyle w:val="ListParagraph"/>
        <w:numPr>
          <w:ilvl w:val="0"/>
          <w:numId w:val="13"/>
        </w:numPr>
        <w:rPr>
          <w:sz w:val="20"/>
          <w:szCs w:val="20"/>
        </w:rPr>
      </w:pPr>
      <w:r w:rsidRPr="00BC6724">
        <w:rPr>
          <w:sz w:val="20"/>
          <w:szCs w:val="20"/>
        </w:rPr>
        <w:t xml:space="preserve">Beds must be made every morning and rooms </w:t>
      </w:r>
      <w:r w:rsidR="007B6BF9">
        <w:rPr>
          <w:sz w:val="20"/>
          <w:szCs w:val="20"/>
        </w:rPr>
        <w:t xml:space="preserve">cleaned by </w:t>
      </w:r>
      <w:r w:rsidR="008F25AB">
        <w:rPr>
          <w:sz w:val="20"/>
          <w:szCs w:val="20"/>
        </w:rPr>
        <w:t>7:30</w:t>
      </w:r>
      <w:r w:rsidR="007B6BF9">
        <w:rPr>
          <w:sz w:val="20"/>
          <w:szCs w:val="20"/>
        </w:rPr>
        <w:t>AM</w:t>
      </w:r>
      <w:r w:rsidRPr="00BC6724">
        <w:rPr>
          <w:sz w:val="20"/>
          <w:szCs w:val="20"/>
        </w:rPr>
        <w:t>.</w:t>
      </w:r>
      <w:r w:rsidR="007B6BF9">
        <w:rPr>
          <w:sz w:val="20"/>
          <w:szCs w:val="20"/>
        </w:rPr>
        <w:t xml:space="preserve"> </w:t>
      </w:r>
      <w:r w:rsidR="007B6BF9" w:rsidRPr="001A5CA3">
        <w:rPr>
          <w:rFonts w:ascii="Calibri" w:eastAsia="Calibri" w:hAnsi="Calibri" w:cs="Times New Roman"/>
          <w:sz w:val="19"/>
          <w:szCs w:val="19"/>
        </w:rPr>
        <w:t>Write-ups or yellow tags may be given for dirty rooms. (i.e. clothes on floor, trash, dirty dishes, beds not made, etc.).</w:t>
      </w:r>
    </w:p>
    <w:p w14:paraId="78D4E67D" w14:textId="77777777" w:rsidR="00FD6957" w:rsidRPr="00BC6724" w:rsidRDefault="00FD6957" w:rsidP="00FD6957">
      <w:pPr>
        <w:pStyle w:val="ListParagraph"/>
        <w:numPr>
          <w:ilvl w:val="0"/>
          <w:numId w:val="13"/>
        </w:numPr>
        <w:rPr>
          <w:sz w:val="20"/>
          <w:szCs w:val="20"/>
        </w:rPr>
      </w:pPr>
      <w:r w:rsidRPr="00BC6724">
        <w:rPr>
          <w:sz w:val="20"/>
          <w:szCs w:val="20"/>
        </w:rPr>
        <w:t>No dishes should be in resident’s room except for drinking cup</w:t>
      </w:r>
    </w:p>
    <w:p w14:paraId="1A9B48B7" w14:textId="77777777" w:rsidR="00FD6957" w:rsidRPr="001A5CA3" w:rsidRDefault="00FD6957" w:rsidP="00FD6957">
      <w:pPr>
        <w:pStyle w:val="ListParagraph"/>
        <w:numPr>
          <w:ilvl w:val="0"/>
          <w:numId w:val="13"/>
        </w:numPr>
        <w:rPr>
          <w:sz w:val="20"/>
          <w:szCs w:val="20"/>
        </w:rPr>
      </w:pPr>
      <w:r w:rsidRPr="00BC6724">
        <w:rPr>
          <w:sz w:val="20"/>
          <w:szCs w:val="20"/>
        </w:rPr>
        <w:t>No resident should be in another resident’s room for any reason without permission</w:t>
      </w:r>
    </w:p>
    <w:p w14:paraId="30F32B54" w14:textId="0BBAFA3A" w:rsidR="00FD6957" w:rsidRPr="007B6BF9" w:rsidRDefault="00FD6957" w:rsidP="007B6BF9">
      <w:pPr>
        <w:pStyle w:val="ListParagraph"/>
        <w:numPr>
          <w:ilvl w:val="0"/>
          <w:numId w:val="13"/>
        </w:numPr>
        <w:spacing w:after="0"/>
        <w:rPr>
          <w:rFonts w:ascii="Calibri" w:eastAsia="Calibri" w:hAnsi="Calibri" w:cs="Times New Roman"/>
          <w:sz w:val="19"/>
          <w:szCs w:val="19"/>
        </w:rPr>
      </w:pPr>
      <w:r w:rsidRPr="001A5CA3">
        <w:rPr>
          <w:rFonts w:ascii="Calibri" w:eastAsia="Calibri" w:hAnsi="Calibri" w:cs="Times New Roman"/>
          <w:sz w:val="19"/>
          <w:szCs w:val="19"/>
        </w:rPr>
        <w:t xml:space="preserve">Bedrooms are private and should be respected. Do not enter a room without permission. </w:t>
      </w:r>
      <w:r w:rsidR="007B6BF9" w:rsidRPr="007B6BF9">
        <w:rPr>
          <w:rFonts w:ascii="Calibri" w:eastAsia="Calibri" w:hAnsi="Calibri" w:cs="Times New Roman"/>
          <w:sz w:val="19"/>
          <w:szCs w:val="19"/>
        </w:rPr>
        <w:t xml:space="preserve"> </w:t>
      </w:r>
    </w:p>
    <w:p w14:paraId="7BD1FB1F" w14:textId="77777777" w:rsidR="00FD6957" w:rsidRPr="001A5CA3" w:rsidRDefault="00FD6957" w:rsidP="00FD6957">
      <w:pPr>
        <w:pStyle w:val="ListParagraph"/>
        <w:numPr>
          <w:ilvl w:val="0"/>
          <w:numId w:val="13"/>
        </w:numPr>
        <w:spacing w:after="0"/>
        <w:rPr>
          <w:rFonts w:ascii="Calibri" w:eastAsia="Calibri" w:hAnsi="Calibri" w:cs="Times New Roman"/>
          <w:sz w:val="19"/>
          <w:szCs w:val="19"/>
        </w:rPr>
      </w:pPr>
      <w:r w:rsidRPr="001A5CA3">
        <w:rPr>
          <w:rFonts w:ascii="Calibri" w:eastAsia="Calibri" w:hAnsi="Calibri" w:cs="Times New Roman"/>
          <w:sz w:val="19"/>
          <w:szCs w:val="19"/>
        </w:rPr>
        <w:t>Doors are not to be locked from the outside and only locked from inside when changing clothes. If you have valuables you would like locked up, then purchase a lock-box or leave valuables with family. We are not responsible for any stolen or lost property.</w:t>
      </w:r>
    </w:p>
    <w:p w14:paraId="4ECB09A1" w14:textId="77777777" w:rsidR="00FD6957" w:rsidRPr="001A5CA3" w:rsidRDefault="00FD6957" w:rsidP="00FD6957">
      <w:pPr>
        <w:pStyle w:val="ListParagraph"/>
        <w:numPr>
          <w:ilvl w:val="0"/>
          <w:numId w:val="13"/>
        </w:numPr>
        <w:spacing w:after="0"/>
        <w:rPr>
          <w:rFonts w:ascii="Calibri" w:eastAsia="Calibri" w:hAnsi="Calibri" w:cs="Times New Roman"/>
          <w:sz w:val="19"/>
          <w:szCs w:val="19"/>
        </w:rPr>
      </w:pPr>
      <w:r w:rsidRPr="001A5CA3">
        <w:rPr>
          <w:rFonts w:ascii="Calibri" w:eastAsia="Calibri" w:hAnsi="Calibri" w:cs="Times New Roman"/>
          <w:sz w:val="19"/>
          <w:szCs w:val="19"/>
        </w:rPr>
        <w:t xml:space="preserve">Bedding is to be washed weekly. </w:t>
      </w:r>
    </w:p>
    <w:p w14:paraId="31BA64F0" w14:textId="77777777" w:rsidR="008F25AB" w:rsidRDefault="00FD6957" w:rsidP="008F25AB">
      <w:pPr>
        <w:pStyle w:val="ListParagraph"/>
        <w:numPr>
          <w:ilvl w:val="0"/>
          <w:numId w:val="13"/>
        </w:numPr>
        <w:spacing w:after="0"/>
        <w:rPr>
          <w:rFonts w:ascii="Calibri" w:eastAsia="Calibri" w:hAnsi="Calibri" w:cs="Times New Roman"/>
          <w:sz w:val="19"/>
          <w:szCs w:val="19"/>
        </w:rPr>
      </w:pPr>
      <w:r w:rsidRPr="001A5CA3">
        <w:rPr>
          <w:rFonts w:ascii="Calibri" w:eastAsia="Calibri" w:hAnsi="Calibri" w:cs="Times New Roman"/>
          <w:sz w:val="19"/>
          <w:szCs w:val="19"/>
        </w:rPr>
        <w:t xml:space="preserve">TPH may search personal belongings at any time - including but not limited to bedrooms, closets, dressers, nightstands, vehicles, luggage, etc. - for contraband items. </w:t>
      </w:r>
    </w:p>
    <w:p w14:paraId="60912872" w14:textId="5E850FC2" w:rsidR="00FD6957" w:rsidRPr="008F25AB" w:rsidRDefault="00FD6957" w:rsidP="008F25AB">
      <w:pPr>
        <w:pStyle w:val="ListParagraph"/>
        <w:numPr>
          <w:ilvl w:val="0"/>
          <w:numId w:val="13"/>
        </w:numPr>
        <w:spacing w:after="0"/>
        <w:rPr>
          <w:rFonts w:ascii="Calibri" w:eastAsia="Calibri" w:hAnsi="Calibri" w:cs="Times New Roman"/>
          <w:sz w:val="19"/>
          <w:szCs w:val="19"/>
        </w:rPr>
      </w:pPr>
      <w:r w:rsidRPr="008F25AB">
        <w:rPr>
          <w:rFonts w:ascii="Calibri" w:eastAsia="Calibri" w:hAnsi="Calibri" w:cs="Times New Roman"/>
          <w:sz w:val="19"/>
          <w:szCs w:val="19"/>
        </w:rPr>
        <w:t xml:space="preserve">Keep the noise level down after ten (10:00 pm) on weeknights. </w:t>
      </w:r>
    </w:p>
    <w:p w14:paraId="5C7B6BA1" w14:textId="77777777" w:rsidR="00FD6957" w:rsidRDefault="00FD6957" w:rsidP="005D6B89">
      <w:pPr>
        <w:pStyle w:val="ListParagraph"/>
        <w:rPr>
          <w:sz w:val="19"/>
          <w:szCs w:val="19"/>
        </w:rPr>
      </w:pPr>
    </w:p>
    <w:p w14:paraId="5238AB36" w14:textId="77777777" w:rsidR="00E2494C" w:rsidRDefault="00E2494C" w:rsidP="00E2494C">
      <w:pPr>
        <w:ind w:left="360"/>
        <w:rPr>
          <w:sz w:val="19"/>
          <w:szCs w:val="19"/>
        </w:rPr>
      </w:pPr>
    </w:p>
    <w:p w14:paraId="43B5FFF0" w14:textId="17E3D1A4" w:rsidR="008F25AB" w:rsidRDefault="008F25AB" w:rsidP="00E2494C">
      <w:pPr>
        <w:ind w:left="360"/>
        <w:rPr>
          <w:b/>
          <w:bCs/>
          <w:sz w:val="24"/>
          <w:szCs w:val="24"/>
        </w:rPr>
      </w:pPr>
      <w:r>
        <w:rPr>
          <w:b/>
          <w:bCs/>
          <w:sz w:val="24"/>
          <w:szCs w:val="24"/>
        </w:rPr>
        <w:t>We are a tobacco free program. Smoking, Dipping, chewing tobacco, vaping and nicotine pouches are not allowed</w:t>
      </w:r>
    </w:p>
    <w:p w14:paraId="2A0B2036" w14:textId="1E8BDCAC" w:rsidR="00E2494C" w:rsidRDefault="00E2494C" w:rsidP="00E2494C">
      <w:pPr>
        <w:ind w:left="360"/>
        <w:rPr>
          <w:b/>
          <w:bCs/>
          <w:sz w:val="24"/>
          <w:szCs w:val="24"/>
        </w:rPr>
      </w:pPr>
      <w:r>
        <w:rPr>
          <w:b/>
          <w:bCs/>
          <w:sz w:val="24"/>
          <w:szCs w:val="24"/>
        </w:rPr>
        <w:t xml:space="preserve">Cell phones </w:t>
      </w:r>
      <w:r w:rsidR="00426CA6">
        <w:rPr>
          <w:b/>
          <w:bCs/>
          <w:sz w:val="24"/>
          <w:szCs w:val="24"/>
        </w:rPr>
        <w:t>are</w:t>
      </w:r>
      <w:r>
        <w:rPr>
          <w:b/>
          <w:bCs/>
          <w:sz w:val="24"/>
          <w:szCs w:val="24"/>
        </w:rPr>
        <w:t xml:space="preserve"> not allowed during the entirety of Phase 1</w:t>
      </w:r>
      <w:r w:rsidR="008F25AB">
        <w:rPr>
          <w:b/>
          <w:bCs/>
          <w:sz w:val="24"/>
          <w:szCs w:val="24"/>
        </w:rPr>
        <w:t xml:space="preserve"> </w:t>
      </w:r>
    </w:p>
    <w:p w14:paraId="2BAF75A7" w14:textId="7BC9B25E" w:rsidR="008F25AB" w:rsidRDefault="008F25AB" w:rsidP="00E2494C">
      <w:pPr>
        <w:ind w:left="360"/>
        <w:rPr>
          <w:b/>
          <w:bCs/>
          <w:sz w:val="24"/>
          <w:szCs w:val="24"/>
        </w:rPr>
      </w:pPr>
      <w:r>
        <w:rPr>
          <w:b/>
          <w:bCs/>
          <w:sz w:val="24"/>
          <w:szCs w:val="24"/>
        </w:rPr>
        <w:t>15 minute Phone calls are permitted on Saturdays  (After the first 30 days of residency)</w:t>
      </w:r>
    </w:p>
    <w:p w14:paraId="63AE2301" w14:textId="3C02560A" w:rsidR="008F25AB" w:rsidRDefault="008F25AB" w:rsidP="00E2494C">
      <w:pPr>
        <w:ind w:left="360"/>
        <w:rPr>
          <w:b/>
          <w:bCs/>
          <w:sz w:val="24"/>
          <w:szCs w:val="24"/>
        </w:rPr>
      </w:pPr>
      <w:r>
        <w:rPr>
          <w:b/>
          <w:bCs/>
          <w:sz w:val="24"/>
          <w:szCs w:val="24"/>
        </w:rPr>
        <w:t>Visitation is permitted on Sundays from 10am until 2pm. (After the first 30 days of residency)</w:t>
      </w:r>
    </w:p>
    <w:p w14:paraId="6B5760E3" w14:textId="77777777" w:rsidR="008F25AB" w:rsidRDefault="008F25AB" w:rsidP="008F25AB">
      <w:pPr>
        <w:ind w:left="360"/>
        <w:rPr>
          <w:b/>
          <w:bCs/>
          <w:sz w:val="24"/>
          <w:szCs w:val="24"/>
        </w:rPr>
      </w:pPr>
      <w:bookmarkStart w:id="6" w:name="_Hlk208243820"/>
      <w:r>
        <w:rPr>
          <w:b/>
          <w:bCs/>
          <w:sz w:val="24"/>
          <w:szCs w:val="24"/>
        </w:rPr>
        <w:t xml:space="preserve">Vehicles are not permitted during the entirety of Phase </w:t>
      </w:r>
      <w:bookmarkEnd w:id="6"/>
      <w:r>
        <w:rPr>
          <w:b/>
          <w:bCs/>
          <w:sz w:val="24"/>
          <w:szCs w:val="24"/>
        </w:rPr>
        <w:t>1</w:t>
      </w:r>
    </w:p>
    <w:p w14:paraId="15F26327" w14:textId="77777777" w:rsidR="008F25AB" w:rsidRDefault="008F25AB" w:rsidP="00E2494C">
      <w:pPr>
        <w:ind w:left="360"/>
        <w:rPr>
          <w:b/>
          <w:bCs/>
          <w:sz w:val="24"/>
          <w:szCs w:val="24"/>
        </w:rPr>
      </w:pPr>
    </w:p>
    <w:p w14:paraId="21829F2F" w14:textId="46C76B46" w:rsidR="00E2494C" w:rsidRDefault="00E7726C" w:rsidP="00E2494C">
      <w:pPr>
        <w:ind w:left="360"/>
        <w:rPr>
          <w:b/>
          <w:bCs/>
          <w:sz w:val="24"/>
          <w:szCs w:val="24"/>
          <w:u w:val="single"/>
        </w:rPr>
      </w:pPr>
      <w:r w:rsidRPr="00136877">
        <w:rPr>
          <w:b/>
          <w:bCs/>
          <w:sz w:val="24"/>
          <w:szCs w:val="24"/>
          <w:u w:val="single"/>
        </w:rPr>
        <w:t xml:space="preserve">Residents who do not adhere to </w:t>
      </w:r>
      <w:r w:rsidR="00136877" w:rsidRPr="00136877">
        <w:rPr>
          <w:b/>
          <w:bCs/>
          <w:sz w:val="24"/>
          <w:szCs w:val="24"/>
          <w:u w:val="single"/>
        </w:rPr>
        <w:t>all of phase 1 requirements will not graduate in phase 2</w:t>
      </w:r>
    </w:p>
    <w:p w14:paraId="2297B945" w14:textId="77777777" w:rsidR="00826FEF" w:rsidRDefault="00826FEF" w:rsidP="00674085">
      <w:pPr>
        <w:widowControl/>
        <w:spacing w:after="0" w:line="259" w:lineRule="auto"/>
        <w:rPr>
          <w:rFonts w:ascii="Calibri" w:eastAsia="Calibri" w:hAnsi="Calibri" w:cs="Times New Roman"/>
          <w:b/>
          <w:bCs/>
          <w:sz w:val="19"/>
          <w:szCs w:val="19"/>
        </w:rPr>
      </w:pPr>
    </w:p>
    <w:p w14:paraId="16A5B11A" w14:textId="77777777" w:rsidR="00FD6957" w:rsidRPr="006C603E" w:rsidRDefault="00FD6957" w:rsidP="00FD6957">
      <w:pPr>
        <w:ind w:left="7200" w:firstLine="720"/>
        <w:rPr>
          <w:b/>
          <w:bCs/>
          <w:sz w:val="19"/>
          <w:szCs w:val="19"/>
        </w:rPr>
      </w:pPr>
      <w:r w:rsidRPr="006C603E">
        <w:rPr>
          <w:b/>
          <w:bCs/>
          <w:sz w:val="19"/>
          <w:szCs w:val="19"/>
        </w:rPr>
        <w:t>Initials _____</w:t>
      </w:r>
    </w:p>
    <w:p w14:paraId="11CB6802" w14:textId="30CF816F" w:rsidR="00826FEF" w:rsidRDefault="00826FEF" w:rsidP="00FD6957">
      <w:pPr>
        <w:widowControl/>
        <w:spacing w:after="0" w:line="259" w:lineRule="auto"/>
        <w:jc w:val="right"/>
        <w:rPr>
          <w:rFonts w:ascii="Calibri" w:eastAsia="Calibri" w:hAnsi="Calibri" w:cs="Times New Roman"/>
          <w:b/>
          <w:bCs/>
          <w:sz w:val="19"/>
          <w:szCs w:val="19"/>
        </w:rPr>
      </w:pPr>
    </w:p>
    <w:p w14:paraId="64069295" w14:textId="77777777" w:rsidR="006C603E" w:rsidRPr="006C603E" w:rsidRDefault="006C603E" w:rsidP="006C603E">
      <w:pPr>
        <w:widowControl/>
        <w:spacing w:after="0" w:line="360" w:lineRule="auto"/>
        <w:rPr>
          <w:rFonts w:ascii="Calibri" w:eastAsia="Calibri" w:hAnsi="Calibri" w:cs="Times New Roman"/>
          <w:b/>
          <w:bCs/>
          <w:sz w:val="28"/>
          <w:szCs w:val="28"/>
        </w:rPr>
      </w:pPr>
      <w:r w:rsidRPr="006C603E">
        <w:rPr>
          <w:rFonts w:ascii="Calibri" w:eastAsia="Calibri" w:hAnsi="Calibri" w:cs="Times New Roman"/>
          <w:b/>
          <w:bCs/>
          <w:sz w:val="28"/>
          <w:szCs w:val="28"/>
        </w:rPr>
        <w:t>Print Name X_____________________________</w:t>
      </w:r>
      <w:r w:rsidRPr="006C603E">
        <w:rPr>
          <w:rFonts w:ascii="Calibri" w:eastAsia="Calibri" w:hAnsi="Calibri" w:cs="Times New Roman"/>
          <w:b/>
          <w:bCs/>
          <w:sz w:val="28"/>
          <w:szCs w:val="28"/>
        </w:rPr>
        <w:tab/>
      </w:r>
    </w:p>
    <w:p w14:paraId="6B32466D" w14:textId="77777777" w:rsidR="006C603E" w:rsidRPr="006C603E" w:rsidRDefault="006C603E" w:rsidP="006C603E">
      <w:pPr>
        <w:widowControl/>
        <w:spacing w:after="0" w:line="360" w:lineRule="auto"/>
        <w:rPr>
          <w:rFonts w:ascii="Calibri" w:eastAsia="Calibri" w:hAnsi="Calibri" w:cs="Times New Roman"/>
          <w:b/>
          <w:bCs/>
          <w:sz w:val="28"/>
          <w:szCs w:val="28"/>
        </w:rPr>
      </w:pPr>
      <w:r w:rsidRPr="006C603E">
        <w:rPr>
          <w:rFonts w:ascii="Calibri" w:eastAsia="Calibri" w:hAnsi="Calibri" w:cs="Times New Roman"/>
          <w:b/>
          <w:bCs/>
          <w:sz w:val="28"/>
          <w:szCs w:val="28"/>
        </w:rPr>
        <w:t>Signature    X_________________________________</w:t>
      </w:r>
    </w:p>
    <w:p w14:paraId="02C4BDCF" w14:textId="77777777" w:rsidR="006C603E" w:rsidRPr="006C603E" w:rsidRDefault="006C603E" w:rsidP="006C603E">
      <w:pPr>
        <w:widowControl/>
        <w:spacing w:after="0" w:line="360" w:lineRule="auto"/>
        <w:rPr>
          <w:rFonts w:ascii="Calibri" w:eastAsia="Calibri" w:hAnsi="Calibri" w:cs="Times New Roman"/>
          <w:b/>
          <w:bCs/>
          <w:sz w:val="28"/>
          <w:szCs w:val="28"/>
        </w:rPr>
      </w:pPr>
      <w:r w:rsidRPr="006C603E">
        <w:rPr>
          <w:rFonts w:ascii="Calibri" w:eastAsia="Calibri" w:hAnsi="Calibri" w:cs="Times New Roman"/>
          <w:b/>
          <w:bCs/>
          <w:sz w:val="28"/>
          <w:szCs w:val="28"/>
        </w:rPr>
        <w:t>Date         _______________</w:t>
      </w:r>
    </w:p>
    <w:p w14:paraId="1969E324" w14:textId="77777777" w:rsidR="00826FEF" w:rsidRDefault="00826FEF" w:rsidP="00674085">
      <w:pPr>
        <w:widowControl/>
        <w:spacing w:after="0" w:line="259" w:lineRule="auto"/>
        <w:rPr>
          <w:rFonts w:ascii="Calibri" w:eastAsia="Calibri" w:hAnsi="Calibri" w:cs="Times New Roman"/>
          <w:b/>
          <w:bCs/>
          <w:sz w:val="19"/>
          <w:szCs w:val="19"/>
        </w:rPr>
      </w:pPr>
    </w:p>
    <w:p w14:paraId="22A236D9" w14:textId="77777777" w:rsidR="00826FEF" w:rsidRDefault="00826FEF" w:rsidP="00674085">
      <w:pPr>
        <w:widowControl/>
        <w:spacing w:after="0" w:line="259" w:lineRule="auto"/>
        <w:rPr>
          <w:rFonts w:ascii="Calibri" w:eastAsia="Calibri" w:hAnsi="Calibri" w:cs="Times New Roman"/>
          <w:b/>
          <w:bCs/>
          <w:sz w:val="19"/>
          <w:szCs w:val="19"/>
        </w:rPr>
      </w:pPr>
    </w:p>
    <w:p w14:paraId="07445626" w14:textId="77777777" w:rsidR="002F2971" w:rsidRDefault="002F2971" w:rsidP="006C603E">
      <w:pPr>
        <w:jc w:val="center"/>
        <w:rPr>
          <w:b/>
          <w:bCs/>
          <w:i/>
          <w:iCs/>
          <w:sz w:val="28"/>
          <w:szCs w:val="28"/>
          <w:u w:val="single"/>
        </w:rPr>
      </w:pPr>
    </w:p>
    <w:p w14:paraId="0306F1DD" w14:textId="1CD089D4" w:rsidR="00F33482" w:rsidRDefault="008C1C9B" w:rsidP="006C603E">
      <w:pPr>
        <w:jc w:val="center"/>
        <w:rPr>
          <w:b/>
          <w:bCs/>
          <w:i/>
          <w:iCs/>
          <w:sz w:val="28"/>
          <w:szCs w:val="28"/>
          <w:u w:val="single"/>
        </w:rPr>
      </w:pPr>
      <w:r w:rsidRPr="008C1C9B">
        <w:rPr>
          <w:b/>
          <w:bCs/>
          <w:i/>
          <w:iCs/>
          <w:sz w:val="28"/>
          <w:szCs w:val="28"/>
          <w:u w:val="single"/>
        </w:rPr>
        <w:lastRenderedPageBreak/>
        <w:t>PHASE 2</w:t>
      </w:r>
    </w:p>
    <w:p w14:paraId="36B6219D" w14:textId="6D27AFB8" w:rsidR="009162BD" w:rsidRPr="00364B0F" w:rsidRDefault="009162BD" w:rsidP="00364B0F">
      <w:pPr>
        <w:jc w:val="center"/>
        <w:rPr>
          <w:b/>
          <w:bCs/>
          <w:sz w:val="24"/>
          <w:szCs w:val="24"/>
          <w:u w:val="single"/>
        </w:rPr>
      </w:pPr>
      <w:bookmarkStart w:id="7" w:name="_Hlk208241382"/>
      <w:r w:rsidRPr="00364B0F">
        <w:rPr>
          <w:b/>
          <w:bCs/>
          <w:sz w:val="24"/>
          <w:szCs w:val="24"/>
          <w:u w:val="single"/>
        </w:rPr>
        <w:t>Workforce</w:t>
      </w:r>
      <w:r w:rsidR="001E36C3" w:rsidRPr="00364B0F">
        <w:rPr>
          <w:b/>
          <w:bCs/>
          <w:sz w:val="24"/>
          <w:szCs w:val="24"/>
          <w:u w:val="single"/>
        </w:rPr>
        <w:t xml:space="preserve"> Development and</w:t>
      </w:r>
      <w:r w:rsidRPr="00364B0F">
        <w:rPr>
          <w:b/>
          <w:bCs/>
          <w:sz w:val="24"/>
          <w:szCs w:val="24"/>
          <w:u w:val="single"/>
        </w:rPr>
        <w:t xml:space="preserve"> training</w:t>
      </w:r>
      <w:r w:rsidR="00364B0F" w:rsidRPr="00364B0F">
        <w:rPr>
          <w:b/>
          <w:bCs/>
          <w:sz w:val="24"/>
          <w:szCs w:val="24"/>
          <w:u w:val="single"/>
        </w:rPr>
        <w:t xml:space="preserve"> phase</w:t>
      </w:r>
    </w:p>
    <w:bookmarkEnd w:id="7"/>
    <w:p w14:paraId="34C1C1A0" w14:textId="1B4F2277" w:rsidR="001E36C3" w:rsidRDefault="00177E03" w:rsidP="009162BD">
      <w:pPr>
        <w:rPr>
          <w:b/>
          <w:bCs/>
          <w:sz w:val="24"/>
          <w:szCs w:val="24"/>
        </w:rPr>
      </w:pPr>
      <w:r>
        <w:t xml:space="preserve">Phase 2 </w:t>
      </w:r>
      <w:r w:rsidR="00747FB7">
        <w:t xml:space="preserve">allows the resident </w:t>
      </w:r>
      <w:r w:rsidR="00A87BD5">
        <w:t xml:space="preserve">90 days to go through </w:t>
      </w:r>
      <w:r w:rsidR="00364B0F" w:rsidRPr="00364B0F">
        <w:t>Workforce Development and training</w:t>
      </w:r>
      <w:r w:rsidR="00A87BD5">
        <w:t>. This</w:t>
      </w:r>
      <w:r w:rsidR="00364B0F">
        <w:t xml:space="preserve"> is </w:t>
      </w:r>
      <w:r w:rsidR="001E36C3">
        <w:t>a powerful bridge between recovery and reintegration</w:t>
      </w:r>
      <w:r w:rsidR="00364B0F">
        <w:t xml:space="preserve"> </w:t>
      </w:r>
      <w:r w:rsidR="001E36C3">
        <w:t>equipping residents not just with skills, but with confidence, purpose, and dignity.</w:t>
      </w:r>
    </w:p>
    <w:p w14:paraId="24F012E6" w14:textId="5574EF3D" w:rsidR="00364B0F" w:rsidRPr="00364B0F" w:rsidRDefault="00364B0F" w:rsidP="00364B0F">
      <w:pPr>
        <w:pStyle w:val="ListParagraph"/>
        <w:numPr>
          <w:ilvl w:val="0"/>
          <w:numId w:val="30"/>
        </w:numPr>
        <w:rPr>
          <w:sz w:val="20"/>
          <w:szCs w:val="20"/>
        </w:rPr>
      </w:pPr>
      <w:r>
        <w:rPr>
          <w:sz w:val="20"/>
          <w:szCs w:val="20"/>
        </w:rPr>
        <w:t xml:space="preserve">Residents must Participate in </w:t>
      </w:r>
      <w:r w:rsidRPr="00364B0F">
        <w:rPr>
          <w:sz w:val="20"/>
          <w:szCs w:val="20"/>
        </w:rPr>
        <w:t>Hands-on training in trades (e.g., carpentry, plumbing, landscaping, culinary arts)</w:t>
      </w:r>
    </w:p>
    <w:p w14:paraId="0189D340" w14:textId="6019DEBB" w:rsidR="00364B0F" w:rsidRDefault="00364B0F" w:rsidP="00364B0F">
      <w:pPr>
        <w:pStyle w:val="ListParagraph"/>
        <w:numPr>
          <w:ilvl w:val="0"/>
          <w:numId w:val="30"/>
        </w:numPr>
        <w:rPr>
          <w:sz w:val="20"/>
          <w:szCs w:val="20"/>
        </w:rPr>
      </w:pPr>
      <w:r>
        <w:rPr>
          <w:sz w:val="20"/>
          <w:szCs w:val="20"/>
        </w:rPr>
        <w:t xml:space="preserve">Residents must participate in </w:t>
      </w:r>
      <w:r w:rsidRPr="00364B0F">
        <w:rPr>
          <w:sz w:val="20"/>
          <w:szCs w:val="20"/>
        </w:rPr>
        <w:t>On-site work opportunities (e.g., thrift store operations, food distribution, facility maintenance)</w:t>
      </w:r>
    </w:p>
    <w:p w14:paraId="174B6DE9" w14:textId="49058CE8" w:rsidR="00364B0F" w:rsidRPr="00364B0F" w:rsidRDefault="00364B0F" w:rsidP="00364B0F">
      <w:pPr>
        <w:pStyle w:val="ListParagraph"/>
        <w:numPr>
          <w:ilvl w:val="0"/>
          <w:numId w:val="30"/>
        </w:numPr>
        <w:rPr>
          <w:sz w:val="20"/>
          <w:szCs w:val="20"/>
        </w:rPr>
      </w:pPr>
      <w:r>
        <w:rPr>
          <w:sz w:val="20"/>
          <w:szCs w:val="20"/>
        </w:rPr>
        <w:t xml:space="preserve">Residents will learn </w:t>
      </w:r>
      <w:r w:rsidRPr="00364B0F">
        <w:rPr>
          <w:sz w:val="20"/>
          <w:szCs w:val="20"/>
        </w:rPr>
        <w:t>Basic computer literacy: email, word processing, spreadsheets</w:t>
      </w:r>
    </w:p>
    <w:p w14:paraId="59529422" w14:textId="0C58078D" w:rsidR="00364B0F" w:rsidRPr="00364B0F" w:rsidRDefault="00364B0F" w:rsidP="00364B0F">
      <w:pPr>
        <w:pStyle w:val="ListParagraph"/>
        <w:numPr>
          <w:ilvl w:val="0"/>
          <w:numId w:val="30"/>
        </w:numPr>
        <w:rPr>
          <w:sz w:val="20"/>
          <w:szCs w:val="20"/>
        </w:rPr>
      </w:pPr>
      <w:r>
        <w:rPr>
          <w:sz w:val="20"/>
          <w:szCs w:val="20"/>
        </w:rPr>
        <w:t xml:space="preserve">Residents will be </w:t>
      </w:r>
      <w:r w:rsidRPr="00364B0F">
        <w:rPr>
          <w:sz w:val="20"/>
          <w:szCs w:val="20"/>
        </w:rPr>
        <w:t>Introduc</w:t>
      </w:r>
      <w:r>
        <w:rPr>
          <w:sz w:val="20"/>
          <w:szCs w:val="20"/>
        </w:rPr>
        <w:t>ed</w:t>
      </w:r>
      <w:r w:rsidRPr="00364B0F">
        <w:rPr>
          <w:sz w:val="20"/>
          <w:szCs w:val="20"/>
        </w:rPr>
        <w:t xml:space="preserve"> to online job applications and virtual interviews</w:t>
      </w:r>
    </w:p>
    <w:p w14:paraId="3AF95B97" w14:textId="1A5B0D2D" w:rsidR="00364B0F" w:rsidRDefault="00364B0F" w:rsidP="00364B0F">
      <w:pPr>
        <w:pStyle w:val="ListParagraph"/>
        <w:numPr>
          <w:ilvl w:val="0"/>
          <w:numId w:val="30"/>
        </w:numPr>
        <w:rPr>
          <w:sz w:val="20"/>
          <w:szCs w:val="20"/>
        </w:rPr>
      </w:pPr>
      <w:r>
        <w:rPr>
          <w:sz w:val="20"/>
          <w:szCs w:val="20"/>
        </w:rPr>
        <w:t xml:space="preserve">Residents will undergo </w:t>
      </w:r>
      <w:r w:rsidRPr="00364B0F">
        <w:rPr>
          <w:sz w:val="20"/>
          <w:szCs w:val="20"/>
        </w:rPr>
        <w:t>Training in inventory systems or point-of-sale software (thrift store)</w:t>
      </w:r>
    </w:p>
    <w:p w14:paraId="7B4EF0D4" w14:textId="77777777" w:rsidR="002F2971" w:rsidRDefault="002F2971" w:rsidP="002F2971">
      <w:pPr>
        <w:rPr>
          <w:sz w:val="20"/>
          <w:szCs w:val="20"/>
        </w:rPr>
      </w:pPr>
    </w:p>
    <w:p w14:paraId="48953F0A" w14:textId="5384B38E" w:rsidR="002F2971" w:rsidRPr="00943557" w:rsidRDefault="002F2971" w:rsidP="002F2971">
      <w:pPr>
        <w:rPr>
          <w:b/>
          <w:bCs/>
          <w:sz w:val="24"/>
          <w:szCs w:val="24"/>
        </w:rPr>
      </w:pPr>
      <w:r w:rsidRPr="00943557">
        <w:rPr>
          <w:b/>
          <w:bCs/>
          <w:sz w:val="24"/>
          <w:szCs w:val="24"/>
        </w:rPr>
        <w:t xml:space="preserve">Cell phones are </w:t>
      </w:r>
      <w:r w:rsidR="00FB3803" w:rsidRPr="00943557">
        <w:rPr>
          <w:b/>
          <w:bCs/>
          <w:sz w:val="24"/>
          <w:szCs w:val="24"/>
        </w:rPr>
        <w:t>permitted</w:t>
      </w:r>
      <w:r w:rsidRPr="00943557">
        <w:rPr>
          <w:b/>
          <w:bCs/>
          <w:sz w:val="24"/>
          <w:szCs w:val="24"/>
        </w:rPr>
        <w:t xml:space="preserve"> </w:t>
      </w:r>
      <w:r w:rsidR="00FB3803" w:rsidRPr="00943557">
        <w:rPr>
          <w:b/>
          <w:bCs/>
          <w:sz w:val="24"/>
          <w:szCs w:val="24"/>
        </w:rPr>
        <w:t>during phase 2</w:t>
      </w:r>
    </w:p>
    <w:p w14:paraId="447C5F6D" w14:textId="1D39E7E1" w:rsidR="00E43A92" w:rsidRPr="00943557" w:rsidRDefault="00943557" w:rsidP="002F2971">
      <w:pPr>
        <w:rPr>
          <w:b/>
          <w:bCs/>
          <w:sz w:val="24"/>
          <w:szCs w:val="24"/>
        </w:rPr>
      </w:pPr>
      <w:r w:rsidRPr="00943557">
        <w:rPr>
          <w:b/>
          <w:bCs/>
          <w:sz w:val="24"/>
          <w:szCs w:val="24"/>
        </w:rPr>
        <w:t>Over</w:t>
      </w:r>
      <w:r w:rsidR="00E43A92" w:rsidRPr="00943557">
        <w:rPr>
          <w:b/>
          <w:bCs/>
          <w:sz w:val="24"/>
          <w:szCs w:val="24"/>
        </w:rPr>
        <w:t>night passes are permitted with family</w:t>
      </w:r>
      <w:r w:rsidRPr="00943557">
        <w:rPr>
          <w:b/>
          <w:bCs/>
          <w:sz w:val="24"/>
          <w:szCs w:val="24"/>
        </w:rPr>
        <w:t xml:space="preserve"> on Friday night</w:t>
      </w:r>
      <w:r w:rsidR="000B23F0" w:rsidRPr="00943557">
        <w:rPr>
          <w:b/>
          <w:bCs/>
          <w:sz w:val="24"/>
          <w:szCs w:val="24"/>
        </w:rPr>
        <w:t xml:space="preserve"> during phase 2</w:t>
      </w:r>
    </w:p>
    <w:p w14:paraId="6BCC5705" w14:textId="4125ED34" w:rsidR="00943557" w:rsidRPr="00943557" w:rsidRDefault="00943557" w:rsidP="002F2971">
      <w:pPr>
        <w:rPr>
          <w:b/>
          <w:bCs/>
          <w:sz w:val="24"/>
          <w:szCs w:val="24"/>
        </w:rPr>
      </w:pPr>
      <w:r w:rsidRPr="00943557">
        <w:rPr>
          <w:b/>
          <w:bCs/>
          <w:sz w:val="24"/>
          <w:szCs w:val="24"/>
        </w:rPr>
        <w:t>Vehicles are not permitted during the entirety of Phase 2</w:t>
      </w:r>
    </w:p>
    <w:p w14:paraId="10AE378C" w14:textId="77777777" w:rsidR="006C603E" w:rsidRDefault="006C603E" w:rsidP="006C603E">
      <w:pPr>
        <w:rPr>
          <w:b/>
          <w:bCs/>
          <w:sz w:val="28"/>
          <w:szCs w:val="28"/>
        </w:rPr>
      </w:pPr>
    </w:p>
    <w:p w14:paraId="570EB13A" w14:textId="0380F4B0" w:rsidR="006C603E" w:rsidRDefault="006C603E" w:rsidP="006C603E">
      <w:pPr>
        <w:rPr>
          <w:b/>
          <w:bCs/>
          <w:sz w:val="28"/>
          <w:szCs w:val="28"/>
        </w:rPr>
      </w:pPr>
      <w:r>
        <w:rPr>
          <w:b/>
          <w:bCs/>
          <w:sz w:val="28"/>
          <w:szCs w:val="28"/>
        </w:rPr>
        <w:t>Print: ____________________</w:t>
      </w:r>
    </w:p>
    <w:p w14:paraId="43060BE4" w14:textId="38F3A227" w:rsidR="006C603E" w:rsidRDefault="006C603E" w:rsidP="006C603E">
      <w:pPr>
        <w:rPr>
          <w:b/>
          <w:bCs/>
          <w:sz w:val="28"/>
          <w:szCs w:val="28"/>
        </w:rPr>
      </w:pPr>
      <w:r>
        <w:rPr>
          <w:b/>
          <w:bCs/>
          <w:sz w:val="28"/>
          <w:szCs w:val="28"/>
        </w:rPr>
        <w:t>Signature: ____________________________</w:t>
      </w:r>
    </w:p>
    <w:p w14:paraId="2BC3336B" w14:textId="57E8D868" w:rsidR="006C603E" w:rsidRPr="006C603E" w:rsidRDefault="006C603E" w:rsidP="006C603E">
      <w:pPr>
        <w:rPr>
          <w:b/>
          <w:bCs/>
          <w:sz w:val="28"/>
          <w:szCs w:val="28"/>
        </w:rPr>
      </w:pPr>
      <w:r>
        <w:rPr>
          <w:b/>
          <w:bCs/>
          <w:sz w:val="28"/>
          <w:szCs w:val="28"/>
        </w:rPr>
        <w:t>Date: ________________</w:t>
      </w:r>
    </w:p>
    <w:p w14:paraId="3535296F" w14:textId="77777777" w:rsidR="006C603E" w:rsidRDefault="006C603E" w:rsidP="00364B0F">
      <w:pPr>
        <w:jc w:val="center"/>
        <w:rPr>
          <w:b/>
          <w:bCs/>
          <w:i/>
          <w:iCs/>
          <w:sz w:val="28"/>
          <w:szCs w:val="28"/>
          <w:u w:val="single"/>
        </w:rPr>
      </w:pPr>
    </w:p>
    <w:p w14:paraId="718121F2" w14:textId="77777777" w:rsidR="006C603E" w:rsidRDefault="006C603E" w:rsidP="00364B0F">
      <w:pPr>
        <w:jc w:val="center"/>
        <w:rPr>
          <w:b/>
          <w:bCs/>
          <w:i/>
          <w:iCs/>
          <w:sz w:val="28"/>
          <w:szCs w:val="28"/>
          <w:u w:val="single"/>
        </w:rPr>
      </w:pPr>
    </w:p>
    <w:p w14:paraId="5CC984EC" w14:textId="77777777" w:rsidR="006C603E" w:rsidRDefault="006C603E" w:rsidP="00364B0F">
      <w:pPr>
        <w:jc w:val="center"/>
        <w:rPr>
          <w:b/>
          <w:bCs/>
          <w:i/>
          <w:iCs/>
          <w:sz w:val="28"/>
          <w:szCs w:val="28"/>
          <w:u w:val="single"/>
        </w:rPr>
      </w:pPr>
    </w:p>
    <w:p w14:paraId="43660D95" w14:textId="77777777" w:rsidR="006C603E" w:rsidRDefault="006C603E" w:rsidP="00364B0F">
      <w:pPr>
        <w:jc w:val="center"/>
        <w:rPr>
          <w:b/>
          <w:bCs/>
          <w:i/>
          <w:iCs/>
          <w:sz w:val="28"/>
          <w:szCs w:val="28"/>
          <w:u w:val="single"/>
        </w:rPr>
      </w:pPr>
    </w:p>
    <w:p w14:paraId="24F90E6C" w14:textId="77777777" w:rsidR="006C603E" w:rsidRDefault="006C603E" w:rsidP="00364B0F">
      <w:pPr>
        <w:jc w:val="center"/>
        <w:rPr>
          <w:b/>
          <w:bCs/>
          <w:i/>
          <w:iCs/>
          <w:sz w:val="28"/>
          <w:szCs w:val="28"/>
          <w:u w:val="single"/>
        </w:rPr>
      </w:pPr>
    </w:p>
    <w:p w14:paraId="1BFF3726" w14:textId="77777777" w:rsidR="006C603E" w:rsidRDefault="006C603E" w:rsidP="00364B0F">
      <w:pPr>
        <w:jc w:val="center"/>
        <w:rPr>
          <w:b/>
          <w:bCs/>
          <w:i/>
          <w:iCs/>
          <w:sz w:val="28"/>
          <w:szCs w:val="28"/>
          <w:u w:val="single"/>
        </w:rPr>
      </w:pPr>
    </w:p>
    <w:p w14:paraId="63920F76" w14:textId="77777777" w:rsidR="006C603E" w:rsidRDefault="006C603E" w:rsidP="006C603E">
      <w:pPr>
        <w:rPr>
          <w:b/>
          <w:bCs/>
          <w:i/>
          <w:iCs/>
          <w:sz w:val="28"/>
          <w:szCs w:val="28"/>
          <w:u w:val="single"/>
        </w:rPr>
      </w:pPr>
    </w:p>
    <w:p w14:paraId="71AE2B99" w14:textId="6B49BC00" w:rsidR="00364B0F" w:rsidRPr="00364B0F" w:rsidRDefault="00364B0F" w:rsidP="00364B0F">
      <w:pPr>
        <w:jc w:val="center"/>
        <w:rPr>
          <w:b/>
          <w:bCs/>
          <w:i/>
          <w:iCs/>
          <w:sz w:val="28"/>
          <w:szCs w:val="28"/>
          <w:u w:val="single"/>
        </w:rPr>
      </w:pPr>
      <w:r w:rsidRPr="00364B0F">
        <w:rPr>
          <w:b/>
          <w:bCs/>
          <w:i/>
          <w:iCs/>
          <w:sz w:val="28"/>
          <w:szCs w:val="28"/>
          <w:u w:val="single"/>
        </w:rPr>
        <w:lastRenderedPageBreak/>
        <w:t>PHASE 3</w:t>
      </w:r>
    </w:p>
    <w:p w14:paraId="1A4DCEAD" w14:textId="5208E1A0" w:rsidR="00364B0F" w:rsidRPr="00364B0F" w:rsidRDefault="00364B0F" w:rsidP="00364B0F">
      <w:pPr>
        <w:jc w:val="center"/>
        <w:rPr>
          <w:b/>
          <w:bCs/>
          <w:sz w:val="20"/>
          <w:szCs w:val="20"/>
        </w:rPr>
      </w:pPr>
      <w:r w:rsidRPr="00364B0F">
        <w:rPr>
          <w:b/>
          <w:bCs/>
          <w:sz w:val="20"/>
          <w:szCs w:val="20"/>
          <w:u w:val="single"/>
        </w:rPr>
        <w:t>REINTEGRATION PHASE</w:t>
      </w:r>
      <w:r w:rsidR="00943557" w:rsidRPr="00DE019B">
        <w:rPr>
          <w:b/>
          <w:bCs/>
          <w:sz w:val="20"/>
          <w:szCs w:val="20"/>
        </w:rPr>
        <w:t xml:space="preserve"> </w:t>
      </w:r>
      <w:r w:rsidR="00DE019B" w:rsidRPr="00DE019B">
        <w:rPr>
          <w:b/>
          <w:bCs/>
          <w:sz w:val="20"/>
          <w:szCs w:val="20"/>
        </w:rPr>
        <w:t>(15 Months)</w:t>
      </w:r>
    </w:p>
    <w:p w14:paraId="4F3B7226" w14:textId="637F00C7" w:rsidR="00383D0F" w:rsidRPr="00BC6724" w:rsidRDefault="00383D0F" w:rsidP="00383D0F">
      <w:pPr>
        <w:rPr>
          <w:b/>
          <w:bCs/>
          <w:i/>
          <w:iCs/>
          <w:sz w:val="20"/>
          <w:szCs w:val="20"/>
        </w:rPr>
      </w:pPr>
      <w:r w:rsidRPr="00BC6724">
        <w:rPr>
          <w:b/>
          <w:bCs/>
          <w:i/>
          <w:iCs/>
          <w:sz w:val="20"/>
          <w:szCs w:val="20"/>
        </w:rPr>
        <w:t>EMPLOYMENT</w:t>
      </w:r>
    </w:p>
    <w:p w14:paraId="3696FBDD" w14:textId="77777777" w:rsidR="00383D0F" w:rsidRPr="00BC6724" w:rsidRDefault="00383D0F" w:rsidP="00383D0F">
      <w:pPr>
        <w:pStyle w:val="ListParagraph"/>
        <w:numPr>
          <w:ilvl w:val="0"/>
          <w:numId w:val="5"/>
        </w:numPr>
        <w:rPr>
          <w:sz w:val="20"/>
          <w:szCs w:val="20"/>
        </w:rPr>
      </w:pPr>
      <w:r w:rsidRPr="00BC6724">
        <w:rPr>
          <w:sz w:val="20"/>
          <w:szCs w:val="20"/>
        </w:rPr>
        <w:t>Residents must obtain a full time job (36-40 hrs/wk).</w:t>
      </w:r>
    </w:p>
    <w:p w14:paraId="1BC5F0A8" w14:textId="450C92E7" w:rsidR="00383D0F" w:rsidRPr="00BC6724" w:rsidRDefault="00383D0F" w:rsidP="00383D0F">
      <w:pPr>
        <w:pStyle w:val="ListParagraph"/>
        <w:numPr>
          <w:ilvl w:val="0"/>
          <w:numId w:val="5"/>
        </w:numPr>
        <w:rPr>
          <w:sz w:val="20"/>
          <w:szCs w:val="20"/>
        </w:rPr>
      </w:pPr>
      <w:r w:rsidRPr="00BC6724">
        <w:rPr>
          <w:sz w:val="20"/>
          <w:szCs w:val="20"/>
        </w:rPr>
        <w:t>If a resident is dismissed from their job due to their own fault, they will be dismissed from the program.</w:t>
      </w:r>
    </w:p>
    <w:p w14:paraId="13AE1109" w14:textId="78B744C6" w:rsidR="00383D0F" w:rsidRPr="00BC6724" w:rsidRDefault="00383D0F" w:rsidP="00383D0F">
      <w:pPr>
        <w:pStyle w:val="ListParagraph"/>
        <w:numPr>
          <w:ilvl w:val="0"/>
          <w:numId w:val="5"/>
        </w:numPr>
        <w:rPr>
          <w:sz w:val="20"/>
          <w:szCs w:val="20"/>
        </w:rPr>
      </w:pPr>
      <w:r w:rsidRPr="00BC6724">
        <w:rPr>
          <w:sz w:val="20"/>
          <w:szCs w:val="20"/>
        </w:rPr>
        <w:t>Residents leaving a job must work a notice.</w:t>
      </w:r>
    </w:p>
    <w:p w14:paraId="17D03BFF" w14:textId="77777777" w:rsidR="00383D0F" w:rsidRPr="00BC6724" w:rsidRDefault="00383D0F" w:rsidP="00383D0F">
      <w:pPr>
        <w:pStyle w:val="ListParagraph"/>
        <w:numPr>
          <w:ilvl w:val="0"/>
          <w:numId w:val="5"/>
        </w:numPr>
        <w:rPr>
          <w:sz w:val="20"/>
          <w:szCs w:val="20"/>
        </w:rPr>
      </w:pPr>
      <w:r w:rsidRPr="00BC6724">
        <w:rPr>
          <w:sz w:val="20"/>
          <w:szCs w:val="20"/>
        </w:rPr>
        <w:t>If a resident quits their job and does not have another job lined up, they will be dismissed from the program.</w:t>
      </w:r>
    </w:p>
    <w:p w14:paraId="3BBFE2C0" w14:textId="1E607DC7" w:rsidR="00430116" w:rsidRPr="00BC6724" w:rsidRDefault="00430116" w:rsidP="00430116">
      <w:pPr>
        <w:rPr>
          <w:b/>
          <w:bCs/>
          <w:i/>
          <w:iCs/>
          <w:sz w:val="20"/>
          <w:szCs w:val="20"/>
        </w:rPr>
      </w:pPr>
      <w:r w:rsidRPr="00BC6724">
        <w:rPr>
          <w:b/>
          <w:bCs/>
          <w:i/>
          <w:iCs/>
          <w:sz w:val="20"/>
          <w:szCs w:val="20"/>
        </w:rPr>
        <w:t>FINANCIAL RESPONSIBILITY</w:t>
      </w:r>
    </w:p>
    <w:p w14:paraId="4B6AA655" w14:textId="68819441" w:rsidR="00430116" w:rsidRPr="00BC6724" w:rsidRDefault="00430116" w:rsidP="004C09EB">
      <w:pPr>
        <w:pStyle w:val="ListParagraph"/>
        <w:numPr>
          <w:ilvl w:val="0"/>
          <w:numId w:val="15"/>
        </w:numPr>
        <w:rPr>
          <w:sz w:val="20"/>
          <w:szCs w:val="20"/>
        </w:rPr>
      </w:pPr>
      <w:r w:rsidRPr="00BC6724">
        <w:rPr>
          <w:sz w:val="20"/>
          <w:szCs w:val="20"/>
        </w:rPr>
        <w:t>Residents are responsible for weekly program fees ($</w:t>
      </w:r>
      <w:r w:rsidR="00FB29C3">
        <w:rPr>
          <w:sz w:val="20"/>
          <w:szCs w:val="20"/>
        </w:rPr>
        <w:t>20</w:t>
      </w:r>
      <w:r w:rsidRPr="00BC6724">
        <w:rPr>
          <w:sz w:val="20"/>
          <w:szCs w:val="20"/>
        </w:rPr>
        <w:t>0</w:t>
      </w:r>
      <w:r w:rsidR="0065372F" w:rsidRPr="00BC6724">
        <w:rPr>
          <w:sz w:val="20"/>
          <w:szCs w:val="20"/>
        </w:rPr>
        <w:t>).</w:t>
      </w:r>
    </w:p>
    <w:p w14:paraId="62E1BB2E" w14:textId="6C9F7332" w:rsidR="004C09EB" w:rsidRPr="006C603E" w:rsidRDefault="00430116" w:rsidP="006C603E">
      <w:pPr>
        <w:pStyle w:val="ListParagraph"/>
        <w:numPr>
          <w:ilvl w:val="0"/>
          <w:numId w:val="15"/>
        </w:numPr>
        <w:rPr>
          <w:sz w:val="20"/>
          <w:szCs w:val="20"/>
        </w:rPr>
      </w:pPr>
      <w:r w:rsidRPr="00BC6724">
        <w:rPr>
          <w:sz w:val="20"/>
          <w:szCs w:val="20"/>
        </w:rPr>
        <w:t xml:space="preserve">Weekly program fees are due each Friday by 8PM.  If a payment is made after 8pm on Friday, a $35 late fee will be assessed. If the weekly program fee is not paid by Sunday night at 8pm, the resident will be dismissed from the program.  </w:t>
      </w:r>
      <w:r w:rsidR="006A1B63">
        <w:tab/>
      </w:r>
      <w:r w:rsidR="006A1B63">
        <w:tab/>
      </w:r>
      <w:r w:rsidR="006A1B63">
        <w:tab/>
      </w:r>
      <w:r w:rsidR="006A1B63">
        <w:tab/>
      </w:r>
      <w:r w:rsidR="006A1B63">
        <w:tab/>
      </w:r>
      <w:r w:rsidR="006A1B63">
        <w:tab/>
      </w:r>
      <w:r w:rsidR="006A1B63">
        <w:tab/>
      </w:r>
      <w:r w:rsidR="006A1B63">
        <w:tab/>
      </w:r>
      <w:r w:rsidR="006A1B63">
        <w:tab/>
      </w:r>
    </w:p>
    <w:p w14:paraId="0A567BC3" w14:textId="76C5EB52" w:rsidR="00BC6724" w:rsidRPr="002A52E1" w:rsidRDefault="00D83295" w:rsidP="00BC6724">
      <w:pPr>
        <w:rPr>
          <w:b/>
          <w:bCs/>
          <w:i/>
          <w:iCs/>
          <w:sz w:val="20"/>
          <w:szCs w:val="20"/>
        </w:rPr>
      </w:pPr>
      <w:r>
        <w:rPr>
          <w:b/>
          <w:bCs/>
          <w:i/>
          <w:iCs/>
          <w:sz w:val="20"/>
          <w:szCs w:val="20"/>
        </w:rPr>
        <w:t>P</w:t>
      </w:r>
      <w:r w:rsidR="00BC6724" w:rsidRPr="002A52E1">
        <w:rPr>
          <w:b/>
          <w:bCs/>
          <w:i/>
          <w:iCs/>
          <w:sz w:val="20"/>
          <w:szCs w:val="20"/>
        </w:rPr>
        <w:t>ERSONAL VEHICLES</w:t>
      </w:r>
    </w:p>
    <w:p w14:paraId="32D69818" w14:textId="0F1A31B8" w:rsidR="00BC6724" w:rsidRPr="00BC6724" w:rsidRDefault="00BC6724" w:rsidP="00BC6724">
      <w:pPr>
        <w:pStyle w:val="ListParagraph"/>
        <w:numPr>
          <w:ilvl w:val="0"/>
          <w:numId w:val="11"/>
        </w:numPr>
        <w:rPr>
          <w:sz w:val="20"/>
          <w:szCs w:val="20"/>
        </w:rPr>
      </w:pPr>
      <w:r w:rsidRPr="00BC6724">
        <w:rPr>
          <w:sz w:val="20"/>
          <w:szCs w:val="20"/>
        </w:rPr>
        <w:t xml:space="preserve">Residents can have a car provided they </w:t>
      </w:r>
      <w:r w:rsidR="009162BD">
        <w:rPr>
          <w:sz w:val="20"/>
          <w:szCs w:val="20"/>
        </w:rPr>
        <w:t>receive</w:t>
      </w:r>
      <w:r w:rsidRPr="00BC6724">
        <w:rPr>
          <w:sz w:val="20"/>
          <w:szCs w:val="20"/>
        </w:rPr>
        <w:t xml:space="preserve"> permission, </w:t>
      </w:r>
      <w:r w:rsidR="009162BD">
        <w:rPr>
          <w:sz w:val="20"/>
          <w:szCs w:val="20"/>
        </w:rPr>
        <w:t xml:space="preserve">have </w:t>
      </w:r>
      <w:r w:rsidRPr="00BC6724">
        <w:rPr>
          <w:sz w:val="20"/>
          <w:szCs w:val="20"/>
        </w:rPr>
        <w:t>a valid driver’s license,</w:t>
      </w:r>
      <w:r w:rsidR="009162BD">
        <w:rPr>
          <w:sz w:val="20"/>
          <w:szCs w:val="20"/>
        </w:rPr>
        <w:t xml:space="preserve"> and the</w:t>
      </w:r>
      <w:r w:rsidRPr="00BC6724">
        <w:rPr>
          <w:sz w:val="20"/>
          <w:szCs w:val="20"/>
        </w:rPr>
        <w:t xml:space="preserve"> vehicle is registered and insured</w:t>
      </w:r>
      <w:r w:rsidR="009162BD">
        <w:rPr>
          <w:sz w:val="20"/>
          <w:szCs w:val="20"/>
        </w:rPr>
        <w:t xml:space="preserve"> in their name</w:t>
      </w:r>
      <w:r w:rsidRPr="00BC6724">
        <w:rPr>
          <w:sz w:val="20"/>
          <w:szCs w:val="20"/>
        </w:rPr>
        <w:t>.</w:t>
      </w:r>
    </w:p>
    <w:p w14:paraId="6D95A9A8" w14:textId="7987B8AE" w:rsidR="00BC6724" w:rsidRPr="00BC6724" w:rsidRDefault="00BC6724" w:rsidP="00BC6724">
      <w:pPr>
        <w:pStyle w:val="ListParagraph"/>
        <w:numPr>
          <w:ilvl w:val="0"/>
          <w:numId w:val="11"/>
        </w:numPr>
        <w:rPr>
          <w:sz w:val="20"/>
          <w:szCs w:val="20"/>
        </w:rPr>
      </w:pPr>
      <w:r w:rsidRPr="00BC6724">
        <w:rPr>
          <w:sz w:val="20"/>
          <w:szCs w:val="20"/>
        </w:rPr>
        <w:t>Residents are not allowed to drive The Prodigals Home vehicles without approval.</w:t>
      </w:r>
    </w:p>
    <w:p w14:paraId="219A832D" w14:textId="77777777" w:rsidR="00BC6724" w:rsidRPr="00BC6724" w:rsidRDefault="00BC6724" w:rsidP="00BC6724">
      <w:pPr>
        <w:pStyle w:val="ListParagraph"/>
        <w:numPr>
          <w:ilvl w:val="0"/>
          <w:numId w:val="11"/>
        </w:numPr>
        <w:rPr>
          <w:sz w:val="20"/>
          <w:szCs w:val="20"/>
        </w:rPr>
      </w:pPr>
      <w:r w:rsidRPr="00BC6724">
        <w:rPr>
          <w:sz w:val="20"/>
          <w:szCs w:val="20"/>
        </w:rPr>
        <w:t>Residents MUST provide Leadership with make, model, driver’s license, registration and insurance information before vehicle is allowed on the property. (Exceptions must be approved by Leadership)</w:t>
      </w:r>
    </w:p>
    <w:p w14:paraId="704643DA" w14:textId="6516C0D6" w:rsidR="006C603E" w:rsidRPr="00943557" w:rsidRDefault="00BC6724" w:rsidP="00BC6724">
      <w:pPr>
        <w:pStyle w:val="ListParagraph"/>
        <w:numPr>
          <w:ilvl w:val="0"/>
          <w:numId w:val="11"/>
        </w:numPr>
        <w:rPr>
          <w:sz w:val="20"/>
          <w:szCs w:val="20"/>
        </w:rPr>
      </w:pPr>
      <w:r w:rsidRPr="00BC6724">
        <w:rPr>
          <w:sz w:val="20"/>
          <w:szCs w:val="20"/>
        </w:rPr>
        <w:t>Residents are not allowed to loan their car to another Resident for any reason.</w:t>
      </w:r>
    </w:p>
    <w:p w14:paraId="5D86D1CC" w14:textId="28160839" w:rsidR="00BC6724" w:rsidRPr="00BC6724" w:rsidRDefault="00BC6724" w:rsidP="00BC6724">
      <w:pPr>
        <w:rPr>
          <w:b/>
          <w:bCs/>
          <w:i/>
          <w:iCs/>
          <w:sz w:val="20"/>
          <w:szCs w:val="20"/>
        </w:rPr>
      </w:pPr>
      <w:r w:rsidRPr="00BC6724">
        <w:rPr>
          <w:b/>
          <w:bCs/>
          <w:i/>
          <w:iCs/>
          <w:sz w:val="20"/>
          <w:szCs w:val="20"/>
        </w:rPr>
        <w:t>VISITORS, CURFEW AND MEETING ATTENDANCE</w:t>
      </w:r>
    </w:p>
    <w:p w14:paraId="03573719" w14:textId="77777777" w:rsidR="00F818D5" w:rsidRPr="00F818D5" w:rsidRDefault="00F818D5" w:rsidP="00BC6724">
      <w:pPr>
        <w:pStyle w:val="ListParagraph"/>
        <w:numPr>
          <w:ilvl w:val="0"/>
          <w:numId w:val="12"/>
        </w:numPr>
        <w:rPr>
          <w:sz w:val="20"/>
          <w:szCs w:val="20"/>
        </w:rPr>
      </w:pPr>
      <w:r w:rsidRPr="008463AB">
        <w:rPr>
          <w:rFonts w:ascii="Calibri" w:eastAsia="Calibri" w:hAnsi="Calibri" w:cs="Times New Roman"/>
          <w:sz w:val="19"/>
          <w:szCs w:val="19"/>
        </w:rPr>
        <w:t xml:space="preserve">No visitors are allowed on TPH properties under the influence of alcohol and/or drugs. All residents and visitors are subject to search by any means required or deemed necessary to ensure compliance. </w:t>
      </w:r>
    </w:p>
    <w:p w14:paraId="3D4C2B70" w14:textId="364800E6" w:rsidR="00F818D5" w:rsidRPr="00AD03AE" w:rsidRDefault="00F818D5" w:rsidP="00BC6724">
      <w:pPr>
        <w:pStyle w:val="ListParagraph"/>
        <w:numPr>
          <w:ilvl w:val="0"/>
          <w:numId w:val="12"/>
        </w:numPr>
        <w:rPr>
          <w:sz w:val="20"/>
          <w:szCs w:val="20"/>
        </w:rPr>
      </w:pPr>
      <w:r w:rsidRPr="008463AB">
        <w:rPr>
          <w:rFonts w:ascii="Calibri" w:eastAsia="Calibri" w:hAnsi="Calibri" w:cs="Times New Roman"/>
          <w:sz w:val="19"/>
          <w:szCs w:val="19"/>
        </w:rPr>
        <w:t>All packages and deliveries are subject to immediate inspection. Any violation will result in immediate dismissal and possible police intervention or prosecution.</w:t>
      </w:r>
    </w:p>
    <w:p w14:paraId="7E1A96F9" w14:textId="0E2BC89E" w:rsidR="00AD03AE" w:rsidRPr="00AD03AE" w:rsidRDefault="00AD03AE" w:rsidP="00AD03AE">
      <w:pPr>
        <w:pStyle w:val="ListParagraph"/>
        <w:numPr>
          <w:ilvl w:val="0"/>
          <w:numId w:val="12"/>
        </w:numPr>
        <w:spacing w:after="0"/>
        <w:rPr>
          <w:rFonts w:ascii="Calibri" w:eastAsia="Calibri" w:hAnsi="Calibri" w:cs="Times New Roman"/>
          <w:sz w:val="19"/>
          <w:szCs w:val="19"/>
        </w:rPr>
      </w:pPr>
      <w:r w:rsidRPr="00AD03AE">
        <w:rPr>
          <w:rFonts w:ascii="Calibri" w:eastAsia="Calibri" w:hAnsi="Calibri" w:cs="Times New Roman"/>
          <w:sz w:val="19"/>
          <w:szCs w:val="19"/>
        </w:rPr>
        <w:t xml:space="preserve">No active users or drinkers are allowed on the property at any time. </w:t>
      </w:r>
    </w:p>
    <w:p w14:paraId="5D1EBCC0" w14:textId="164FF013" w:rsidR="00AD03AE" w:rsidRPr="00AD03AE" w:rsidRDefault="00BA33D0" w:rsidP="00AD03AE">
      <w:pPr>
        <w:pStyle w:val="ListParagraph"/>
        <w:numPr>
          <w:ilvl w:val="0"/>
          <w:numId w:val="12"/>
        </w:numPr>
        <w:spacing w:after="0"/>
        <w:rPr>
          <w:rFonts w:ascii="Calibri" w:eastAsia="Calibri" w:hAnsi="Calibri" w:cs="Times New Roman"/>
          <w:sz w:val="19"/>
          <w:szCs w:val="19"/>
        </w:rPr>
      </w:pPr>
      <w:r>
        <w:rPr>
          <w:rFonts w:ascii="Calibri" w:eastAsia="Calibri" w:hAnsi="Calibri" w:cs="Times New Roman"/>
          <w:sz w:val="19"/>
          <w:szCs w:val="19"/>
        </w:rPr>
        <w:t>V</w:t>
      </w:r>
      <w:r w:rsidR="00AD03AE" w:rsidRPr="00AD03AE">
        <w:rPr>
          <w:rFonts w:ascii="Calibri" w:eastAsia="Calibri" w:hAnsi="Calibri" w:cs="Times New Roman"/>
          <w:sz w:val="19"/>
          <w:szCs w:val="19"/>
        </w:rPr>
        <w:t xml:space="preserve">isitors are not allowed to “hang-out” in houses without prior approval. There are other Residents living in our recovery community whose privacy must be respected. </w:t>
      </w:r>
    </w:p>
    <w:p w14:paraId="7F3BF9F9" w14:textId="35C3941E" w:rsidR="00AD03AE" w:rsidRPr="00AD03AE" w:rsidRDefault="00AD03AE" w:rsidP="00AD03AE">
      <w:pPr>
        <w:pStyle w:val="ListParagraph"/>
        <w:numPr>
          <w:ilvl w:val="0"/>
          <w:numId w:val="12"/>
        </w:numPr>
        <w:spacing w:after="0"/>
        <w:rPr>
          <w:rFonts w:ascii="Calibri" w:eastAsia="Calibri" w:hAnsi="Calibri" w:cs="Times New Roman"/>
          <w:sz w:val="19"/>
          <w:szCs w:val="19"/>
        </w:rPr>
      </w:pPr>
      <w:r w:rsidRPr="00AD03AE">
        <w:rPr>
          <w:rFonts w:ascii="Calibri" w:eastAsia="Calibri" w:hAnsi="Calibri" w:cs="Times New Roman"/>
          <w:sz w:val="19"/>
          <w:szCs w:val="19"/>
        </w:rPr>
        <w:t xml:space="preserve">Residents must respect the anonymity of all other Residents. Resident information is confidential. </w:t>
      </w:r>
    </w:p>
    <w:p w14:paraId="3AF1B8B3" w14:textId="09D7F628" w:rsidR="00AD03AE" w:rsidRPr="00AD03AE" w:rsidRDefault="00AD03AE" w:rsidP="00AD03AE">
      <w:pPr>
        <w:pStyle w:val="ListParagraph"/>
        <w:numPr>
          <w:ilvl w:val="0"/>
          <w:numId w:val="12"/>
        </w:numPr>
        <w:spacing w:after="0"/>
        <w:rPr>
          <w:rFonts w:ascii="Calibri" w:eastAsia="Calibri" w:hAnsi="Calibri" w:cs="Times New Roman"/>
          <w:sz w:val="19"/>
          <w:szCs w:val="19"/>
        </w:rPr>
      </w:pPr>
      <w:r w:rsidRPr="00AD03AE">
        <w:rPr>
          <w:rFonts w:ascii="Calibri" w:eastAsia="Calibri" w:hAnsi="Calibri" w:cs="Times New Roman"/>
          <w:sz w:val="19"/>
          <w:szCs w:val="19"/>
        </w:rPr>
        <w:t>Visitors are only allowed on the property Saturdays from 12pm to 8pm. (No more than 3 hours per visit)</w:t>
      </w:r>
    </w:p>
    <w:p w14:paraId="66476C96" w14:textId="05FE55B3" w:rsidR="00AD03AE" w:rsidRPr="00AD03AE" w:rsidRDefault="00AD03AE" w:rsidP="00AD03AE">
      <w:pPr>
        <w:pStyle w:val="ListParagraph"/>
        <w:numPr>
          <w:ilvl w:val="0"/>
          <w:numId w:val="12"/>
        </w:numPr>
        <w:spacing w:after="0"/>
        <w:rPr>
          <w:rFonts w:ascii="Calibri" w:eastAsia="Calibri" w:hAnsi="Calibri" w:cs="Times New Roman"/>
          <w:sz w:val="19"/>
          <w:szCs w:val="19"/>
        </w:rPr>
      </w:pPr>
      <w:r w:rsidRPr="00AD03AE">
        <w:rPr>
          <w:rFonts w:ascii="Calibri" w:eastAsia="Calibri" w:hAnsi="Calibri" w:cs="Times New Roman"/>
          <w:sz w:val="19"/>
          <w:szCs w:val="19"/>
        </w:rPr>
        <w:t>Visitors are only allowed in the common area</w:t>
      </w:r>
      <w:r w:rsidR="0007290C">
        <w:rPr>
          <w:rFonts w:ascii="Calibri" w:eastAsia="Calibri" w:hAnsi="Calibri" w:cs="Times New Roman"/>
          <w:sz w:val="19"/>
          <w:szCs w:val="19"/>
        </w:rPr>
        <w:t>s</w:t>
      </w:r>
      <w:r w:rsidRPr="00AD03AE">
        <w:rPr>
          <w:rFonts w:ascii="Calibri" w:eastAsia="Calibri" w:hAnsi="Calibri" w:cs="Times New Roman"/>
          <w:sz w:val="19"/>
          <w:szCs w:val="19"/>
        </w:rPr>
        <w:t xml:space="preserve"> (</w:t>
      </w:r>
      <w:r w:rsidR="0007290C">
        <w:rPr>
          <w:rFonts w:ascii="Calibri" w:eastAsia="Calibri" w:hAnsi="Calibri" w:cs="Times New Roman"/>
          <w:sz w:val="19"/>
          <w:szCs w:val="19"/>
        </w:rPr>
        <w:t>Living room and dining</w:t>
      </w:r>
      <w:r w:rsidRPr="00AD03AE">
        <w:rPr>
          <w:rFonts w:ascii="Calibri" w:eastAsia="Calibri" w:hAnsi="Calibri" w:cs="Times New Roman"/>
          <w:sz w:val="19"/>
          <w:szCs w:val="19"/>
        </w:rPr>
        <w:t xml:space="preserve">). (No visitors in bedrooms). </w:t>
      </w:r>
    </w:p>
    <w:p w14:paraId="5176D9E5" w14:textId="4F2877B7" w:rsidR="006F48A7" w:rsidRPr="006F48A7" w:rsidRDefault="006F48A7" w:rsidP="006F48A7">
      <w:pPr>
        <w:pStyle w:val="ListParagraph"/>
        <w:numPr>
          <w:ilvl w:val="0"/>
          <w:numId w:val="12"/>
        </w:numPr>
        <w:spacing w:after="0"/>
        <w:rPr>
          <w:rFonts w:ascii="Calibri" w:eastAsia="Calibri" w:hAnsi="Calibri" w:cs="Times New Roman"/>
          <w:sz w:val="19"/>
          <w:szCs w:val="19"/>
        </w:rPr>
      </w:pPr>
      <w:r w:rsidRPr="006F48A7">
        <w:rPr>
          <w:rFonts w:ascii="Calibri" w:eastAsia="Calibri" w:hAnsi="Calibri" w:cs="Times New Roman"/>
          <w:sz w:val="19"/>
          <w:szCs w:val="19"/>
        </w:rPr>
        <w:t xml:space="preserve">Loitering in cars by visitors and/or Residents outside the facility is not permitted at any time and could be construed as mischievous behavior resulting in discharge. </w:t>
      </w:r>
    </w:p>
    <w:p w14:paraId="4FF71EC5" w14:textId="3624E2B9" w:rsidR="00AD03AE" w:rsidRPr="00E72FC7" w:rsidRDefault="006F48A7" w:rsidP="00E72FC7">
      <w:pPr>
        <w:pStyle w:val="ListParagraph"/>
        <w:numPr>
          <w:ilvl w:val="0"/>
          <w:numId w:val="12"/>
        </w:numPr>
        <w:spacing w:after="0"/>
        <w:rPr>
          <w:rFonts w:ascii="Segoe UI Symbol" w:eastAsia="Calibri" w:hAnsi="Segoe UI Symbol" w:cs="Segoe UI Symbol"/>
          <w:sz w:val="18"/>
          <w:szCs w:val="18"/>
        </w:rPr>
      </w:pPr>
      <w:r w:rsidRPr="006F48A7">
        <w:rPr>
          <w:rFonts w:ascii="Segoe UI Symbol" w:eastAsia="Calibri" w:hAnsi="Segoe UI Symbol" w:cs="Segoe UI Symbol"/>
          <w:sz w:val="18"/>
          <w:szCs w:val="18"/>
        </w:rPr>
        <w:t>Children under 18 can only visit with adult supervision. (No children can be “dropped off” at the facility)</w:t>
      </w:r>
    </w:p>
    <w:p w14:paraId="70FC370F" w14:textId="3A03C292" w:rsidR="004B252D" w:rsidRDefault="004B252D" w:rsidP="00BC6724">
      <w:pPr>
        <w:pStyle w:val="ListParagraph"/>
        <w:numPr>
          <w:ilvl w:val="0"/>
          <w:numId w:val="12"/>
        </w:numPr>
        <w:rPr>
          <w:sz w:val="20"/>
          <w:szCs w:val="20"/>
        </w:rPr>
      </w:pPr>
      <w:r>
        <w:rPr>
          <w:sz w:val="20"/>
          <w:szCs w:val="20"/>
        </w:rPr>
        <w:t xml:space="preserve">Curfew is 10pm Sunday through Thursday and 11pm </w:t>
      </w:r>
      <w:r w:rsidR="00142A1B">
        <w:rPr>
          <w:sz w:val="20"/>
          <w:szCs w:val="20"/>
        </w:rPr>
        <w:t>Friday and Saturday</w:t>
      </w:r>
    </w:p>
    <w:p w14:paraId="15DEF02A" w14:textId="6F5665EB" w:rsidR="00BC6724" w:rsidRPr="00BC6724" w:rsidRDefault="00142A1B" w:rsidP="00BC6724">
      <w:pPr>
        <w:pStyle w:val="ListParagraph"/>
        <w:numPr>
          <w:ilvl w:val="0"/>
          <w:numId w:val="12"/>
        </w:numPr>
        <w:rPr>
          <w:sz w:val="20"/>
          <w:szCs w:val="20"/>
        </w:rPr>
      </w:pPr>
      <w:r>
        <w:rPr>
          <w:sz w:val="20"/>
          <w:szCs w:val="20"/>
        </w:rPr>
        <w:t>W</w:t>
      </w:r>
      <w:r w:rsidR="00BC6724" w:rsidRPr="00BC6724">
        <w:rPr>
          <w:sz w:val="20"/>
          <w:szCs w:val="20"/>
        </w:rPr>
        <w:t>eekday overnight passes</w:t>
      </w:r>
      <w:r>
        <w:rPr>
          <w:sz w:val="20"/>
          <w:szCs w:val="20"/>
        </w:rPr>
        <w:t xml:space="preserve"> are not permitted</w:t>
      </w:r>
      <w:r w:rsidR="00BC6724" w:rsidRPr="00BC6724">
        <w:rPr>
          <w:sz w:val="20"/>
          <w:szCs w:val="20"/>
        </w:rPr>
        <w:t>. (You must be home by your curfew).</w:t>
      </w:r>
    </w:p>
    <w:p w14:paraId="55AD9044" w14:textId="77777777" w:rsidR="00943557" w:rsidRPr="00943557" w:rsidRDefault="00BC6724" w:rsidP="006C603E">
      <w:pPr>
        <w:pStyle w:val="ListParagraph"/>
        <w:numPr>
          <w:ilvl w:val="0"/>
          <w:numId w:val="12"/>
        </w:numPr>
        <w:rPr>
          <w:b/>
          <w:bCs/>
          <w:sz w:val="20"/>
          <w:szCs w:val="20"/>
        </w:rPr>
      </w:pPr>
      <w:r w:rsidRPr="00BC6724">
        <w:rPr>
          <w:sz w:val="20"/>
          <w:szCs w:val="20"/>
        </w:rPr>
        <w:t>Residents must attend t</w:t>
      </w:r>
      <w:r w:rsidR="00DA24C9">
        <w:rPr>
          <w:sz w:val="20"/>
          <w:szCs w:val="20"/>
        </w:rPr>
        <w:t>hree</w:t>
      </w:r>
      <w:r w:rsidRPr="00BC6724">
        <w:rPr>
          <w:sz w:val="20"/>
          <w:szCs w:val="20"/>
        </w:rPr>
        <w:t xml:space="preserve"> meetings Monday-Friday and attend a church service on Sunday morning. It is the responsibility of the resident to inform Leadership where they will be attending Sunday morning </w:t>
      </w:r>
      <w:r w:rsidRPr="00211960">
        <w:rPr>
          <w:sz w:val="20"/>
          <w:szCs w:val="20"/>
        </w:rPr>
        <w:t>church. Failure to do so indicates an absence, resulting in a write up.</w:t>
      </w:r>
      <w:r w:rsidR="006C603E">
        <w:rPr>
          <w:sz w:val="20"/>
          <w:szCs w:val="20"/>
        </w:rPr>
        <w:tab/>
      </w:r>
      <w:r w:rsidR="006C603E">
        <w:rPr>
          <w:sz w:val="20"/>
          <w:szCs w:val="20"/>
        </w:rPr>
        <w:tab/>
      </w:r>
      <w:r w:rsidR="006C603E">
        <w:rPr>
          <w:sz w:val="20"/>
          <w:szCs w:val="20"/>
        </w:rPr>
        <w:tab/>
      </w:r>
    </w:p>
    <w:p w14:paraId="35B7E1FF" w14:textId="77777777" w:rsidR="00943557" w:rsidRPr="00943557" w:rsidRDefault="00943557" w:rsidP="00943557">
      <w:pPr>
        <w:pStyle w:val="ListParagraph"/>
        <w:rPr>
          <w:b/>
          <w:bCs/>
          <w:sz w:val="20"/>
          <w:szCs w:val="20"/>
        </w:rPr>
      </w:pPr>
    </w:p>
    <w:p w14:paraId="7F2FE449" w14:textId="516B81E8" w:rsidR="00943557" w:rsidRPr="006F112D" w:rsidRDefault="006C603E" w:rsidP="006F112D">
      <w:pPr>
        <w:ind w:left="360"/>
        <w:jc w:val="right"/>
        <w:rPr>
          <w:b/>
          <w:bCs/>
          <w:sz w:val="20"/>
          <w:szCs w:val="20"/>
        </w:rPr>
      </w:pPr>
      <w:r w:rsidRPr="00943557">
        <w:rPr>
          <w:b/>
          <w:bCs/>
          <w:sz w:val="20"/>
          <w:szCs w:val="20"/>
        </w:rPr>
        <w:t>Initials _____</w:t>
      </w:r>
    </w:p>
    <w:p w14:paraId="42C44BEC" w14:textId="0C00364D" w:rsidR="008A1101" w:rsidRDefault="008A1101" w:rsidP="008A1101">
      <w:pPr>
        <w:widowControl/>
        <w:spacing w:after="0" w:line="259" w:lineRule="auto"/>
        <w:rPr>
          <w:rFonts w:ascii="Calibri" w:eastAsia="Calibri" w:hAnsi="Calibri" w:cs="Times New Roman"/>
          <w:b/>
          <w:bCs/>
          <w:sz w:val="19"/>
          <w:szCs w:val="19"/>
        </w:rPr>
      </w:pPr>
      <w:r w:rsidRPr="008463AB">
        <w:rPr>
          <w:rFonts w:ascii="Calibri" w:eastAsia="Calibri" w:hAnsi="Calibri" w:cs="Times New Roman"/>
          <w:b/>
          <w:bCs/>
          <w:sz w:val="19"/>
          <w:szCs w:val="19"/>
        </w:rPr>
        <w:lastRenderedPageBreak/>
        <w:t>YELLOW TAGS AND WRITE UPS</w:t>
      </w:r>
    </w:p>
    <w:p w14:paraId="79F2823E" w14:textId="77777777" w:rsidR="005C6B3C" w:rsidRPr="008463AB" w:rsidRDefault="005C6B3C" w:rsidP="008A1101">
      <w:pPr>
        <w:widowControl/>
        <w:spacing w:after="0" w:line="259" w:lineRule="auto"/>
        <w:rPr>
          <w:rFonts w:ascii="Calibri" w:eastAsia="Calibri" w:hAnsi="Calibri" w:cs="Times New Roman"/>
          <w:b/>
          <w:bCs/>
          <w:sz w:val="19"/>
          <w:szCs w:val="19"/>
        </w:rPr>
      </w:pPr>
    </w:p>
    <w:p w14:paraId="7FA167CF"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Calibri" w:eastAsia="Calibri" w:hAnsi="Calibri" w:cs="Times New Roman"/>
          <w:sz w:val="19"/>
          <w:szCs w:val="19"/>
        </w:rPr>
        <w:t xml:space="preserve">You will be </w:t>
      </w:r>
      <w:r w:rsidRPr="008463AB">
        <w:rPr>
          <w:rFonts w:ascii="Calibri" w:eastAsia="Calibri" w:hAnsi="Calibri" w:cs="Times New Roman"/>
          <w:b/>
          <w:bCs/>
          <w:sz w:val="19"/>
          <w:szCs w:val="19"/>
          <w:u w:val="single"/>
        </w:rPr>
        <w:t>Written up</w:t>
      </w:r>
      <w:r w:rsidRPr="008463AB">
        <w:rPr>
          <w:rFonts w:ascii="Calibri" w:eastAsia="Calibri" w:hAnsi="Calibri" w:cs="Times New Roman"/>
          <w:sz w:val="19"/>
          <w:szCs w:val="19"/>
        </w:rPr>
        <w:t xml:space="preserve"> for the following things: </w:t>
      </w:r>
    </w:p>
    <w:p w14:paraId="6E18708D"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Entering another resident’s room without permission</w:t>
      </w:r>
    </w:p>
    <w:p w14:paraId="3AA2B0E8"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Fire hazard. (i.e. Stove/oven left on, dryer lint filter not cleaned, or irresponsibly leaving candles or incense etc.)  </w:t>
      </w:r>
    </w:p>
    <w:p w14:paraId="0E698C7A"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Unexcused absence from any mandatory meeting. </w:t>
      </w:r>
    </w:p>
    <w:p w14:paraId="023ECFC8" w14:textId="77777777" w:rsidR="008A1101"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Not calling and checking in with case manager when on weekend pass. </w:t>
      </w:r>
    </w:p>
    <w:p w14:paraId="1D223C4A" w14:textId="77777777" w:rsidR="00A876DD" w:rsidRPr="008463AB" w:rsidRDefault="00A876DD" w:rsidP="008A1101">
      <w:pPr>
        <w:widowControl/>
        <w:spacing w:after="0" w:line="259" w:lineRule="auto"/>
        <w:rPr>
          <w:rFonts w:ascii="Calibri" w:eastAsia="Calibri" w:hAnsi="Calibri" w:cs="Times New Roman"/>
          <w:sz w:val="19"/>
          <w:szCs w:val="19"/>
        </w:rPr>
      </w:pPr>
    </w:p>
    <w:p w14:paraId="3EB5EC9F"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Calibri" w:eastAsia="Calibri" w:hAnsi="Calibri" w:cs="Times New Roman"/>
          <w:sz w:val="19"/>
          <w:szCs w:val="19"/>
        </w:rPr>
        <w:t xml:space="preserve">You will be </w:t>
      </w:r>
      <w:r w:rsidRPr="008463AB">
        <w:rPr>
          <w:rFonts w:ascii="Calibri" w:eastAsia="Calibri" w:hAnsi="Calibri" w:cs="Times New Roman"/>
          <w:b/>
          <w:bCs/>
          <w:sz w:val="19"/>
          <w:szCs w:val="19"/>
          <w:u w:val="single"/>
        </w:rPr>
        <w:t>yellow tagged</w:t>
      </w:r>
      <w:r w:rsidRPr="008463AB">
        <w:rPr>
          <w:rFonts w:ascii="Calibri" w:eastAsia="Calibri" w:hAnsi="Calibri" w:cs="Times New Roman"/>
          <w:sz w:val="19"/>
          <w:szCs w:val="19"/>
        </w:rPr>
        <w:t xml:space="preserve"> for the following things: </w:t>
      </w:r>
    </w:p>
    <w:p w14:paraId="644355BF"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Calibri" w:eastAsia="Calibri" w:hAnsi="Calibri" w:cs="Times New Roman"/>
          <w:sz w:val="19"/>
          <w:szCs w:val="19"/>
        </w:rPr>
        <w:t>(3 yellow tags equals 1 write up) (ONLY 3 YELLOW TAGS ALLOWED)</w:t>
      </w:r>
    </w:p>
    <w:p w14:paraId="063D63E5"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Assigned chores not completed  </w:t>
      </w:r>
    </w:p>
    <w:p w14:paraId="7C2E040E"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Dishes left in sink, common areas, or bedrooms.  </w:t>
      </w:r>
    </w:p>
    <w:p w14:paraId="0C5E9250"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Leaving food items out in kitchen overnight </w:t>
      </w:r>
    </w:p>
    <w:p w14:paraId="231FB90B"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Leaving clothes in washer/dryer when absent from house or overnight  </w:t>
      </w:r>
    </w:p>
    <w:p w14:paraId="130A9465"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Leaving bathroom messy and/or unsanitary  </w:t>
      </w:r>
    </w:p>
    <w:p w14:paraId="17EB9F6A" w14:textId="77777777" w:rsidR="008A1101" w:rsidRPr="008463AB" w:rsidRDefault="008A1101" w:rsidP="008A1101">
      <w:pPr>
        <w:widowControl/>
        <w:spacing w:after="0" w:line="259" w:lineRule="auto"/>
        <w:rPr>
          <w:rFonts w:ascii="Calibri" w:eastAsia="Calibri" w:hAnsi="Calibri" w:cs="Times New Roman"/>
          <w:sz w:val="19"/>
          <w:szCs w:val="19"/>
        </w:rPr>
      </w:pPr>
      <w:r w:rsidRPr="008463AB">
        <w:rPr>
          <w:rFonts w:ascii="Segoe UI Symbol" w:eastAsia="Calibri" w:hAnsi="Segoe UI Symbol" w:cs="Segoe UI Symbol"/>
          <w:sz w:val="19"/>
          <w:szCs w:val="19"/>
        </w:rPr>
        <w:t>✓</w:t>
      </w:r>
      <w:r w:rsidRPr="008463AB">
        <w:rPr>
          <w:rFonts w:ascii="Calibri" w:eastAsia="Calibri" w:hAnsi="Calibri" w:cs="Times New Roman"/>
          <w:sz w:val="19"/>
          <w:szCs w:val="19"/>
        </w:rPr>
        <w:t xml:space="preserve"> Eating another Resident's food without permission (this is stealing)  </w:t>
      </w:r>
    </w:p>
    <w:p w14:paraId="11467D28" w14:textId="77777777" w:rsidR="00705374" w:rsidRDefault="00705374" w:rsidP="00B658F2">
      <w:pPr>
        <w:spacing w:after="0"/>
        <w:rPr>
          <w:b/>
          <w:bCs/>
          <w:i/>
          <w:iCs/>
          <w:sz w:val="20"/>
          <w:szCs w:val="20"/>
        </w:rPr>
      </w:pPr>
    </w:p>
    <w:p w14:paraId="0F0AF699" w14:textId="1231A5FE" w:rsidR="006C603E" w:rsidRPr="006C603E" w:rsidRDefault="006C603E" w:rsidP="00B658F2">
      <w:pPr>
        <w:spacing w:after="0"/>
        <w:rPr>
          <w:b/>
          <w:bCs/>
          <w:i/>
          <w:iCs/>
          <w:sz w:val="20"/>
          <w:szCs w:val="20"/>
          <w:u w:val="single"/>
        </w:rPr>
      </w:pPr>
      <w:r>
        <w:rPr>
          <w:b/>
          <w:bCs/>
          <w:i/>
          <w:iCs/>
          <w:sz w:val="20"/>
          <w:szCs w:val="20"/>
          <w:u w:val="single"/>
        </w:rPr>
        <w:t>6 WRITE UPS WILL RESULT IN RESIDENTS DISMISSAL FROM TPH</w:t>
      </w:r>
    </w:p>
    <w:p w14:paraId="36592D40" w14:textId="77777777" w:rsidR="00D82256" w:rsidRDefault="00D82256" w:rsidP="00BE730A">
      <w:pPr>
        <w:pStyle w:val="ListParagraph"/>
        <w:ind w:left="7920"/>
        <w:rPr>
          <w:sz w:val="19"/>
          <w:szCs w:val="19"/>
        </w:rPr>
      </w:pPr>
    </w:p>
    <w:p w14:paraId="42653B40" w14:textId="77777777" w:rsidR="00BC6724" w:rsidRPr="00832007" w:rsidRDefault="00BC6724" w:rsidP="00BC6724">
      <w:pPr>
        <w:spacing w:after="0"/>
        <w:rPr>
          <w:b/>
          <w:bCs/>
          <w:i/>
          <w:iCs/>
          <w:sz w:val="24"/>
          <w:szCs w:val="24"/>
        </w:rPr>
      </w:pPr>
      <w:r w:rsidRPr="00832007">
        <w:rPr>
          <w:b/>
          <w:bCs/>
          <w:i/>
          <w:iCs/>
          <w:sz w:val="24"/>
          <w:szCs w:val="24"/>
        </w:rPr>
        <w:t>Repeated program compliance issues, habitual absences, dishonesty or general unwillingness to make progress in your recovery will result in dismissal from The Prodigals Home program.</w:t>
      </w:r>
    </w:p>
    <w:p w14:paraId="409EE4BC" w14:textId="070E870A" w:rsidR="00BC6724" w:rsidRPr="00A87136" w:rsidRDefault="00BC6724" w:rsidP="00BC6724">
      <w:pPr>
        <w:spacing w:after="0"/>
        <w:rPr>
          <w:b/>
          <w:bCs/>
          <w:i/>
          <w:iCs/>
          <w:sz w:val="24"/>
          <w:szCs w:val="24"/>
        </w:rPr>
      </w:pPr>
      <w:r w:rsidRPr="00A87136">
        <w:rPr>
          <w:b/>
          <w:bCs/>
          <w:i/>
          <w:iCs/>
          <w:sz w:val="24"/>
          <w:szCs w:val="24"/>
        </w:rPr>
        <w:t xml:space="preserve">Failure to comply with the previously mentioned rules will result in a write-up and/or dismissal. </w:t>
      </w:r>
      <w:r w:rsidR="008E08A3">
        <w:rPr>
          <w:b/>
          <w:bCs/>
          <w:i/>
          <w:iCs/>
          <w:sz w:val="24"/>
          <w:szCs w:val="24"/>
        </w:rPr>
        <w:t>six</w:t>
      </w:r>
      <w:r w:rsidRPr="00A87136">
        <w:rPr>
          <w:b/>
          <w:bCs/>
          <w:i/>
          <w:iCs/>
          <w:sz w:val="24"/>
          <w:szCs w:val="24"/>
        </w:rPr>
        <w:t xml:space="preserve"> write-ups in a </w:t>
      </w:r>
      <w:r w:rsidR="008E08A3">
        <w:rPr>
          <w:b/>
          <w:bCs/>
          <w:i/>
          <w:iCs/>
          <w:sz w:val="24"/>
          <w:szCs w:val="24"/>
        </w:rPr>
        <w:t>12</w:t>
      </w:r>
      <w:r w:rsidRPr="00A87136">
        <w:rPr>
          <w:b/>
          <w:bCs/>
          <w:i/>
          <w:iCs/>
          <w:sz w:val="24"/>
          <w:szCs w:val="24"/>
        </w:rPr>
        <w:t xml:space="preserve"> month period will result in dismissal from the program.</w:t>
      </w:r>
    </w:p>
    <w:bookmarkEnd w:id="0"/>
    <w:p w14:paraId="1A7D8FE5" w14:textId="77777777" w:rsidR="00860E59" w:rsidRDefault="00860E59" w:rsidP="00860E59">
      <w:pPr>
        <w:rPr>
          <w:sz w:val="19"/>
          <w:szCs w:val="19"/>
        </w:rPr>
      </w:pPr>
    </w:p>
    <w:p w14:paraId="31C4E4AD" w14:textId="77777777" w:rsidR="00C40740" w:rsidRPr="006C603E" w:rsidRDefault="00860E59" w:rsidP="00860E59">
      <w:pPr>
        <w:rPr>
          <w:b/>
          <w:bCs/>
          <w:sz w:val="19"/>
          <w:szCs w:val="19"/>
        </w:rPr>
      </w:pPr>
      <w:r w:rsidRPr="006C603E">
        <w:rPr>
          <w:b/>
          <w:bCs/>
          <w:sz w:val="19"/>
          <w:szCs w:val="19"/>
        </w:rPr>
        <w:t>Print ________________________________________</w:t>
      </w:r>
      <w:r w:rsidRPr="006C603E">
        <w:rPr>
          <w:b/>
          <w:bCs/>
          <w:sz w:val="19"/>
          <w:szCs w:val="19"/>
        </w:rPr>
        <w:tab/>
      </w:r>
      <w:r w:rsidRPr="006C603E">
        <w:rPr>
          <w:b/>
          <w:bCs/>
          <w:sz w:val="19"/>
          <w:szCs w:val="19"/>
        </w:rPr>
        <w:tab/>
      </w:r>
    </w:p>
    <w:p w14:paraId="5E05F964" w14:textId="48251085" w:rsidR="00860E59" w:rsidRPr="006C603E" w:rsidRDefault="00860E59" w:rsidP="00860E59">
      <w:pPr>
        <w:rPr>
          <w:b/>
          <w:bCs/>
          <w:sz w:val="19"/>
          <w:szCs w:val="19"/>
        </w:rPr>
      </w:pPr>
      <w:r w:rsidRPr="006C603E">
        <w:rPr>
          <w:b/>
          <w:bCs/>
          <w:sz w:val="19"/>
          <w:szCs w:val="19"/>
        </w:rPr>
        <w:t>Sign _____________________________________</w:t>
      </w:r>
      <w:r w:rsidR="002B14C4" w:rsidRPr="006C603E">
        <w:rPr>
          <w:b/>
          <w:bCs/>
          <w:sz w:val="19"/>
          <w:szCs w:val="19"/>
        </w:rPr>
        <w:t>____</w:t>
      </w:r>
    </w:p>
    <w:p w14:paraId="263D49D2" w14:textId="77777777" w:rsidR="00860E59" w:rsidRPr="006C603E" w:rsidRDefault="00860E59" w:rsidP="00860E59">
      <w:pPr>
        <w:rPr>
          <w:b/>
          <w:bCs/>
          <w:sz w:val="19"/>
          <w:szCs w:val="19"/>
        </w:rPr>
      </w:pPr>
      <w:r w:rsidRPr="006C603E">
        <w:rPr>
          <w:b/>
          <w:bCs/>
          <w:sz w:val="19"/>
          <w:szCs w:val="19"/>
        </w:rPr>
        <w:t>Date ___________</w:t>
      </w:r>
    </w:p>
    <w:p w14:paraId="198BEA6E" w14:textId="77777777" w:rsidR="00AD03AE" w:rsidRDefault="00AD03AE" w:rsidP="008463AB">
      <w:pPr>
        <w:widowControl/>
        <w:spacing w:after="160" w:line="259" w:lineRule="auto"/>
        <w:jc w:val="center"/>
        <w:rPr>
          <w:rFonts w:ascii="Calibri" w:eastAsia="Calibri" w:hAnsi="Calibri" w:cs="Times New Roman"/>
          <w:b/>
          <w:bCs/>
          <w:sz w:val="24"/>
          <w:szCs w:val="24"/>
        </w:rPr>
      </w:pPr>
    </w:p>
    <w:p w14:paraId="46CA130E" w14:textId="77777777" w:rsidR="00BE730A" w:rsidRDefault="00BE730A" w:rsidP="008463AB">
      <w:pPr>
        <w:widowControl/>
        <w:spacing w:after="160" w:line="259" w:lineRule="auto"/>
        <w:jc w:val="center"/>
        <w:rPr>
          <w:rFonts w:ascii="Calibri" w:eastAsia="Calibri" w:hAnsi="Calibri" w:cs="Times New Roman"/>
          <w:b/>
          <w:bCs/>
          <w:sz w:val="24"/>
          <w:szCs w:val="24"/>
        </w:rPr>
      </w:pPr>
    </w:p>
    <w:p w14:paraId="1AEF171D" w14:textId="77777777" w:rsidR="00BE730A" w:rsidRDefault="00BE730A" w:rsidP="008463AB">
      <w:pPr>
        <w:widowControl/>
        <w:spacing w:after="160" w:line="259" w:lineRule="auto"/>
        <w:jc w:val="center"/>
        <w:rPr>
          <w:rFonts w:ascii="Calibri" w:eastAsia="Calibri" w:hAnsi="Calibri" w:cs="Times New Roman"/>
          <w:b/>
          <w:bCs/>
          <w:sz w:val="24"/>
          <w:szCs w:val="24"/>
        </w:rPr>
      </w:pPr>
    </w:p>
    <w:p w14:paraId="4E86440D" w14:textId="77777777" w:rsidR="00BE730A" w:rsidRDefault="00BE730A" w:rsidP="008463AB">
      <w:pPr>
        <w:widowControl/>
        <w:spacing w:after="160" w:line="259" w:lineRule="auto"/>
        <w:jc w:val="center"/>
        <w:rPr>
          <w:rFonts w:ascii="Calibri" w:eastAsia="Calibri" w:hAnsi="Calibri" w:cs="Times New Roman"/>
          <w:b/>
          <w:bCs/>
          <w:sz w:val="24"/>
          <w:szCs w:val="24"/>
        </w:rPr>
      </w:pPr>
    </w:p>
    <w:p w14:paraId="23927B32" w14:textId="77777777" w:rsidR="00BE730A" w:rsidRDefault="00BE730A" w:rsidP="008463AB">
      <w:pPr>
        <w:widowControl/>
        <w:spacing w:after="160" w:line="259" w:lineRule="auto"/>
        <w:jc w:val="center"/>
        <w:rPr>
          <w:rFonts w:ascii="Calibri" w:eastAsia="Calibri" w:hAnsi="Calibri" w:cs="Times New Roman"/>
          <w:b/>
          <w:bCs/>
          <w:sz w:val="24"/>
          <w:szCs w:val="24"/>
        </w:rPr>
      </w:pPr>
    </w:p>
    <w:p w14:paraId="4C0DDD29" w14:textId="77777777" w:rsidR="00BE730A" w:rsidRDefault="00BE730A" w:rsidP="008463AB">
      <w:pPr>
        <w:widowControl/>
        <w:spacing w:after="160" w:line="259" w:lineRule="auto"/>
        <w:jc w:val="center"/>
        <w:rPr>
          <w:rFonts w:ascii="Calibri" w:eastAsia="Calibri" w:hAnsi="Calibri" w:cs="Times New Roman"/>
          <w:b/>
          <w:bCs/>
          <w:sz w:val="24"/>
          <w:szCs w:val="24"/>
        </w:rPr>
      </w:pPr>
    </w:p>
    <w:p w14:paraId="1702DDAA" w14:textId="77777777" w:rsidR="00BE730A" w:rsidRDefault="00BE730A" w:rsidP="008463AB">
      <w:pPr>
        <w:widowControl/>
        <w:spacing w:after="160" w:line="259" w:lineRule="auto"/>
        <w:jc w:val="center"/>
        <w:rPr>
          <w:rFonts w:ascii="Calibri" w:eastAsia="Calibri" w:hAnsi="Calibri" w:cs="Times New Roman"/>
          <w:b/>
          <w:bCs/>
          <w:sz w:val="24"/>
          <w:szCs w:val="24"/>
        </w:rPr>
      </w:pPr>
    </w:p>
    <w:p w14:paraId="350D61D5" w14:textId="77777777" w:rsidR="00BE730A" w:rsidRDefault="00BE730A" w:rsidP="008463AB">
      <w:pPr>
        <w:widowControl/>
        <w:spacing w:after="160" w:line="259" w:lineRule="auto"/>
        <w:jc w:val="center"/>
        <w:rPr>
          <w:rFonts w:ascii="Calibri" w:eastAsia="Calibri" w:hAnsi="Calibri" w:cs="Times New Roman"/>
          <w:b/>
          <w:bCs/>
          <w:sz w:val="24"/>
          <w:szCs w:val="24"/>
        </w:rPr>
      </w:pPr>
    </w:p>
    <w:p w14:paraId="670676EE" w14:textId="77777777" w:rsidR="002010CC" w:rsidRDefault="002010CC" w:rsidP="006C603E">
      <w:pPr>
        <w:widowControl/>
        <w:spacing w:after="160" w:line="259" w:lineRule="auto"/>
        <w:rPr>
          <w:rFonts w:ascii="Calibri" w:eastAsia="Calibri" w:hAnsi="Calibri" w:cs="Times New Roman"/>
          <w:b/>
          <w:bCs/>
          <w:sz w:val="24"/>
          <w:szCs w:val="24"/>
        </w:rPr>
      </w:pPr>
    </w:p>
    <w:p w14:paraId="2F6AB931" w14:textId="2F446705" w:rsidR="007507C7" w:rsidRPr="008463AB" w:rsidRDefault="007507C7" w:rsidP="007507C7">
      <w:pPr>
        <w:widowControl/>
        <w:spacing w:after="0" w:line="259" w:lineRule="auto"/>
        <w:rPr>
          <w:rFonts w:ascii="Calibri" w:eastAsia="Calibri" w:hAnsi="Calibri" w:cs="Times New Roman"/>
        </w:rPr>
      </w:pPr>
      <w:r w:rsidRPr="008463AB">
        <w:rPr>
          <w:rFonts w:ascii="Calibri" w:eastAsia="Calibri" w:hAnsi="Calibri" w:cs="Times New Roman"/>
          <w:b/>
          <w:bCs/>
        </w:rPr>
        <w:lastRenderedPageBreak/>
        <w:t>ACKNOWLEDGMENT OF STATUS &amp; AFFIRMATION OF HOUSE CONTRACT</w:t>
      </w:r>
      <w:r w:rsidRPr="008463AB">
        <w:rPr>
          <w:rFonts w:ascii="Calibri" w:eastAsia="Calibri" w:hAnsi="Calibri" w:cs="Times New Roman"/>
        </w:rPr>
        <w:t xml:space="preserve"> </w:t>
      </w:r>
    </w:p>
    <w:p w14:paraId="2C4F6A03" w14:textId="2CCBFB83" w:rsidR="007507C7" w:rsidRPr="00741119" w:rsidRDefault="007507C7" w:rsidP="007507C7">
      <w:pPr>
        <w:widowControl/>
        <w:spacing w:after="0" w:line="259" w:lineRule="auto"/>
        <w:rPr>
          <w:rFonts w:ascii="Calibri" w:eastAsia="Calibri" w:hAnsi="Calibri" w:cs="Times New Roman"/>
        </w:rPr>
      </w:pPr>
      <w:r w:rsidRPr="008463AB">
        <w:rPr>
          <w:rFonts w:ascii="Calibri" w:eastAsia="Calibri" w:hAnsi="Calibri" w:cs="Times New Roman"/>
        </w:rPr>
        <w:t>I acknowledge and understand that if accepted at by The Prodigals Home into their Recovery Program, my status will be that of a Resident in the community and not a tenant, and that I will have none of the rights of a tenant under S.C. Code Ann. § § 27-40-10 to 27-40-940 Landlord-Tenant Laws. I further understand that in order to continue in the program I must abide by all rules and guidelines set forth in the Rules, along with the RESIDENT EXPECTATIONS AND GUIDELINES, and that I may be dismissed from the program as a result of my failure to abide by any such rules at the sole discretion of the Case Manager or Executive Director. If I am dismissed, I must leave the premises immediately</w:t>
      </w:r>
      <w:r w:rsidRPr="00741119">
        <w:rPr>
          <w:rFonts w:ascii="Calibri" w:eastAsia="Calibri" w:hAnsi="Calibri" w:cs="Times New Roman"/>
        </w:rPr>
        <w:t xml:space="preserve">. I hereby waive any and all rights, if any, I may have under S.C. Code Ann. § § 27-40-10 to 27-40-940 Landlord-Tenant Laws. I further agree that if The Prodigals Home needs to employ an attorney to enforce my removal from the premises, I will be responsible for all legal fees associated with such removal. </w:t>
      </w:r>
    </w:p>
    <w:p w14:paraId="7DA2CD6D" w14:textId="0DBE203A" w:rsidR="007507C7" w:rsidRPr="00741119" w:rsidRDefault="007507C7" w:rsidP="007507C7">
      <w:pPr>
        <w:widowControl/>
        <w:spacing w:after="0" w:line="259" w:lineRule="auto"/>
        <w:rPr>
          <w:rFonts w:ascii="Calibri" w:eastAsia="Calibri" w:hAnsi="Calibri" w:cs="Times New Roman"/>
        </w:rPr>
      </w:pPr>
    </w:p>
    <w:p w14:paraId="69AFD4B8" w14:textId="18549D2D" w:rsidR="007507C7" w:rsidRPr="00741119" w:rsidRDefault="007507C7" w:rsidP="007507C7">
      <w:pPr>
        <w:widowControl/>
        <w:spacing w:after="0" w:line="259" w:lineRule="auto"/>
        <w:rPr>
          <w:rFonts w:ascii="Calibri" w:eastAsia="Calibri" w:hAnsi="Calibri" w:cs="Times New Roman"/>
        </w:rPr>
      </w:pPr>
    </w:p>
    <w:p w14:paraId="19807615" w14:textId="6D4FAC77" w:rsidR="007507C7" w:rsidRPr="00741119" w:rsidRDefault="007507C7" w:rsidP="007507C7">
      <w:pPr>
        <w:widowControl/>
        <w:spacing w:after="0" w:line="259" w:lineRule="auto"/>
        <w:rPr>
          <w:rFonts w:ascii="Calibri" w:eastAsia="Calibri" w:hAnsi="Calibri" w:cs="Times New Roman"/>
        </w:rPr>
      </w:pPr>
      <w:r w:rsidRPr="00741119">
        <w:rPr>
          <w:rFonts w:ascii="Calibri" w:eastAsia="Calibri" w:hAnsi="Calibri" w:cs="Times New Roman"/>
        </w:rPr>
        <w:t xml:space="preserve">SIGNATURE _________________________________________ </w:t>
      </w:r>
      <w:r w:rsidRPr="00741119">
        <w:rPr>
          <w:rFonts w:ascii="Calibri" w:eastAsia="Calibri" w:hAnsi="Calibri" w:cs="Times New Roman"/>
        </w:rPr>
        <w:tab/>
      </w:r>
      <w:r w:rsidRPr="00741119">
        <w:rPr>
          <w:rFonts w:ascii="Calibri" w:eastAsia="Calibri" w:hAnsi="Calibri" w:cs="Times New Roman"/>
        </w:rPr>
        <w:tab/>
      </w:r>
      <w:r w:rsidRPr="00741119">
        <w:rPr>
          <w:rFonts w:ascii="Calibri" w:eastAsia="Calibri" w:hAnsi="Calibri" w:cs="Times New Roman"/>
        </w:rPr>
        <w:tab/>
        <w:t xml:space="preserve"> DATE ______________</w:t>
      </w:r>
    </w:p>
    <w:p w14:paraId="703EB1EF" w14:textId="087CD726" w:rsidR="007507C7" w:rsidRPr="00741119" w:rsidRDefault="007507C7" w:rsidP="007507C7">
      <w:pPr>
        <w:widowControl/>
        <w:spacing w:after="0" w:line="259" w:lineRule="auto"/>
        <w:rPr>
          <w:rFonts w:ascii="Calibri" w:eastAsia="Calibri" w:hAnsi="Calibri" w:cs="Times New Roman"/>
        </w:rPr>
      </w:pPr>
    </w:p>
    <w:p w14:paraId="303D0168" w14:textId="6181355A" w:rsidR="007507C7" w:rsidRPr="00741119" w:rsidRDefault="007507C7" w:rsidP="007507C7">
      <w:pPr>
        <w:widowControl/>
        <w:spacing w:after="0" w:line="259" w:lineRule="auto"/>
        <w:rPr>
          <w:rFonts w:ascii="Calibri" w:eastAsia="Calibri" w:hAnsi="Calibri" w:cs="Times New Roman"/>
        </w:rPr>
      </w:pPr>
    </w:p>
    <w:p w14:paraId="2F6BB5B2" w14:textId="49230AAA" w:rsidR="007507C7" w:rsidRPr="00741119" w:rsidRDefault="007507C7" w:rsidP="007507C7">
      <w:pPr>
        <w:widowControl/>
        <w:spacing w:after="0" w:line="259" w:lineRule="auto"/>
        <w:rPr>
          <w:rFonts w:ascii="Calibri" w:eastAsia="Calibri" w:hAnsi="Calibri" w:cs="Times New Roman"/>
        </w:rPr>
      </w:pPr>
    </w:p>
    <w:p w14:paraId="52262902" w14:textId="77777777" w:rsidR="007507C7" w:rsidRPr="00741119" w:rsidRDefault="007507C7" w:rsidP="007507C7">
      <w:pPr>
        <w:widowControl/>
        <w:spacing w:after="0" w:line="259" w:lineRule="auto"/>
        <w:rPr>
          <w:rFonts w:ascii="Calibri" w:eastAsia="Calibri" w:hAnsi="Calibri" w:cs="Times New Roman"/>
        </w:rPr>
      </w:pPr>
    </w:p>
    <w:p w14:paraId="1D00062C" w14:textId="73F44F8F" w:rsidR="007507C7" w:rsidRPr="00741119" w:rsidRDefault="007507C7" w:rsidP="007507C7">
      <w:pPr>
        <w:widowControl/>
        <w:spacing w:after="0" w:line="259" w:lineRule="auto"/>
        <w:rPr>
          <w:rFonts w:ascii="Calibri" w:eastAsia="Calibri" w:hAnsi="Calibri" w:cs="Times New Roman"/>
        </w:rPr>
      </w:pPr>
    </w:p>
    <w:p w14:paraId="24F994A9" w14:textId="359141C4" w:rsidR="007507C7" w:rsidRPr="00741119" w:rsidRDefault="007507C7" w:rsidP="007507C7">
      <w:pPr>
        <w:widowControl/>
        <w:spacing w:after="0" w:line="259" w:lineRule="auto"/>
        <w:rPr>
          <w:rFonts w:ascii="Calibri" w:eastAsia="Calibri" w:hAnsi="Calibri" w:cs="Times New Roman"/>
        </w:rPr>
      </w:pPr>
    </w:p>
    <w:p w14:paraId="15C8E699" w14:textId="2E70DCF6" w:rsidR="007507C7" w:rsidRPr="00741119" w:rsidRDefault="007507C7" w:rsidP="007507C7">
      <w:pPr>
        <w:widowControl/>
        <w:spacing w:after="0" w:line="259" w:lineRule="auto"/>
        <w:rPr>
          <w:rFonts w:ascii="Calibri" w:eastAsia="Calibri" w:hAnsi="Calibri" w:cs="Times New Roman"/>
        </w:rPr>
      </w:pPr>
    </w:p>
    <w:p w14:paraId="57432ED5" w14:textId="2901F0E9" w:rsidR="007507C7" w:rsidRPr="00741119" w:rsidRDefault="007507C7" w:rsidP="007507C7">
      <w:pPr>
        <w:widowControl/>
        <w:spacing w:after="0" w:line="259" w:lineRule="auto"/>
        <w:rPr>
          <w:rFonts w:ascii="Calibri" w:eastAsia="Calibri" w:hAnsi="Calibri" w:cs="Times New Roman"/>
        </w:rPr>
      </w:pPr>
    </w:p>
    <w:p w14:paraId="47688482" w14:textId="77777777" w:rsidR="007507C7" w:rsidRPr="00741119" w:rsidRDefault="007507C7" w:rsidP="007507C7">
      <w:pPr>
        <w:widowControl/>
        <w:spacing w:after="0" w:line="259" w:lineRule="auto"/>
        <w:rPr>
          <w:rFonts w:ascii="Calibri" w:eastAsia="Calibri" w:hAnsi="Calibri" w:cs="Times New Roman"/>
        </w:rPr>
      </w:pPr>
    </w:p>
    <w:p w14:paraId="0FB054FC" w14:textId="77777777" w:rsidR="007507C7" w:rsidRPr="00741119" w:rsidRDefault="007507C7" w:rsidP="007507C7">
      <w:pPr>
        <w:widowControl/>
        <w:spacing w:after="0" w:line="259" w:lineRule="auto"/>
        <w:rPr>
          <w:rFonts w:ascii="Calibri" w:eastAsia="Calibri" w:hAnsi="Calibri" w:cs="Times New Roman"/>
        </w:rPr>
      </w:pPr>
    </w:p>
    <w:p w14:paraId="7AB8EE48" w14:textId="28FA6AA9" w:rsidR="007507C7" w:rsidRPr="00741119" w:rsidRDefault="007507C7" w:rsidP="007507C7">
      <w:pPr>
        <w:widowControl/>
        <w:spacing w:after="0" w:line="259" w:lineRule="auto"/>
        <w:rPr>
          <w:rFonts w:ascii="Calibri" w:eastAsia="Calibri" w:hAnsi="Calibri" w:cs="Times New Roman"/>
        </w:rPr>
      </w:pPr>
    </w:p>
    <w:p w14:paraId="239A3CD7" w14:textId="77777777" w:rsidR="007507C7" w:rsidRPr="00741119" w:rsidRDefault="007507C7" w:rsidP="007507C7">
      <w:pPr>
        <w:widowControl/>
        <w:spacing w:after="0" w:line="259" w:lineRule="auto"/>
        <w:rPr>
          <w:rFonts w:ascii="Calibri" w:eastAsia="Calibri" w:hAnsi="Calibri" w:cs="Times New Roman"/>
        </w:rPr>
      </w:pPr>
    </w:p>
    <w:p w14:paraId="6F1CC12B" w14:textId="0C007D3B" w:rsidR="007507C7" w:rsidRPr="00741119" w:rsidRDefault="007507C7" w:rsidP="007507C7">
      <w:pPr>
        <w:widowControl/>
        <w:spacing w:after="0" w:line="259" w:lineRule="auto"/>
        <w:rPr>
          <w:rFonts w:ascii="Calibri" w:eastAsia="Calibri" w:hAnsi="Calibri" w:cs="Times New Roman"/>
        </w:rPr>
      </w:pPr>
    </w:p>
    <w:p w14:paraId="3D2B903F" w14:textId="77777777" w:rsidR="007507C7" w:rsidRPr="00741119" w:rsidRDefault="007507C7" w:rsidP="007507C7">
      <w:pPr>
        <w:widowControl/>
        <w:spacing w:after="0" w:line="259" w:lineRule="auto"/>
        <w:rPr>
          <w:rFonts w:ascii="Calibri" w:eastAsia="Calibri" w:hAnsi="Calibri" w:cs="Times New Roman"/>
        </w:rPr>
      </w:pPr>
    </w:p>
    <w:p w14:paraId="4B49A404" w14:textId="309847C7" w:rsidR="007507C7" w:rsidRPr="00741119" w:rsidRDefault="007507C7" w:rsidP="007507C7">
      <w:pPr>
        <w:widowControl/>
        <w:spacing w:after="0" w:line="259" w:lineRule="auto"/>
        <w:rPr>
          <w:rFonts w:ascii="Calibri" w:eastAsia="Calibri" w:hAnsi="Calibri" w:cs="Times New Roman"/>
        </w:rPr>
      </w:pPr>
    </w:p>
    <w:p w14:paraId="63261334" w14:textId="77777777" w:rsidR="007507C7" w:rsidRPr="00741119" w:rsidRDefault="007507C7" w:rsidP="007507C7">
      <w:pPr>
        <w:widowControl/>
        <w:spacing w:after="0" w:line="259" w:lineRule="auto"/>
        <w:rPr>
          <w:rFonts w:ascii="Calibri" w:eastAsia="Calibri" w:hAnsi="Calibri" w:cs="Times New Roman"/>
        </w:rPr>
      </w:pPr>
    </w:p>
    <w:p w14:paraId="46BBA55B" w14:textId="77777777" w:rsidR="007507C7" w:rsidRPr="00741119" w:rsidRDefault="007507C7" w:rsidP="007507C7">
      <w:pPr>
        <w:widowControl/>
        <w:spacing w:after="0" w:line="259" w:lineRule="auto"/>
        <w:rPr>
          <w:rFonts w:ascii="Calibri" w:eastAsia="Calibri" w:hAnsi="Calibri" w:cs="Times New Roman"/>
        </w:rPr>
      </w:pPr>
    </w:p>
    <w:p w14:paraId="27C36A61" w14:textId="77777777" w:rsidR="007507C7" w:rsidRPr="00741119" w:rsidRDefault="007507C7" w:rsidP="007507C7">
      <w:pPr>
        <w:widowControl/>
        <w:spacing w:after="0" w:line="259" w:lineRule="auto"/>
        <w:rPr>
          <w:rFonts w:ascii="Calibri" w:eastAsia="Calibri" w:hAnsi="Calibri" w:cs="Times New Roman"/>
        </w:rPr>
      </w:pPr>
    </w:p>
    <w:p w14:paraId="0ED4C84F" w14:textId="009294BA" w:rsidR="007507C7" w:rsidRPr="00741119" w:rsidRDefault="007507C7" w:rsidP="007507C7">
      <w:pPr>
        <w:widowControl/>
        <w:spacing w:after="0" w:line="259" w:lineRule="auto"/>
        <w:rPr>
          <w:rFonts w:ascii="Calibri" w:eastAsia="Calibri" w:hAnsi="Calibri" w:cs="Times New Roman"/>
        </w:rPr>
      </w:pPr>
    </w:p>
    <w:p w14:paraId="1415339A" w14:textId="77777777" w:rsidR="007507C7" w:rsidRPr="00741119" w:rsidRDefault="007507C7" w:rsidP="007507C7">
      <w:pPr>
        <w:widowControl/>
        <w:spacing w:after="0" w:line="259" w:lineRule="auto"/>
        <w:rPr>
          <w:rFonts w:ascii="Calibri" w:eastAsia="Calibri" w:hAnsi="Calibri" w:cs="Times New Roman"/>
        </w:rPr>
      </w:pPr>
    </w:p>
    <w:p w14:paraId="0C695791" w14:textId="503DBE9F" w:rsidR="007507C7" w:rsidRPr="00741119" w:rsidRDefault="007507C7" w:rsidP="007507C7">
      <w:pPr>
        <w:widowControl/>
        <w:spacing w:after="0" w:line="259" w:lineRule="auto"/>
        <w:rPr>
          <w:rFonts w:ascii="Calibri" w:eastAsia="Calibri" w:hAnsi="Calibri" w:cs="Times New Roman"/>
        </w:rPr>
      </w:pPr>
    </w:p>
    <w:p w14:paraId="40510721" w14:textId="6A16C257" w:rsidR="007507C7" w:rsidRPr="00741119" w:rsidRDefault="007507C7" w:rsidP="007507C7">
      <w:pPr>
        <w:widowControl/>
        <w:spacing w:after="0" w:line="259" w:lineRule="auto"/>
        <w:rPr>
          <w:rFonts w:ascii="Calibri" w:eastAsia="Calibri" w:hAnsi="Calibri" w:cs="Times New Roman"/>
        </w:rPr>
      </w:pPr>
    </w:p>
    <w:p w14:paraId="7F8B5254" w14:textId="1B32E3BD" w:rsidR="007507C7" w:rsidRPr="00741119" w:rsidRDefault="007507C7" w:rsidP="007507C7">
      <w:pPr>
        <w:widowControl/>
        <w:spacing w:after="0" w:line="259" w:lineRule="auto"/>
        <w:rPr>
          <w:rFonts w:ascii="Calibri" w:eastAsia="Calibri" w:hAnsi="Calibri" w:cs="Times New Roman"/>
        </w:rPr>
      </w:pPr>
    </w:p>
    <w:p w14:paraId="1EE25C73" w14:textId="59BDCF03" w:rsidR="007507C7" w:rsidRPr="00741119" w:rsidRDefault="007507C7" w:rsidP="007507C7">
      <w:pPr>
        <w:widowControl/>
        <w:spacing w:after="0" w:line="259" w:lineRule="auto"/>
        <w:rPr>
          <w:rFonts w:ascii="Calibri" w:eastAsia="Calibri" w:hAnsi="Calibri" w:cs="Times New Roman"/>
        </w:rPr>
      </w:pPr>
    </w:p>
    <w:p w14:paraId="6D016C09" w14:textId="77777777" w:rsidR="007507C7" w:rsidRPr="00741119" w:rsidRDefault="007507C7" w:rsidP="007507C7">
      <w:pPr>
        <w:widowControl/>
        <w:spacing w:after="0" w:line="259" w:lineRule="auto"/>
        <w:rPr>
          <w:rFonts w:ascii="Calibri" w:eastAsia="Calibri" w:hAnsi="Calibri" w:cs="Times New Roman"/>
        </w:rPr>
      </w:pPr>
    </w:p>
    <w:p w14:paraId="6A9A8150" w14:textId="4C9222B6" w:rsidR="007507C7" w:rsidRPr="00741119" w:rsidRDefault="007507C7" w:rsidP="007507C7">
      <w:pPr>
        <w:widowControl/>
        <w:spacing w:after="0" w:line="259" w:lineRule="auto"/>
        <w:rPr>
          <w:rFonts w:ascii="Calibri" w:eastAsia="Calibri" w:hAnsi="Calibri" w:cs="Times New Roman"/>
        </w:rPr>
      </w:pPr>
    </w:p>
    <w:p w14:paraId="445FD791" w14:textId="35BC9C58" w:rsidR="007507C7" w:rsidRPr="00741119" w:rsidRDefault="007507C7" w:rsidP="007507C7">
      <w:pPr>
        <w:widowControl/>
        <w:spacing w:after="0" w:line="259" w:lineRule="auto"/>
        <w:rPr>
          <w:rFonts w:ascii="Calibri" w:eastAsia="Calibri" w:hAnsi="Calibri" w:cs="Times New Roman"/>
        </w:rPr>
      </w:pPr>
    </w:p>
    <w:p w14:paraId="0ED420A5" w14:textId="77777777" w:rsidR="003469DB" w:rsidRDefault="003469DB" w:rsidP="003469DB">
      <w:pPr>
        <w:widowControl/>
        <w:spacing w:after="160" w:line="259" w:lineRule="auto"/>
        <w:rPr>
          <w:rFonts w:ascii="Calibri" w:eastAsia="Calibri" w:hAnsi="Calibri" w:cs="Times New Roman"/>
        </w:rPr>
      </w:pPr>
    </w:p>
    <w:p w14:paraId="276C63E5" w14:textId="77777777" w:rsidR="003469DB" w:rsidRDefault="003469DB" w:rsidP="003469DB">
      <w:pPr>
        <w:widowControl/>
        <w:spacing w:after="160" w:line="259" w:lineRule="auto"/>
        <w:rPr>
          <w:rFonts w:ascii="Calibri" w:eastAsia="Calibri" w:hAnsi="Calibri" w:cs="Times New Roman"/>
        </w:rPr>
      </w:pPr>
    </w:p>
    <w:p w14:paraId="00557111" w14:textId="7AF5167B" w:rsidR="007507C7" w:rsidRPr="00741119" w:rsidRDefault="007507C7" w:rsidP="003469DB">
      <w:pPr>
        <w:widowControl/>
        <w:spacing w:after="160" w:line="259" w:lineRule="auto"/>
        <w:jc w:val="center"/>
        <w:rPr>
          <w:rFonts w:ascii="Calibri" w:eastAsia="Calibri" w:hAnsi="Calibri" w:cs="Times New Roman"/>
          <w:b/>
          <w:bCs/>
          <w:sz w:val="32"/>
          <w:szCs w:val="32"/>
        </w:rPr>
      </w:pPr>
      <w:r w:rsidRPr="00741119">
        <w:rPr>
          <w:rFonts w:ascii="Calibri" w:eastAsia="Calibri" w:hAnsi="Calibri" w:cs="Times New Roman"/>
          <w:b/>
          <w:bCs/>
          <w:sz w:val="32"/>
          <w:szCs w:val="32"/>
        </w:rPr>
        <w:lastRenderedPageBreak/>
        <w:t>Transportation Services Waiver and Release</w:t>
      </w:r>
    </w:p>
    <w:p w14:paraId="68DF54E4" w14:textId="77777777" w:rsidR="007507C7" w:rsidRPr="00741119" w:rsidRDefault="007507C7" w:rsidP="007507C7">
      <w:pPr>
        <w:widowControl/>
        <w:spacing w:after="160" w:line="259" w:lineRule="auto"/>
        <w:jc w:val="center"/>
        <w:rPr>
          <w:rFonts w:ascii="Calibri" w:eastAsia="Calibri" w:hAnsi="Calibri" w:cs="Times New Roman"/>
        </w:rPr>
      </w:pPr>
      <w:r w:rsidRPr="00741119">
        <w:rPr>
          <w:rFonts w:ascii="Calibri" w:eastAsia="Calibri" w:hAnsi="Calibri" w:cs="Times New Roman"/>
        </w:rPr>
        <w:t>The Prodigals Home Transportation Services</w:t>
      </w:r>
    </w:p>
    <w:p w14:paraId="5AC8A61D" w14:textId="77777777" w:rsidR="007507C7" w:rsidRPr="00741119" w:rsidRDefault="007507C7" w:rsidP="007507C7">
      <w:pPr>
        <w:widowControl/>
        <w:spacing w:after="160" w:line="259" w:lineRule="auto"/>
        <w:rPr>
          <w:rFonts w:ascii="Calibri" w:eastAsia="Calibri" w:hAnsi="Calibri" w:cs="Times New Roman"/>
        </w:rPr>
      </w:pPr>
    </w:p>
    <w:p w14:paraId="5E99955A" w14:textId="77777777" w:rsidR="007507C7" w:rsidRPr="00741119" w:rsidRDefault="007507C7" w:rsidP="007507C7">
      <w:pPr>
        <w:widowControl/>
        <w:spacing w:after="160" w:line="259" w:lineRule="auto"/>
        <w:rPr>
          <w:rFonts w:ascii="Calibri" w:eastAsia="Calibri" w:hAnsi="Calibri" w:cs="Times New Roman"/>
        </w:rPr>
      </w:pPr>
      <w:r w:rsidRPr="00741119">
        <w:rPr>
          <w:rFonts w:ascii="Calibri" w:eastAsia="Calibri" w:hAnsi="Calibri" w:cs="Times New Roman"/>
        </w:rPr>
        <w:t>Please read this form carefully and be aware that in consideration for the Prodigals Home Transportation services, you will be expressly assuming the risk and legal liability and waiving and releasing all claims for injuries, damages or loss which you might sustain as a result of said services, including but not limited to, vehicle operations and boarding and exiting the vehicle.</w:t>
      </w:r>
    </w:p>
    <w:p w14:paraId="45039056" w14:textId="77777777" w:rsidR="007507C7" w:rsidRPr="00741119" w:rsidRDefault="007507C7" w:rsidP="007507C7">
      <w:pPr>
        <w:widowControl/>
        <w:spacing w:after="160" w:line="259" w:lineRule="auto"/>
        <w:rPr>
          <w:rFonts w:ascii="Calibri" w:eastAsia="Calibri" w:hAnsi="Calibri" w:cs="Times New Roman"/>
        </w:rPr>
      </w:pPr>
    </w:p>
    <w:p w14:paraId="34C509A3" w14:textId="579180F4" w:rsidR="007507C7" w:rsidRPr="00741119" w:rsidRDefault="007507C7" w:rsidP="007507C7">
      <w:pPr>
        <w:widowControl/>
        <w:spacing w:after="160" w:line="259" w:lineRule="auto"/>
        <w:rPr>
          <w:rFonts w:ascii="Calibri" w:eastAsia="Calibri" w:hAnsi="Calibri" w:cs="Times New Roman"/>
        </w:rPr>
      </w:pPr>
      <w:r w:rsidRPr="00741119">
        <w:rPr>
          <w:rFonts w:ascii="Calibri" w:eastAsia="Calibri" w:hAnsi="Calibri" w:cs="Times New Roman"/>
        </w:rPr>
        <w:t xml:space="preserve">I recognize and acknowledge that The Prodigals Home is neither a common carrier nor in the business of providing transportation services to the public. I further recognize and acknowledge that there are certain risks of physical injury to vehicle passengers, and I voluntarily agree to assume full risk of any injuries, damages, or loss, regardless of severity, that I may sustain as a result of participating in any and all activities connected with or associated with receiving transportation services, including, but not limited to, injuries, damages, and loss arising out of negligent operation or supervision of the vehicle. I further agree to waive and relinquish all claims I may have (or accrue to me) against The Prodigals Home, including </w:t>
      </w:r>
      <w:r w:rsidR="00A66C8F" w:rsidRPr="00741119">
        <w:rPr>
          <w:rFonts w:ascii="Calibri" w:eastAsia="Calibri" w:hAnsi="Calibri" w:cs="Times New Roman"/>
        </w:rPr>
        <w:t>its</w:t>
      </w:r>
      <w:r w:rsidRPr="00741119">
        <w:rPr>
          <w:rFonts w:ascii="Calibri" w:eastAsia="Calibri" w:hAnsi="Calibri" w:cs="Times New Roman"/>
        </w:rPr>
        <w:t xml:space="preserve"> respective officials, agents, volunteers and employees (hereinafter collectively referred to as “Party”).</w:t>
      </w:r>
    </w:p>
    <w:p w14:paraId="060F7641" w14:textId="77777777" w:rsidR="007507C7" w:rsidRPr="00741119" w:rsidRDefault="007507C7" w:rsidP="007507C7">
      <w:pPr>
        <w:widowControl/>
        <w:spacing w:after="160" w:line="259" w:lineRule="auto"/>
        <w:rPr>
          <w:rFonts w:ascii="Calibri" w:eastAsia="Calibri" w:hAnsi="Calibri" w:cs="Times New Roman"/>
        </w:rPr>
      </w:pPr>
    </w:p>
    <w:p w14:paraId="1A384C65" w14:textId="77777777" w:rsidR="007507C7" w:rsidRPr="00741119" w:rsidRDefault="007507C7" w:rsidP="007507C7">
      <w:pPr>
        <w:widowControl/>
        <w:spacing w:after="160" w:line="259" w:lineRule="auto"/>
        <w:rPr>
          <w:rFonts w:ascii="Calibri" w:eastAsia="Calibri" w:hAnsi="Calibri" w:cs="Times New Roman"/>
        </w:rPr>
      </w:pPr>
      <w:r w:rsidRPr="00741119">
        <w:rPr>
          <w:rFonts w:ascii="Calibri" w:eastAsia="Calibri" w:hAnsi="Calibri" w:cs="Times New Roman"/>
        </w:rPr>
        <w:t>I do hereby fully release and forever discharge the Party from any and all claims for injuries, damages or loss that I may have, or which may accrue to me and arising out of, connected with, or in any way associated with said transportation services.</w:t>
      </w:r>
    </w:p>
    <w:p w14:paraId="7CD77BAE" w14:textId="77777777" w:rsidR="007507C7" w:rsidRPr="00741119" w:rsidRDefault="007507C7" w:rsidP="007507C7">
      <w:pPr>
        <w:widowControl/>
        <w:spacing w:after="160" w:line="259" w:lineRule="auto"/>
        <w:rPr>
          <w:rFonts w:ascii="Calibri" w:eastAsia="Calibri" w:hAnsi="Calibri" w:cs="Times New Roman"/>
        </w:rPr>
      </w:pPr>
    </w:p>
    <w:p w14:paraId="71B0BCDE" w14:textId="77777777" w:rsidR="007507C7" w:rsidRPr="00741119" w:rsidRDefault="007507C7" w:rsidP="007507C7">
      <w:pPr>
        <w:widowControl/>
        <w:spacing w:after="160" w:line="259" w:lineRule="auto"/>
        <w:rPr>
          <w:rFonts w:ascii="Calibri" w:eastAsia="Calibri" w:hAnsi="Calibri" w:cs="Times New Roman"/>
        </w:rPr>
      </w:pPr>
      <w:r w:rsidRPr="00741119">
        <w:rPr>
          <w:rFonts w:ascii="Calibri" w:eastAsia="Calibri" w:hAnsi="Calibri" w:cs="Times New Roman"/>
        </w:rPr>
        <w:t>I further agree that this agreement I shall be governed by the laws of the state of South Carolina.</w:t>
      </w:r>
    </w:p>
    <w:p w14:paraId="244A77D4" w14:textId="77777777" w:rsidR="007507C7" w:rsidRPr="00741119" w:rsidRDefault="007507C7" w:rsidP="007507C7">
      <w:pPr>
        <w:widowControl/>
        <w:spacing w:after="160" w:line="259" w:lineRule="auto"/>
        <w:rPr>
          <w:rFonts w:ascii="Calibri" w:eastAsia="Calibri" w:hAnsi="Calibri" w:cs="Times New Roman"/>
        </w:rPr>
      </w:pPr>
    </w:p>
    <w:p w14:paraId="57E3B823" w14:textId="77777777" w:rsidR="007507C7" w:rsidRPr="00741119" w:rsidRDefault="007507C7" w:rsidP="007507C7">
      <w:pPr>
        <w:widowControl/>
        <w:spacing w:after="160" w:line="259" w:lineRule="auto"/>
        <w:rPr>
          <w:rFonts w:ascii="Calibri" w:eastAsia="Calibri" w:hAnsi="Calibri" w:cs="Times New Roman"/>
        </w:rPr>
      </w:pPr>
      <w:r w:rsidRPr="00741119">
        <w:rPr>
          <w:rFonts w:ascii="Calibri" w:eastAsia="Calibri" w:hAnsi="Calibri" w:cs="Times New Roman"/>
        </w:rPr>
        <w:t>I have read and fully understand the above waiver and release all claims.</w:t>
      </w:r>
    </w:p>
    <w:p w14:paraId="561BF26D" w14:textId="77777777" w:rsidR="007507C7" w:rsidRPr="00741119" w:rsidRDefault="007507C7" w:rsidP="007507C7">
      <w:pPr>
        <w:widowControl/>
        <w:spacing w:after="160" w:line="259" w:lineRule="auto"/>
        <w:rPr>
          <w:rFonts w:ascii="Calibri" w:eastAsia="Calibri" w:hAnsi="Calibri" w:cs="Times New Roman"/>
        </w:rPr>
      </w:pPr>
    </w:p>
    <w:p w14:paraId="09302607" w14:textId="4E4D170A" w:rsidR="007507C7" w:rsidRPr="006C603E" w:rsidRDefault="007507C7" w:rsidP="007507C7">
      <w:pPr>
        <w:widowControl/>
        <w:spacing w:after="160" w:line="259" w:lineRule="auto"/>
        <w:rPr>
          <w:rFonts w:ascii="Calibri" w:eastAsia="Calibri" w:hAnsi="Calibri" w:cs="Times New Roman"/>
          <w:b/>
          <w:bCs/>
        </w:rPr>
      </w:pPr>
      <w:r w:rsidRPr="006C603E">
        <w:rPr>
          <w:rFonts w:ascii="Calibri" w:eastAsia="Calibri" w:hAnsi="Calibri" w:cs="Times New Roman"/>
          <w:b/>
          <w:bCs/>
        </w:rPr>
        <w:t xml:space="preserve">Please print </w:t>
      </w:r>
      <w:r w:rsidR="00A66C8F" w:rsidRPr="006C603E">
        <w:rPr>
          <w:rFonts w:ascii="Calibri" w:eastAsia="Calibri" w:hAnsi="Calibri" w:cs="Times New Roman"/>
          <w:b/>
          <w:bCs/>
        </w:rPr>
        <w:t>Resident’s</w:t>
      </w:r>
      <w:r w:rsidRPr="006C603E">
        <w:rPr>
          <w:rFonts w:ascii="Calibri" w:eastAsia="Calibri" w:hAnsi="Calibri" w:cs="Times New Roman"/>
          <w:b/>
          <w:bCs/>
        </w:rPr>
        <w:t xml:space="preserve"> name</w:t>
      </w:r>
    </w:p>
    <w:p w14:paraId="172F99A3" w14:textId="77777777" w:rsidR="007507C7" w:rsidRPr="006C603E" w:rsidRDefault="007507C7" w:rsidP="007507C7">
      <w:pPr>
        <w:widowControl/>
        <w:spacing w:after="160" w:line="259" w:lineRule="auto"/>
        <w:rPr>
          <w:rFonts w:ascii="Calibri" w:eastAsia="Calibri" w:hAnsi="Calibri" w:cs="Times New Roman"/>
          <w:b/>
          <w:bCs/>
        </w:rPr>
      </w:pPr>
      <w:r w:rsidRPr="006C603E">
        <w:rPr>
          <w:rFonts w:ascii="Calibri" w:eastAsia="Calibri" w:hAnsi="Calibri" w:cs="Times New Roman"/>
          <w:b/>
          <w:bCs/>
        </w:rPr>
        <w:t>_______________________________________________</w:t>
      </w:r>
    </w:p>
    <w:p w14:paraId="1825B372" w14:textId="77777777" w:rsidR="007507C7" w:rsidRPr="006C603E" w:rsidRDefault="007507C7" w:rsidP="007507C7">
      <w:pPr>
        <w:widowControl/>
        <w:spacing w:after="160" w:line="259" w:lineRule="auto"/>
        <w:rPr>
          <w:rFonts w:ascii="Calibri" w:eastAsia="Calibri" w:hAnsi="Calibri" w:cs="Times New Roman"/>
          <w:b/>
          <w:bCs/>
        </w:rPr>
      </w:pPr>
    </w:p>
    <w:p w14:paraId="7961DCD9" w14:textId="77777777" w:rsidR="007507C7" w:rsidRPr="006C603E" w:rsidRDefault="007507C7" w:rsidP="007507C7">
      <w:pPr>
        <w:widowControl/>
        <w:spacing w:after="160" w:line="259" w:lineRule="auto"/>
        <w:rPr>
          <w:rFonts w:ascii="Calibri" w:eastAsia="Calibri" w:hAnsi="Calibri" w:cs="Times New Roman"/>
          <w:b/>
          <w:bCs/>
        </w:rPr>
      </w:pPr>
      <w:r w:rsidRPr="006C603E">
        <w:rPr>
          <w:rFonts w:ascii="Calibri" w:eastAsia="Calibri" w:hAnsi="Calibri" w:cs="Times New Roman"/>
          <w:b/>
          <w:bCs/>
        </w:rPr>
        <w:t>Residents Signature</w:t>
      </w:r>
    </w:p>
    <w:p w14:paraId="3A627921" w14:textId="77777777" w:rsidR="007507C7" w:rsidRPr="006C603E" w:rsidRDefault="007507C7" w:rsidP="007507C7">
      <w:pPr>
        <w:widowControl/>
        <w:spacing w:after="160" w:line="259" w:lineRule="auto"/>
        <w:rPr>
          <w:rFonts w:ascii="Calibri" w:eastAsia="Calibri" w:hAnsi="Calibri" w:cs="Times New Roman"/>
          <w:b/>
          <w:bCs/>
        </w:rPr>
      </w:pPr>
      <w:r w:rsidRPr="006C603E">
        <w:rPr>
          <w:rFonts w:ascii="Calibri" w:eastAsia="Calibri" w:hAnsi="Calibri" w:cs="Times New Roman"/>
          <w:b/>
          <w:bCs/>
        </w:rPr>
        <w:t>______________________________________________</w:t>
      </w:r>
    </w:p>
    <w:p w14:paraId="6ECDAA0C" w14:textId="77777777" w:rsidR="007507C7" w:rsidRPr="006C603E" w:rsidRDefault="007507C7" w:rsidP="007507C7">
      <w:pPr>
        <w:widowControl/>
        <w:spacing w:after="160" w:line="259" w:lineRule="auto"/>
        <w:rPr>
          <w:rFonts w:ascii="Calibri" w:eastAsia="Calibri" w:hAnsi="Calibri" w:cs="Times New Roman"/>
          <w:b/>
          <w:bCs/>
        </w:rPr>
      </w:pPr>
    </w:p>
    <w:p w14:paraId="63017E00" w14:textId="77777777" w:rsidR="007507C7" w:rsidRPr="006C603E" w:rsidRDefault="007507C7" w:rsidP="007507C7">
      <w:pPr>
        <w:widowControl/>
        <w:spacing w:after="160" w:line="259" w:lineRule="auto"/>
        <w:rPr>
          <w:rFonts w:ascii="Calibri" w:eastAsia="Calibri" w:hAnsi="Calibri" w:cs="Times New Roman"/>
          <w:b/>
          <w:bCs/>
        </w:rPr>
      </w:pPr>
      <w:r w:rsidRPr="006C603E">
        <w:rPr>
          <w:rFonts w:ascii="Calibri" w:eastAsia="Calibri" w:hAnsi="Calibri" w:cs="Times New Roman"/>
          <w:b/>
          <w:bCs/>
        </w:rPr>
        <w:t>Date ________________</w:t>
      </w:r>
    </w:p>
    <w:p w14:paraId="2D589CBC" w14:textId="38F52DCF" w:rsidR="007507C7" w:rsidRPr="00741119" w:rsidRDefault="007507C7" w:rsidP="009A0419">
      <w:pPr>
        <w:widowControl/>
        <w:autoSpaceDE w:val="0"/>
        <w:autoSpaceDN w:val="0"/>
        <w:adjustRightInd w:val="0"/>
        <w:spacing w:after="0" w:line="240" w:lineRule="auto"/>
        <w:jc w:val="center"/>
        <w:rPr>
          <w:rFonts w:ascii="LiberationSans-BoldItalic" w:eastAsia="Calibri" w:hAnsi="LiberationSans-BoldItalic" w:cs="LiberationSans-BoldItalic"/>
          <w:b/>
          <w:bCs/>
          <w:i/>
          <w:iCs/>
          <w:sz w:val="32"/>
          <w:szCs w:val="32"/>
        </w:rPr>
      </w:pPr>
      <w:r w:rsidRPr="00741119">
        <w:rPr>
          <w:rFonts w:ascii="LiberationSans-BoldItalic" w:eastAsia="Calibri" w:hAnsi="LiberationSans-BoldItalic" w:cs="LiberationSans-BoldItalic"/>
          <w:b/>
          <w:bCs/>
          <w:i/>
          <w:iCs/>
          <w:sz w:val="32"/>
          <w:szCs w:val="32"/>
        </w:rPr>
        <w:lastRenderedPageBreak/>
        <w:t>WAIVER AND RELEASE OF LIABILITY</w:t>
      </w:r>
    </w:p>
    <w:p w14:paraId="3B819810"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In consideration of the risk of injury while participating in The Prodigal's Home Work Program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The Prodigal's Home, located at 192 Oakwood Rd, Jonesville, South Carolina 29353,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w:t>
      </w:r>
    </w:p>
    <w:p w14:paraId="75B36764"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7E924F66"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I AM VOLUNTARILY PARTICIPATING IN THE AFOREMENTIONED ACTIVITY AND I AM</w:t>
      </w:r>
    </w:p>
    <w:p w14:paraId="4DFD07CC"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PARTICIPATING IN THE ACTIVITY ENTIRELY AT MY OWN RISK. I AM AWARE OF THE</w:t>
      </w:r>
    </w:p>
    <w:p w14:paraId="7F20EDCE"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RISKS ASSOCIATED WITH TRAVELING TO AND FROM AS WELL AS PARTICIPATING IN</w:t>
      </w:r>
    </w:p>
    <w:p w14:paraId="2D4FE9BA"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THIS ACTIVITY, WHICH MAY INCLUDE, BUT ARE NOT LIMITED TO, PHYSICAL OR</w:t>
      </w:r>
    </w:p>
    <w:p w14:paraId="6DC66201"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PSYCHOLOGICAL INJURY, PAIN, SUFFERING, ILLNESS, DISFIGUREMENT, TEMPORARY</w:t>
      </w:r>
    </w:p>
    <w:p w14:paraId="6EAAAD9B"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OR PERMANENT DISABILITY (INCLUDING PARALYSIS), ECONOMIC OR EMOTIONAL</w:t>
      </w:r>
    </w:p>
    <w:p w14:paraId="24D30D38"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LOSS, AND DEATH. I UNDERSTAND THAT THESE INJURIES OR OUTCOMES MAY ARISE</w:t>
      </w:r>
    </w:p>
    <w:p w14:paraId="4FAEE533"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FROM MY OWN OR OTHERS' NEGLIGENCE, CONDITIONS RELATED TO TRAVEL, OR THE</w:t>
      </w:r>
    </w:p>
    <w:p w14:paraId="039BB6CA"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CONDITION OF THE ACTIVITY LOCATION(S). NONETHELESS, I ASSUME ALL RELATED</w:t>
      </w:r>
    </w:p>
    <w:p w14:paraId="07C00E05"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RISKS, BOTH KNOWN OR UNKNOWN TO ME, OF MY PARTICIPATION IN THIS ACTIVITY,</w:t>
      </w:r>
    </w:p>
    <w:p w14:paraId="6DE696DA"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INCLUDING TRAVEL TO, FROM AND DURING THIS ACTIVITY.</w:t>
      </w:r>
    </w:p>
    <w:p w14:paraId="42361C83"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p>
    <w:p w14:paraId="30F0960C"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 agree to indemnify and hold harmless The Prodigal's Home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The Prodigal's Home incurs any of these types of expenses, I agree to reimburse The Prodigal's Home.</w:t>
      </w:r>
    </w:p>
    <w:p w14:paraId="18B916A4"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0FA6419C"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 acknowledge that The Prodigal's Home and their directors, officers, volunteers, representatives and agents are not responsible for errors, omissions, acts or failures to act of any party or entity conducting a specific event or activity on behalf of The Prodigal's Home.</w:t>
      </w:r>
    </w:p>
    <w:p w14:paraId="782FC1B4"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5B2713E5"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I ACKNOWLEDGE THAT THIS ACTIVITY MAY INVOLVE A TEST OF A PERSON'S</w:t>
      </w:r>
    </w:p>
    <w:p w14:paraId="05331BA0"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PHYSICAL AND MENTAL LIMITS AND MAY CARRY WITH IT THE POTENTIAL FOR DEATH,</w:t>
      </w:r>
    </w:p>
    <w:p w14:paraId="14B77E07"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Bold" w:eastAsia="Calibri" w:hAnsi="LiberationSans-Bold" w:cs="LiberationSans-Bold"/>
          <w:b/>
          <w:bCs/>
          <w:sz w:val="20"/>
          <w:szCs w:val="20"/>
        </w:rPr>
        <w:t xml:space="preserve">SERIOUS INJURY, AND PROPERTY LOSS. </w:t>
      </w:r>
      <w:r w:rsidRPr="003469DB">
        <w:rPr>
          <w:rFonts w:ascii="LiberationSans" w:eastAsia="Calibri" w:hAnsi="LiberationSans" w:cs="LiberationSans"/>
          <w:sz w:val="20"/>
          <w:szCs w:val="20"/>
        </w:rPr>
        <w:t>The risks may include, but are not limited to, those</w:t>
      </w:r>
    </w:p>
    <w:p w14:paraId="5E6A8F29"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p>
    <w:p w14:paraId="3902EFB6"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40B2EE76"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I ACKNOWLEDGE THAT I HAVE CAREFULLY READ THIS "WAIVER AND RELEASE" AND</w:t>
      </w:r>
    </w:p>
    <w:p w14:paraId="2B72FA70"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FULLY UNDERSTAND THAT IT IS A RELEASE OF LIABILITY. I EXPRESSLY AGREE TO</w:t>
      </w:r>
    </w:p>
    <w:p w14:paraId="74FE5ECB"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RELEASE AND DISCHARGE The Prodigal's Home AND ALL OF ITS AFFILIATES,</w:t>
      </w:r>
    </w:p>
    <w:p w14:paraId="5D879638"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MANAGERS, MEMBERS, AGENTS, ATTORNEYS, STAFF, VOLUNTEERS, HEIRS,</w:t>
      </w:r>
    </w:p>
    <w:p w14:paraId="359AC194"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REPRESENTATIVES, PREDECESSORS, SUCCESSORS AND ASSIGNS, FROM ANY AND</w:t>
      </w:r>
    </w:p>
    <w:p w14:paraId="0D011F70"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ALL CLAIMS OR CAUSES OF ACTION AND I AGREE TO VOLUNTARILY GIVE UP OR</w:t>
      </w:r>
    </w:p>
    <w:p w14:paraId="7F1FC8E7"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WAIVE ANY RIGHT THAT I OTHERWISE HAVE TO BRING A LEGAL ACTION AGAINST The Prodigal's Home FOR PERSONAL INJURY OR PROPERTY DAMAGE.</w:t>
      </w:r>
    </w:p>
    <w:p w14:paraId="3FDF08ED" w14:textId="77777777" w:rsidR="009A0419" w:rsidRPr="003469DB" w:rsidRDefault="009A0419" w:rsidP="007507C7">
      <w:pPr>
        <w:widowControl/>
        <w:autoSpaceDE w:val="0"/>
        <w:autoSpaceDN w:val="0"/>
        <w:adjustRightInd w:val="0"/>
        <w:spacing w:after="0" w:line="240" w:lineRule="auto"/>
        <w:rPr>
          <w:rFonts w:ascii="Calibri" w:eastAsia="Calibri" w:hAnsi="Calibri" w:cs="Times New Roman"/>
          <w:b/>
          <w:bCs/>
          <w:sz w:val="20"/>
          <w:szCs w:val="20"/>
        </w:rPr>
      </w:pPr>
    </w:p>
    <w:p w14:paraId="07FB6CA4" w14:textId="499A4F3F"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To the extent that statute or case law does not prohibit releases for negligence, this release is also for negligence on the part of The Prodigal's Home, its agents, and employees.</w:t>
      </w:r>
    </w:p>
    <w:p w14:paraId="538381C8"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lastRenderedPageBreak/>
        <w:t>In the event that I should require medical care or treatment, I agree to be financially responsible for any costs incurred as a result of such treatment. I am aware and understand that I should carry my own health insurance.</w:t>
      </w:r>
    </w:p>
    <w:p w14:paraId="7716AF74"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3C55FCE9"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In the event that any damage to equipment or facilities occurs as a result of my or my family's willful actions, neglect or recklessness, I acknowledge and agree to be held liable for any and all costs associated with any actions of neglect or recklessness.</w:t>
      </w:r>
    </w:p>
    <w:p w14:paraId="49D45594"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71E3EDEC"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This Agreement was entered into at arm's-length, without duress or coercion, and is to be</w:t>
      </w:r>
    </w:p>
    <w:p w14:paraId="502B6ACC"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interpreted as an agreement between two parties of equal bargaining strength. Both the</w:t>
      </w:r>
    </w:p>
    <w:p w14:paraId="2CACFBE3"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Participant, __________________________, and The Prodigal's Home agree that this</w:t>
      </w:r>
    </w:p>
    <w:p w14:paraId="0347FCE6"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Agreement is clear and unambiguous as to its terms, and that no other evidence will be used or admitted to alter or explain the terms of this Agreement, but that it will be interpreted based on the language in accordance with the purposes for which it is entered into.</w:t>
      </w:r>
    </w:p>
    <w:p w14:paraId="7BBDB754"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382EFF10"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w:t>
      </w:r>
    </w:p>
    <w:p w14:paraId="7DFBE8CB"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In the event of an emergency, please contact the following person(s) in the order presented:</w:t>
      </w:r>
    </w:p>
    <w:p w14:paraId="441EA7BC"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6715B807"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Emergency Contact, Relationship, Telephone</w:t>
      </w:r>
    </w:p>
    <w:p w14:paraId="4741D17D"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p>
    <w:p w14:paraId="430E864C"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_________________________________________________________</w:t>
      </w:r>
    </w:p>
    <w:p w14:paraId="1F42DBF1"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p>
    <w:p w14:paraId="62FC6738"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_________________________________________________________</w:t>
      </w:r>
    </w:p>
    <w:p w14:paraId="0810B1CE"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p>
    <w:p w14:paraId="0381D2E1"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p>
    <w:p w14:paraId="26A6276D" w14:textId="77777777" w:rsidR="00951620" w:rsidRPr="003469DB" w:rsidRDefault="00951620" w:rsidP="007507C7">
      <w:pPr>
        <w:widowControl/>
        <w:autoSpaceDE w:val="0"/>
        <w:autoSpaceDN w:val="0"/>
        <w:adjustRightInd w:val="0"/>
        <w:spacing w:after="0" w:line="240" w:lineRule="auto"/>
        <w:rPr>
          <w:rFonts w:ascii="LiberationSans" w:eastAsia="Calibri" w:hAnsi="LiberationSans" w:cs="LiberationSans"/>
          <w:sz w:val="20"/>
          <w:szCs w:val="20"/>
        </w:rPr>
      </w:pPr>
    </w:p>
    <w:p w14:paraId="2683A734" w14:textId="3B0AC14B"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r w:rsidRPr="003469DB">
        <w:rPr>
          <w:rFonts w:ascii="LiberationSans" w:eastAsia="Calibri" w:hAnsi="LiberationSans" w:cs="LiberationSans"/>
          <w:sz w:val="20"/>
          <w:szCs w:val="20"/>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23B248D7" w14:textId="77777777" w:rsidR="007507C7" w:rsidRPr="003469DB" w:rsidRDefault="007507C7" w:rsidP="007507C7">
      <w:pPr>
        <w:widowControl/>
        <w:autoSpaceDE w:val="0"/>
        <w:autoSpaceDN w:val="0"/>
        <w:adjustRightInd w:val="0"/>
        <w:spacing w:after="0" w:line="240" w:lineRule="auto"/>
        <w:rPr>
          <w:rFonts w:ascii="LiberationSans" w:eastAsia="Calibri" w:hAnsi="LiberationSans" w:cs="LiberationSans"/>
          <w:sz w:val="20"/>
          <w:szCs w:val="20"/>
        </w:rPr>
      </w:pPr>
    </w:p>
    <w:p w14:paraId="09A11682" w14:textId="77777777" w:rsidR="007507C7" w:rsidRPr="003469DB" w:rsidRDefault="007507C7" w:rsidP="007507C7">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Participant's Name:     _____________________________________________</w:t>
      </w:r>
    </w:p>
    <w:p w14:paraId="4A314645" w14:textId="77777777" w:rsidR="003B5DAA" w:rsidRPr="003469DB" w:rsidRDefault="003B5DAA" w:rsidP="008A52D2">
      <w:pPr>
        <w:widowControl/>
        <w:autoSpaceDE w:val="0"/>
        <w:autoSpaceDN w:val="0"/>
        <w:adjustRightInd w:val="0"/>
        <w:spacing w:after="0" w:line="240" w:lineRule="auto"/>
        <w:rPr>
          <w:rFonts w:ascii="LiberationSans-Bold" w:eastAsia="Calibri" w:hAnsi="LiberationSans-Bold" w:cs="LiberationSans-Bold"/>
          <w:b/>
          <w:bCs/>
          <w:sz w:val="20"/>
          <w:szCs w:val="20"/>
        </w:rPr>
      </w:pPr>
    </w:p>
    <w:p w14:paraId="11D45E80" w14:textId="09097099" w:rsidR="003B5DAA" w:rsidRPr="003469DB" w:rsidRDefault="007507C7" w:rsidP="008A52D2">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Participant's Address: _____________________________________________</w:t>
      </w:r>
    </w:p>
    <w:p w14:paraId="3CFAB465" w14:textId="77777777" w:rsidR="003B5DAA" w:rsidRPr="003469DB" w:rsidRDefault="003B5DAA" w:rsidP="008A52D2">
      <w:pPr>
        <w:widowControl/>
        <w:autoSpaceDE w:val="0"/>
        <w:autoSpaceDN w:val="0"/>
        <w:adjustRightInd w:val="0"/>
        <w:spacing w:after="0" w:line="240" w:lineRule="auto"/>
        <w:rPr>
          <w:rFonts w:ascii="LiberationSans-Bold" w:eastAsia="Calibri" w:hAnsi="LiberationSans-Bold" w:cs="LiberationSans-Bold"/>
          <w:b/>
          <w:bCs/>
          <w:sz w:val="20"/>
          <w:szCs w:val="20"/>
        </w:rPr>
      </w:pPr>
    </w:p>
    <w:p w14:paraId="250F0790" w14:textId="5F6190BE" w:rsidR="007507C7" w:rsidRPr="003469DB" w:rsidRDefault="007507C7" w:rsidP="008A52D2">
      <w:pPr>
        <w:widowControl/>
        <w:autoSpaceDE w:val="0"/>
        <w:autoSpaceDN w:val="0"/>
        <w:adjustRightInd w:val="0"/>
        <w:spacing w:after="0" w:line="240"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Signature: ________________________________________</w:t>
      </w:r>
    </w:p>
    <w:p w14:paraId="611B5FCF" w14:textId="77777777" w:rsidR="003B5DAA" w:rsidRPr="003469DB" w:rsidRDefault="003B5DAA" w:rsidP="007507C7">
      <w:pPr>
        <w:widowControl/>
        <w:spacing w:after="160" w:line="259" w:lineRule="auto"/>
        <w:rPr>
          <w:rFonts w:ascii="LiberationSans-Bold" w:eastAsia="Calibri" w:hAnsi="LiberationSans-Bold" w:cs="LiberationSans-Bold"/>
          <w:b/>
          <w:bCs/>
          <w:sz w:val="20"/>
          <w:szCs w:val="20"/>
        </w:rPr>
      </w:pPr>
    </w:p>
    <w:p w14:paraId="4CA1EF69" w14:textId="78E76BB1" w:rsidR="007507C7" w:rsidRPr="003469DB" w:rsidRDefault="007507C7" w:rsidP="007507C7">
      <w:pPr>
        <w:widowControl/>
        <w:spacing w:after="160" w:line="259" w:lineRule="auto"/>
        <w:rPr>
          <w:rFonts w:ascii="LiberationSans-Bold" w:eastAsia="Calibri" w:hAnsi="LiberationSans-Bold" w:cs="LiberationSans-Bold"/>
          <w:b/>
          <w:bCs/>
          <w:sz w:val="20"/>
          <w:szCs w:val="20"/>
        </w:rPr>
      </w:pPr>
      <w:r w:rsidRPr="003469DB">
        <w:rPr>
          <w:rFonts w:ascii="LiberationSans-Bold" w:eastAsia="Calibri" w:hAnsi="LiberationSans-Bold" w:cs="LiberationSans-Bold"/>
          <w:b/>
          <w:bCs/>
          <w:sz w:val="20"/>
          <w:szCs w:val="20"/>
        </w:rPr>
        <w:t>Date:</w:t>
      </w:r>
      <w:r w:rsidRPr="003469DB">
        <w:rPr>
          <w:rFonts w:ascii="LiberationSans-Bold" w:eastAsia="Calibri" w:hAnsi="LiberationSans-Bold" w:cs="LiberationSans-Bold"/>
          <w:b/>
          <w:bCs/>
          <w:sz w:val="20"/>
          <w:szCs w:val="20"/>
        </w:rPr>
        <w:tab/>
        <w:t xml:space="preserve">       ____________________</w:t>
      </w:r>
    </w:p>
    <w:p w14:paraId="3D4A31B6" w14:textId="77777777" w:rsidR="007507C7" w:rsidRPr="008A52D2" w:rsidRDefault="007507C7" w:rsidP="007507C7">
      <w:pPr>
        <w:rPr>
          <w:sz w:val="20"/>
          <w:szCs w:val="20"/>
        </w:rPr>
      </w:pPr>
    </w:p>
    <w:p w14:paraId="472B3BA8" w14:textId="77777777" w:rsidR="007507C7" w:rsidRDefault="007507C7" w:rsidP="007507C7">
      <w:pPr>
        <w:widowControl/>
        <w:spacing w:after="160" w:line="259" w:lineRule="auto"/>
        <w:rPr>
          <w:rFonts w:ascii="Calibri" w:eastAsia="Calibri" w:hAnsi="Calibri" w:cs="Times New Roman"/>
        </w:rPr>
        <w:sectPr w:rsidR="007507C7" w:rsidSect="00285926">
          <w:footerReference w:type="default" r:id="rId7"/>
          <w:pgSz w:w="12240" w:h="15840" w:code="1"/>
          <w:pgMar w:top="1440" w:right="1440" w:bottom="1440" w:left="1440" w:header="720" w:footer="720" w:gutter="0"/>
          <w:paperSrc w:first="1" w:other="1"/>
          <w:cols w:space="720"/>
          <w:docGrid w:linePitch="299"/>
        </w:sectPr>
      </w:pPr>
    </w:p>
    <w:p w14:paraId="1BBB1539" w14:textId="77777777" w:rsidR="00076F47" w:rsidRPr="00076F47" w:rsidRDefault="00076F47" w:rsidP="00076F47">
      <w:pPr>
        <w:spacing w:before="56" w:after="0" w:line="240" w:lineRule="auto"/>
        <w:ind w:right="20"/>
        <w:jc w:val="center"/>
        <w:rPr>
          <w:rFonts w:ascii="Arial" w:eastAsia="Times New Roman" w:hAnsi="Arial" w:cs="Arial"/>
          <w:b/>
          <w:sz w:val="48"/>
          <w:szCs w:val="48"/>
        </w:rPr>
      </w:pPr>
      <w:r w:rsidRPr="00076F47">
        <w:rPr>
          <w:rFonts w:ascii="Arial" w:eastAsia="Times New Roman" w:hAnsi="Arial" w:cs="Arial"/>
          <w:b/>
          <w:sz w:val="48"/>
          <w:szCs w:val="48"/>
        </w:rPr>
        <w:lastRenderedPageBreak/>
        <w:t>MEDIA RELEASE FORM</w:t>
      </w:r>
    </w:p>
    <w:p w14:paraId="7329F403" w14:textId="77777777" w:rsidR="00076F47" w:rsidRPr="00076F47" w:rsidRDefault="00076F47" w:rsidP="00076F47">
      <w:pPr>
        <w:tabs>
          <w:tab w:val="left" w:pos="7317"/>
        </w:tabs>
        <w:spacing w:before="56" w:after="0" w:line="240" w:lineRule="auto"/>
        <w:ind w:right="20"/>
        <w:rPr>
          <w:rFonts w:ascii="Arial" w:eastAsia="Times New Roman" w:hAnsi="Arial" w:cs="Arial"/>
          <w:b/>
          <w:sz w:val="36"/>
          <w:szCs w:val="36"/>
        </w:rPr>
      </w:pPr>
      <w:r w:rsidRPr="00076F47">
        <w:rPr>
          <w:rFonts w:ascii="Arial" w:eastAsia="Times New Roman" w:hAnsi="Arial" w:cs="Arial"/>
          <w:b/>
          <w:sz w:val="36"/>
          <w:szCs w:val="36"/>
        </w:rPr>
        <w:tab/>
      </w:r>
    </w:p>
    <w:p w14:paraId="5B027961" w14:textId="114742C3" w:rsidR="00076F47" w:rsidRPr="003469DB" w:rsidRDefault="00076F47" w:rsidP="002B59B8">
      <w:pPr>
        <w:spacing w:after="0" w:line="240" w:lineRule="auto"/>
        <w:ind w:right="133"/>
        <w:rPr>
          <w:rFonts w:ascii="Arial" w:eastAsia="Times New Roman" w:hAnsi="Arial" w:cs="Arial"/>
          <w:sz w:val="20"/>
          <w:szCs w:val="20"/>
          <w:u w:color="000000"/>
        </w:rPr>
      </w:pPr>
      <w:r w:rsidRPr="003469DB">
        <w:rPr>
          <w:rFonts w:ascii="Arial" w:eastAsia="Times New Roman" w:hAnsi="Arial" w:cs="Arial"/>
          <w:sz w:val="20"/>
          <w:szCs w:val="20"/>
          <w:u w:color="000000"/>
        </w:rPr>
        <w:t xml:space="preserve">I, _______________________, grant permission to </w:t>
      </w:r>
      <w:r w:rsidR="002B59B8">
        <w:rPr>
          <w:rFonts w:ascii="Arial" w:eastAsia="Times New Roman" w:hAnsi="Arial" w:cs="Arial"/>
          <w:sz w:val="20"/>
          <w:szCs w:val="20"/>
          <w:u w:color="000000"/>
        </w:rPr>
        <w:t>The Prodigal’s Home</w:t>
      </w:r>
      <w:r w:rsidRPr="003469DB">
        <w:rPr>
          <w:rFonts w:ascii="Arial" w:eastAsia="Times New Roman" w:hAnsi="Arial" w:cs="Arial"/>
          <w:sz w:val="20"/>
          <w:szCs w:val="20"/>
          <w:u w:color="000000"/>
        </w:rPr>
        <w:t>, hereinafter known as the “Media” to use my image (photographs and/or video) for use in Media publications including:</w:t>
      </w:r>
    </w:p>
    <w:p w14:paraId="59C4C5F5" w14:textId="7D4BA3AA" w:rsidR="00076F47" w:rsidRPr="003469DB" w:rsidRDefault="00076F47" w:rsidP="006C603E">
      <w:pPr>
        <w:spacing w:after="0" w:line="240" w:lineRule="auto"/>
        <w:ind w:right="133"/>
        <w:rPr>
          <w:rFonts w:ascii="Arial" w:eastAsia="Times New Roman" w:hAnsi="Arial" w:cs="Arial"/>
          <w:sz w:val="20"/>
          <w:szCs w:val="20"/>
          <w:u w:color="000000"/>
        </w:rPr>
      </w:pPr>
    </w:p>
    <w:p w14:paraId="6CEB34A6" w14:textId="77777777" w:rsidR="00076F47" w:rsidRPr="003469DB" w:rsidRDefault="00076F47" w:rsidP="00076F47">
      <w:pPr>
        <w:spacing w:after="0" w:line="240" w:lineRule="auto"/>
        <w:ind w:left="116" w:right="133"/>
        <w:rPr>
          <w:rFonts w:ascii="Arial" w:eastAsia="Times New Roman" w:hAnsi="Arial" w:cs="Arial"/>
          <w:sz w:val="20"/>
          <w:szCs w:val="20"/>
          <w:u w:color="000000"/>
        </w:rPr>
      </w:pPr>
      <w:r w:rsidRPr="003469DB">
        <w:rPr>
          <w:rFonts w:ascii="Arial" w:eastAsia="Times New Roman" w:hAnsi="Arial" w:cs="Arial"/>
          <w:sz w:val="20"/>
          <w:szCs w:val="20"/>
          <w:u w:color="000000"/>
        </w:rPr>
        <w:t>I hereby waive any right to inspect or approve the finished photographs or electronic matter that may be used in conjunction with them now or in the future, whether that use is known to me or unknown, and I waive any right to royalties or other compensation arising from or related to the use of the image.</w:t>
      </w:r>
    </w:p>
    <w:p w14:paraId="164FBB12" w14:textId="77777777" w:rsidR="00076F47" w:rsidRPr="003469DB" w:rsidRDefault="00076F47" w:rsidP="00076F47">
      <w:pPr>
        <w:spacing w:after="0" w:line="240" w:lineRule="auto"/>
        <w:rPr>
          <w:rFonts w:ascii="Arial" w:eastAsia="Times New Roman" w:hAnsi="Arial" w:cs="Arial"/>
          <w:sz w:val="20"/>
          <w:szCs w:val="20"/>
          <w:u w:color="000000"/>
        </w:rPr>
      </w:pPr>
    </w:p>
    <w:p w14:paraId="0BC85146" w14:textId="77777777" w:rsidR="00076F47" w:rsidRPr="003469DB" w:rsidRDefault="00076F47" w:rsidP="00076F47">
      <w:pPr>
        <w:spacing w:after="0" w:line="240" w:lineRule="auto"/>
        <w:ind w:left="116" w:right="133"/>
        <w:rPr>
          <w:rFonts w:ascii="Arial" w:eastAsia="Times New Roman" w:hAnsi="Arial" w:cs="Arial"/>
          <w:sz w:val="20"/>
          <w:szCs w:val="20"/>
          <w:u w:color="000000"/>
        </w:rPr>
      </w:pPr>
      <w:r w:rsidRPr="003469DB">
        <w:rPr>
          <w:rFonts w:ascii="Arial" w:eastAsia="Times New Roman" w:hAnsi="Arial" w:cs="Arial"/>
          <w:sz w:val="20"/>
          <w:szCs w:val="20"/>
          <w:u w:color="000000"/>
        </w:rPr>
        <w:t xml:space="preserve">Please </w:t>
      </w:r>
      <w:r w:rsidRPr="003469DB">
        <w:rPr>
          <w:rFonts w:ascii="Arial" w:eastAsia="Times New Roman" w:hAnsi="Arial" w:cs="Arial"/>
          <w:b/>
          <w:sz w:val="20"/>
          <w:szCs w:val="20"/>
          <w:u w:val="single" w:color="000000"/>
        </w:rPr>
        <w:t>initial</w:t>
      </w:r>
      <w:r w:rsidRPr="003469DB">
        <w:rPr>
          <w:rFonts w:ascii="Arial" w:eastAsia="Times New Roman" w:hAnsi="Arial" w:cs="Arial"/>
          <w:sz w:val="20"/>
          <w:szCs w:val="20"/>
          <w:u w:color="000000"/>
        </w:rPr>
        <w:t xml:space="preserve"> the paragraph below which is applicable to your present situation:</w:t>
      </w:r>
    </w:p>
    <w:p w14:paraId="1EE29298" w14:textId="77777777" w:rsidR="00076F47" w:rsidRPr="003469DB" w:rsidRDefault="00076F47" w:rsidP="00076F47">
      <w:pPr>
        <w:spacing w:after="0" w:line="240" w:lineRule="auto"/>
        <w:rPr>
          <w:rFonts w:ascii="Arial" w:eastAsia="Times New Roman" w:hAnsi="Arial" w:cs="Arial"/>
          <w:sz w:val="20"/>
          <w:szCs w:val="20"/>
          <w:u w:color="000000"/>
        </w:rPr>
      </w:pPr>
    </w:p>
    <w:p w14:paraId="751E927A" w14:textId="6007EE63" w:rsidR="00076F47" w:rsidRPr="003469DB" w:rsidRDefault="00076F47" w:rsidP="00076F47">
      <w:pPr>
        <w:tabs>
          <w:tab w:val="left" w:pos="716"/>
        </w:tabs>
        <w:spacing w:before="69" w:after="0" w:line="240" w:lineRule="auto"/>
        <w:ind w:left="116" w:right="108"/>
        <w:rPr>
          <w:rFonts w:ascii="Arial" w:eastAsia="Times New Roman" w:hAnsi="Arial" w:cs="Arial"/>
          <w:sz w:val="20"/>
          <w:szCs w:val="20"/>
          <w:u w:color="000000"/>
        </w:rPr>
      </w:pPr>
      <w:r w:rsidRPr="003469DB">
        <w:rPr>
          <w:rFonts w:ascii="Arial" w:eastAsia="Times New Roman" w:hAnsi="Arial" w:cs="Arial"/>
          <w:sz w:val="20"/>
          <w:szCs w:val="20"/>
          <w:u w:color="000000"/>
        </w:rPr>
        <w:t xml:space="preserve">_____ - I am </w:t>
      </w:r>
      <w:r w:rsidR="00570498" w:rsidRPr="003469DB">
        <w:rPr>
          <w:rFonts w:ascii="Arial" w:eastAsia="Times New Roman" w:hAnsi="Arial" w:cs="Arial"/>
          <w:sz w:val="20"/>
          <w:szCs w:val="20"/>
          <w:u w:color="000000"/>
        </w:rPr>
        <w:t>18</w:t>
      </w:r>
      <w:r w:rsidRPr="003469DB">
        <w:rPr>
          <w:rFonts w:ascii="Arial" w:eastAsia="Times New Roman" w:hAnsi="Arial" w:cs="Arial"/>
          <w:sz w:val="20"/>
          <w:szCs w:val="20"/>
          <w:u w:color="000000"/>
        </w:rPr>
        <w:t xml:space="preserve"> years of age or older and I </w:t>
      </w:r>
      <w:r w:rsidRPr="003469DB">
        <w:rPr>
          <w:rFonts w:ascii="Arial" w:eastAsia="Times New Roman" w:hAnsi="Arial" w:cs="Arial"/>
          <w:spacing w:val="2"/>
          <w:sz w:val="20"/>
          <w:szCs w:val="20"/>
          <w:u w:color="000000"/>
        </w:rPr>
        <w:t xml:space="preserve">am </w:t>
      </w:r>
      <w:r w:rsidRPr="003469DB">
        <w:rPr>
          <w:rFonts w:ascii="Arial" w:eastAsia="Times New Roman" w:hAnsi="Arial" w:cs="Arial"/>
          <w:sz w:val="20"/>
          <w:szCs w:val="20"/>
          <w:u w:color="000000"/>
        </w:rPr>
        <w:t>competent to contract in my own name. I</w:t>
      </w:r>
      <w:r w:rsidRPr="003469DB">
        <w:rPr>
          <w:rFonts w:ascii="Arial" w:eastAsia="Times New Roman" w:hAnsi="Arial" w:cs="Arial"/>
          <w:spacing w:val="-23"/>
          <w:sz w:val="20"/>
          <w:szCs w:val="20"/>
          <w:u w:color="000000"/>
        </w:rPr>
        <w:t xml:space="preserve"> </w:t>
      </w:r>
      <w:r w:rsidRPr="003469DB">
        <w:rPr>
          <w:rFonts w:ascii="Arial" w:eastAsia="Times New Roman" w:hAnsi="Arial" w:cs="Arial"/>
          <w:sz w:val="20"/>
          <w:szCs w:val="20"/>
          <w:u w:color="000000"/>
        </w:rPr>
        <w:t>have read this release before signing below, and I fully understand the contents, meaning and impact of</w:t>
      </w:r>
      <w:r w:rsidRPr="003469DB">
        <w:rPr>
          <w:rFonts w:ascii="Arial" w:eastAsia="Times New Roman" w:hAnsi="Arial" w:cs="Arial"/>
          <w:spacing w:val="-19"/>
          <w:sz w:val="20"/>
          <w:szCs w:val="20"/>
          <w:u w:color="000000"/>
        </w:rPr>
        <w:t xml:space="preserve"> </w:t>
      </w:r>
      <w:r w:rsidRPr="003469DB">
        <w:rPr>
          <w:rFonts w:ascii="Arial" w:eastAsia="Times New Roman" w:hAnsi="Arial" w:cs="Arial"/>
          <w:sz w:val="20"/>
          <w:szCs w:val="20"/>
          <w:u w:color="000000"/>
        </w:rPr>
        <w:t>this release. I understand that I am free to address any specific questions regarding this release by submitting those questions in writing prior to signing, and I agree that my failure to do so will be interpreted as a free and knowledgeable acceptance of the terms of this</w:t>
      </w:r>
      <w:r w:rsidRPr="003469DB">
        <w:rPr>
          <w:rFonts w:ascii="Arial" w:eastAsia="Times New Roman" w:hAnsi="Arial" w:cs="Arial"/>
          <w:spacing w:val="-17"/>
          <w:sz w:val="20"/>
          <w:szCs w:val="20"/>
          <w:u w:color="000000"/>
        </w:rPr>
        <w:t xml:space="preserve"> </w:t>
      </w:r>
      <w:r w:rsidRPr="003469DB">
        <w:rPr>
          <w:rFonts w:ascii="Arial" w:eastAsia="Times New Roman" w:hAnsi="Arial" w:cs="Arial"/>
          <w:sz w:val="20"/>
          <w:szCs w:val="20"/>
          <w:u w:color="000000"/>
        </w:rPr>
        <w:t>release.</w:t>
      </w:r>
    </w:p>
    <w:p w14:paraId="30E65A8B" w14:textId="77777777" w:rsidR="00076F47" w:rsidRPr="003469DB" w:rsidRDefault="00076F47" w:rsidP="00076F47">
      <w:pPr>
        <w:spacing w:before="11" w:after="0" w:line="240" w:lineRule="auto"/>
        <w:rPr>
          <w:rFonts w:ascii="Arial" w:eastAsia="Times New Roman" w:hAnsi="Arial" w:cs="Arial"/>
          <w:sz w:val="20"/>
          <w:szCs w:val="20"/>
          <w:u w:color="000000"/>
        </w:rPr>
      </w:pPr>
    </w:p>
    <w:p w14:paraId="0D064821" w14:textId="77777777" w:rsidR="00076F47" w:rsidRPr="003469DB" w:rsidRDefault="00076F47" w:rsidP="00076F47">
      <w:pPr>
        <w:tabs>
          <w:tab w:val="left" w:pos="8779"/>
        </w:tabs>
        <w:spacing w:before="69" w:after="0" w:line="240" w:lineRule="auto"/>
        <w:ind w:left="116" w:right="133"/>
        <w:rPr>
          <w:rFonts w:ascii="Arial" w:eastAsia="Times New Roman" w:hAnsi="Arial" w:cs="Arial"/>
          <w:sz w:val="20"/>
          <w:szCs w:val="20"/>
          <w:u w:color="000000"/>
        </w:rPr>
      </w:pPr>
    </w:p>
    <w:p w14:paraId="1D1B6DAD" w14:textId="77777777" w:rsidR="00570498" w:rsidRPr="003469DB" w:rsidRDefault="00076F47" w:rsidP="00076F47">
      <w:pPr>
        <w:tabs>
          <w:tab w:val="left" w:pos="2186"/>
        </w:tabs>
        <w:spacing w:after="0" w:line="240" w:lineRule="auto"/>
        <w:ind w:left="116" w:right="133"/>
        <w:rPr>
          <w:rFonts w:ascii="Arial" w:eastAsia="Times New Roman" w:hAnsi="Arial" w:cs="Arial"/>
          <w:sz w:val="20"/>
          <w:szCs w:val="20"/>
          <w:u w:color="000000"/>
        </w:rPr>
      </w:pPr>
      <w:r w:rsidRPr="003469DB">
        <w:rPr>
          <w:rFonts w:ascii="Arial" w:eastAsia="Times New Roman" w:hAnsi="Arial" w:cs="Arial"/>
          <w:sz w:val="20"/>
          <w:szCs w:val="20"/>
          <w:u w:color="000000"/>
        </w:rPr>
        <w:t>Signature:</w:t>
      </w:r>
      <w:r w:rsidRPr="003469DB">
        <w:rPr>
          <w:rFonts w:ascii="Arial" w:eastAsia="Times New Roman" w:hAnsi="Arial" w:cs="Arial"/>
          <w:spacing w:val="-7"/>
          <w:sz w:val="20"/>
          <w:szCs w:val="20"/>
          <w:u w:color="000000"/>
        </w:rPr>
        <w:t xml:space="preserve"> </w:t>
      </w:r>
      <w:r w:rsidRPr="003469DB">
        <w:rPr>
          <w:rFonts w:ascii="Arial" w:eastAsia="Times New Roman" w:hAnsi="Arial" w:cs="Arial"/>
          <w:sz w:val="20"/>
          <w:szCs w:val="20"/>
          <w:u w:color="000000"/>
        </w:rPr>
        <w:t xml:space="preserve">________________________________ </w:t>
      </w:r>
    </w:p>
    <w:p w14:paraId="20675C63" w14:textId="77777777" w:rsidR="00570498" w:rsidRPr="003469DB" w:rsidRDefault="00570498" w:rsidP="00076F47">
      <w:pPr>
        <w:tabs>
          <w:tab w:val="left" w:pos="2186"/>
        </w:tabs>
        <w:spacing w:after="0" w:line="240" w:lineRule="auto"/>
        <w:ind w:left="116" w:right="133"/>
        <w:rPr>
          <w:rFonts w:ascii="Arial" w:eastAsia="Times New Roman" w:hAnsi="Arial" w:cs="Arial"/>
          <w:sz w:val="20"/>
          <w:szCs w:val="20"/>
          <w:u w:color="000000"/>
        </w:rPr>
      </w:pPr>
    </w:p>
    <w:p w14:paraId="4509E1B2" w14:textId="404B361A" w:rsidR="00076F47" w:rsidRPr="003469DB" w:rsidRDefault="00076F47" w:rsidP="00076F47">
      <w:pPr>
        <w:tabs>
          <w:tab w:val="left" w:pos="2186"/>
        </w:tabs>
        <w:spacing w:after="0" w:line="240" w:lineRule="auto"/>
        <w:ind w:left="116" w:right="133"/>
        <w:rPr>
          <w:rFonts w:ascii="Arial" w:eastAsia="Times New Roman" w:hAnsi="Arial" w:cs="Arial"/>
          <w:sz w:val="20"/>
          <w:szCs w:val="20"/>
          <w:u w:color="000000"/>
        </w:rPr>
      </w:pPr>
      <w:r w:rsidRPr="003469DB">
        <w:rPr>
          <w:rFonts w:ascii="Arial" w:eastAsia="Times New Roman" w:hAnsi="Arial" w:cs="Arial"/>
          <w:sz w:val="20"/>
          <w:szCs w:val="20"/>
          <w:u w:color="000000"/>
        </w:rPr>
        <w:t>Date:</w:t>
      </w:r>
      <w:r w:rsidRPr="003469DB">
        <w:rPr>
          <w:rFonts w:ascii="Arial" w:eastAsia="Times New Roman" w:hAnsi="Arial" w:cs="Arial"/>
          <w:spacing w:val="-7"/>
          <w:sz w:val="20"/>
          <w:szCs w:val="20"/>
          <w:u w:color="000000"/>
        </w:rPr>
        <w:t xml:space="preserve"> </w:t>
      </w:r>
      <w:r w:rsidRPr="003469DB">
        <w:rPr>
          <w:rFonts w:ascii="Arial" w:eastAsia="Times New Roman" w:hAnsi="Arial" w:cs="Arial"/>
          <w:sz w:val="20"/>
          <w:szCs w:val="20"/>
          <w:u w:color="000000"/>
        </w:rPr>
        <w:t>_______________________</w:t>
      </w:r>
    </w:p>
    <w:p w14:paraId="27243CFC" w14:textId="77777777" w:rsidR="00076F47" w:rsidRPr="003469DB" w:rsidRDefault="00076F47" w:rsidP="00076F47">
      <w:pPr>
        <w:tabs>
          <w:tab w:val="left" w:pos="8779"/>
        </w:tabs>
        <w:spacing w:before="69" w:after="0" w:line="240" w:lineRule="auto"/>
        <w:ind w:right="133"/>
        <w:rPr>
          <w:rFonts w:ascii="Arial" w:eastAsia="Times New Roman" w:hAnsi="Arial" w:cs="Arial"/>
          <w:sz w:val="20"/>
          <w:szCs w:val="20"/>
          <w:u w:color="000000"/>
        </w:rPr>
      </w:pPr>
    </w:p>
    <w:p w14:paraId="344468CA" w14:textId="77777777" w:rsidR="00076F47" w:rsidRPr="003469DB" w:rsidRDefault="00076F47" w:rsidP="00076F47">
      <w:pPr>
        <w:tabs>
          <w:tab w:val="left" w:pos="8741"/>
        </w:tabs>
        <w:spacing w:before="69" w:after="0" w:line="240" w:lineRule="auto"/>
        <w:ind w:left="116" w:right="133"/>
        <w:rPr>
          <w:rFonts w:ascii="Arial" w:eastAsia="Times New Roman" w:hAnsi="Arial" w:cs="Arial"/>
          <w:sz w:val="20"/>
          <w:szCs w:val="20"/>
          <w:u w:color="000000"/>
        </w:rPr>
      </w:pPr>
      <w:r w:rsidRPr="003469DB">
        <w:rPr>
          <w:rFonts w:ascii="Arial" w:eastAsia="Times New Roman" w:hAnsi="Arial" w:cs="Arial"/>
          <w:sz w:val="20"/>
          <w:szCs w:val="20"/>
          <w:u w:color="000000"/>
        </w:rPr>
        <w:t>Name (please</w:t>
      </w:r>
      <w:r w:rsidRPr="003469DB">
        <w:rPr>
          <w:rFonts w:ascii="Arial" w:eastAsia="Times New Roman" w:hAnsi="Arial" w:cs="Arial"/>
          <w:spacing w:val="-12"/>
          <w:sz w:val="20"/>
          <w:szCs w:val="20"/>
          <w:u w:color="000000"/>
        </w:rPr>
        <w:t xml:space="preserve"> </w:t>
      </w:r>
      <w:r w:rsidRPr="003469DB">
        <w:rPr>
          <w:rFonts w:ascii="Arial" w:eastAsia="Times New Roman" w:hAnsi="Arial" w:cs="Arial"/>
          <w:sz w:val="20"/>
          <w:szCs w:val="20"/>
          <w:u w:color="000000"/>
        </w:rPr>
        <w:t>print): ________________________________</w:t>
      </w:r>
    </w:p>
    <w:p w14:paraId="3F74CDAC" w14:textId="77777777" w:rsidR="00076F47" w:rsidRPr="003469DB" w:rsidRDefault="00076F47" w:rsidP="00076F47">
      <w:pPr>
        <w:spacing w:after="0" w:line="240" w:lineRule="auto"/>
        <w:rPr>
          <w:rFonts w:ascii="Arial" w:eastAsia="Times New Roman" w:hAnsi="Arial" w:cs="Arial"/>
          <w:sz w:val="20"/>
          <w:szCs w:val="20"/>
          <w:u w:color="000000"/>
        </w:rPr>
      </w:pPr>
    </w:p>
    <w:p w14:paraId="7F03137A" w14:textId="77777777" w:rsidR="00076F47" w:rsidRPr="003469DB" w:rsidRDefault="00076F47" w:rsidP="00076F47">
      <w:pPr>
        <w:tabs>
          <w:tab w:val="left" w:pos="8762"/>
        </w:tabs>
        <w:spacing w:before="69" w:after="0" w:line="240" w:lineRule="auto"/>
        <w:ind w:left="116" w:right="133"/>
        <w:rPr>
          <w:rFonts w:ascii="Arial" w:eastAsia="Times New Roman" w:hAnsi="Arial" w:cs="Arial"/>
          <w:sz w:val="20"/>
          <w:szCs w:val="20"/>
          <w:u w:color="000000"/>
        </w:rPr>
      </w:pPr>
      <w:r w:rsidRPr="003469DB">
        <w:rPr>
          <w:rFonts w:ascii="Arial" w:eastAsia="Times New Roman" w:hAnsi="Arial" w:cs="Arial"/>
          <w:sz w:val="20"/>
          <w:szCs w:val="20"/>
          <w:u w:color="000000"/>
        </w:rPr>
        <w:t>Address:</w:t>
      </w:r>
      <w:r w:rsidRPr="003469DB">
        <w:rPr>
          <w:rFonts w:ascii="Arial" w:eastAsia="Times New Roman" w:hAnsi="Arial" w:cs="Arial"/>
          <w:spacing w:val="-7"/>
          <w:sz w:val="20"/>
          <w:szCs w:val="20"/>
          <w:u w:color="000000"/>
        </w:rPr>
        <w:t xml:space="preserve"> </w:t>
      </w:r>
      <w:r w:rsidRPr="003469DB">
        <w:rPr>
          <w:rFonts w:ascii="Arial" w:eastAsia="Times New Roman" w:hAnsi="Arial" w:cs="Arial"/>
          <w:sz w:val="20"/>
          <w:szCs w:val="20"/>
          <w:u w:color="000000"/>
        </w:rPr>
        <w:t>________________________________</w:t>
      </w:r>
    </w:p>
    <w:p w14:paraId="340F20EA" w14:textId="77777777" w:rsidR="00076F47" w:rsidRPr="00076F47" w:rsidRDefault="00076F47" w:rsidP="00076F47">
      <w:pPr>
        <w:tabs>
          <w:tab w:val="left" w:pos="8649"/>
        </w:tabs>
        <w:spacing w:before="69" w:after="0" w:line="240" w:lineRule="auto"/>
        <w:ind w:right="133"/>
        <w:rPr>
          <w:rFonts w:ascii="Arial" w:eastAsia="Times New Roman" w:hAnsi="Arial" w:cs="Arial"/>
          <w:sz w:val="24"/>
          <w:szCs w:val="24"/>
          <w:u w:color="000000"/>
        </w:rPr>
      </w:pPr>
    </w:p>
    <w:p w14:paraId="5657AF2C" w14:textId="78D84336" w:rsidR="00076F47" w:rsidRPr="00076F47" w:rsidRDefault="00076F47" w:rsidP="00076F47">
      <w:pPr>
        <w:tabs>
          <w:tab w:val="left" w:pos="8649"/>
        </w:tabs>
        <w:spacing w:before="69" w:after="0" w:line="240" w:lineRule="auto"/>
        <w:ind w:left="116" w:right="133"/>
        <w:rPr>
          <w:rFonts w:ascii="Arial" w:eastAsia="Times New Roman" w:hAnsi="Arial" w:cs="Arial"/>
          <w:sz w:val="24"/>
          <w:szCs w:val="24"/>
          <w:u w:color="000000"/>
        </w:rPr>
      </w:pPr>
    </w:p>
    <w:sectPr w:rsidR="00076F47" w:rsidRPr="00076F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E4C8" w14:textId="77777777" w:rsidR="001157ED" w:rsidRDefault="001157ED" w:rsidP="00DD157C">
      <w:pPr>
        <w:spacing w:after="0" w:line="240" w:lineRule="auto"/>
      </w:pPr>
      <w:r>
        <w:separator/>
      </w:r>
    </w:p>
  </w:endnote>
  <w:endnote w:type="continuationSeparator" w:id="0">
    <w:p w14:paraId="4E933762" w14:textId="77777777" w:rsidR="001157ED" w:rsidRDefault="001157ED" w:rsidP="00DD157C">
      <w:pPr>
        <w:spacing w:after="0" w:line="240" w:lineRule="auto"/>
      </w:pPr>
      <w:r>
        <w:continuationSeparator/>
      </w:r>
    </w:p>
  </w:endnote>
  <w:endnote w:type="continuationNotice" w:id="1">
    <w:p w14:paraId="76A27DD4" w14:textId="77777777" w:rsidR="001157ED" w:rsidRDefault="00115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579519"/>
      <w:docPartObj>
        <w:docPartGallery w:val="Page Numbers (Bottom of Page)"/>
        <w:docPartUnique/>
      </w:docPartObj>
    </w:sdtPr>
    <w:sdtEndPr>
      <w:rPr>
        <w:noProof/>
      </w:rPr>
    </w:sdtEndPr>
    <w:sdtContent>
      <w:p w14:paraId="6C034E32" w14:textId="6D0490C1" w:rsidR="00DD157C" w:rsidRDefault="00DD15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DB1A5" w14:textId="77777777" w:rsidR="00DD157C" w:rsidRDefault="00DD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F253" w14:textId="77777777" w:rsidR="001157ED" w:rsidRDefault="001157ED" w:rsidP="00DD157C">
      <w:pPr>
        <w:spacing w:after="0" w:line="240" w:lineRule="auto"/>
      </w:pPr>
      <w:r>
        <w:separator/>
      </w:r>
    </w:p>
  </w:footnote>
  <w:footnote w:type="continuationSeparator" w:id="0">
    <w:p w14:paraId="42BA28B0" w14:textId="77777777" w:rsidR="001157ED" w:rsidRDefault="001157ED" w:rsidP="00DD157C">
      <w:pPr>
        <w:spacing w:after="0" w:line="240" w:lineRule="auto"/>
      </w:pPr>
      <w:r>
        <w:continuationSeparator/>
      </w:r>
    </w:p>
  </w:footnote>
  <w:footnote w:type="continuationNotice" w:id="1">
    <w:p w14:paraId="75444FF7" w14:textId="77777777" w:rsidR="001157ED" w:rsidRDefault="001157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265"/>
    <w:multiLevelType w:val="hybridMultilevel"/>
    <w:tmpl w:val="DC064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42814"/>
    <w:multiLevelType w:val="hybridMultilevel"/>
    <w:tmpl w:val="8C78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42560"/>
    <w:multiLevelType w:val="hybridMultilevel"/>
    <w:tmpl w:val="0C7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3413"/>
    <w:multiLevelType w:val="hybridMultilevel"/>
    <w:tmpl w:val="9296FF9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2273FF"/>
    <w:multiLevelType w:val="hybridMultilevel"/>
    <w:tmpl w:val="78EE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A33DB"/>
    <w:multiLevelType w:val="hybridMultilevel"/>
    <w:tmpl w:val="2828E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D774C"/>
    <w:multiLevelType w:val="hybridMultilevel"/>
    <w:tmpl w:val="DBFCE4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001632"/>
    <w:multiLevelType w:val="hybridMultilevel"/>
    <w:tmpl w:val="898435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448F"/>
    <w:multiLevelType w:val="hybridMultilevel"/>
    <w:tmpl w:val="71600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D1A01"/>
    <w:multiLevelType w:val="hybridMultilevel"/>
    <w:tmpl w:val="865ABB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E0315C"/>
    <w:multiLevelType w:val="hybridMultilevel"/>
    <w:tmpl w:val="9F5E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20449"/>
    <w:multiLevelType w:val="hybridMultilevel"/>
    <w:tmpl w:val="F19810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27DAF"/>
    <w:multiLevelType w:val="hybridMultilevel"/>
    <w:tmpl w:val="FFF05D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607F46"/>
    <w:multiLevelType w:val="hybridMultilevel"/>
    <w:tmpl w:val="ACACB2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37563"/>
    <w:multiLevelType w:val="hybridMultilevel"/>
    <w:tmpl w:val="3ECEC0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EA35F4"/>
    <w:multiLevelType w:val="hybridMultilevel"/>
    <w:tmpl w:val="983CA8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3624F"/>
    <w:multiLevelType w:val="hybridMultilevel"/>
    <w:tmpl w:val="DE80939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A62A7A"/>
    <w:multiLevelType w:val="hybridMultilevel"/>
    <w:tmpl w:val="7BC6BD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43C8204F"/>
    <w:multiLevelType w:val="hybridMultilevel"/>
    <w:tmpl w:val="6AE65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95A58"/>
    <w:multiLevelType w:val="hybridMultilevel"/>
    <w:tmpl w:val="3626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25ECD"/>
    <w:multiLevelType w:val="hybridMultilevel"/>
    <w:tmpl w:val="49A8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611C3"/>
    <w:multiLevelType w:val="hybridMultilevel"/>
    <w:tmpl w:val="469C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F5D7F"/>
    <w:multiLevelType w:val="hybridMultilevel"/>
    <w:tmpl w:val="3346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33E5"/>
    <w:multiLevelType w:val="hybridMultilevel"/>
    <w:tmpl w:val="2054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C0A06"/>
    <w:multiLevelType w:val="hybridMultilevel"/>
    <w:tmpl w:val="8D4C470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691A5840"/>
    <w:multiLevelType w:val="hybridMultilevel"/>
    <w:tmpl w:val="B672C4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6C155B"/>
    <w:multiLevelType w:val="hybridMultilevel"/>
    <w:tmpl w:val="FF36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E068D"/>
    <w:multiLevelType w:val="hybridMultilevel"/>
    <w:tmpl w:val="2090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56A6C"/>
    <w:multiLevelType w:val="hybridMultilevel"/>
    <w:tmpl w:val="5B98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36BBA"/>
    <w:multiLevelType w:val="hybridMultilevel"/>
    <w:tmpl w:val="1FBE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643901">
    <w:abstractNumId w:val="24"/>
  </w:num>
  <w:num w:numId="2" w16cid:durableId="244072525">
    <w:abstractNumId w:val="19"/>
  </w:num>
  <w:num w:numId="3" w16cid:durableId="362824893">
    <w:abstractNumId w:val="17"/>
  </w:num>
  <w:num w:numId="4" w16cid:durableId="1128015372">
    <w:abstractNumId w:val="3"/>
  </w:num>
  <w:num w:numId="5" w16cid:durableId="1745836428">
    <w:abstractNumId w:val="12"/>
  </w:num>
  <w:num w:numId="6" w16cid:durableId="825627183">
    <w:abstractNumId w:val="11"/>
  </w:num>
  <w:num w:numId="7" w16cid:durableId="906114710">
    <w:abstractNumId w:val="9"/>
  </w:num>
  <w:num w:numId="8" w16cid:durableId="930892721">
    <w:abstractNumId w:val="13"/>
  </w:num>
  <w:num w:numId="9" w16cid:durableId="1042169618">
    <w:abstractNumId w:val="8"/>
  </w:num>
  <w:num w:numId="10" w16cid:durableId="1120294523">
    <w:abstractNumId w:val="18"/>
  </w:num>
  <w:num w:numId="11" w16cid:durableId="18165381">
    <w:abstractNumId w:val="25"/>
  </w:num>
  <w:num w:numId="12" w16cid:durableId="1016343238">
    <w:abstractNumId w:val="6"/>
  </w:num>
  <w:num w:numId="13" w16cid:durableId="533621536">
    <w:abstractNumId w:val="16"/>
  </w:num>
  <w:num w:numId="14" w16cid:durableId="1879856638">
    <w:abstractNumId w:val="14"/>
  </w:num>
  <w:num w:numId="15" w16cid:durableId="861894566">
    <w:abstractNumId w:val="21"/>
  </w:num>
  <w:num w:numId="16" w16cid:durableId="782191138">
    <w:abstractNumId w:val="20"/>
  </w:num>
  <w:num w:numId="17" w16cid:durableId="1848447633">
    <w:abstractNumId w:val="2"/>
  </w:num>
  <w:num w:numId="18" w16cid:durableId="1110977549">
    <w:abstractNumId w:val="10"/>
  </w:num>
  <w:num w:numId="19" w16cid:durableId="1594893910">
    <w:abstractNumId w:val="22"/>
  </w:num>
  <w:num w:numId="20" w16cid:durableId="1131050686">
    <w:abstractNumId w:val="28"/>
  </w:num>
  <w:num w:numId="21" w16cid:durableId="411969362">
    <w:abstractNumId w:val="4"/>
  </w:num>
  <w:num w:numId="22" w16cid:durableId="27803781">
    <w:abstractNumId w:val="27"/>
  </w:num>
  <w:num w:numId="23" w16cid:durableId="564875748">
    <w:abstractNumId w:val="23"/>
  </w:num>
  <w:num w:numId="24" w16cid:durableId="897009910">
    <w:abstractNumId w:val="26"/>
  </w:num>
  <w:num w:numId="25" w16cid:durableId="1432777873">
    <w:abstractNumId w:val="29"/>
  </w:num>
  <w:num w:numId="26" w16cid:durableId="1234317546">
    <w:abstractNumId w:val="15"/>
  </w:num>
  <w:num w:numId="27" w16cid:durableId="617683018">
    <w:abstractNumId w:val="1"/>
  </w:num>
  <w:num w:numId="28" w16cid:durableId="1614898459">
    <w:abstractNumId w:val="7"/>
  </w:num>
  <w:num w:numId="29" w16cid:durableId="1823152062">
    <w:abstractNumId w:val="5"/>
  </w:num>
  <w:num w:numId="30" w16cid:durableId="173801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C7"/>
    <w:rsid w:val="00001471"/>
    <w:rsid w:val="000216AF"/>
    <w:rsid w:val="0004545F"/>
    <w:rsid w:val="0007290C"/>
    <w:rsid w:val="00076F47"/>
    <w:rsid w:val="00081529"/>
    <w:rsid w:val="0009724A"/>
    <w:rsid w:val="000B0645"/>
    <w:rsid w:val="000B23F0"/>
    <w:rsid w:val="000C2278"/>
    <w:rsid w:val="000C4923"/>
    <w:rsid w:val="000C629A"/>
    <w:rsid w:val="000C65B5"/>
    <w:rsid w:val="000D78E5"/>
    <w:rsid w:val="000E0D53"/>
    <w:rsid w:val="000F2482"/>
    <w:rsid w:val="000F25E9"/>
    <w:rsid w:val="000F323C"/>
    <w:rsid w:val="001157ED"/>
    <w:rsid w:val="00117BCC"/>
    <w:rsid w:val="00121111"/>
    <w:rsid w:val="0012169B"/>
    <w:rsid w:val="00123088"/>
    <w:rsid w:val="00130BC0"/>
    <w:rsid w:val="00136877"/>
    <w:rsid w:val="00142A1B"/>
    <w:rsid w:val="0014633A"/>
    <w:rsid w:val="00157E3E"/>
    <w:rsid w:val="00162566"/>
    <w:rsid w:val="00165D3B"/>
    <w:rsid w:val="001668DD"/>
    <w:rsid w:val="00176681"/>
    <w:rsid w:val="00177E03"/>
    <w:rsid w:val="00184FA3"/>
    <w:rsid w:val="001857BE"/>
    <w:rsid w:val="0019031F"/>
    <w:rsid w:val="00191DFE"/>
    <w:rsid w:val="00193F38"/>
    <w:rsid w:val="001A55E8"/>
    <w:rsid w:val="001A5CA3"/>
    <w:rsid w:val="001A5ECC"/>
    <w:rsid w:val="001A6158"/>
    <w:rsid w:val="001D7F22"/>
    <w:rsid w:val="001E038B"/>
    <w:rsid w:val="001E36C3"/>
    <w:rsid w:val="001F35B3"/>
    <w:rsid w:val="002010CC"/>
    <w:rsid w:val="00211960"/>
    <w:rsid w:val="00233512"/>
    <w:rsid w:val="00235172"/>
    <w:rsid w:val="00236AF6"/>
    <w:rsid w:val="00242D30"/>
    <w:rsid w:val="002457E3"/>
    <w:rsid w:val="002561F2"/>
    <w:rsid w:val="00266754"/>
    <w:rsid w:val="00285926"/>
    <w:rsid w:val="00297701"/>
    <w:rsid w:val="002A52E1"/>
    <w:rsid w:val="002A7EF1"/>
    <w:rsid w:val="002B14C4"/>
    <w:rsid w:val="002B4379"/>
    <w:rsid w:val="002B59B8"/>
    <w:rsid w:val="002E6259"/>
    <w:rsid w:val="002F2971"/>
    <w:rsid w:val="003100F1"/>
    <w:rsid w:val="00342A92"/>
    <w:rsid w:val="00346265"/>
    <w:rsid w:val="003469DB"/>
    <w:rsid w:val="00364B0F"/>
    <w:rsid w:val="00366CDE"/>
    <w:rsid w:val="00383D0F"/>
    <w:rsid w:val="003A093F"/>
    <w:rsid w:val="003B0D57"/>
    <w:rsid w:val="003B3C92"/>
    <w:rsid w:val="003B5DAA"/>
    <w:rsid w:val="003E5552"/>
    <w:rsid w:val="003F40BB"/>
    <w:rsid w:val="00401237"/>
    <w:rsid w:val="00414D63"/>
    <w:rsid w:val="00426640"/>
    <w:rsid w:val="00426CA6"/>
    <w:rsid w:val="00430116"/>
    <w:rsid w:val="004739EE"/>
    <w:rsid w:val="004863A7"/>
    <w:rsid w:val="004A32A0"/>
    <w:rsid w:val="004A3A7B"/>
    <w:rsid w:val="004B1D45"/>
    <w:rsid w:val="004B252D"/>
    <w:rsid w:val="004C09EB"/>
    <w:rsid w:val="004D249B"/>
    <w:rsid w:val="004F311B"/>
    <w:rsid w:val="00506848"/>
    <w:rsid w:val="005121B8"/>
    <w:rsid w:val="00536894"/>
    <w:rsid w:val="00547BC5"/>
    <w:rsid w:val="005608A7"/>
    <w:rsid w:val="00563432"/>
    <w:rsid w:val="00570498"/>
    <w:rsid w:val="00572AB6"/>
    <w:rsid w:val="005909FB"/>
    <w:rsid w:val="00592B0C"/>
    <w:rsid w:val="005C6B3C"/>
    <w:rsid w:val="005D0505"/>
    <w:rsid w:val="005D6B89"/>
    <w:rsid w:val="00612FAA"/>
    <w:rsid w:val="00622A5B"/>
    <w:rsid w:val="0065372F"/>
    <w:rsid w:val="00657B61"/>
    <w:rsid w:val="00661C37"/>
    <w:rsid w:val="00664CF5"/>
    <w:rsid w:val="00674085"/>
    <w:rsid w:val="00680315"/>
    <w:rsid w:val="00684B6A"/>
    <w:rsid w:val="006A1B63"/>
    <w:rsid w:val="006C603E"/>
    <w:rsid w:val="006E4D38"/>
    <w:rsid w:val="006F112D"/>
    <w:rsid w:val="006F4720"/>
    <w:rsid w:val="006F48A7"/>
    <w:rsid w:val="00701BDD"/>
    <w:rsid w:val="00702C19"/>
    <w:rsid w:val="007039F1"/>
    <w:rsid w:val="00705374"/>
    <w:rsid w:val="00715187"/>
    <w:rsid w:val="00720C46"/>
    <w:rsid w:val="00721AA2"/>
    <w:rsid w:val="00725B59"/>
    <w:rsid w:val="00747FB7"/>
    <w:rsid w:val="007507C7"/>
    <w:rsid w:val="007537BB"/>
    <w:rsid w:val="00756D44"/>
    <w:rsid w:val="00764448"/>
    <w:rsid w:val="007814AE"/>
    <w:rsid w:val="00784342"/>
    <w:rsid w:val="007A01EC"/>
    <w:rsid w:val="007B6BF9"/>
    <w:rsid w:val="007E0568"/>
    <w:rsid w:val="007E0E20"/>
    <w:rsid w:val="00802CC1"/>
    <w:rsid w:val="008132E7"/>
    <w:rsid w:val="008145D0"/>
    <w:rsid w:val="00814BE0"/>
    <w:rsid w:val="00826FEF"/>
    <w:rsid w:val="008463AB"/>
    <w:rsid w:val="008544A8"/>
    <w:rsid w:val="00860E59"/>
    <w:rsid w:val="00887442"/>
    <w:rsid w:val="0089743B"/>
    <w:rsid w:val="008A1101"/>
    <w:rsid w:val="008A52D2"/>
    <w:rsid w:val="008A53E7"/>
    <w:rsid w:val="008B1018"/>
    <w:rsid w:val="008B1FF6"/>
    <w:rsid w:val="008C1C9B"/>
    <w:rsid w:val="008C47CA"/>
    <w:rsid w:val="008E08A3"/>
    <w:rsid w:val="008F25AB"/>
    <w:rsid w:val="0090340F"/>
    <w:rsid w:val="00914A69"/>
    <w:rsid w:val="009162BD"/>
    <w:rsid w:val="00924240"/>
    <w:rsid w:val="009250AC"/>
    <w:rsid w:val="0093120D"/>
    <w:rsid w:val="00943557"/>
    <w:rsid w:val="009503DC"/>
    <w:rsid w:val="00951620"/>
    <w:rsid w:val="00952786"/>
    <w:rsid w:val="009843E2"/>
    <w:rsid w:val="0098522A"/>
    <w:rsid w:val="00996E52"/>
    <w:rsid w:val="009A0419"/>
    <w:rsid w:val="009C4652"/>
    <w:rsid w:val="009C631D"/>
    <w:rsid w:val="009D5F71"/>
    <w:rsid w:val="009D7A69"/>
    <w:rsid w:val="009F2EBB"/>
    <w:rsid w:val="00A00BB4"/>
    <w:rsid w:val="00A149FC"/>
    <w:rsid w:val="00A156E9"/>
    <w:rsid w:val="00A3272E"/>
    <w:rsid w:val="00A33CCB"/>
    <w:rsid w:val="00A6572D"/>
    <w:rsid w:val="00A66C8F"/>
    <w:rsid w:val="00A876DD"/>
    <w:rsid w:val="00A87BD5"/>
    <w:rsid w:val="00A958B0"/>
    <w:rsid w:val="00AA6B67"/>
    <w:rsid w:val="00AC5DC2"/>
    <w:rsid w:val="00AD03AE"/>
    <w:rsid w:val="00AD2719"/>
    <w:rsid w:val="00AE011D"/>
    <w:rsid w:val="00AF29C4"/>
    <w:rsid w:val="00AF71D6"/>
    <w:rsid w:val="00B13440"/>
    <w:rsid w:val="00B2084B"/>
    <w:rsid w:val="00B20BA1"/>
    <w:rsid w:val="00B251FC"/>
    <w:rsid w:val="00B3227E"/>
    <w:rsid w:val="00B428B7"/>
    <w:rsid w:val="00B47E6A"/>
    <w:rsid w:val="00B658F2"/>
    <w:rsid w:val="00B75224"/>
    <w:rsid w:val="00B83488"/>
    <w:rsid w:val="00B929F8"/>
    <w:rsid w:val="00BA33D0"/>
    <w:rsid w:val="00BA69BB"/>
    <w:rsid w:val="00BB5829"/>
    <w:rsid w:val="00BC56E8"/>
    <w:rsid w:val="00BC65A5"/>
    <w:rsid w:val="00BC6724"/>
    <w:rsid w:val="00BD1237"/>
    <w:rsid w:val="00BE730A"/>
    <w:rsid w:val="00C31FF2"/>
    <w:rsid w:val="00C32165"/>
    <w:rsid w:val="00C37D07"/>
    <w:rsid w:val="00C40740"/>
    <w:rsid w:val="00C4257E"/>
    <w:rsid w:val="00C43FAF"/>
    <w:rsid w:val="00C53450"/>
    <w:rsid w:val="00C63206"/>
    <w:rsid w:val="00C66DEC"/>
    <w:rsid w:val="00C70FAB"/>
    <w:rsid w:val="00C96A4B"/>
    <w:rsid w:val="00CA2164"/>
    <w:rsid w:val="00CB59B6"/>
    <w:rsid w:val="00CC0256"/>
    <w:rsid w:val="00CD6F06"/>
    <w:rsid w:val="00CE2616"/>
    <w:rsid w:val="00CF4B8C"/>
    <w:rsid w:val="00CF635F"/>
    <w:rsid w:val="00CF7933"/>
    <w:rsid w:val="00D03CB9"/>
    <w:rsid w:val="00D12673"/>
    <w:rsid w:val="00D1753D"/>
    <w:rsid w:val="00D41AB9"/>
    <w:rsid w:val="00D82256"/>
    <w:rsid w:val="00D83295"/>
    <w:rsid w:val="00D84418"/>
    <w:rsid w:val="00D90ACF"/>
    <w:rsid w:val="00DA24C9"/>
    <w:rsid w:val="00DC34EC"/>
    <w:rsid w:val="00DD157C"/>
    <w:rsid w:val="00DD62AA"/>
    <w:rsid w:val="00DD6EF2"/>
    <w:rsid w:val="00DE019B"/>
    <w:rsid w:val="00DE75F7"/>
    <w:rsid w:val="00DE76C9"/>
    <w:rsid w:val="00E2470D"/>
    <w:rsid w:val="00E2494C"/>
    <w:rsid w:val="00E26BE7"/>
    <w:rsid w:val="00E357A5"/>
    <w:rsid w:val="00E368D6"/>
    <w:rsid w:val="00E403B8"/>
    <w:rsid w:val="00E41CF3"/>
    <w:rsid w:val="00E43A92"/>
    <w:rsid w:val="00E72FC7"/>
    <w:rsid w:val="00E7726C"/>
    <w:rsid w:val="00E77DAF"/>
    <w:rsid w:val="00EF2ED0"/>
    <w:rsid w:val="00EF65B9"/>
    <w:rsid w:val="00F33482"/>
    <w:rsid w:val="00F65745"/>
    <w:rsid w:val="00F818D5"/>
    <w:rsid w:val="00F82132"/>
    <w:rsid w:val="00FB01F3"/>
    <w:rsid w:val="00FB29C3"/>
    <w:rsid w:val="00FB3803"/>
    <w:rsid w:val="00FD3644"/>
    <w:rsid w:val="00FD6957"/>
    <w:rsid w:val="00FF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98B9"/>
  <w15:chartTrackingRefBased/>
  <w15:docId w15:val="{B7E0DD5B-272F-4A79-B711-12F27178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3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C7"/>
  </w:style>
  <w:style w:type="paragraph" w:styleId="Footer">
    <w:name w:val="footer"/>
    <w:basedOn w:val="Normal"/>
    <w:link w:val="FooterChar"/>
    <w:uiPriority w:val="99"/>
    <w:unhideWhenUsed/>
    <w:rsid w:val="00750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C7"/>
  </w:style>
  <w:style w:type="paragraph" w:styleId="BalloonText">
    <w:name w:val="Balloon Text"/>
    <w:basedOn w:val="Normal"/>
    <w:link w:val="BalloonTextChar"/>
    <w:uiPriority w:val="99"/>
    <w:semiHidden/>
    <w:unhideWhenUsed/>
    <w:rsid w:val="00750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7C7"/>
    <w:rPr>
      <w:rFonts w:ascii="Segoe UI" w:hAnsi="Segoe UI" w:cs="Segoe UI"/>
      <w:sz w:val="18"/>
      <w:szCs w:val="18"/>
    </w:rPr>
  </w:style>
  <w:style w:type="numbering" w:customStyle="1" w:styleId="NoList1">
    <w:name w:val="No List1"/>
    <w:next w:val="NoList"/>
    <w:uiPriority w:val="99"/>
    <w:semiHidden/>
    <w:unhideWhenUsed/>
    <w:rsid w:val="007507C7"/>
  </w:style>
  <w:style w:type="table" w:customStyle="1" w:styleId="TableGrid1">
    <w:name w:val="Table Grid1"/>
    <w:basedOn w:val="TableNormal"/>
    <w:next w:val="TableGrid"/>
    <w:uiPriority w:val="39"/>
    <w:rsid w:val="00750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7507C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0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22A"/>
    <w:pPr>
      <w:widowControl/>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13</Pages>
  <Words>4263</Words>
  <Characters>24302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mcleymore</dc:creator>
  <cp:keywords/>
  <dc:description/>
  <cp:lastModifiedBy>Michael Mcleymore</cp:lastModifiedBy>
  <cp:revision>19</cp:revision>
  <cp:lastPrinted>2025-09-10T13:10:00Z</cp:lastPrinted>
  <dcterms:created xsi:type="dcterms:W3CDTF">2025-09-08T20:55:00Z</dcterms:created>
  <dcterms:modified xsi:type="dcterms:W3CDTF">2025-09-11T13:01:00Z</dcterms:modified>
</cp:coreProperties>
</file>