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9"/>
        <w:gridCol w:w="785"/>
        <w:gridCol w:w="936"/>
        <w:gridCol w:w="504"/>
        <w:gridCol w:w="1656"/>
        <w:gridCol w:w="360"/>
        <w:gridCol w:w="135"/>
        <w:gridCol w:w="945"/>
        <w:gridCol w:w="900"/>
        <w:gridCol w:w="36"/>
        <w:gridCol w:w="414"/>
        <w:gridCol w:w="1026"/>
        <w:gridCol w:w="126"/>
        <w:gridCol w:w="1728"/>
        <w:gridCol w:w="360"/>
        <w:gridCol w:w="1530"/>
        <w:gridCol w:w="162"/>
        <w:gridCol w:w="1248"/>
        <w:gridCol w:w="210"/>
        <w:gridCol w:w="270"/>
        <w:gridCol w:w="1320"/>
      </w:tblGrid>
      <w:tr w:rsidR="00003D7C" w:rsidRPr="00003D7C" w:rsidTr="00315E4D">
        <w:trPr>
          <w:gridAfter w:val="18"/>
          <w:wAfter w:w="12930" w:type="dxa"/>
          <w:trHeight w:val="467"/>
        </w:trPr>
        <w:tc>
          <w:tcPr>
            <w:tcW w:w="33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pPr>
          </w:p>
        </w:tc>
      </w:tr>
      <w:tr w:rsidR="00003D7C" w:rsidRPr="00003D7C" w:rsidTr="00315E4D">
        <w:trPr>
          <w:gridAfter w:val="3"/>
          <w:wAfter w:w="1800" w:type="dxa"/>
          <w:trHeight w:val="432"/>
        </w:trPr>
        <w:tc>
          <w:tcPr>
            <w:tcW w:w="3348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tabs>
                <w:tab w:val="left" w:pos="2484"/>
                <w:tab w:val="left" w:pos="25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3D7C" w:rsidRPr="00003D7C" w:rsidTr="00315E4D">
        <w:trPr>
          <w:gridAfter w:val="18"/>
          <w:wAfter w:w="12930" w:type="dxa"/>
          <w:trHeight w:val="467"/>
        </w:trPr>
        <w:tc>
          <w:tcPr>
            <w:tcW w:w="33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4D5D8A" w:rsidP="00315E4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pPr>
            <w:r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D7C"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instrText xml:space="preserve"> FORMCHECKBOX </w:instrText>
            </w:r>
            <w:r w:rsidR="00885E88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r>
            <w:r w:rsidR="00885E88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fldChar w:fldCharType="separate"/>
            </w:r>
            <w:r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fldChar w:fldCharType="end"/>
            </w:r>
            <w:r w:rsidR="00003D7C"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 xml:space="preserve"> </w:t>
            </w:r>
            <w:r w:rsidR="00003D7C" w:rsidRPr="00003D7C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>NONE</w:t>
            </w:r>
          </w:p>
        </w:tc>
      </w:tr>
      <w:tr w:rsidR="00003D7C" w:rsidRPr="00003D7C" w:rsidTr="00315E4D">
        <w:trPr>
          <w:gridAfter w:val="2"/>
          <w:wAfter w:w="1590" w:type="dxa"/>
          <w:trHeight w:val="432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03D7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Adverse Events (AEs) </w:t>
            </w:r>
          </w:p>
          <w:p w:rsidR="00003D7C" w:rsidRPr="00003D7C" w:rsidRDefault="00003D7C" w:rsidP="00315E4D">
            <w:pPr>
              <w:keepNext/>
              <w:spacing w:before="120" w:after="12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sz w:val="20"/>
                <w:szCs w:val="20"/>
              </w:rPr>
              <w:t>Onset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Resolution </w:t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Severity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(Select One)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 Taken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(Select One)</w:t>
            </w: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tabs>
                <w:tab w:val="left" w:pos="2484"/>
                <w:tab w:val="left" w:pos="25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Outcome</w:t>
            </w:r>
          </w:p>
          <w:p w:rsidR="00003D7C" w:rsidRPr="00003D7C" w:rsidRDefault="00003D7C" w:rsidP="00315E4D">
            <w:pPr>
              <w:tabs>
                <w:tab w:val="left" w:pos="2484"/>
                <w:tab w:val="left" w:pos="25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(Select One)</w:t>
            </w:r>
          </w:p>
        </w:tc>
      </w:tr>
      <w:tr w:rsidR="00003D7C" w:rsidRPr="00003D7C" w:rsidTr="00315E4D">
        <w:trPr>
          <w:gridAfter w:val="2"/>
          <w:wAfter w:w="1590" w:type="dxa"/>
          <w:trHeight w:val="458"/>
        </w:trPr>
        <w:tc>
          <w:tcPr>
            <w:tcW w:w="3348" w:type="dxa"/>
            <w:gridSpan w:val="4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(DD/MMM/YY)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(DD/MMM/YY)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M = Mild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D = Moderate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S = Severe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5B022B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None</w:t>
            </w:r>
          </w:p>
          <w:p w:rsidR="00003D7C" w:rsidRPr="00784082" w:rsidRDefault="005B022B" w:rsidP="00315E4D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Medication Prescribed  </w:t>
            </w:r>
            <w:r w:rsidR="00784082" w:rsidRPr="00784082">
              <w:rPr>
                <w:rFonts w:ascii="Arial" w:eastAsia="Times New Roman" w:hAnsi="Arial" w:cs="Times New Roman"/>
                <w:sz w:val="12"/>
                <w:szCs w:val="12"/>
              </w:rPr>
              <w:t>(</w:t>
            </w:r>
            <w:r w:rsidRPr="00784082">
              <w:rPr>
                <w:rFonts w:ascii="Arial" w:eastAsia="Times New Roman" w:hAnsi="Arial" w:cs="Times New Roman"/>
                <w:sz w:val="12"/>
                <w:szCs w:val="12"/>
              </w:rPr>
              <w:t>enter on Con-Med</w:t>
            </w:r>
            <w:r w:rsidR="00784082" w:rsidRPr="00784082">
              <w:rPr>
                <w:rFonts w:ascii="Arial" w:eastAsia="Times New Roman" w:hAnsi="Arial" w:cs="Times New Roman"/>
                <w:sz w:val="12"/>
                <w:szCs w:val="12"/>
              </w:rPr>
              <w:t>)</w:t>
            </w:r>
          </w:p>
          <w:p w:rsidR="00003D7C" w:rsidRPr="00003D7C" w:rsidRDefault="005B022B" w:rsidP="00315E4D">
            <w:pPr>
              <w:spacing w:after="0" w:line="240" w:lineRule="auto"/>
              <w:ind w:left="369" w:hanging="369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Discontinued Study</w:t>
            </w:r>
          </w:p>
          <w:p w:rsidR="00003D7C" w:rsidRPr="00003D7C" w:rsidRDefault="00003D7C" w:rsidP="00315E4D">
            <w:pPr>
              <w:spacing w:after="0" w:line="240" w:lineRule="auto"/>
              <w:ind w:left="369" w:hanging="369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Fatal</w:t>
            </w:r>
          </w:p>
          <w:p w:rsidR="00003D7C" w:rsidRPr="00003D7C" w:rsidRDefault="00667918" w:rsidP="0066791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Not Recovered/Not Resolved</w:t>
            </w:r>
          </w:p>
          <w:p w:rsidR="00003D7C" w:rsidRP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Recovered/Resolved</w:t>
            </w:r>
          </w:p>
          <w:p w:rsid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Recovered/Resolved with Sequelae</w:t>
            </w:r>
          </w:p>
          <w:p w:rsidR="00784082" w:rsidRPr="00003D7C" w:rsidRDefault="00784082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Recovered/Resolved</w:t>
            </w:r>
          </w:p>
          <w:p w:rsidR="00003D7C" w:rsidRP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Unknown</w:t>
            </w:r>
          </w:p>
        </w:tc>
      </w:tr>
      <w:tr w:rsidR="00003D7C" w:rsidRPr="00003D7C" w:rsidTr="00315E4D">
        <w:trPr>
          <w:gridAfter w:val="2"/>
          <w:wAfter w:w="1590" w:type="dxa"/>
          <w:trHeight w:val="420"/>
        </w:trPr>
        <w:tc>
          <w:tcPr>
            <w:tcW w:w="3348" w:type="dxa"/>
            <w:gridSpan w:val="4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315E4D">
        <w:trPr>
          <w:gridAfter w:val="2"/>
          <w:wAfter w:w="1590" w:type="dxa"/>
          <w:trHeight w:val="316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1.</w:t>
            </w:r>
          </w:p>
          <w:p w:rsid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003D7C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3D7C"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EAEAEA"/>
                <w:sz w:val="20"/>
                <w:szCs w:val="24"/>
                <w:u w:val="single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3D7C" w:rsidRPr="00003D7C" w:rsidTr="00315E4D">
        <w:trPr>
          <w:gridAfter w:val="2"/>
          <w:wAfter w:w="1590" w:type="dxa"/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0C" w:rsidRPr="00315E4D" w:rsidRDefault="00CA7B0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Device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="0079234F"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CA7B0C" w:rsidRPr="00315E4D" w:rsidRDefault="00CA7B0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="0079234F"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CA7B0C" w:rsidRPr="00CA7B0C" w:rsidRDefault="00CA7B0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Procedure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</w:tr>
      <w:tr w:rsidR="00003D7C" w:rsidRPr="00003D7C" w:rsidTr="00154FE5">
        <w:trPr>
          <w:trHeight w:val="38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003D7C" w:rsidRPr="00003D7C" w:rsidTr="00154FE5">
        <w:trPr>
          <w:trHeight w:val="253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2.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56011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Device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Procedure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212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18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18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003D7C" w:rsidRPr="00003D7C" w:rsidTr="00154FE5">
        <w:trPr>
          <w:trHeight w:val="271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3</w:t>
            </w: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.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56011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Device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Procedure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176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18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18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003D7C" w:rsidRPr="00003D7C" w:rsidTr="00154FE5">
        <w:trPr>
          <w:trHeight w:val="307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4</w:t>
            </w: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.</w:t>
            </w:r>
          </w:p>
          <w:p w:rsidR="00D56011" w:rsidRPr="00003D7C" w:rsidRDefault="00D56011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56011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</w:r>
            <w:r w:rsidR="00885E88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Device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0131F6">
              <w:rPr>
                <w:rFonts w:ascii="Arial" w:eastAsia="Times New Roman" w:hAnsi="Arial" w:cs="Times New Roman"/>
                <w:sz w:val="14"/>
                <w:szCs w:val="14"/>
                <w:u w:val="single"/>
              </w:rPr>
              <w:t>Relationship to Procedure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315E4D">
        <w:trPr>
          <w:trHeight w:val="602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18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18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:rsidR="00AC3ABD" w:rsidRDefault="00AC3ABD">
      <w:bookmarkStart w:id="0" w:name="_GoBack"/>
      <w:bookmarkEnd w:id="0"/>
    </w:p>
    <w:sectPr w:rsidR="00AC3ABD" w:rsidSect="001F2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720" w:bottom="288" w:left="108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23" w:rsidRDefault="001F2D23" w:rsidP="001F2D23">
      <w:pPr>
        <w:spacing w:after="0" w:line="240" w:lineRule="auto"/>
      </w:pPr>
      <w:r>
        <w:separator/>
      </w:r>
    </w:p>
  </w:endnote>
  <w:endnote w:type="continuationSeparator" w:id="0">
    <w:p w:rsidR="001F2D23" w:rsidRDefault="001F2D23" w:rsidP="001F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1" w:rsidRDefault="00AA6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3" w:rsidRPr="001F2D23" w:rsidRDefault="001F2D23" w:rsidP="001F2D23">
    <w:pPr>
      <w:pStyle w:val="Footer"/>
      <w:tabs>
        <w:tab w:val="left" w:pos="350"/>
        <w:tab w:val="center" w:pos="4998"/>
        <w:tab w:val="left" w:pos="8371"/>
      </w:tabs>
      <w:ind w:right="360"/>
      <w:jc w:val="center"/>
      <w:rPr>
        <w:rFonts w:ascii="Arial" w:eastAsia="Times New Roman" w:hAnsi="Arial" w:cs="Arial"/>
        <w:sz w:val="18"/>
        <w:szCs w:val="18"/>
        <w:lang w:val="en-CA"/>
      </w:rPr>
    </w:pPr>
    <w:r w:rsidRPr="001F2D23">
      <w:rPr>
        <w:rFonts w:ascii="Arial" w:eastAsia="Times New Roman" w:hAnsi="Arial" w:cs="Arial"/>
        <w:sz w:val="18"/>
        <w:szCs w:val="18"/>
        <w:lang w:val="en-CA"/>
      </w:rPr>
      <w:t xml:space="preserve">Study Coordinator initials____________________  Date:_________________________     </w:t>
    </w:r>
    <w:r>
      <w:rPr>
        <w:rFonts w:ascii="Arial" w:eastAsia="Times New Roman" w:hAnsi="Arial" w:cs="Arial"/>
        <w:sz w:val="18"/>
        <w:szCs w:val="18"/>
        <w:lang w:val="en-CA"/>
      </w:rPr>
      <w:t>200.____</w:t>
    </w:r>
  </w:p>
  <w:p w:rsidR="001F2D23" w:rsidRPr="001F2D23" w:rsidRDefault="00AA6BC1" w:rsidP="001F2D23">
    <w:pPr>
      <w:tabs>
        <w:tab w:val="left" w:pos="350"/>
        <w:tab w:val="center" w:pos="4637"/>
        <w:tab w:val="center" w:pos="4998"/>
        <w:tab w:val="left" w:pos="8371"/>
        <w:tab w:val="right" w:pos="8640"/>
      </w:tabs>
      <w:spacing w:after="0" w:line="240" w:lineRule="auto"/>
      <w:ind w:right="360"/>
      <w:jc w:val="center"/>
      <w:rPr>
        <w:rFonts w:ascii="Arial" w:eastAsia="Times New Roman" w:hAnsi="Arial" w:cs="Arial"/>
        <w:sz w:val="16"/>
        <w:szCs w:val="16"/>
        <w:lang w:val="en-CA"/>
      </w:rPr>
    </w:pPr>
    <w:r>
      <w:rPr>
        <w:rFonts w:ascii="Arial" w:eastAsia="Times New Roman" w:hAnsi="Arial" w:cs="Arial"/>
        <w:sz w:val="16"/>
        <w:szCs w:val="16"/>
        <w:lang w:val="en-CA"/>
      </w:rPr>
      <w:t>Version 3 13 Oct</w:t>
    </w:r>
    <w:r w:rsidR="00D85D7C">
      <w:rPr>
        <w:rFonts w:ascii="Arial" w:eastAsia="Times New Roman" w:hAnsi="Arial" w:cs="Arial"/>
        <w:sz w:val="16"/>
        <w:szCs w:val="16"/>
        <w:lang w:val="en-CA"/>
      </w:rPr>
      <w:t xml:space="preserve">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1" w:rsidRDefault="00AA6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23" w:rsidRDefault="001F2D23" w:rsidP="001F2D23">
      <w:pPr>
        <w:spacing w:after="0" w:line="240" w:lineRule="auto"/>
      </w:pPr>
      <w:r>
        <w:separator/>
      </w:r>
    </w:p>
  </w:footnote>
  <w:footnote w:type="continuationSeparator" w:id="0">
    <w:p w:rsidR="001F2D23" w:rsidRDefault="001F2D23" w:rsidP="001F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1" w:rsidRDefault="00AA6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3" w:rsidRDefault="001F2D23">
    <w:pPr>
      <w:pStyle w:val="Header"/>
    </w:pPr>
  </w:p>
  <w:tbl>
    <w:tblPr>
      <w:tblW w:w="0" w:type="auto"/>
      <w:tblBorders>
        <w:top w:val="threeDEmboss" w:sz="12" w:space="0" w:color="auto"/>
        <w:left w:val="threeDEmboss" w:sz="12" w:space="0" w:color="auto"/>
        <w:bottom w:val="threeDEngrave" w:sz="12" w:space="0" w:color="auto"/>
        <w:right w:val="threeDEngrave" w:sz="12" w:space="0" w:color="auto"/>
      </w:tblBorders>
      <w:tblLook w:val="01E0" w:firstRow="1" w:lastRow="1" w:firstColumn="1" w:lastColumn="1" w:noHBand="0" w:noVBand="0"/>
    </w:tblPr>
    <w:tblGrid>
      <w:gridCol w:w="5148"/>
      <w:gridCol w:w="5607"/>
    </w:tblGrid>
    <w:tr w:rsidR="001F2D23" w:rsidRPr="001F2D23">
      <w:trPr>
        <w:trHeight w:val="284"/>
      </w:trPr>
      <w:tc>
        <w:tcPr>
          <w:tcW w:w="10755" w:type="dxa"/>
          <w:gridSpan w:val="2"/>
          <w:vAlign w:val="center"/>
        </w:tcPr>
        <w:p w:rsidR="001F2D23" w:rsidRPr="001F2D23" w:rsidRDefault="001F2D23" w:rsidP="001F2D23">
          <w:pPr>
            <w:tabs>
              <w:tab w:val="right" w:pos="10539"/>
            </w:tabs>
            <w:spacing w:after="0" w:line="240" w:lineRule="auto"/>
            <w:rPr>
              <w:rFonts w:ascii="Arial" w:eastAsia="Times New Roman" w:hAnsi="Arial" w:cs="Tahoma"/>
              <w:sz w:val="20"/>
              <w:szCs w:val="18"/>
              <w:lang w:val="en-CA"/>
            </w:rPr>
          </w:pPr>
          <w:r>
            <w:rPr>
              <w:rFonts w:ascii="Arial" w:eastAsia="Times New Roman" w:hAnsi="Arial" w:cs="Tahoma"/>
              <w:sz w:val="20"/>
              <w:u w:val="single"/>
              <w:lang w:val="en-CA"/>
            </w:rPr>
            <w:t xml:space="preserve">Adverse Event </w:t>
          </w:r>
          <w:r w:rsidRPr="001F2D23">
            <w:rPr>
              <w:rFonts w:ascii="Arial" w:eastAsia="Times New Roman" w:hAnsi="Arial" w:cs="Tahoma"/>
              <w:sz w:val="20"/>
              <w:lang w:val="en-CA"/>
            </w:rPr>
            <w:t xml:space="preserve">                                                                     </w:t>
          </w:r>
          <w:r w:rsidRPr="001F2D23">
            <w:rPr>
              <w:rFonts w:ascii="Arial" w:eastAsia="Times New Roman" w:hAnsi="Arial" w:cs="Tahoma"/>
              <w:sz w:val="20"/>
              <w:u w:val="single"/>
              <w:lang w:val="en-CA"/>
            </w:rPr>
            <w:t>Protocol No</w:t>
          </w:r>
          <w:r w:rsidR="00D85D7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VolumaChin001</w:t>
          </w:r>
          <w:r w:rsidRPr="001F2D2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                                 </w:t>
          </w:r>
        </w:p>
      </w:tc>
    </w:tr>
    <w:tr w:rsidR="001F2D23" w:rsidRPr="001F2D23">
      <w:trPr>
        <w:trHeight w:val="284"/>
      </w:trPr>
      <w:tc>
        <w:tcPr>
          <w:tcW w:w="5148" w:type="dxa"/>
          <w:vAlign w:val="center"/>
        </w:tcPr>
        <w:p w:rsidR="001F2D23" w:rsidRPr="001F2D23" w:rsidRDefault="00D85D7C" w:rsidP="001F2D23">
          <w:pPr>
            <w:spacing w:after="0" w:line="240" w:lineRule="auto"/>
            <w:jc w:val="both"/>
            <w:rPr>
              <w:rFonts w:ascii="Arial" w:eastAsia="Times New Roman" w:hAnsi="Arial" w:cs="Tahoma"/>
              <w:sz w:val="20"/>
              <w:szCs w:val="18"/>
              <w:lang w:val="en-CA"/>
            </w:rPr>
          </w:pPr>
          <w:r>
            <w:rPr>
              <w:rFonts w:ascii="Arial" w:eastAsia="Times New Roman" w:hAnsi="Arial" w:cs="Tahoma"/>
              <w:b/>
              <w:sz w:val="20"/>
              <w:lang w:val="en-CA"/>
            </w:rPr>
            <w:t xml:space="preserve">Subject No.:  ___ ___ ___ </w:t>
          </w:r>
        </w:p>
      </w:tc>
      <w:tc>
        <w:tcPr>
          <w:tcW w:w="5607" w:type="dxa"/>
          <w:vAlign w:val="center"/>
        </w:tcPr>
        <w:p w:rsidR="001F2D23" w:rsidRPr="001F2D23" w:rsidRDefault="001F2D23" w:rsidP="001F2D23">
          <w:pPr>
            <w:spacing w:after="0" w:line="240" w:lineRule="auto"/>
            <w:rPr>
              <w:rFonts w:ascii="Arial" w:eastAsia="Times New Roman" w:hAnsi="Arial" w:cs="Tahoma"/>
              <w:sz w:val="20"/>
              <w:szCs w:val="18"/>
              <w:lang w:val="en-CA"/>
            </w:rPr>
          </w:pPr>
          <w:r w:rsidRPr="001F2D23">
            <w:rPr>
              <w:rFonts w:ascii="Arial" w:eastAsia="Times New Roman" w:hAnsi="Arial" w:cs="Tahoma"/>
              <w:b/>
              <w:sz w:val="20"/>
              <w:lang w:val="en-CA"/>
            </w:rPr>
            <w:t>Subject Initials:</w:t>
          </w:r>
          <w:r w:rsidRPr="001F2D23">
            <w:rPr>
              <w:rFonts w:ascii="Arial" w:eastAsia="Times New Roman" w:hAnsi="Arial" w:cs="Arial"/>
              <w:b/>
              <w:sz w:val="20"/>
              <w:lang w:val="en-CA"/>
            </w:rPr>
            <w:t xml:space="preserve">  </w:t>
          </w:r>
          <w:r w:rsidRPr="001F2D23">
            <w:rPr>
              <w:rFonts w:ascii="Arial" w:eastAsia="Times New Roman" w:hAnsi="Arial" w:cs="Tahoma"/>
              <w:b/>
              <w:sz w:val="20"/>
              <w:lang w:val="en-CA"/>
            </w:rPr>
            <w:t>___ ___ ___</w:t>
          </w:r>
        </w:p>
      </w:tc>
    </w:tr>
    <w:tr w:rsidR="001F2D23" w:rsidRPr="001F2D23">
      <w:trPr>
        <w:trHeight w:val="84"/>
      </w:trPr>
      <w:tc>
        <w:tcPr>
          <w:tcW w:w="5148" w:type="dxa"/>
          <w:vAlign w:val="center"/>
        </w:tcPr>
        <w:p w:rsidR="001F2D23" w:rsidRPr="001F2D23" w:rsidRDefault="001F2D23" w:rsidP="001F2D23">
          <w:pPr>
            <w:spacing w:after="0" w:line="240" w:lineRule="auto"/>
            <w:ind w:left="2352"/>
            <w:jc w:val="right"/>
            <w:rPr>
              <w:rFonts w:ascii="Arial" w:eastAsia="Times New Roman" w:hAnsi="Arial" w:cs="Tahoma"/>
              <w:b/>
              <w:sz w:val="20"/>
              <w:szCs w:val="12"/>
              <w:lang w:val="en-CA"/>
            </w:rPr>
          </w:pPr>
        </w:p>
      </w:tc>
      <w:tc>
        <w:tcPr>
          <w:tcW w:w="5607" w:type="dxa"/>
          <w:vAlign w:val="center"/>
        </w:tcPr>
        <w:p w:rsidR="001F2D23" w:rsidRPr="001F2D23" w:rsidRDefault="001F2D23" w:rsidP="001F2D23">
          <w:pPr>
            <w:spacing w:after="0" w:line="240" w:lineRule="auto"/>
            <w:jc w:val="right"/>
            <w:rPr>
              <w:rFonts w:ascii="Arial" w:eastAsia="Times New Roman" w:hAnsi="Arial" w:cs="Tahoma"/>
              <w:b/>
              <w:sz w:val="20"/>
              <w:szCs w:val="12"/>
              <w:lang w:val="en-CA"/>
            </w:rPr>
          </w:pPr>
        </w:p>
      </w:tc>
    </w:tr>
  </w:tbl>
  <w:p w:rsidR="001F2D23" w:rsidRDefault="001F2D23">
    <w:pPr>
      <w:pStyle w:val="Header"/>
    </w:pPr>
  </w:p>
  <w:p w:rsidR="001F2D23" w:rsidRDefault="001F2D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1" w:rsidRDefault="00AA6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7C"/>
    <w:rsid w:val="00003D7C"/>
    <w:rsid w:val="000131F6"/>
    <w:rsid w:val="00154FE5"/>
    <w:rsid w:val="001F2D23"/>
    <w:rsid w:val="00315E4D"/>
    <w:rsid w:val="004D5D8A"/>
    <w:rsid w:val="005B022B"/>
    <w:rsid w:val="005D7D77"/>
    <w:rsid w:val="00667918"/>
    <w:rsid w:val="00784082"/>
    <w:rsid w:val="0079234F"/>
    <w:rsid w:val="00885E88"/>
    <w:rsid w:val="00AA6BC1"/>
    <w:rsid w:val="00AB7698"/>
    <w:rsid w:val="00AC3ABD"/>
    <w:rsid w:val="00BD3770"/>
    <w:rsid w:val="00CA7B0C"/>
    <w:rsid w:val="00D56011"/>
    <w:rsid w:val="00D8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23"/>
  </w:style>
  <w:style w:type="paragraph" w:styleId="Footer">
    <w:name w:val="footer"/>
    <w:basedOn w:val="Normal"/>
    <w:link w:val="Foot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23"/>
  </w:style>
  <w:style w:type="paragraph" w:styleId="BalloonText">
    <w:name w:val="Balloon Text"/>
    <w:basedOn w:val="Normal"/>
    <w:link w:val="BalloonTextChar"/>
    <w:uiPriority w:val="99"/>
    <w:semiHidden/>
    <w:unhideWhenUsed/>
    <w:rsid w:val="001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23"/>
  </w:style>
  <w:style w:type="paragraph" w:styleId="Footer">
    <w:name w:val="footer"/>
    <w:basedOn w:val="Normal"/>
    <w:link w:val="Foot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23"/>
  </w:style>
  <w:style w:type="paragraph" w:styleId="BalloonText">
    <w:name w:val="Balloon Text"/>
    <w:basedOn w:val="Normal"/>
    <w:link w:val="BalloonTextChar"/>
    <w:uiPriority w:val="99"/>
    <w:semiHidden/>
    <w:unhideWhenUsed/>
    <w:rsid w:val="001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FAC4-3090-46A6-B23F-46A7269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Kristin Evans</cp:lastModifiedBy>
  <cp:revision>3</cp:revision>
  <cp:lastPrinted>2015-09-22T23:15:00Z</cp:lastPrinted>
  <dcterms:created xsi:type="dcterms:W3CDTF">2015-10-13T18:49:00Z</dcterms:created>
  <dcterms:modified xsi:type="dcterms:W3CDTF">2016-03-23T18:04:00Z</dcterms:modified>
</cp:coreProperties>
</file>